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>
          <w:pPr>
            <w:pStyle w:val="TOCHeading"/>
          </w:pPr>
          <w:r>
            <w:t>Съдържание</w:t>
          </w:r>
        </w:p>
        <w:p w14:paraId="7ADEF5F5" w14:textId="482C23E7" w:rsidR="00D67837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86212" w:history="1">
            <w:r w:rsidR="00D67837" w:rsidRPr="0049752F">
              <w:rPr>
                <w:rStyle w:val="Hyperlink"/>
                <w:noProof/>
              </w:rPr>
              <w:t>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Списък на фигурите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68E9EBB" w14:textId="0472AA89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3" w:history="1">
            <w:r w:rsidR="00D67837" w:rsidRPr="0049752F">
              <w:rPr>
                <w:rStyle w:val="Hyperlink"/>
                <w:noProof/>
                <w:lang w:val="en-US"/>
              </w:rPr>
              <w:t>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Списък на таблиците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86C46F9" w14:textId="175B1BED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4" w:history="1">
            <w:r w:rsidR="00D67837" w:rsidRPr="0049752F">
              <w:rPr>
                <w:rStyle w:val="Hyperlink"/>
                <w:noProof/>
              </w:rPr>
              <w:t>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Съкращения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4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CEB8C89" w14:textId="644D8438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5" w:history="1">
            <w:r w:rsidR="00D67837" w:rsidRPr="0049752F">
              <w:rPr>
                <w:rStyle w:val="Hyperlink"/>
                <w:noProof/>
              </w:rPr>
              <w:t>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Абстракт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5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37B2195" w14:textId="0BD8245B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6" w:history="1">
            <w:r w:rsidR="00D67837" w:rsidRPr="0049752F">
              <w:rPr>
                <w:rStyle w:val="Hyperlink"/>
                <w:noProof/>
              </w:rPr>
              <w:t>6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Използвани технологии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_Toc168386216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05C44BB7" w14:textId="5272564A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7" w:history="1">
            <w:r w:rsidR="00D67837" w:rsidRPr="0049752F">
              <w:rPr>
                <w:rStyle w:val="Hyperlink"/>
                <w:noProof/>
                <w:lang w:val="en-US"/>
              </w:rPr>
              <w:t>6.1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PostgreSQL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_Toc168386217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6996540" w14:textId="4E8795BE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8" w:history="1">
            <w:r w:rsidR="00D67837" w:rsidRPr="0049752F">
              <w:rPr>
                <w:rStyle w:val="Hyperlink"/>
                <w:noProof/>
                <w:lang w:val="en-US"/>
              </w:rPr>
              <w:t>6.2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ASP.NET Web API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_Toc168386218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5CE23D0" w14:textId="3699A066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19" w:history="1">
            <w:r w:rsidR="00D67837" w:rsidRPr="0049752F">
              <w:rPr>
                <w:rStyle w:val="Hyperlink"/>
                <w:noProof/>
                <w:lang w:val="en-US"/>
              </w:rPr>
              <w:t>6.2.1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Entity Framework Core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_Toc168386219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040BB0D" w14:textId="3B1CF8A1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0" w:history="1">
            <w:r w:rsidR="00D67837" w:rsidRPr="0049752F">
              <w:rPr>
                <w:rStyle w:val="Hyperlink"/>
                <w:noProof/>
                <w:lang w:val="en-US"/>
              </w:rPr>
              <w:t>6.2.2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AutoMapper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_Toc168386220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E54CF6B" w14:textId="20E60089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1" w:history="1">
            <w:r w:rsidR="00D67837" w:rsidRPr="0049752F">
              <w:rPr>
                <w:rStyle w:val="Hyperlink"/>
                <w:noProof/>
                <w:lang w:val="en-US"/>
              </w:rPr>
              <w:t>6.2.3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AspNetCore Identity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_Toc168386221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06A612B8" w14:textId="4301D1E7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2" w:history="1">
            <w:r w:rsidR="00D67837" w:rsidRPr="0049752F">
              <w:rPr>
                <w:rStyle w:val="Hyperlink"/>
                <w:noProof/>
              </w:rPr>
              <w:t>6.3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Redis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C28BDF7" w14:textId="05DFD9E3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3" w:history="1">
            <w:r w:rsidR="00D67837" w:rsidRPr="0049752F">
              <w:rPr>
                <w:rStyle w:val="Hyperlink"/>
                <w:noProof/>
                <w:lang w:val="en-US"/>
              </w:rPr>
              <w:t>6.3.1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AspNetCore.OutputCaching.StackExchangeRedis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7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20C6B26" w14:textId="0AE4D790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4" w:history="1">
            <w:r w:rsidR="00D67837" w:rsidRPr="0049752F">
              <w:rPr>
                <w:rStyle w:val="Hyperlink"/>
                <w:noProof/>
                <w:lang w:val="en-US"/>
              </w:rPr>
              <w:t>6.4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Json Web Token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7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177500C" w14:textId="6304E835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5" w:history="1">
            <w:r w:rsidR="00D67837" w:rsidRPr="0049752F">
              <w:rPr>
                <w:rStyle w:val="Hyperlink"/>
                <w:noProof/>
                <w:lang w:val="en-US"/>
              </w:rPr>
              <w:t>6.4.1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AspNetCore</w:t>
            </w:r>
            <w:r w:rsidR="00D67837" w:rsidRPr="0049752F">
              <w:rPr>
                <w:rStyle w:val="Hyperlink"/>
                <w:noProof/>
              </w:rPr>
              <w:t>.</w:t>
            </w:r>
            <w:r w:rsidR="00D67837" w:rsidRPr="0049752F">
              <w:rPr>
                <w:rStyle w:val="Hyperlink"/>
                <w:noProof/>
                <w:lang w:val="en-US"/>
              </w:rPr>
              <w:t>Authentication</w:t>
            </w:r>
            <w:r w:rsidR="00D67837" w:rsidRPr="0049752F">
              <w:rPr>
                <w:rStyle w:val="Hyperlink"/>
                <w:noProof/>
              </w:rPr>
              <w:t>.</w:t>
            </w:r>
            <w:r w:rsidR="00D67837" w:rsidRPr="0049752F">
              <w:rPr>
                <w:rStyle w:val="Hyperlink"/>
                <w:noProof/>
                <w:lang w:val="en-US"/>
              </w:rPr>
              <w:t>JwtBearer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9469B85" w14:textId="5E29395A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6" w:history="1">
            <w:r w:rsidR="00D67837" w:rsidRPr="0049752F">
              <w:rPr>
                <w:rStyle w:val="Hyperlink"/>
                <w:noProof/>
                <w:lang w:val="en-US"/>
              </w:rPr>
              <w:t>6.5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REST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_Toc168386226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4C9423E" w14:textId="2570B0BC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7" w:history="1">
            <w:r w:rsidR="00D67837" w:rsidRPr="0049752F">
              <w:rPr>
                <w:rStyle w:val="Hyperlink"/>
                <w:noProof/>
                <w:lang w:val="en-US"/>
              </w:rPr>
              <w:t>6.6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Blazor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_Toc168386227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7FF00FD" w14:textId="4A48FF25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8" w:history="1">
            <w:r w:rsidR="00D67837" w:rsidRPr="0049752F">
              <w:rPr>
                <w:rStyle w:val="Hyperlink"/>
                <w:noProof/>
                <w:lang w:val="en-US"/>
              </w:rPr>
              <w:t>6.6.1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MudBlazor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_Toc168386228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CD5DA26" w14:textId="0544A2C2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29" w:history="1">
            <w:r w:rsidR="00D67837" w:rsidRPr="0049752F">
              <w:rPr>
                <w:rStyle w:val="Hyperlink"/>
                <w:noProof/>
                <w:lang w:val="en-US"/>
              </w:rPr>
              <w:t>6.6.2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Java Script interoperability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_Toc168386229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31EE7C0" w14:textId="7F8C851F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0" w:history="1">
            <w:r w:rsidR="00D67837" w:rsidRPr="0049752F">
              <w:rPr>
                <w:rStyle w:val="Hyperlink"/>
                <w:noProof/>
                <w:lang w:val="en-US"/>
              </w:rPr>
              <w:t>6.7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Google Charts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_Toc168386230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9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3ADAC02" w14:textId="7AC8E27B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1" w:history="1">
            <w:r w:rsidR="00D67837" w:rsidRPr="0049752F">
              <w:rPr>
                <w:rStyle w:val="Hyperlink"/>
                <w:noProof/>
                <w:lang w:val="en-US"/>
              </w:rPr>
              <w:t>6.8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DBeaver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_Toc168386231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9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8AC9ADA" w14:textId="3897A583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2" w:history="1">
            <w:r w:rsidR="00D67837" w:rsidRPr="0049752F">
              <w:rPr>
                <w:rStyle w:val="Hyperlink"/>
                <w:noProof/>
                <w:lang w:val="en-US"/>
              </w:rPr>
              <w:t>6.9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Rider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9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00BD53AC" w14:textId="739705DB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3" w:history="1">
            <w:r w:rsidR="00D67837" w:rsidRPr="0049752F">
              <w:rPr>
                <w:rStyle w:val="Hyperlink"/>
                <w:noProof/>
              </w:rPr>
              <w:t>7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Архитектура и реализация на информационната система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A3FA2FB" w14:textId="20FE6510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4" w:history="1">
            <w:r w:rsidR="00D67837" w:rsidRPr="0049752F">
              <w:rPr>
                <w:rStyle w:val="Hyperlink"/>
                <w:noProof/>
              </w:rPr>
              <w:t>7.1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База данни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65C6B8C" w14:textId="2CB65456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5" w:history="1">
            <w:r w:rsidR="00D67837" w:rsidRPr="0049752F">
              <w:rPr>
                <w:rStyle w:val="Hyperlink"/>
                <w:noProof/>
              </w:rPr>
              <w:t>7.1.1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LibraryMangas</w:t>
            </w:r>
            <w:r w:rsidR="00D67837" w:rsidRPr="0049752F">
              <w:rPr>
                <w:rStyle w:val="Hyperlink"/>
                <w:noProof/>
              </w:rPr>
              <w:t xml:space="preserve"> и </w:t>
            </w:r>
            <w:r w:rsidR="00D67837" w:rsidRPr="0049752F">
              <w:rPr>
                <w:rStyle w:val="Hyperlink"/>
                <w:noProof/>
                <w:lang w:val="en-US"/>
              </w:rPr>
              <w:t>Authors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11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296C2AF" w14:textId="2AE68107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6" w:history="1">
            <w:r w:rsidR="00D67837" w:rsidRPr="0049752F">
              <w:rPr>
                <w:rStyle w:val="Hyperlink"/>
                <w:noProof/>
                <w:lang w:val="en-US"/>
              </w:rPr>
              <w:t>7.1.2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UserMangas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_Toc168386236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12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CB791E8" w14:textId="4D4F821E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7" w:history="1">
            <w:r w:rsidR="00D67837" w:rsidRPr="0049752F">
              <w:rPr>
                <w:rStyle w:val="Hyperlink"/>
                <w:noProof/>
                <w:lang w:val="en-US"/>
              </w:rPr>
              <w:t>7.1.3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Orders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_Toc168386237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965656C" w14:textId="17294FDC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8" w:history="1">
            <w:r w:rsidR="00D67837" w:rsidRPr="0049752F">
              <w:rPr>
                <w:rStyle w:val="Hyperlink"/>
                <w:noProof/>
              </w:rPr>
              <w:t>7.1.4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Таблици, свързани с потребителска информация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_Toc168386238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1F0A8B1" w14:textId="0FFB2D53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39" w:history="1">
            <w:r w:rsidR="00D67837" w:rsidRPr="0049752F">
              <w:rPr>
                <w:rStyle w:val="Hyperlink"/>
                <w:noProof/>
              </w:rPr>
              <w:t>7.1.5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 xml:space="preserve">Първоначални данни за </w:t>
            </w:r>
            <w:r w:rsidR="00D67837" w:rsidRPr="0049752F">
              <w:rPr>
                <w:rStyle w:val="Hyperlink"/>
                <w:noProof/>
                <w:lang w:val="en-US"/>
              </w:rPr>
              <w:t>LibraryMangas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_Toc168386239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14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8845A93" w14:textId="120D2D09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0" w:history="1">
            <w:r w:rsidR="00D67837" w:rsidRPr="0049752F">
              <w:rPr>
                <w:rStyle w:val="Hyperlink"/>
                <w:noProof/>
                <w:lang w:val="en-US"/>
              </w:rPr>
              <w:t>7.2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Сървърна част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_Toc168386240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0893B629" w14:textId="675CA98A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1" w:history="1">
            <w:r w:rsidR="00D67837" w:rsidRPr="0049752F">
              <w:rPr>
                <w:rStyle w:val="Hyperlink"/>
                <w:noProof/>
              </w:rPr>
              <w:t>7.2.1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Repository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_Toc168386241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5C00702" w14:textId="6FC501A1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2" w:history="1">
            <w:r w:rsidR="00D67837" w:rsidRPr="0049752F">
              <w:rPr>
                <w:rStyle w:val="Hyperlink"/>
                <w:noProof/>
              </w:rPr>
              <w:t>7.2.2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Service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2D98F79" w14:textId="2761D621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3" w:history="1">
            <w:r w:rsidR="00D67837" w:rsidRPr="0049752F">
              <w:rPr>
                <w:rStyle w:val="Hyperlink"/>
                <w:noProof/>
              </w:rPr>
              <w:t>7.2.3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Endpoint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16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F61F430" w14:textId="5AD6E227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4" w:history="1">
            <w:r w:rsidR="00D67837" w:rsidRPr="0049752F">
              <w:rPr>
                <w:rStyle w:val="Hyperlink"/>
                <w:noProof/>
              </w:rPr>
              <w:t>7.3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Мениджмънт на потребители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BE1D078" w14:textId="4C9B5F7E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5" w:history="1">
            <w:r w:rsidR="00D67837" w:rsidRPr="0049752F">
              <w:rPr>
                <w:rStyle w:val="Hyperlink"/>
                <w:noProof/>
              </w:rPr>
              <w:t>7.3.1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Токън за достъп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21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51076F53" w14:textId="133AA2AE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6" w:history="1">
            <w:r w:rsidR="00D67837" w:rsidRPr="0049752F">
              <w:rPr>
                <w:rStyle w:val="Hyperlink"/>
                <w:noProof/>
              </w:rPr>
              <w:t>7.3.2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Опреснителен токън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_Toc168386246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5469400" w14:textId="5D034B1C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7" w:history="1">
            <w:r w:rsidR="00D67837" w:rsidRPr="0049752F">
              <w:rPr>
                <w:rStyle w:val="Hyperlink"/>
                <w:noProof/>
              </w:rPr>
              <w:t>7.4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Потребителски интерфейс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_Toc168386247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1FA89D77" w14:textId="207EC06E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8" w:history="1">
            <w:r w:rsidR="00D67837" w:rsidRPr="0049752F">
              <w:rPr>
                <w:rStyle w:val="Hyperlink"/>
                <w:noProof/>
              </w:rPr>
              <w:t>7.4.1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Потребители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_Toc168386248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23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22ADB36D" w14:textId="6F1902B6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49" w:history="1">
            <w:r w:rsidR="00D67837" w:rsidRPr="0049752F">
              <w:rPr>
                <w:rStyle w:val="Hyperlink"/>
                <w:noProof/>
              </w:rPr>
              <w:t>7.4.2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LibraryManga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_Toc168386249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25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CC9243A" w14:textId="44F4A488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0" w:history="1">
            <w:r w:rsidR="00D67837" w:rsidRPr="0049752F">
              <w:rPr>
                <w:rStyle w:val="Hyperlink"/>
                <w:noProof/>
              </w:rPr>
              <w:t>7.4.3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UserManga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_Toc168386250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28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4B7FB7C9" w14:textId="1C5CD67C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1" w:history="1">
            <w:r w:rsidR="00D67837" w:rsidRPr="0049752F">
              <w:rPr>
                <w:rStyle w:val="Hyperlink"/>
                <w:noProof/>
              </w:rPr>
              <w:t>7.4.4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Поръчки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_Toc168386251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DBA7774" w14:textId="30C87EDC" w:rsidR="00D6783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2" w:history="1">
            <w:r w:rsidR="00D67837" w:rsidRPr="0049752F">
              <w:rPr>
                <w:rStyle w:val="Hyperlink"/>
                <w:noProof/>
              </w:rPr>
              <w:t>7.4.5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Статистики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_Toc168386252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75858A62" w14:textId="7BD1005F" w:rsidR="00D6783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3" w:history="1">
            <w:r w:rsidR="00D67837" w:rsidRPr="0049752F">
              <w:rPr>
                <w:rStyle w:val="Hyperlink"/>
                <w:noProof/>
              </w:rPr>
              <w:t>7.5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  <w:lang w:val="en-US"/>
              </w:rPr>
              <w:t>Cross Origin Resource Sharing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_Toc168386253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30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1F1ACB83" w14:textId="3D63146E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4" w:history="1">
            <w:r w:rsidR="00D67837" w:rsidRPr="0049752F">
              <w:rPr>
                <w:rStyle w:val="Hyperlink"/>
                <w:noProof/>
              </w:rPr>
              <w:t>8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Заключение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_Toc168386254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31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61FE2872" w14:textId="5C5D1AAE" w:rsidR="00D6783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386255" w:history="1">
            <w:r w:rsidR="00D67837" w:rsidRPr="0049752F">
              <w:rPr>
                <w:rStyle w:val="Hyperlink"/>
                <w:noProof/>
              </w:rPr>
              <w:t>9</w:t>
            </w:r>
            <w:r w:rsidR="00D6783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D67837" w:rsidRPr="0049752F">
              <w:rPr>
                <w:rStyle w:val="Hyperlink"/>
                <w:noProof/>
              </w:rPr>
              <w:t>Използвана литература</w:t>
            </w:r>
            <w:r w:rsidR="00D67837">
              <w:rPr>
                <w:noProof/>
                <w:webHidden/>
              </w:rPr>
              <w:tab/>
            </w:r>
            <w:r w:rsidR="00D67837">
              <w:rPr>
                <w:noProof/>
                <w:webHidden/>
              </w:rPr>
              <w:fldChar w:fldCharType="begin"/>
            </w:r>
            <w:r w:rsidR="00D67837">
              <w:rPr>
                <w:noProof/>
                <w:webHidden/>
              </w:rPr>
              <w:instrText xml:space="preserve"> PAGEREF _Toc168386255 \h </w:instrText>
            </w:r>
            <w:r w:rsidR="00D67837">
              <w:rPr>
                <w:noProof/>
                <w:webHidden/>
              </w:rPr>
            </w:r>
            <w:r w:rsidR="00D67837">
              <w:rPr>
                <w:noProof/>
                <w:webHidden/>
              </w:rPr>
              <w:fldChar w:fldCharType="separate"/>
            </w:r>
            <w:r w:rsidR="00D67837">
              <w:rPr>
                <w:noProof/>
                <w:webHidden/>
              </w:rPr>
              <w:t>31</w:t>
            </w:r>
            <w:r w:rsidR="00D67837">
              <w:rPr>
                <w:noProof/>
                <w:webHidden/>
              </w:rPr>
              <w:fldChar w:fldCharType="end"/>
            </w:r>
          </w:hyperlink>
        </w:p>
        <w:p w14:paraId="3175D09E" w14:textId="6E627EAB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33B2676C" w14:textId="77777777" w:rsidR="002853ED" w:rsidRDefault="002853ED" w:rsidP="002853ED"/>
    <w:p w14:paraId="193F2AF6" w14:textId="77777777" w:rsidR="002853ED" w:rsidRDefault="002853ED" w:rsidP="002853ED"/>
    <w:p w14:paraId="2120060A" w14:textId="77777777" w:rsidR="002853ED" w:rsidRDefault="002853ED" w:rsidP="002853ED"/>
    <w:p w14:paraId="3060472A" w14:textId="77777777" w:rsidR="002853ED" w:rsidRDefault="002853ED" w:rsidP="002853ED"/>
    <w:p w14:paraId="51F8BB95" w14:textId="77777777" w:rsidR="002853ED" w:rsidRDefault="002853ED" w:rsidP="002853ED"/>
    <w:p w14:paraId="3140BBF1" w14:textId="77777777" w:rsidR="002853ED" w:rsidRDefault="002853ED" w:rsidP="002853ED"/>
    <w:p w14:paraId="39FBACD0" w14:textId="77777777" w:rsidR="002853ED" w:rsidRDefault="002853ED" w:rsidP="002853ED"/>
    <w:p w14:paraId="2B292132" w14:textId="77777777" w:rsidR="002853ED" w:rsidRDefault="002853ED" w:rsidP="002853ED"/>
    <w:p w14:paraId="53AAB5BF" w14:textId="77777777" w:rsidR="002853ED" w:rsidRDefault="002853ED" w:rsidP="002853ED"/>
    <w:p w14:paraId="63D41F9B" w14:textId="77777777" w:rsidR="002853ED" w:rsidRDefault="002853ED" w:rsidP="002853ED"/>
    <w:p w14:paraId="6FA65DB3" w14:textId="77777777" w:rsidR="002853ED" w:rsidRDefault="002853ED" w:rsidP="002853ED"/>
    <w:p w14:paraId="3D6180A2" w14:textId="77777777" w:rsidR="002853ED" w:rsidRDefault="002853ED" w:rsidP="002853ED"/>
    <w:p w14:paraId="28F58684" w14:textId="77777777" w:rsidR="002853ED" w:rsidRDefault="002853ED" w:rsidP="002853ED"/>
    <w:p w14:paraId="31ABF26F" w14:textId="77777777" w:rsidR="002853ED" w:rsidRDefault="002853ED" w:rsidP="002853ED"/>
    <w:p w14:paraId="5080DD1B" w14:textId="77777777" w:rsidR="002853ED" w:rsidRDefault="002853ED" w:rsidP="002853ED"/>
    <w:p w14:paraId="31747BC0" w14:textId="77777777" w:rsidR="002853ED" w:rsidRDefault="002853ED" w:rsidP="002853ED"/>
    <w:p w14:paraId="3ACFFA30" w14:textId="77777777" w:rsidR="002853ED" w:rsidRDefault="002853ED" w:rsidP="002853ED"/>
    <w:p w14:paraId="2B3D6EB0" w14:textId="77777777" w:rsidR="002853ED" w:rsidRDefault="002853ED" w:rsidP="002853ED"/>
    <w:p w14:paraId="29A53EBA" w14:textId="77777777" w:rsidR="002853ED" w:rsidRDefault="002853ED" w:rsidP="002853ED"/>
    <w:p w14:paraId="74A5960F" w14:textId="77777777" w:rsidR="002853ED" w:rsidRDefault="002853ED" w:rsidP="002853ED"/>
    <w:p w14:paraId="79D52BB4" w14:textId="47AC2FCB" w:rsidR="004A1B2A" w:rsidRPr="004A1B2A" w:rsidRDefault="0068594A" w:rsidP="0068594A">
      <w:pPr>
        <w:pStyle w:val="Heading1"/>
      </w:pPr>
      <w:bookmarkStart w:id="0" w:name="_Toc168386212"/>
      <w:r>
        <w:lastRenderedPageBreak/>
        <w:t>Списък на фигурите</w:t>
      </w:r>
      <w:bookmarkEnd w:id="0"/>
    </w:p>
    <w:p w14:paraId="1D31AAFA" w14:textId="2B4E011E" w:rsidR="00EC7AB1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402755" w:history="1">
        <w:r w:rsidR="00EC7AB1" w:rsidRPr="00A5371E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EC7AB1" w:rsidRPr="00A5371E">
          <w:rPr>
            <w:rStyle w:val="Hyperlink"/>
            <w:rFonts w:eastAsiaTheme="majorEastAsia"/>
            <w:noProof/>
            <w:lang w:val="en-US"/>
          </w:rPr>
          <w:t>JWT</w:t>
        </w:r>
        <w:r w:rsidR="00EC7AB1">
          <w:rPr>
            <w:noProof/>
            <w:webHidden/>
          </w:rPr>
          <w:tab/>
        </w:r>
        <w:r w:rsidR="00EC7AB1">
          <w:rPr>
            <w:noProof/>
            <w:webHidden/>
          </w:rPr>
          <w:fldChar w:fldCharType="begin"/>
        </w:r>
        <w:r w:rsidR="00EC7AB1">
          <w:rPr>
            <w:noProof/>
            <w:webHidden/>
          </w:rPr>
          <w:instrText xml:space="preserve"> PAGEREF _Toc168402755 \h </w:instrText>
        </w:r>
        <w:r w:rsidR="00EC7AB1">
          <w:rPr>
            <w:noProof/>
            <w:webHidden/>
          </w:rPr>
        </w:r>
        <w:r w:rsidR="00EC7AB1">
          <w:rPr>
            <w:noProof/>
            <w:webHidden/>
          </w:rPr>
          <w:fldChar w:fldCharType="separate"/>
        </w:r>
        <w:r w:rsidR="00EC7AB1">
          <w:rPr>
            <w:noProof/>
            <w:webHidden/>
          </w:rPr>
          <w:t>7</w:t>
        </w:r>
        <w:r w:rsidR="00EC7AB1">
          <w:rPr>
            <w:noProof/>
            <w:webHidden/>
          </w:rPr>
          <w:fldChar w:fldCharType="end"/>
        </w:r>
      </w:hyperlink>
    </w:p>
    <w:p w14:paraId="1579040D" w14:textId="67C43BB2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56" w:history="1">
        <w:r w:rsidRPr="00A5371E">
          <w:rPr>
            <w:rStyle w:val="Hyperlink"/>
            <w:rFonts w:eastAsiaTheme="majorEastAsia"/>
            <w:noProof/>
          </w:rPr>
          <w:t>Фигура 2: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5371E">
          <w:rPr>
            <w:rStyle w:val="Hyperlink"/>
            <w:rFonts w:eastAsiaTheme="majorEastAsia"/>
            <w:noProof/>
          </w:rPr>
          <w:t xml:space="preserve">Примерен </w:t>
        </w:r>
        <w:r w:rsidRPr="00A5371E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9D2849" w14:textId="0F9E0D62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57" w:history="1">
        <w:r w:rsidRPr="00A5371E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Pr="00A5371E">
          <w:rPr>
            <w:rStyle w:val="Hyperlink"/>
            <w:rFonts w:eastAsiaTheme="majorEastAsia"/>
            <w:noProof/>
            <w:lang w:val="en-US"/>
          </w:rPr>
          <w:t>DbContext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1F4FE3" w14:textId="5929750E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58" w:history="1">
        <w:r w:rsidRPr="00A5371E">
          <w:rPr>
            <w:rStyle w:val="Hyperlink"/>
            <w:rFonts w:eastAsiaTheme="majorEastAsia"/>
            <w:noProof/>
          </w:rPr>
          <w:t>Фигура 4: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5371E">
          <w:rPr>
            <w:rStyle w:val="Hyperlink"/>
            <w:rFonts w:eastAsiaTheme="majorEastAsia"/>
            <w:noProof/>
          </w:rPr>
          <w:t>Схема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48895D" w14:textId="648E7854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59" w:history="1">
        <w:r w:rsidRPr="00A5371E">
          <w:rPr>
            <w:rStyle w:val="Hyperlink"/>
            <w:rFonts w:eastAsiaTheme="majorEastAsia"/>
            <w:noProof/>
          </w:rPr>
          <w:t>Фигура 5: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5371E">
          <w:rPr>
            <w:rStyle w:val="Hyperlink"/>
            <w:rFonts w:eastAsiaTheme="majorEastAsia"/>
            <w:noProof/>
          </w:rPr>
          <w:t xml:space="preserve">Прочитане на 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Pr="00A5371E">
          <w:rPr>
            <w:rStyle w:val="Hyperlink"/>
            <w:rFonts w:eastAsiaTheme="majorEastAsia"/>
            <w:noProof/>
          </w:rPr>
          <w:t>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CA7CB7" w14:textId="2561992C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0" w:history="1">
        <w:r w:rsidRPr="00A5371E">
          <w:rPr>
            <w:rStyle w:val="Hyperlink"/>
            <w:rFonts w:eastAsiaTheme="majorEastAsia"/>
            <w:noProof/>
          </w:rPr>
          <w:t>Фигура 6: Прочитане на нужните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1F60B5" w14:textId="6D3A2F9F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1" w:history="1">
        <w:r w:rsidRPr="00A5371E">
          <w:rPr>
            <w:rStyle w:val="Hyperlink"/>
            <w:rFonts w:eastAsiaTheme="majorEastAsia"/>
            <w:noProof/>
          </w:rPr>
          <w:t>Фигура 7: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5371E">
          <w:rPr>
            <w:rStyle w:val="Hyperlink"/>
            <w:rFonts w:eastAsiaTheme="majorEastAsia"/>
            <w:noProof/>
          </w:rPr>
          <w:t>Проверка за съществуващи автори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CDCCA1" w14:textId="4268BB09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2" w:history="1">
        <w:r w:rsidRPr="00A5371E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302444" w14:textId="2BF7DCC8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3" w:history="1">
        <w:r w:rsidRPr="00A5371E">
          <w:rPr>
            <w:rStyle w:val="Hyperlink"/>
            <w:rFonts w:eastAsiaTheme="majorEastAsia"/>
            <w:noProof/>
          </w:rPr>
          <w:t xml:space="preserve">Фигура 9: Пример за </w:t>
        </w:r>
        <w:r w:rsidRPr="00A5371E">
          <w:rPr>
            <w:rStyle w:val="Hyperlink"/>
            <w:rFonts w:eastAsiaTheme="majorEastAsia"/>
            <w:noProof/>
            <w:lang w:val="en-US"/>
          </w:rPr>
          <w:t>Minimal</w:t>
        </w:r>
        <w:r w:rsidRPr="00A5371E">
          <w:rPr>
            <w:rStyle w:val="Hyperlink"/>
            <w:rFonts w:eastAsiaTheme="majorEastAsia"/>
            <w:noProof/>
          </w:rPr>
          <w:t xml:space="preserve"> </w:t>
        </w:r>
        <w:r w:rsidRPr="00A5371E">
          <w:rPr>
            <w:rStyle w:val="Hyperlink"/>
            <w:rFonts w:eastAsiaTheme="majorEastAsia"/>
            <w:noProof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EC0E21" w14:textId="4AD31026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4" w:history="1">
        <w:r w:rsidRPr="00A5371E">
          <w:rPr>
            <w:rStyle w:val="Hyperlink"/>
            <w:rFonts w:eastAsiaTheme="majorEastAsia"/>
            <w:noProof/>
          </w:rPr>
          <w:t>Фигура 10: 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E7087E" w14:textId="382B5015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5" w:history="1">
        <w:r w:rsidRPr="00A5371E">
          <w:rPr>
            <w:rStyle w:val="Hyperlink"/>
            <w:rFonts w:eastAsiaTheme="majorEastAsia"/>
            <w:noProof/>
          </w:rPr>
          <w:t>Фигура 11: Пример за оторизация на методи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3D9108" w14:textId="5E022168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6" w:history="1">
        <w:r w:rsidRPr="00A5371E">
          <w:rPr>
            <w:rStyle w:val="Hyperlink"/>
            <w:rFonts w:eastAsiaTheme="majorEastAsia"/>
            <w:noProof/>
          </w:rPr>
          <w:t xml:space="preserve">Фигура 12: Списък с </w:t>
        </w:r>
        <w:r w:rsidRPr="00A5371E">
          <w:rPr>
            <w:rStyle w:val="Hyperlink"/>
            <w:rFonts w:eastAsiaTheme="majorEastAsia"/>
            <w:noProof/>
            <w:lang w:val="en-US"/>
          </w:rPr>
          <w:t>Claim</w:t>
        </w:r>
        <w:r w:rsidRPr="00A5371E">
          <w:rPr>
            <w:rStyle w:val="Hyperlink"/>
            <w:rFonts w:eastAsiaTheme="majorEastAsia"/>
            <w:noProof/>
          </w:rPr>
          <w:t xml:space="preserve"> 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F1AFC8" w14:textId="34CBFFAC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7" w:history="1">
        <w:r w:rsidRPr="00A5371E">
          <w:rPr>
            <w:rStyle w:val="Hyperlink"/>
            <w:rFonts w:eastAsiaTheme="majorEastAsia"/>
            <w:noProof/>
          </w:rPr>
          <w:t>Фигура 13: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5371E">
          <w:rPr>
            <w:rStyle w:val="Hyperlink"/>
            <w:rFonts w:eastAsiaTheme="majorEastAsia"/>
            <w:noProof/>
          </w:rPr>
          <w:t xml:space="preserve">Генериране на </w:t>
        </w:r>
        <w:r w:rsidRPr="00A5371E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DF15743" w14:textId="3417ADC1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8" w:history="1">
        <w:r w:rsidRPr="00A5371E">
          <w:rPr>
            <w:rStyle w:val="Hyperlink"/>
            <w:rFonts w:eastAsiaTheme="majorEastAsia"/>
            <w:noProof/>
          </w:rPr>
          <w:t>Фигура 14: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5371E">
          <w:rPr>
            <w:rStyle w:val="Hyperlink"/>
            <w:rFonts w:eastAsiaTheme="majorEastAsia"/>
            <w:noProof/>
          </w:rPr>
          <w:t xml:space="preserve">Декодиране на </w:t>
        </w:r>
        <w:r w:rsidRPr="00A5371E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AD6362" w14:textId="7E1D5E4B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69" w:history="1">
        <w:r w:rsidRPr="00A5371E">
          <w:rPr>
            <w:rStyle w:val="Hyperlink"/>
            <w:rFonts w:eastAsiaTheme="majorEastAsia"/>
            <w:noProof/>
          </w:rPr>
          <w:t xml:space="preserve">Фигура 15: Конфигурация за проверка на </w:t>
        </w:r>
        <w:r w:rsidRPr="00A5371E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CA695C" w14:textId="0698BE67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0" w:history="1">
        <w:r w:rsidRPr="00A5371E">
          <w:rPr>
            <w:rStyle w:val="Hyperlink"/>
            <w:rFonts w:eastAsiaTheme="majorEastAsia"/>
            <w:noProof/>
          </w:rPr>
          <w:t>Фигура 16: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5371E">
          <w:rPr>
            <w:rStyle w:val="Hyperlink"/>
            <w:rFonts w:eastAsiaTheme="majorEastAsia"/>
            <w:noProof/>
          </w:rPr>
          <w:t>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38E88D" w14:textId="7BE8A014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1" w:history="1">
        <w:r w:rsidRPr="00A5371E">
          <w:rPr>
            <w:rStyle w:val="Hyperlink"/>
            <w:rFonts w:eastAsiaTheme="majorEastAsia"/>
            <w:noProof/>
          </w:rPr>
          <w:t>Фигура 17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A5371E">
          <w:rPr>
            <w:rStyle w:val="Hyperlink"/>
            <w:rFonts w:eastAsiaTheme="majorEastAsia"/>
            <w:noProof/>
          </w:rPr>
          <w:t>Форма за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3E6C6C" w14:textId="3934FCCF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2" w:history="1">
        <w:r w:rsidRPr="00A5371E">
          <w:rPr>
            <w:rStyle w:val="Hyperlink"/>
            <w:rFonts w:eastAsiaTheme="majorEastAsia"/>
            <w:noProof/>
          </w:rPr>
          <w:t>Фигура 18: Форма за вписване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BD2472C" w14:textId="1D75A3A2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3" w:history="1">
        <w:r w:rsidRPr="00A5371E">
          <w:rPr>
            <w:rStyle w:val="Hyperlink"/>
            <w:rFonts w:eastAsiaTheme="majorEastAsia"/>
            <w:noProof/>
          </w:rPr>
          <w:t>Фигура 19: Методи за добавяне и изтриване на бисквити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0137F4" w14:textId="28EB4851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4" w:history="1">
        <w:r w:rsidRPr="00A5371E">
          <w:rPr>
            <w:rStyle w:val="Hyperlink"/>
            <w:rFonts w:eastAsiaTheme="majorEastAsia"/>
            <w:noProof/>
          </w:rPr>
          <w:t>Фигура 20: Форма за регистриране на администратори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CC64BA" w14:textId="5E330CA1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5" w:history="1">
        <w:r w:rsidRPr="00A5371E">
          <w:rPr>
            <w:rStyle w:val="Hyperlink"/>
            <w:rFonts w:eastAsiaTheme="majorEastAsia"/>
            <w:noProof/>
          </w:rPr>
          <w:t>Фигура 21: Страница с възможни заглавия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64132A7" w14:textId="2A81C2AA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6" w:history="1">
        <w:r w:rsidRPr="00A5371E">
          <w:rPr>
            <w:rStyle w:val="Hyperlink"/>
            <w:rFonts w:eastAsiaTheme="majorEastAsia"/>
            <w:noProof/>
          </w:rPr>
          <w:t>Фигура 22: Администраторски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40E68B" w14:textId="08895319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7" w:history="1">
        <w:r w:rsidRPr="00A5371E">
          <w:rPr>
            <w:rStyle w:val="Hyperlink"/>
            <w:rFonts w:eastAsiaTheme="majorEastAsia"/>
            <w:noProof/>
          </w:rPr>
          <w:t>Фигура 23: Примерна страница за допълнителна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D92CFA" w14:textId="40F65093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8" w:history="1">
        <w:r w:rsidRPr="00A5371E">
          <w:rPr>
            <w:rStyle w:val="Hyperlink"/>
            <w:rFonts w:eastAsiaTheme="majorEastAsia"/>
            <w:noProof/>
          </w:rPr>
          <w:t xml:space="preserve">Фигура 24: Страница за търсене на </w:t>
        </w:r>
        <w:r w:rsidRPr="00A5371E">
          <w:rPr>
            <w:rStyle w:val="Hyperlink"/>
            <w:rFonts w:eastAsiaTheme="majorEastAsia"/>
            <w:noProof/>
            <w:lang w:val="en-US"/>
          </w:rPr>
          <w:t>LibraryManga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9F3B6D" w14:textId="0690BC9D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79" w:history="1">
        <w:r w:rsidRPr="00A5371E">
          <w:rPr>
            <w:rStyle w:val="Hyperlink"/>
            <w:rFonts w:eastAsiaTheme="majorEastAsia"/>
            <w:noProof/>
          </w:rPr>
          <w:t xml:space="preserve">Фигура 25: Форма за добавяне или модифициране на 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Pr="00A5371E">
          <w:rPr>
            <w:rStyle w:val="Hyperlink"/>
            <w:rFonts w:eastAsiaTheme="majorEastAsia"/>
            <w:noProof/>
          </w:rPr>
          <w:t>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FB79ED0" w14:textId="41605410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80" w:history="1">
        <w:r w:rsidRPr="00A5371E">
          <w:rPr>
            <w:rStyle w:val="Hyperlink"/>
            <w:rFonts w:eastAsiaTheme="majorEastAsia"/>
            <w:noProof/>
          </w:rPr>
          <w:t>Фигура 26: Форма за добавяне или модифициране на потребителски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2545FB6" w14:textId="38D0A119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81" w:history="1">
        <w:r w:rsidRPr="00A5371E">
          <w:rPr>
            <w:rStyle w:val="Hyperlink"/>
            <w:rFonts w:eastAsiaTheme="majorEastAsia"/>
            <w:noProof/>
          </w:rPr>
          <w:t>Фигура 27: Страница за потребителски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9E8B443" w14:textId="7D4A49AA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82" w:history="1">
        <w:r w:rsidRPr="00A5371E">
          <w:rPr>
            <w:rStyle w:val="Hyperlink"/>
            <w:rFonts w:eastAsiaTheme="majorEastAsia"/>
            <w:noProof/>
          </w:rPr>
          <w:t>Фигура 28</w:t>
        </w:r>
        <w:r w:rsidRPr="00A5371E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A5371E">
          <w:rPr>
            <w:rStyle w:val="Hyperlink"/>
            <w:rFonts w:eastAsiaTheme="majorEastAsia"/>
            <w:noProof/>
          </w:rPr>
          <w:t>Информация за поръчки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F5864CD" w14:textId="06457979" w:rsidR="00EC7AB1" w:rsidRDefault="00EC7AB1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02783" w:history="1">
        <w:r w:rsidRPr="00A5371E">
          <w:rPr>
            <w:rStyle w:val="Hyperlink"/>
            <w:rFonts w:eastAsiaTheme="majorEastAsia"/>
            <w:noProof/>
          </w:rPr>
          <w:t xml:space="preserve">Фигура 29: Настройване на </w:t>
        </w:r>
        <w:r w:rsidRPr="00A5371E">
          <w:rPr>
            <w:rStyle w:val="Hyperlink"/>
            <w:rFonts w:eastAsiaTheme="majorEastAsia"/>
            <w:noProof/>
            <w:lang w:val="en-US"/>
          </w:rPr>
          <w:t>CORS</w:t>
        </w:r>
        <w:r w:rsidRPr="00A5371E">
          <w:rPr>
            <w:rStyle w:val="Hyperlink"/>
            <w:rFonts w:eastAsiaTheme="majorEastAsia"/>
            <w:noProof/>
          </w:rPr>
          <w:t xml:space="preserve"> политика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_Toc168402783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A367E1F" w14:textId="0D1FECFC" w:rsidR="001A12DA" w:rsidRPr="008143B6" w:rsidRDefault="00A82755" w:rsidP="007034D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fldChar w:fldCharType="end"/>
      </w:r>
    </w:p>
    <w:p w14:paraId="5D249F47" w14:textId="7AC33569" w:rsidR="007034DF" w:rsidRDefault="002B27B5" w:rsidP="002B27B5">
      <w:pPr>
        <w:pStyle w:val="Heading1"/>
        <w:rPr>
          <w:lang w:val="en-US"/>
        </w:rPr>
      </w:pPr>
      <w:bookmarkStart w:id="1" w:name="_Toc168386213"/>
      <w:r>
        <w:t>Списък на таблиците</w:t>
      </w:r>
      <w:bookmarkEnd w:id="1"/>
    </w:p>
    <w:p w14:paraId="7E2E02C1" w14:textId="5FBAF339" w:rsidR="00D67837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386163" w:history="1">
        <w:r w:rsidR="00D67837" w:rsidRPr="00646415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LibraryManga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_Toc168386163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17</w:t>
        </w:r>
        <w:r w:rsidR="00D67837">
          <w:rPr>
            <w:noProof/>
            <w:webHidden/>
          </w:rPr>
          <w:fldChar w:fldCharType="end"/>
        </w:r>
      </w:hyperlink>
    </w:p>
    <w:p w14:paraId="462C9B27" w14:textId="0D78E687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4" w:history="1">
        <w:r w:rsidR="00D67837" w:rsidRPr="00646415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UserManga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_Toc168386164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18</w:t>
        </w:r>
        <w:r w:rsidR="00D67837">
          <w:rPr>
            <w:noProof/>
            <w:webHidden/>
          </w:rPr>
          <w:fldChar w:fldCharType="end"/>
        </w:r>
      </w:hyperlink>
    </w:p>
    <w:p w14:paraId="3848F685" w14:textId="691954EE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5" w:history="1">
        <w:r w:rsidR="00D67837" w:rsidRPr="00646415">
          <w:rPr>
            <w:rStyle w:val="Hyperlink"/>
            <w:rFonts w:eastAsiaTheme="majorEastAsia"/>
            <w:noProof/>
          </w:rPr>
          <w:t>Таблица 3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D67837" w:rsidRPr="00646415">
          <w:rPr>
            <w:rStyle w:val="Hyperlink"/>
            <w:rFonts w:eastAsiaTheme="majorEastAsia"/>
            <w:noProof/>
          </w:rPr>
          <w:t xml:space="preserve">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Order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_Toc168386165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18</w:t>
        </w:r>
        <w:r w:rsidR="00D67837">
          <w:rPr>
            <w:noProof/>
            <w:webHidden/>
          </w:rPr>
          <w:fldChar w:fldCharType="end"/>
        </w:r>
      </w:hyperlink>
    </w:p>
    <w:p w14:paraId="62260D81" w14:textId="16A6D1DB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6" w:history="1">
        <w:r w:rsidR="00D67837" w:rsidRPr="00646415">
          <w:rPr>
            <w:rStyle w:val="Hyperlink"/>
            <w:rFonts w:eastAsiaTheme="majorEastAsia"/>
            <w:noProof/>
          </w:rPr>
          <w:t>Таблица 4: Операции за статистиките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_Toc168386166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19</w:t>
        </w:r>
        <w:r w:rsidR="00D67837">
          <w:rPr>
            <w:noProof/>
            <w:webHidden/>
          </w:rPr>
          <w:fldChar w:fldCharType="end"/>
        </w:r>
      </w:hyperlink>
    </w:p>
    <w:p w14:paraId="68E0E8C0" w14:textId="6B005B7A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7" w:history="1">
        <w:r w:rsidR="00D67837" w:rsidRPr="00646415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_Toc168386167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19</w:t>
        </w:r>
        <w:r w:rsidR="00D67837">
          <w:rPr>
            <w:noProof/>
            <w:webHidden/>
          </w:rPr>
          <w:fldChar w:fldCharType="end"/>
        </w:r>
      </w:hyperlink>
    </w:p>
    <w:p w14:paraId="23989F74" w14:textId="174DF441" w:rsidR="00D50778" w:rsidRDefault="002B27B5" w:rsidP="00B60281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70F82B70" w14:textId="77777777" w:rsidR="002853ED" w:rsidRDefault="002853ED" w:rsidP="00B60281">
      <w:pPr>
        <w:rPr>
          <w:sz w:val="28"/>
          <w:szCs w:val="28"/>
        </w:rPr>
      </w:pPr>
    </w:p>
    <w:p w14:paraId="34F3F416" w14:textId="77777777" w:rsidR="002853ED" w:rsidRDefault="002853ED" w:rsidP="00B60281">
      <w:pPr>
        <w:rPr>
          <w:sz w:val="28"/>
          <w:szCs w:val="28"/>
        </w:rPr>
      </w:pPr>
    </w:p>
    <w:p w14:paraId="0EC78E9A" w14:textId="77777777" w:rsidR="002853ED" w:rsidRDefault="002853ED" w:rsidP="00B60281">
      <w:pPr>
        <w:rPr>
          <w:sz w:val="28"/>
          <w:szCs w:val="28"/>
        </w:rPr>
      </w:pPr>
    </w:p>
    <w:p w14:paraId="6A20D94E" w14:textId="77777777" w:rsidR="002853ED" w:rsidRDefault="002853ED" w:rsidP="002853ED"/>
    <w:p w14:paraId="5C0F57E0" w14:textId="1398DB46" w:rsidR="008D496A" w:rsidRPr="001A6FC9" w:rsidRDefault="002C12E8" w:rsidP="002C12E8">
      <w:pPr>
        <w:pStyle w:val="Heading1"/>
      </w:pPr>
      <w:bookmarkStart w:id="2" w:name="_Toc168386214"/>
      <w:r>
        <w:t>Съкращения</w:t>
      </w:r>
      <w:bookmarkEnd w:id="2"/>
    </w:p>
    <w:p w14:paraId="3BBD4519" w14:textId="1BF84443" w:rsidR="000253A9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REST</w:t>
      </w:r>
    </w:p>
    <w:p w14:paraId="4FCEE2E3" w14:textId="4C447E71" w:rsidR="007B0276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JWT</w:t>
      </w:r>
    </w:p>
    <w:p w14:paraId="36A4556D" w14:textId="596E02B9" w:rsidR="003210D4" w:rsidRPr="008B72AA" w:rsidRDefault="003210D4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166CFA0" w14:textId="5CBEC5B3" w:rsidR="007B0276" w:rsidRPr="008B72AA" w:rsidRDefault="000C3DCB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ACID</w:t>
      </w:r>
    </w:p>
    <w:p w14:paraId="06B887B2" w14:textId="77777777" w:rsidR="00E050B4" w:rsidRPr="008B72AA" w:rsidRDefault="00170346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5DD45A74" w14:textId="22C1FAA0" w:rsidR="00193ED2" w:rsidRPr="008B72AA" w:rsidRDefault="006E004A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0CEB2787" w14:textId="2A5F9B3E" w:rsidR="00193ED2" w:rsidRPr="008B72AA" w:rsidRDefault="008B0899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DOM</w:t>
      </w:r>
    </w:p>
    <w:p w14:paraId="4606161A" w14:textId="018F4B68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D0C0092" w14:textId="1C9AA81E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66685368" w14:textId="1FC9210C" w:rsidR="00A439FC" w:rsidRPr="008B72AA" w:rsidRDefault="00A439FC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39B4C32" w14:textId="0A1FFC36" w:rsidR="00193ED2" w:rsidRPr="008B72AA" w:rsidRDefault="00BF3CA8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4B9F0FC" w14:textId="47D25EF5" w:rsidR="00193ED2" w:rsidRPr="008B72AA" w:rsidRDefault="00173184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5E3906C5" w14:textId="4BDC482D" w:rsidR="00193ED2" w:rsidRPr="008B72AA" w:rsidRDefault="00331F8A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CORS</w:t>
      </w:r>
    </w:p>
    <w:p w14:paraId="54B9FED4" w14:textId="709D376C" w:rsidR="00193ED2" w:rsidRPr="00381F46" w:rsidRDefault="009D2A22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F46">
        <w:rPr>
          <w:rFonts w:ascii="Times New Roman" w:hAnsi="Times New Roman" w:cs="Times New Roman"/>
          <w:sz w:val="28"/>
          <w:szCs w:val="28"/>
          <w:lang w:val="en-US"/>
        </w:rPr>
        <w:t>WASM</w:t>
      </w:r>
    </w:p>
    <w:p w14:paraId="72BBB359" w14:textId="77777777" w:rsidR="00193ED2" w:rsidRDefault="00193ED2" w:rsidP="008D496A"/>
    <w:p w14:paraId="01C73D47" w14:textId="77777777" w:rsidR="000253A9" w:rsidRDefault="000253A9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5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BAF2BE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A73B2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D7C3D1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4FCF28" w14:textId="77777777" w:rsidR="0065447A" w:rsidRDefault="0065447A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88814A" w14:textId="77777777" w:rsidR="0065447A" w:rsidRDefault="0065447A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C07F1D" w14:textId="77777777" w:rsidR="0065447A" w:rsidRDefault="0065447A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E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9B7A5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587F0B" w14:textId="77777777" w:rsidR="002853ED" w:rsidRPr="00FE3DEC" w:rsidRDefault="002853ED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1ED23" w14:textId="127939B1" w:rsidR="000253A9" w:rsidRDefault="000253A9" w:rsidP="000253A9">
      <w:pPr>
        <w:pStyle w:val="Heading1"/>
      </w:pPr>
      <w:bookmarkStart w:id="3" w:name="_Toc168386215"/>
      <w:r>
        <w:t>Абстракт</w:t>
      </w:r>
      <w:bookmarkEnd w:id="3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0263128E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22ACBE6E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824499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9ED8A3" w14:textId="77777777" w:rsidR="00B96892" w:rsidRDefault="00B96892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D770E3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33E6D2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BA311C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9AC2E" w14:textId="77777777" w:rsidR="0065447A" w:rsidRPr="00346730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5F7B0" w14:textId="345DBCE7" w:rsidR="008D496A" w:rsidRDefault="00387279" w:rsidP="008A0837">
      <w:pPr>
        <w:pStyle w:val="Heading1"/>
      </w:pPr>
      <w:bookmarkStart w:id="4" w:name="_Toc168386216"/>
      <w:r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386217"/>
      <w:r>
        <w:rPr>
          <w:lang w:val="en-US"/>
        </w:rPr>
        <w:t>PostgreSQL</w:t>
      </w:r>
      <w:bookmarkEnd w:id="5"/>
    </w:p>
    <w:p w14:paraId="4F0E2F8F" w14:textId="55C48DF1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386218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11B211FE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386219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71C05360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386220"/>
      <w:r>
        <w:rPr>
          <w:lang w:val="en-US"/>
        </w:rPr>
        <w:t>AutoMapper</w:t>
      </w:r>
      <w:bookmarkEnd w:id="8"/>
    </w:p>
    <w:p w14:paraId="1A95994E" w14:textId="0E1D07E5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която позволява лесното преобразуване от един обект в друг. 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386221"/>
      <w:r>
        <w:rPr>
          <w:lang w:val="en-US"/>
        </w:rPr>
        <w:t>AspNetCore Identity</w:t>
      </w:r>
      <w:bookmarkEnd w:id="9"/>
    </w:p>
    <w:p w14:paraId="2C638776" w14:textId="713C25A8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386222"/>
      <w:r>
        <w:rPr>
          <w:lang w:val="en-US"/>
        </w:rPr>
        <w:t>Redis</w:t>
      </w:r>
      <w:bookmarkEnd w:id="10"/>
    </w:p>
    <w:p w14:paraId="6F5317FD" w14:textId="78800BF1" w:rsidR="00576136" w:rsidRDefault="00E12AB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1B6F49C2" w14:textId="77777777" w:rsid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8DE810" w14:textId="77777777" w:rsidR="00BF6A11" w:rsidRP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386223"/>
      <w:r w:rsidRPr="00C769DB">
        <w:rPr>
          <w:lang w:val="en-US"/>
        </w:rPr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</w:p>
    <w:p w14:paraId="5AF270CA" w14:textId="5B376DFF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386224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15D9CA96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части, който са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4C88391E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 xml:space="preserve">алгоритъма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 се генерира като неподписания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34C7428A" w:rsidR="00BD6D41" w:rsidRDefault="003C734F" w:rsidP="003C734F">
      <w:pPr>
        <w:pStyle w:val="Caption"/>
        <w:jc w:val="center"/>
      </w:pPr>
      <w:bookmarkStart w:id="13" w:name="_Toc16840275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E5EFE0" wp14:editId="762973BD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877" cy="18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4B2D1CE0" w:rsidR="00BD6D41" w:rsidRDefault="003C734F" w:rsidP="003C734F">
      <w:pPr>
        <w:pStyle w:val="Caption"/>
        <w:jc w:val="center"/>
      </w:pPr>
      <w:bookmarkStart w:id="14" w:name="_Toc16840275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0BD531F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подписа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метода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386225"/>
      <w:r>
        <w:rPr>
          <w:lang w:val="en-US"/>
        </w:rPr>
        <w:t>AspNetCore</w:t>
      </w:r>
      <w:r w:rsidR="00CC75F8">
        <w:t>.</w:t>
      </w:r>
      <w:r>
        <w:rPr>
          <w:lang w:val="en-US"/>
        </w:rPr>
        <w:t>Authentication</w:t>
      </w:r>
      <w:r w:rsidR="00CC75F8">
        <w:t>.</w:t>
      </w:r>
      <w:r w:rsidR="00CC75F8">
        <w:rPr>
          <w:lang w:val="en-US"/>
        </w:rPr>
        <w:t>JwtBearer</w:t>
      </w:r>
      <w:bookmarkEnd w:id="15"/>
    </w:p>
    <w:p w14:paraId="28A0E50B" w14:textId="2FF8260D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8386226"/>
      <w:r>
        <w:rPr>
          <w:lang w:val="en-US"/>
        </w:rPr>
        <w:t>REST</w:t>
      </w:r>
      <w:bookmarkEnd w:id="16"/>
    </w:p>
    <w:p w14:paraId="52C39E2E" w14:textId="539122E9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8386227"/>
      <w:r>
        <w:rPr>
          <w:lang w:val="en-US"/>
        </w:rPr>
        <w:t>Blazor</w:t>
      </w:r>
      <w:bookmarkEnd w:id="17"/>
    </w:p>
    <w:p w14:paraId="5C4981D5" w14:textId="3615D57B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8386228"/>
      <w:r>
        <w:rPr>
          <w:lang w:val="en-US"/>
        </w:rPr>
        <w:t>MudBlazor</w:t>
      </w:r>
      <w:bookmarkEnd w:id="18"/>
    </w:p>
    <w:p w14:paraId="426EF035" w14:textId="5BFADBEB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4FCA7D24" w14:textId="18BF1B42" w:rsidR="00C45E68" w:rsidRDefault="00C45E68" w:rsidP="00387279">
      <w:pPr>
        <w:pStyle w:val="Heading3"/>
        <w:rPr>
          <w:lang w:val="en-US"/>
        </w:rPr>
      </w:pPr>
      <w:bookmarkStart w:id="19" w:name="_Toc168386229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77C435CB" w14:textId="3E0C5C8A" w:rsidR="00C45E68" w:rsidRDefault="00D5549C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 xml:space="preserve">Java Script interoperability </w:t>
      </w:r>
      <w:r w:rsidR="00734466">
        <w:rPr>
          <w:rFonts w:ascii="Times New Roman" w:hAnsi="Times New Roman" w:cs="Times New Roman"/>
          <w:sz w:val="28"/>
          <w:szCs w:val="28"/>
        </w:rPr>
        <w:t xml:space="preserve">или 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JSinterop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C45E68"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</w:t>
      </w:r>
      <w:r w:rsidR="006C297E">
        <w:rPr>
          <w:rFonts w:ascii="Times New Roman" w:hAnsi="Times New Roman" w:cs="Times New Roman"/>
          <w:sz w:val="28"/>
          <w:szCs w:val="28"/>
        </w:rPr>
        <w:t xml:space="preserve">на </w:t>
      </w:r>
      <w:r w:rsidR="00C45E68">
        <w:rPr>
          <w:rFonts w:ascii="Times New Roman" w:hAnsi="Times New Roman" w:cs="Times New Roman"/>
          <w:sz w:val="28"/>
          <w:szCs w:val="28"/>
        </w:rPr>
        <w:t xml:space="preserve">сървъра да изпълни </w:t>
      </w:r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код, </w:t>
      </w:r>
      <w:r w:rsidR="006C297E">
        <w:rPr>
          <w:rFonts w:ascii="Times New Roman" w:hAnsi="Times New Roman" w:cs="Times New Roman"/>
          <w:sz w:val="28"/>
          <w:szCs w:val="28"/>
        </w:rPr>
        <w:t xml:space="preserve">както 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="006C297E">
        <w:rPr>
          <w:rFonts w:ascii="Times New Roman" w:hAnsi="Times New Roman" w:cs="Times New Roman"/>
          <w:sz w:val="28"/>
          <w:szCs w:val="28"/>
        </w:rPr>
        <w:t>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6C297E">
        <w:rPr>
          <w:rFonts w:ascii="Times New Roman" w:hAnsi="Times New Roman" w:cs="Times New Roman"/>
          <w:sz w:val="28"/>
          <w:szCs w:val="28"/>
        </w:rPr>
        <w:t xml:space="preserve"> да изпълни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код,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когато е необходимо, Такива случаи са когато трябва да се достъпи </w:t>
      </w:r>
      <w:r w:rsidR="005716F6"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5716F6">
        <w:rPr>
          <w:rFonts w:ascii="Times New Roman" w:hAnsi="Times New Roman" w:cs="Times New Roman"/>
          <w:sz w:val="28"/>
          <w:szCs w:val="28"/>
        </w:rPr>
        <w:t xml:space="preserve">самия </w:t>
      </w:r>
      <w:r w:rsidR="00C45E68">
        <w:rPr>
          <w:rFonts w:ascii="Times New Roman" w:hAnsi="Times New Roman" w:cs="Times New Roman"/>
          <w:sz w:val="28"/>
          <w:szCs w:val="28"/>
        </w:rPr>
        <w:t xml:space="preserve">браузър или други софтуери от трети страни. </w:t>
      </w:r>
    </w:p>
    <w:p w14:paraId="0CB2E785" w14:textId="77777777" w:rsidR="001676AE" w:rsidRPr="001676AE" w:rsidRDefault="001676A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0" w:name="_Toc168386230"/>
      <w:r>
        <w:rPr>
          <w:lang w:val="en-US"/>
        </w:rPr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66FDB435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8386231"/>
      <w:r>
        <w:rPr>
          <w:lang w:val="en-US"/>
        </w:rPr>
        <w:t>DBeaver</w:t>
      </w:r>
      <w:bookmarkEnd w:id="21"/>
    </w:p>
    <w:p w14:paraId="66F6337A" w14:textId="28DDF6BF" w:rsidR="00E82435" w:rsidRPr="00286BDA" w:rsidRDefault="00E82435" w:rsidP="00D50778">
      <w:pPr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8386232"/>
      <w:r>
        <w:rPr>
          <w:lang w:val="en-US"/>
        </w:rPr>
        <w:t>Rider</w:t>
      </w:r>
      <w:bookmarkEnd w:id="22"/>
    </w:p>
    <w:p w14:paraId="17CC761B" w14:textId="3FC91E73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78C31AE8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5807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CB7A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B5FD8A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4DBB3E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56F21" w14:textId="77777777" w:rsidR="00400C3A" w:rsidRDefault="00400C3A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D4D0B" w14:textId="77777777" w:rsidR="00655725" w:rsidRPr="001676AE" w:rsidRDefault="0065572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F6F6B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527D8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010ED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7C33F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488811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FD4186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B539B8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B102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E8156E" w14:textId="77777777" w:rsidR="00655725" w:rsidRPr="002A635C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BE8437" w14:textId="0670E13C" w:rsidR="00064051" w:rsidRDefault="00064051" w:rsidP="003A3567">
      <w:pPr>
        <w:pStyle w:val="Heading1"/>
      </w:pPr>
      <w:bookmarkStart w:id="23" w:name="_Toc168386233"/>
      <w:r>
        <w:t>Архитектура</w:t>
      </w:r>
      <w:r w:rsidR="003A3567">
        <w:t xml:space="preserve"> и реализация на информационната система</w:t>
      </w:r>
      <w:bookmarkEnd w:id="23"/>
    </w:p>
    <w:p w14:paraId="2A2C9995" w14:textId="60B021FC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 заявки от потребителите, изпълнение на бизнес логика, валидация и достъпване на данните от базата. Потребителския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8386234"/>
      <w:r>
        <w:t>Б</w:t>
      </w:r>
      <w:r w:rsidR="00CE6A41">
        <w:t>аза данни</w:t>
      </w:r>
      <w:bookmarkEnd w:id="24"/>
    </w:p>
    <w:p w14:paraId="4499F117" w14:textId="35025B2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Pr="00D65C9F">
        <w:rPr>
          <w:rFonts w:ascii="Times New Roman" w:hAnsi="Times New Roman" w:cs="Times New Roman"/>
          <w:sz w:val="28"/>
          <w:szCs w:val="28"/>
        </w:rPr>
        <w:t>Чрез този метод се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lastRenderedPageBreak/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55CE03FD" w:rsidR="00D65C9F" w:rsidRDefault="003C734F" w:rsidP="003C734F">
      <w:pPr>
        <w:pStyle w:val="Caption"/>
      </w:pPr>
      <w:bookmarkStart w:id="25" w:name="_Toc16840275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r>
        <w:rPr>
          <w:lang w:val="en-US"/>
        </w:rPr>
        <w:t>DbContext</w:t>
      </w:r>
      <w:bookmarkEnd w:id="25"/>
    </w:p>
    <w:p w14:paraId="3EAED940" w14:textId="18D00A24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DbSet&lt;T&gt;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3C770D">
        <w:rPr>
          <w:rFonts w:ascii="Times New Roman" w:hAnsi="Times New Roman" w:cs="Times New Roman"/>
          <w:sz w:val="28"/>
          <w:szCs w:val="28"/>
        </w:rPr>
        <w:t>реализирани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11652D9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27BB9E40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Поради наличността на потребители в системата, ще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IdentityDbContext,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lastRenderedPageBreak/>
        <w:drawing>
          <wp:inline distT="0" distB="0" distL="0" distR="0" wp14:anchorId="63966794" wp14:editId="1A200A77">
            <wp:extent cx="6466020" cy="3838576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4744" cy="38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4A8CAB73" w:rsidR="00215183" w:rsidRDefault="003C734F" w:rsidP="003C734F">
      <w:pPr>
        <w:pStyle w:val="Caption"/>
      </w:pPr>
      <w:bookmarkStart w:id="26" w:name="_Toc16840275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1DA5E339" w14:textId="63B2BC1D" w:rsidR="0048248B" w:rsidRPr="0048248B" w:rsidRDefault="0048248B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следващите параграфи е обяснено по-подробно каква е структурата на основните таблици</w:t>
      </w:r>
    </w:p>
    <w:p w14:paraId="5578B782" w14:textId="02B8D601" w:rsidR="008C120D" w:rsidRDefault="008C120D" w:rsidP="006418F6">
      <w:pPr>
        <w:pStyle w:val="Heading3"/>
      </w:pPr>
      <w:bookmarkStart w:id="27" w:name="_Toc168386235"/>
      <w:r>
        <w:rPr>
          <w:lang w:val="en-US"/>
        </w:rPr>
        <w:t>LibraryManga</w:t>
      </w:r>
      <w:r w:rsidR="007515AF">
        <w:rPr>
          <w:lang w:val="en-US"/>
        </w:rPr>
        <w:t>s</w:t>
      </w:r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TitleEnglish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TitleJapanese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anga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6F247F61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LightNovel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>публикуването е приключило</w:t>
      </w:r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OnHiatus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3F698C9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автора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8386236"/>
      <w:r>
        <w:rPr>
          <w:lang w:val="en-US"/>
        </w:rPr>
        <w:t>UserMangas</w:t>
      </w:r>
      <w:bookmarkEnd w:id="28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потребителя</w:t>
      </w:r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произведението</w:t>
      </w:r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събрана</w:t>
      </w:r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8386237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поръчване</w:t>
      </w:r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>поръчката е създадена</w:t>
      </w:r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доставена</w:t>
      </w:r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поръчката</w:t>
      </w:r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поръчката</w:t>
      </w:r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8386238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7C098A5B" w:rsidR="002E707E" w:rsidRPr="00CC6528" w:rsidRDefault="004B0264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AspNetRoles</w:t>
      </w:r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парола, която е хеширана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AspNetRoles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8386239"/>
      <w:r>
        <w:t xml:space="preserve">Първоначални данни за </w:t>
      </w:r>
      <w:r>
        <w:rPr>
          <w:lang w:val="en-US"/>
        </w:rPr>
        <w:t>LibraryMangas</w:t>
      </w:r>
      <w:bookmarkEnd w:id="31"/>
    </w:p>
    <w:p w14:paraId="59721862" w14:textId="33F44D86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1C0A9A91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CSVReader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>CSVWritter</w:t>
      </w:r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63382002">
            <wp:extent cx="4515480" cy="1152686"/>
            <wp:effectExtent l="0" t="0" r="0" b="9525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08FD6B77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40275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ReadHeader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6DE67C83">
            <wp:extent cx="5048955" cy="2219635"/>
            <wp:effectExtent l="0" t="0" r="0" b="9525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17FE22A8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40276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1250D45A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LibraryMangas. </w:t>
      </w:r>
      <w:r>
        <w:rPr>
          <w:rFonts w:ascii="Times New Roman" w:hAnsi="Times New Roman" w:cs="Times New Roman"/>
          <w:sz w:val="28"/>
          <w:szCs w:val="28"/>
        </w:rPr>
        <w:t xml:space="preserve">За авторите подхода е малко по 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е 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9D4828" wp14:editId="79C4EA2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0D029635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840276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CSVWriter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48E8FD71" w14:textId="4CA9FA5B" w:rsidR="0069525B" w:rsidRPr="00D67837" w:rsidRDefault="0010430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8386240"/>
      <w:r>
        <w:t>С</w:t>
      </w:r>
      <w:r w:rsidR="00AB036F">
        <w:t>ървърна част</w:t>
      </w:r>
      <w:bookmarkEnd w:id="35"/>
    </w:p>
    <w:p w14:paraId="424A4BDF" w14:textId="489EA468" w:rsidR="0076308B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drawing>
          <wp:inline distT="0" distB="0" distL="0" distR="0" wp14:anchorId="71D3CC63" wp14:editId="775C2432">
            <wp:extent cx="4891028" cy="138562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739" cy="1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4ED6FED6" w:rsidR="0076308B" w:rsidRDefault="00EE0111" w:rsidP="00EE0111">
      <w:pPr>
        <w:pStyle w:val="Caption"/>
        <w:jc w:val="center"/>
      </w:pPr>
      <w:bookmarkStart w:id="36" w:name="_Toc16840276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8386241"/>
      <w:r>
        <w:rPr>
          <w:lang w:val="en-US"/>
        </w:rPr>
        <w:t>Repository</w:t>
      </w:r>
      <w:bookmarkEnd w:id="37"/>
    </w:p>
    <w:p w14:paraId="3B018176" w14:textId="3E2EC392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>,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Модела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8386242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 xml:space="preserve">нивото служи като „мост“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8386243"/>
      <w:r>
        <w:rPr>
          <w:lang w:val="en-US"/>
        </w:rPr>
        <w:t>Endpoint</w:t>
      </w:r>
      <w:bookmarkEnd w:id="39"/>
    </w:p>
    <w:p w14:paraId="454B87BD" w14:textId="3BAE45A0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drawing>
          <wp:inline distT="0" distB="0" distL="0" distR="0" wp14:anchorId="06AEC5D8" wp14:editId="6A98086A">
            <wp:extent cx="3200847" cy="1086002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6A41FD97" w:rsidR="006C4262" w:rsidRDefault="00EE0111" w:rsidP="00EE0111">
      <w:pPr>
        <w:pStyle w:val="Caption"/>
        <w:jc w:val="both"/>
      </w:pPr>
      <w:bookmarkStart w:id="40" w:name="_Toc16840276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1E27D734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 xml:space="preserve">“, когато се извика главния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838616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LibraryManga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1"/>
        <w:gridCol w:w="1315"/>
        <w:gridCol w:w="1647"/>
        <w:gridCol w:w="4696"/>
      </w:tblGrid>
      <w:tr w:rsidR="00DC6B6F" w14:paraId="7A1FB923" w14:textId="77777777" w:rsidTr="002B27B5">
        <w:tc>
          <w:tcPr>
            <w:tcW w:w="2611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315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2B27B5">
        <w:tc>
          <w:tcPr>
            <w:tcW w:w="2611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/libraryManga</w:t>
            </w:r>
          </w:p>
        </w:tc>
        <w:tc>
          <w:tcPr>
            <w:tcW w:w="1315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2B27B5">
        <w:tc>
          <w:tcPr>
            <w:tcW w:w="2611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315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2B27B5">
        <w:tc>
          <w:tcPr>
            <w:tcW w:w="2611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315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2B27B5">
        <w:tc>
          <w:tcPr>
            <w:tcW w:w="2611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315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2B27B5">
        <w:tc>
          <w:tcPr>
            <w:tcW w:w="2611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1315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pageIndex, entriesCount</w:t>
            </w:r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2B27B5">
        <w:tc>
          <w:tcPr>
            <w:tcW w:w="2611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libraryManga/search</w:t>
            </w:r>
          </w:p>
        </w:tc>
        <w:tc>
          <w:tcPr>
            <w:tcW w:w="1315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3F3F652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>, кешираните данни ще бъдат премахнати, тъй като няма да са актуални, след постъпилата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кешираме. В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CacheOutput </w:t>
      </w:r>
      <w:r w:rsidR="00CA05A6">
        <w:rPr>
          <w:rFonts w:ascii="Times New Roman" w:hAnsi="Times New Roman" w:cs="Times New Roman"/>
          <w:sz w:val="28"/>
          <w:szCs w:val="28"/>
        </w:rPr>
        <w:t xml:space="preserve">метода се конфигурира колко време ще бъде кеширан резултата.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2852E" wp14:editId="14097CB7">
            <wp:extent cx="4667901" cy="657317"/>
            <wp:effectExtent l="0" t="0" r="0" b="9525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4E781D23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840276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386164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UserManga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38616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3DF3741A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метода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838616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/statistics/userManga/demographic</w:t>
            </w:r>
          </w:p>
        </w:tc>
        <w:tc>
          <w:tcPr>
            <w:tcW w:w="5744" w:type="dxa"/>
          </w:tcPr>
          <w:p w14:paraId="675B96F6" w14:textId="78BEF27C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различните демографии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/statistics/userManga/publishingStatus</w:t>
            </w:r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/statistics/userManga/readingStatus</w:t>
            </w:r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/statistics/userManga/collectionStatus</w:t>
            </w:r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/statistics/userManga/totalSpending</w:t>
            </w:r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38616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77777777" w:rsidR="00930B8A" w:rsidRPr="0069525B" w:rsidRDefault="00930B8A" w:rsidP="005134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3664A5" w14:textId="33E2388A" w:rsidR="00895A8E" w:rsidRDefault="00895A8E" w:rsidP="00895A8E">
      <w:pPr>
        <w:pStyle w:val="Heading2"/>
      </w:pPr>
      <w:bookmarkStart w:id="47" w:name="_Toc168386244"/>
      <w:r>
        <w:t>Мениджмънт на потребители</w:t>
      </w:r>
      <w:bookmarkEnd w:id="47"/>
    </w:p>
    <w:p w14:paraId="5B95BD39" w14:textId="45D23F00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 към който се 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 може</w:t>
      </w:r>
      <w:r w:rsidR="00397C62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за 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4FC1221F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 xml:space="preserve">С този подход на всеки потребител бива дадена една или повече роли, като всяка роля има предварително </w:t>
      </w:r>
      <w:r w:rsidR="00FE4231">
        <w:rPr>
          <w:rFonts w:ascii="Times New Roman" w:hAnsi="Times New Roman" w:cs="Times New Roman"/>
          <w:sz w:val="28"/>
          <w:szCs w:val="28"/>
        </w:rPr>
        <w:lastRenderedPageBreak/>
        <w:t>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3F2EAEB7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07E7BCEE" w:rsidR="00150067" w:rsidRDefault="00150067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MapPost, MapGet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 xml:space="preserve">, които не се нуждаят от оторизация, за да бъдат изпълнени се използва метода </w:t>
      </w:r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 който има достъп, независимо дали е регистриран потребител или не.</w:t>
      </w:r>
    </w:p>
    <w:p w14:paraId="3DA0C8E6" w14:textId="77777777" w:rsidR="00D67837" w:rsidRDefault="00D67837" w:rsidP="00D67837">
      <w:pPr>
        <w:keepNext/>
        <w:jc w:val="both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47C07" wp14:editId="3712708C">
            <wp:extent cx="4663844" cy="1531753"/>
            <wp:effectExtent l="0" t="0" r="381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281" w14:textId="1112A031" w:rsidR="00D67837" w:rsidRPr="005B1ECB" w:rsidRDefault="00D67837" w:rsidP="00D67837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16840276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11</w:t>
      </w:r>
      <w:r>
        <w:fldChar w:fldCharType="end"/>
      </w:r>
      <w:r>
        <w:t>: Пример за оторизация на методи</w:t>
      </w:r>
      <w:bookmarkEnd w:id="48"/>
    </w:p>
    <w:p w14:paraId="0A2FCD3A" w14:textId="1B5D5BC3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Когато потребителя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>
        <w:rPr>
          <w:rFonts w:ascii="Times New Roman" w:hAnsi="Times New Roman" w:cs="Times New Roman"/>
          <w:sz w:val="28"/>
          <w:szCs w:val="28"/>
        </w:rPr>
        <w:t>. За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за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9" w:name="_Toc168386245"/>
      <w:r>
        <w:t>Токън</w:t>
      </w:r>
      <w:r w:rsidR="00E64309">
        <w:t xml:space="preserve"> за достъп</w:t>
      </w:r>
      <w:bookmarkEnd w:id="49"/>
    </w:p>
    <w:p w14:paraId="47281EE9" w14:textId="6DB42137" w:rsidR="00647104" w:rsidRDefault="00392AE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се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8350EE">
        <w:rPr>
          <w:rFonts w:ascii="Times New Roman" w:hAnsi="Times New Roman" w:cs="Times New Roman"/>
          <w:sz w:val="28"/>
          <w:szCs w:val="28"/>
        </w:rPr>
        <w:t>е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C26B26" wp14:editId="5EFA7600">
            <wp:extent cx="5312434" cy="2147398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434" cy="21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60F5F8A2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840276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12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2193C77B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списъкът се съдържат обекти в които се носи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drawing>
          <wp:inline distT="0" distB="0" distL="0" distR="0" wp14:anchorId="68D4E125" wp14:editId="660566CE">
            <wp:extent cx="6143782" cy="281429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3782" cy="28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0CB35BD6" w:rsidR="00261606" w:rsidRDefault="00B776EC" w:rsidP="00B776EC">
      <w:pPr>
        <w:pStyle w:val="Caption"/>
        <w:jc w:val="both"/>
      </w:pPr>
      <w:bookmarkStart w:id="51" w:name="_Toc16840276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40AACA0C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(aud)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(iat)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77777777" w:rsidR="00EA338D" w:rsidRPr="00EA338D" w:rsidRDefault="00C13445" w:rsidP="00BF1C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NotBefore(nbf)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жетона не е валиден</w:t>
      </w:r>
    </w:p>
    <w:p w14:paraId="0CF8826D" w14:textId="2D16554E" w:rsidR="00BF593E" w:rsidRPr="00EA338D" w:rsidRDefault="00BF1C6F" w:rsidP="00EA338D">
      <w:pPr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lastRenderedPageBreak/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алгоритъма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етода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жетон, чрез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4BD1E68C" w14:textId="49636170" w:rsidR="009B5BA9" w:rsidRPr="009B5BA9" w:rsidRDefault="009B5BA9" w:rsidP="00BF1C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Генерираният </w:t>
      </w:r>
      <w:r w:rsidR="00303570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 може да</w:t>
      </w:r>
      <w:r w:rsidR="006961E8">
        <w:rPr>
          <w:rFonts w:ascii="Times New Roman" w:hAnsi="Times New Roman" w:cs="Times New Roman"/>
          <w:sz w:val="28"/>
          <w:szCs w:val="28"/>
        </w:rPr>
        <w:t xml:space="preserve"> бъде</w:t>
      </w:r>
      <w:r>
        <w:rPr>
          <w:rFonts w:ascii="Times New Roman" w:hAnsi="Times New Roman" w:cs="Times New Roman"/>
          <w:sz w:val="28"/>
          <w:szCs w:val="28"/>
        </w:rPr>
        <w:t xml:space="preserve"> декодиран с помощта на </w:t>
      </w:r>
      <w:r>
        <w:rPr>
          <w:rFonts w:ascii="Times New Roman" w:hAnsi="Times New Roman" w:cs="Times New Roman"/>
          <w:sz w:val="28"/>
          <w:szCs w:val="28"/>
          <w:lang w:val="en-US"/>
        </w:rPr>
        <w:t>jwt.io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808919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JWT1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4803FC">
        <w:rPr>
          <w:rFonts w:ascii="Times New Roman" w:hAnsi="Times New Roman" w:cs="Times New Roman"/>
          <w:sz w:val="28"/>
          <w:szCs w:val="28"/>
        </w:rPr>
        <w:t>, за да се разгледа</w:t>
      </w:r>
      <w:r>
        <w:rPr>
          <w:rFonts w:ascii="Times New Roman" w:hAnsi="Times New Roman" w:cs="Times New Roman"/>
          <w:sz w:val="28"/>
          <w:szCs w:val="28"/>
        </w:rPr>
        <w:t xml:space="preserve"> неговото съдържание.</w:t>
      </w:r>
    </w:p>
    <w:p w14:paraId="20F08BD4" w14:textId="77777777" w:rsidR="009B5BA9" w:rsidRDefault="009B5BA9" w:rsidP="009B5BA9">
      <w:pPr>
        <w:keepNext/>
        <w:jc w:val="both"/>
      </w:pPr>
      <w:r w:rsidRPr="009B5B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8513A" wp14:editId="1C60F8D8">
            <wp:extent cx="5958354" cy="2948654"/>
            <wp:effectExtent l="0" t="0" r="0" b="0"/>
            <wp:docPr id="20346447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4785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8354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1E" w14:textId="20061C54" w:rsidR="009B5BA9" w:rsidRPr="00B776EC" w:rsidRDefault="009B5BA9" w:rsidP="00B776EC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40276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14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Декодиране на </w:t>
      </w:r>
      <w:r>
        <w:rPr>
          <w:lang w:val="en-US"/>
        </w:rPr>
        <w:t>JWT</w:t>
      </w:r>
      <w:bookmarkEnd w:id="52"/>
    </w:p>
    <w:p w14:paraId="682184D5" w14:textId="38466484" w:rsidR="00970C5F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12543" wp14:editId="1DB0379B">
            <wp:extent cx="6150802" cy="2258906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705" cy="22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29AF593B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3" w:name="_Toc16840276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15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3"/>
    </w:p>
    <w:p w14:paraId="59B48BA5" w14:textId="56FA34A4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 xml:space="preserve">ския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4" w:name="_Toc168386246"/>
      <w:r>
        <w:t xml:space="preserve">Опреснителен </w:t>
      </w:r>
      <w:r w:rsidR="00375FB0">
        <w:t>токън</w:t>
      </w:r>
      <w:bookmarkEnd w:id="54"/>
    </w:p>
    <w:p w14:paraId="2621F238" w14:textId="78469864" w:rsidR="008A032D" w:rsidRPr="00FC360F" w:rsidRDefault="00375FB0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 xml:space="preserve">, за да е възможна проверка на неговата </w:t>
      </w:r>
      <w:r w:rsidR="006976EA">
        <w:rPr>
          <w:rFonts w:ascii="Times New Roman" w:hAnsi="Times New Roman" w:cs="Times New Roman"/>
          <w:sz w:val="28"/>
          <w:szCs w:val="28"/>
        </w:rPr>
        <w:lastRenderedPageBreak/>
        <w:t>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05A743B3">
            <wp:extent cx="4334480" cy="1590897"/>
            <wp:effectExtent l="0" t="0" r="9525" b="9525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268A5719" w:rsidR="00305E90" w:rsidRDefault="00B94101" w:rsidP="00305E90">
      <w:pPr>
        <w:pStyle w:val="Caption"/>
        <w:jc w:val="both"/>
      </w:pPr>
      <w:bookmarkStart w:id="55" w:name="_Toc16840277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16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5"/>
    </w:p>
    <w:p w14:paraId="4B963059" w14:textId="108C0231" w:rsidR="00305E90" w:rsidRPr="00305E9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13 е показан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6" w:name="_Toc168386247"/>
      <w:r>
        <w:t>Потребителски интерфейс</w:t>
      </w:r>
      <w:bookmarkEnd w:id="56"/>
    </w:p>
    <w:p w14:paraId="26D72295" w14:textId="7116D431" w:rsidR="00154B1D" w:rsidRDefault="00686C0F" w:rsidP="006615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 </w:t>
      </w:r>
    </w:p>
    <w:p w14:paraId="5C5B386D" w14:textId="2B1CA172" w:rsidR="00154B1D" w:rsidRDefault="00A05D99" w:rsidP="0027309B">
      <w:pPr>
        <w:pStyle w:val="Heading3"/>
      </w:pPr>
      <w:bookmarkStart w:id="57" w:name="_Toc168386248"/>
      <w:r>
        <w:t>П</w:t>
      </w:r>
      <w:r w:rsidR="0027309B">
        <w:t>отребители</w:t>
      </w:r>
      <w:bookmarkEnd w:id="57"/>
    </w:p>
    <w:p w14:paraId="0C4E64FE" w14:textId="1C792BF5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28432DA7">
            <wp:extent cx="4322708" cy="2546408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2708" cy="25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7CCB18AE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8" w:name="_Toc16840277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58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9D98D" wp14:editId="13C8CC6B">
            <wp:extent cx="4267892" cy="1956686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892" cy="19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618A5644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9" w:name="_Toc16840277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18</w:t>
      </w:r>
      <w:r>
        <w:fldChar w:fldCharType="end"/>
      </w:r>
      <w:r>
        <w:t>: Форма за вписване</w:t>
      </w:r>
      <w:bookmarkEnd w:id="59"/>
    </w:p>
    <w:p w14:paraId="4375DC6B" w14:textId="2442A7D0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достъпени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нейната валидност да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67100837">
            <wp:extent cx="5560696" cy="1428756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051" cy="14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2184FE56" w:rsidR="009E44AC" w:rsidRDefault="009E44AC" w:rsidP="009E44AC">
      <w:pPr>
        <w:pStyle w:val="Caption"/>
      </w:pPr>
      <w:bookmarkStart w:id="60" w:name="_Toc16840277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19</w:t>
      </w:r>
      <w:r>
        <w:fldChar w:fldCharType="end"/>
      </w:r>
      <w:r>
        <w:t>: Методи за добавяне и изтриване на бисквити</w:t>
      </w:r>
      <w:bookmarkEnd w:id="60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A43C8" wp14:editId="066A7A5D">
            <wp:extent cx="4096386" cy="2589322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69" cy="25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57FB62BB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1" w:name="_Toc16840277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20</w:t>
      </w:r>
      <w:r>
        <w:fldChar w:fldCharType="end"/>
      </w:r>
      <w:r>
        <w:t>: Форма за регистриране на администратори</w:t>
      </w:r>
      <w:bookmarkEnd w:id="61"/>
    </w:p>
    <w:p w14:paraId="08DDD694" w14:textId="03E2CBE9" w:rsidR="0066155F" w:rsidRDefault="0027193B" w:rsidP="0066155F">
      <w:pPr>
        <w:pStyle w:val="Heading3"/>
      </w:pPr>
      <w:bookmarkStart w:id="62" w:name="_Toc168386249"/>
      <w:r>
        <w:rPr>
          <w:lang w:val="en-US"/>
        </w:rPr>
        <w:lastRenderedPageBreak/>
        <w:t>LibraryManga</w:t>
      </w:r>
      <w:bookmarkEnd w:id="62"/>
    </w:p>
    <w:p w14:paraId="20AFC925" w14:textId="78A18A3B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LibraryManga </w:t>
      </w:r>
      <w:r w:rsidR="0018154E">
        <w:rPr>
          <w:rFonts w:ascii="Times New Roman" w:hAnsi="Times New Roman" w:cs="Times New Roman"/>
          <w:sz w:val="28"/>
          <w:szCs w:val="28"/>
        </w:rPr>
        <w:t>моделът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>ирани четири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опции, разделени на страници, страница с информация за конкретно произведение, страница за търсене на произведения по заглавия и страница за добавяне и модифициране на произведения.</w:t>
      </w:r>
    </w:p>
    <w:p w14:paraId="43316525" w14:textId="77777777" w:rsidR="00934097" w:rsidRDefault="008761E5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и модифициране е достъпна за потребители с администраторска роля, а останалите страници са достъпни за всички, дори и неоторизирани потребители.</w:t>
      </w:r>
    </w:p>
    <w:p w14:paraId="1EA1C061" w14:textId="717339C0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страницата за всички записите са разделени в страници от по 25 записа на страница, като за всяко произведение е възможно да се види по детайлна информация за него или да бъде добавено към потребителската колекция.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3FE39A4B" w:rsidR="00DB33DB" w:rsidRDefault="00702F63" w:rsidP="00DB33DB">
      <w:pPr>
        <w:keepNext/>
        <w:jc w:val="both"/>
      </w:pPr>
      <w:r w:rsidRPr="00702F63">
        <w:rPr>
          <w:noProof/>
        </w:rPr>
        <w:drawing>
          <wp:inline distT="0" distB="0" distL="0" distR="0" wp14:anchorId="19A30B69" wp14:editId="7FDA625A">
            <wp:extent cx="6383660" cy="3319782"/>
            <wp:effectExtent l="0" t="0" r="0" b="0"/>
            <wp:docPr id="250753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537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708" cy="33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15BD18B6" w:rsidR="009D643D" w:rsidRDefault="00DB33DB" w:rsidP="00DB33DB">
      <w:pPr>
        <w:pStyle w:val="Caption"/>
        <w:jc w:val="both"/>
      </w:pPr>
      <w:bookmarkStart w:id="63" w:name="_Toc16840277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21</w:t>
      </w:r>
      <w:r>
        <w:fldChar w:fldCharType="end"/>
      </w:r>
      <w:r>
        <w:t>: Страница с възможни заглавия</w:t>
      </w:r>
      <w:bookmarkEnd w:id="63"/>
    </w:p>
    <w:p w14:paraId="470C519F" w14:textId="18780ADE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</w:t>
      </w:r>
      <w:r w:rsidR="001671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бутона за добавяне </w:t>
      </w:r>
      <w:r w:rsidR="00B242C4">
        <w:rPr>
          <w:rFonts w:ascii="Times New Roman" w:hAnsi="Times New Roman" w:cs="Times New Roman"/>
          <w:sz w:val="28"/>
          <w:szCs w:val="28"/>
        </w:rPr>
        <w:t>„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B242C4">
        <w:rPr>
          <w:rFonts w:ascii="Times New Roman" w:hAnsi="Times New Roman" w:cs="Times New Roman"/>
          <w:sz w:val="28"/>
          <w:szCs w:val="28"/>
        </w:rPr>
        <w:t>“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1CF">
        <w:rPr>
          <w:rFonts w:ascii="Times New Roman" w:hAnsi="Times New Roman" w:cs="Times New Roman"/>
          <w:sz w:val="28"/>
          <w:szCs w:val="28"/>
        </w:rPr>
        <w:t>е скрит.</w:t>
      </w:r>
    </w:p>
    <w:p w14:paraId="4FE27463" w14:textId="0A716617" w:rsidR="002D01CF" w:rsidRDefault="00702F63" w:rsidP="006E2F62">
      <w:pPr>
        <w:keepNext/>
      </w:pPr>
      <w:r w:rsidRPr="00702F63">
        <w:rPr>
          <w:noProof/>
        </w:rPr>
        <w:lastRenderedPageBreak/>
        <w:drawing>
          <wp:inline distT="0" distB="0" distL="0" distR="0" wp14:anchorId="3B664344" wp14:editId="13D39BCC">
            <wp:extent cx="6383655" cy="3291840"/>
            <wp:effectExtent l="0" t="0" r="0" b="0"/>
            <wp:docPr id="138458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300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49983C2B" w:rsidR="006E2F62" w:rsidRDefault="006E2F62" w:rsidP="006E2F62">
      <w:pPr>
        <w:pStyle w:val="Caption"/>
      </w:pPr>
      <w:bookmarkStart w:id="64" w:name="_Toc16840277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22</w:t>
      </w:r>
      <w:r>
        <w:fldChar w:fldCharType="end"/>
      </w:r>
      <w:r>
        <w:t>: Администраторски функции</w:t>
      </w:r>
      <w:bookmarkEnd w:id="64"/>
    </w:p>
    <w:p w14:paraId="2ED23A1E" w14:textId="648BB8E6" w:rsidR="00F818BA" w:rsidRDefault="003B4B1A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</w:p>
    <w:p w14:paraId="27699FA3" w14:textId="7CFEEFB4" w:rsidR="001126AA" w:rsidRDefault="00EC73CF" w:rsidP="001126AA">
      <w:pPr>
        <w:keepNext/>
      </w:pPr>
      <w:r w:rsidRPr="00EC73CF">
        <w:rPr>
          <w:noProof/>
        </w:rPr>
        <w:drawing>
          <wp:inline distT="0" distB="0" distL="0" distR="0" wp14:anchorId="5B3EBBCF" wp14:editId="0646E438">
            <wp:extent cx="5895432" cy="3271134"/>
            <wp:effectExtent l="0" t="0" r="0" b="0"/>
            <wp:docPr id="186272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3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7516" cy="32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4FFB7D8D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5" w:name="_Toc16840277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23</w:t>
      </w:r>
      <w:r>
        <w:fldChar w:fldCharType="end"/>
      </w:r>
      <w:r>
        <w:t xml:space="preserve">: </w:t>
      </w:r>
      <w:r w:rsidR="00EC73CF">
        <w:t>Примерна страница</w:t>
      </w:r>
      <w:r>
        <w:t xml:space="preserve"> за допълнителна информация</w:t>
      </w:r>
      <w:bookmarkEnd w:id="65"/>
    </w:p>
    <w:p w14:paraId="62A97AD3" w14:textId="4D54C5B0" w:rsidR="009525A9" w:rsidRPr="009525A9" w:rsidRDefault="00AB3FE9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 търсене</w:t>
      </w:r>
      <w:r w:rsidR="00B6123D">
        <w:rPr>
          <w:rFonts w:ascii="Times New Roman" w:hAnsi="Times New Roman" w:cs="Times New Roman"/>
          <w:sz w:val="28"/>
          <w:szCs w:val="28"/>
        </w:rPr>
        <w:t xml:space="preserve"> също</w:t>
      </w:r>
      <w:r w:rsidR="00392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възможно да се види информация за намерените </w:t>
      </w:r>
      <w:r w:rsidR="00B6123D">
        <w:rPr>
          <w:rFonts w:ascii="Times New Roman" w:hAnsi="Times New Roman" w:cs="Times New Roman"/>
          <w:sz w:val="28"/>
          <w:szCs w:val="28"/>
        </w:rPr>
        <w:t>творби</w:t>
      </w:r>
      <w:r>
        <w:rPr>
          <w:rFonts w:ascii="Times New Roman" w:hAnsi="Times New Roman" w:cs="Times New Roman"/>
          <w:sz w:val="28"/>
          <w:szCs w:val="28"/>
        </w:rPr>
        <w:t xml:space="preserve"> или да се добавят към колекция.</w:t>
      </w:r>
    </w:p>
    <w:p w14:paraId="6E4205B7" w14:textId="41F1DF70" w:rsidR="00565A23" w:rsidRDefault="009724B6" w:rsidP="00565A23">
      <w:pPr>
        <w:keepNext/>
      </w:pPr>
      <w:r w:rsidRPr="009724B6">
        <w:rPr>
          <w:noProof/>
        </w:rPr>
        <w:lastRenderedPageBreak/>
        <w:drawing>
          <wp:inline distT="0" distB="0" distL="0" distR="0" wp14:anchorId="7715A693" wp14:editId="17EAC25F">
            <wp:extent cx="6383655" cy="3270885"/>
            <wp:effectExtent l="0" t="0" r="0" b="0"/>
            <wp:docPr id="6450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20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007414E5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6" w:name="_Toc16840277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24</w:t>
      </w:r>
      <w:r>
        <w:fldChar w:fldCharType="end"/>
      </w:r>
      <w:r>
        <w:t xml:space="preserve">: Страница за търсене на </w:t>
      </w:r>
      <w:r>
        <w:rPr>
          <w:lang w:val="en-US"/>
        </w:rPr>
        <w:t>LibraryManga</w:t>
      </w:r>
      <w:bookmarkEnd w:id="66"/>
    </w:p>
    <w:p w14:paraId="218025BA" w14:textId="2B1B81B4" w:rsidR="007232AD" w:rsidRDefault="007232AD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 и модифициране</w:t>
      </w:r>
      <w:r>
        <w:rPr>
          <w:rFonts w:ascii="Times New Roman" w:hAnsi="Times New Roman" w:cs="Times New Roman"/>
          <w:sz w:val="28"/>
          <w:szCs w:val="28"/>
        </w:rPr>
        <w:t xml:space="preserve"> са реализирани следните контроли:</w:t>
      </w:r>
    </w:p>
    <w:p w14:paraId="5644DF80" w14:textId="7D3E0E46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1A996" wp14:editId="3663CBB1">
            <wp:extent cx="5198746" cy="2752186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6034" cy="27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C582" w14:textId="7A45D6B5" w:rsidR="00186479" w:rsidRPr="001E2CA7" w:rsidRDefault="00F818BA" w:rsidP="00186479">
      <w:pPr>
        <w:pStyle w:val="Caption"/>
      </w:pPr>
      <w:bookmarkStart w:id="67" w:name="_Toc16840277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25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>добавяне или модифициране</w:t>
      </w:r>
      <w:r w:rsidR="001E2CA7">
        <w:t xml:space="preserve"> на </w:t>
      </w:r>
      <w:r w:rsidR="001E2CA7">
        <w:rPr>
          <w:lang w:val="en-US"/>
        </w:rPr>
        <w:t xml:space="preserve">LibraryManga </w:t>
      </w:r>
      <w:r w:rsidR="001E2CA7">
        <w:t>записи</w:t>
      </w:r>
      <w:bookmarkEnd w:id="67"/>
    </w:p>
    <w:p w14:paraId="6F3FCBA3" w14:textId="77777777" w:rsidR="0048775B" w:rsidRPr="0048775B" w:rsidRDefault="0048775B" w:rsidP="004877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C2033C" w14:textId="77777777" w:rsidR="0048775B" w:rsidRPr="0048775B" w:rsidRDefault="0048775B" w:rsidP="004877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A2809A" w14:textId="189F3323" w:rsidR="0066155F" w:rsidRDefault="0082654D" w:rsidP="0066155F">
      <w:pPr>
        <w:pStyle w:val="Heading3"/>
      </w:pPr>
      <w:bookmarkStart w:id="68" w:name="_Toc168386250"/>
      <w:r>
        <w:rPr>
          <w:lang w:val="en-US"/>
        </w:rPr>
        <w:lastRenderedPageBreak/>
        <w:t>UserManga</w:t>
      </w:r>
      <w:bookmarkEnd w:id="68"/>
    </w:p>
    <w:p w14:paraId="579FE51E" w14:textId="634379D9" w:rsidR="00D0561B" w:rsidRDefault="002A61E6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записи са реализирани две страници: страница за добавяне на произведение към 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>и 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тази страница, от неоторизиран потребител, той бива препратен към страницата за вписване.</w:t>
      </w:r>
    </w:p>
    <w:p w14:paraId="26D19A78" w14:textId="77777777" w:rsidR="006B5D6F" w:rsidRDefault="00FE7A5B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43E98" wp14:editId="517A548B">
            <wp:extent cx="6052182" cy="4211782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9183" cy="42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2AA9604D" w:rsidR="00FE7A5B" w:rsidRDefault="006B5D6F" w:rsidP="006B5D6F">
      <w:pPr>
        <w:pStyle w:val="Caption"/>
      </w:pPr>
      <w:bookmarkStart w:id="69" w:name="_Toc16840278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26</w:t>
      </w:r>
      <w:r>
        <w:fldChar w:fldCharType="end"/>
      </w:r>
      <w:r>
        <w:t>: Форма за добавяне или модифициране на потребителски записи</w:t>
      </w:r>
      <w:bookmarkEnd w:id="69"/>
    </w:p>
    <w:p w14:paraId="742AD909" w14:textId="74101BC1" w:rsidR="001E2CA7" w:rsidRDefault="001E2CA7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64A24C82" w:rsidR="001E2CA7" w:rsidRP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статуса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имам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0F2679C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томове, да са повече от броя на всички томове.</w:t>
      </w:r>
    </w:p>
    <w:p w14:paraId="059B944E" w14:textId="0B10B691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 малко или равни на броя събрани томове.</w:t>
      </w:r>
    </w:p>
    <w:p w14:paraId="669E80B9" w14:textId="2E332D4B" w:rsidR="001E2CA7" w:rsidRP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2596A534" w14:textId="144EB2EC" w:rsidR="001E2CA7" w:rsidRDefault="00DC24C4" w:rsidP="00AF068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Страницата за потребителската колекция представлява таблица с заглавието на всяко произведение както и информация за статуси</w:t>
      </w:r>
      <w:r w:rsidR="00834641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>
        <w:rPr>
          <w:rFonts w:ascii="Times New Roman" w:hAnsi="Times New Roman" w:cs="Times New Roman"/>
          <w:sz w:val="28"/>
          <w:szCs w:val="28"/>
        </w:rPr>
        <w:t xml:space="preserve"> и цена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816AC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>
        <w:rPr>
          <w:rFonts w:ascii="Times New Roman" w:hAnsi="Times New Roman" w:cs="Times New Roman"/>
          <w:sz w:val="28"/>
          <w:szCs w:val="28"/>
        </w:rPr>
        <w:t xml:space="preserve">. </w:t>
      </w:r>
      <w:r w:rsidR="00827F39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>
        <w:rPr>
          <w:rFonts w:ascii="Times New Roman" w:hAnsi="Times New Roman" w:cs="Times New Roman"/>
          <w:sz w:val="28"/>
          <w:szCs w:val="28"/>
        </w:rPr>
        <w:t>Записите са разделени на страници от 5,10 и 25 записа на страница, взависимост от това колко записа иска потребителя да вижда на страница.</w:t>
      </w:r>
      <w:r w:rsidR="001C3D59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чрез бутоните „</w:t>
      </w:r>
      <w:r w:rsidR="001C3D59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>
        <w:rPr>
          <w:rFonts w:ascii="Times New Roman" w:hAnsi="Times New Roman" w:cs="Times New Roman"/>
          <w:sz w:val="28"/>
          <w:szCs w:val="28"/>
        </w:rPr>
        <w:t>“ и „</w:t>
      </w:r>
      <w:r w:rsidR="001C3D59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>
        <w:rPr>
          <w:rFonts w:ascii="Times New Roman" w:hAnsi="Times New Roman" w:cs="Times New Roman"/>
          <w:sz w:val="28"/>
          <w:szCs w:val="28"/>
        </w:rPr>
        <w:t>“.</w:t>
      </w:r>
      <w:r w:rsidR="00827F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2F3B6" wp14:editId="3FCC0E10">
            <wp:extent cx="6081130" cy="3025140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4438" cy="30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07FE51D1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0" w:name="_Toc16840278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27</w:t>
      </w:r>
      <w:r>
        <w:fldChar w:fldCharType="end"/>
      </w:r>
      <w:r>
        <w:t>:</w:t>
      </w:r>
      <w:r w:rsidR="009B31D6">
        <w:t xml:space="preserve"> Примерна с</w:t>
      </w:r>
      <w:r>
        <w:t>траница за потребителски записи</w:t>
      </w:r>
      <w:bookmarkEnd w:id="70"/>
    </w:p>
    <w:p w14:paraId="178CFA64" w14:textId="344ABEDC" w:rsidR="0066155F" w:rsidRDefault="0066155F" w:rsidP="0066155F">
      <w:pPr>
        <w:pStyle w:val="Heading3"/>
      </w:pPr>
      <w:bookmarkStart w:id="71" w:name="_Toc168386251"/>
      <w:r>
        <w:t>Поръчки</w:t>
      </w:r>
      <w:bookmarkEnd w:id="71"/>
    </w:p>
    <w:p w14:paraId="1215A5E0" w14:textId="5480D2F1" w:rsidR="00E4007F" w:rsidRDefault="008E5919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поръчките на един потребитела са реализирани две страници: </w:t>
      </w:r>
      <w:r w:rsidR="00C258ED">
        <w:rPr>
          <w:rFonts w:ascii="Times New Roman" w:hAnsi="Times New Roman" w:cs="Times New Roman"/>
          <w:sz w:val="28"/>
          <w:szCs w:val="28"/>
        </w:rPr>
        <w:t xml:space="preserve">страница с информация за всички поръчки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C258ED"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за добавяне и модифициране.</w:t>
      </w:r>
    </w:p>
    <w:p w14:paraId="623D10D1" w14:textId="20AD805D" w:rsidR="00C258ED" w:rsidRDefault="00C258ED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информация представлява таблица с информация за всички поръчки с възможни операции за всеки един запис.</w:t>
      </w:r>
      <w:r w:rsidR="00B552BD">
        <w:rPr>
          <w:rFonts w:ascii="Times New Roman" w:hAnsi="Times New Roman" w:cs="Times New Roman"/>
          <w:sz w:val="28"/>
          <w:szCs w:val="28"/>
        </w:rPr>
        <w:t xml:space="preserve"> Записите са страницирани в страници с размер 5, 10, 25</w:t>
      </w:r>
      <w:r w:rsidR="006C6DA4">
        <w:rPr>
          <w:rFonts w:ascii="Times New Roman" w:hAnsi="Times New Roman" w:cs="Times New Roman"/>
          <w:sz w:val="28"/>
          <w:szCs w:val="28"/>
        </w:rPr>
        <w:t xml:space="preserve"> записа на страница</w:t>
      </w:r>
      <w:r w:rsidR="00B552BD">
        <w:rPr>
          <w:rFonts w:ascii="Times New Roman" w:hAnsi="Times New Roman" w:cs="Times New Roman"/>
          <w:sz w:val="28"/>
          <w:szCs w:val="28"/>
        </w:rPr>
        <w:t>.</w:t>
      </w:r>
      <w:r w:rsidR="001B16BD">
        <w:rPr>
          <w:rFonts w:ascii="Times New Roman" w:hAnsi="Times New Roman" w:cs="Times New Roman"/>
          <w:sz w:val="28"/>
          <w:szCs w:val="28"/>
        </w:rPr>
        <w:t xml:space="preserve"> Записите могат да се сортират по дата</w:t>
      </w:r>
      <w:r w:rsidR="006E35A3">
        <w:rPr>
          <w:rFonts w:ascii="Times New Roman" w:hAnsi="Times New Roman" w:cs="Times New Roman"/>
          <w:sz w:val="28"/>
          <w:szCs w:val="28"/>
        </w:rPr>
        <w:t xml:space="preserve"> на поръчката</w:t>
      </w:r>
      <w:r w:rsidR="001B16BD">
        <w:rPr>
          <w:rFonts w:ascii="Times New Roman" w:hAnsi="Times New Roman" w:cs="Times New Roman"/>
          <w:sz w:val="28"/>
          <w:szCs w:val="28"/>
        </w:rPr>
        <w:t>.</w:t>
      </w:r>
      <w:r w:rsidR="002666C4">
        <w:rPr>
          <w:rFonts w:ascii="Times New Roman" w:hAnsi="Times New Roman" w:cs="Times New Roman"/>
          <w:sz w:val="28"/>
          <w:szCs w:val="28"/>
        </w:rPr>
        <w:t xml:space="preserve"> По подразбиране поръчките са сортирани в низходящ ред към най старата налична поръчка.</w:t>
      </w:r>
      <w:r w:rsidR="002C5D79">
        <w:rPr>
          <w:rFonts w:ascii="Times New Roman" w:hAnsi="Times New Roman" w:cs="Times New Roman"/>
          <w:sz w:val="28"/>
          <w:szCs w:val="28"/>
        </w:rPr>
        <w:t xml:space="preserve"> Реализирана е филтрация спрямо статус на доставка. </w:t>
      </w:r>
    </w:p>
    <w:p w14:paraId="71A176F3" w14:textId="77777777" w:rsidR="00EC7AB1" w:rsidRDefault="00EC7AB1" w:rsidP="00EC7AB1">
      <w:pPr>
        <w:keepNext/>
      </w:pPr>
      <w:r w:rsidRPr="00EC7AB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FE7B72" wp14:editId="71865C28">
            <wp:extent cx="6383655" cy="2995930"/>
            <wp:effectExtent l="0" t="0" r="0" b="0"/>
            <wp:docPr id="493989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8961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18C" w14:textId="4F0DEBC3" w:rsidR="00EC7AB1" w:rsidRDefault="00EC7AB1" w:rsidP="00EC7AB1">
      <w:pPr>
        <w:pStyle w:val="Caption"/>
      </w:pPr>
      <w:bookmarkStart w:id="72" w:name="_Toc16840278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28</w:t>
      </w:r>
      <w:r>
        <w:fldChar w:fldCharType="end"/>
      </w:r>
      <w:r>
        <w:rPr>
          <w:lang w:val="en-US"/>
        </w:rPr>
        <w:t xml:space="preserve">: </w:t>
      </w:r>
      <w:r>
        <w:t>Примерна страница за информация за поръчки</w:t>
      </w:r>
      <w:bookmarkEnd w:id="72"/>
    </w:p>
    <w:p w14:paraId="0F0BE998" w14:textId="496DEE19" w:rsidR="006267DC" w:rsidRDefault="00567CEE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представлява форма за въвеждане на данни</w:t>
      </w:r>
      <w:r w:rsidR="00BD11D4">
        <w:rPr>
          <w:rFonts w:ascii="Times New Roman" w:hAnsi="Times New Roman" w:cs="Times New Roman"/>
          <w:sz w:val="28"/>
          <w:szCs w:val="28"/>
        </w:rPr>
        <w:t>.</w:t>
      </w:r>
      <w:r w:rsidR="00D502FF">
        <w:rPr>
          <w:rFonts w:ascii="Times New Roman" w:hAnsi="Times New Roman" w:cs="Times New Roman"/>
          <w:sz w:val="28"/>
          <w:szCs w:val="28"/>
        </w:rPr>
        <w:t xml:space="preserve"> За датата на поръчката има стойност подразбиране която е днешният ден, а за броят артикули стойността е 1.</w:t>
      </w:r>
      <w:r w:rsidR="00FA08E1">
        <w:rPr>
          <w:rFonts w:ascii="Times New Roman" w:hAnsi="Times New Roman" w:cs="Times New Roman"/>
          <w:sz w:val="28"/>
          <w:szCs w:val="28"/>
        </w:rPr>
        <w:t xml:space="preserve"> </w:t>
      </w:r>
      <w:r w:rsidR="00BD11D4">
        <w:rPr>
          <w:rFonts w:ascii="Times New Roman" w:hAnsi="Times New Roman" w:cs="Times New Roman"/>
          <w:sz w:val="28"/>
          <w:szCs w:val="28"/>
        </w:rPr>
        <w:t>И</w:t>
      </w:r>
      <w:r w:rsidR="006267DC" w:rsidRPr="006267DC">
        <w:rPr>
          <w:rFonts w:ascii="Times New Roman" w:hAnsi="Times New Roman" w:cs="Times New Roman"/>
          <w:sz w:val="28"/>
          <w:szCs w:val="28"/>
        </w:rPr>
        <w:t>мплементирани</w:t>
      </w:r>
      <w:r w:rsidR="00BD11D4">
        <w:rPr>
          <w:rFonts w:ascii="Times New Roman" w:hAnsi="Times New Roman" w:cs="Times New Roman"/>
          <w:sz w:val="28"/>
          <w:szCs w:val="28"/>
        </w:rPr>
        <w:t xml:space="preserve"> са</w:t>
      </w:r>
      <w:r w:rsidR="006267DC" w:rsidRPr="006267DC">
        <w:rPr>
          <w:rFonts w:ascii="Times New Roman" w:hAnsi="Times New Roman" w:cs="Times New Roman"/>
          <w:sz w:val="28"/>
          <w:szCs w:val="28"/>
        </w:rPr>
        <w:t xml:space="preserve"> следните валидации</w:t>
      </w:r>
      <w:r w:rsidR="004B23BA">
        <w:rPr>
          <w:rFonts w:ascii="Times New Roman" w:hAnsi="Times New Roman" w:cs="Times New Roman"/>
          <w:sz w:val="28"/>
          <w:szCs w:val="28"/>
        </w:rPr>
        <w:t>.</w:t>
      </w:r>
    </w:p>
    <w:p w14:paraId="5C154F83" w14:textId="3AC5EA6D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задължителни.</w:t>
      </w:r>
    </w:p>
    <w:p w14:paraId="1DD43C68" w14:textId="06425BBC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поръчката не може да е в бъдещето.</w:t>
      </w:r>
    </w:p>
    <w:p w14:paraId="6615DAFE" w14:textId="1B6AB7F0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поръчката тря</w:t>
      </w:r>
      <w:r w:rsidR="00C00B29">
        <w:rPr>
          <w:rFonts w:ascii="Times New Roman" w:hAnsi="Times New Roman" w:cs="Times New Roman"/>
          <w:sz w:val="28"/>
          <w:szCs w:val="28"/>
        </w:rPr>
        <w:t>бв</w:t>
      </w:r>
      <w:r>
        <w:rPr>
          <w:rFonts w:ascii="Times New Roman" w:hAnsi="Times New Roman" w:cs="Times New Roman"/>
          <w:sz w:val="28"/>
          <w:szCs w:val="28"/>
        </w:rPr>
        <w:t>а да е повече от 0.</w:t>
      </w:r>
    </w:p>
    <w:p w14:paraId="244B36AE" w14:textId="1D8F5E8E" w:rsidR="006267DC" w:rsidRP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Броят артикули в поръчката трябва да са повече от 0.</w:t>
      </w:r>
    </w:p>
    <w:p w14:paraId="487D9743" w14:textId="78D147C6" w:rsidR="00F00967" w:rsidRDefault="00567CEE" w:rsidP="00F00967">
      <w:pPr>
        <w:keepNext/>
      </w:pPr>
      <w:r w:rsidRPr="00567CEE">
        <w:drawing>
          <wp:inline distT="0" distB="0" distL="0" distR="0" wp14:anchorId="0FBB5D96" wp14:editId="23F15E91">
            <wp:extent cx="6383655" cy="2052320"/>
            <wp:effectExtent l="0" t="0" r="0" b="0"/>
            <wp:docPr id="208812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846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CAE" w14:textId="195662A6" w:rsidR="006267DC" w:rsidRPr="006267DC" w:rsidRDefault="00F00967" w:rsidP="00F00967">
      <w:pPr>
        <w:pStyle w:val="Caption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: Форма за създаване на поръчка</w:t>
      </w:r>
    </w:p>
    <w:p w14:paraId="454EB695" w14:textId="55ED0FF1" w:rsidR="0066155F" w:rsidRDefault="0066155F" w:rsidP="0066155F">
      <w:pPr>
        <w:pStyle w:val="Heading3"/>
      </w:pPr>
      <w:bookmarkStart w:id="73" w:name="_Toc168386252"/>
      <w:r>
        <w:t>Статистики</w:t>
      </w:r>
      <w:bookmarkEnd w:id="73"/>
    </w:p>
    <w:p w14:paraId="279083F2" w14:textId="77777777" w:rsidR="00921258" w:rsidRPr="00921258" w:rsidRDefault="00921258" w:rsidP="00921258"/>
    <w:p w14:paraId="25308DE8" w14:textId="28ECD7CD" w:rsidR="003D09CE" w:rsidRPr="003D09CE" w:rsidRDefault="00570E42" w:rsidP="00154B1D">
      <w:pPr>
        <w:pStyle w:val="Heading2"/>
      </w:pPr>
      <w:bookmarkStart w:id="74" w:name="_Toc168386253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74"/>
    </w:p>
    <w:p w14:paraId="206B5358" w14:textId="7B5E8B8F" w:rsidR="002A635C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>разменят данни между себе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234912">
        <w:rPr>
          <w:rFonts w:ascii="Times New Roman" w:hAnsi="Times New Roman" w:cs="Times New Roman"/>
          <w:sz w:val="28"/>
          <w:szCs w:val="28"/>
        </w:rPr>
        <w:t>а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</w:p>
    <w:p w14:paraId="5876D721" w14:textId="7ECE5E65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drawing>
          <wp:inline distT="0" distB="0" distL="0" distR="0" wp14:anchorId="19C8439D" wp14:editId="769A9A0A">
            <wp:extent cx="5808184" cy="1786424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8778" cy="18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124A" w14:textId="60DFDAF5" w:rsidR="00E83272" w:rsidRDefault="002F7ECF" w:rsidP="002F7ECF">
      <w:pPr>
        <w:pStyle w:val="Caption"/>
      </w:pPr>
      <w:bookmarkStart w:id="75" w:name="_Toc16840278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F00967">
        <w:rPr>
          <w:noProof/>
        </w:rPr>
        <w:t>30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75"/>
    </w:p>
    <w:p w14:paraId="4324D32A" w14:textId="77777777" w:rsidR="00396E7B" w:rsidRDefault="00396E7B" w:rsidP="00154B1D"/>
    <w:p w14:paraId="66EF2157" w14:textId="77777777" w:rsidR="001A3226" w:rsidRDefault="001A3226" w:rsidP="00154B1D"/>
    <w:p w14:paraId="11E9E4B7" w14:textId="398581A5" w:rsidR="001A3226" w:rsidRDefault="00A45C9B" w:rsidP="00A45C9B">
      <w:pPr>
        <w:pStyle w:val="Heading1"/>
      </w:pPr>
      <w:bookmarkStart w:id="76" w:name="_Toc168386254"/>
      <w:r>
        <w:t>Заключение</w:t>
      </w:r>
      <w:bookmarkEnd w:id="76"/>
    </w:p>
    <w:p w14:paraId="6789F26D" w14:textId="77777777" w:rsidR="00A45C9B" w:rsidRDefault="00A45C9B" w:rsidP="00154B1D">
      <w:pPr>
        <w:rPr>
          <w:lang w:val="en-US"/>
        </w:rPr>
      </w:pPr>
    </w:p>
    <w:p w14:paraId="5A76FC8F" w14:textId="77777777" w:rsidR="002B52D5" w:rsidRDefault="002B52D5" w:rsidP="00154B1D">
      <w:pPr>
        <w:rPr>
          <w:lang w:val="en-US"/>
        </w:rPr>
      </w:pPr>
    </w:p>
    <w:p w14:paraId="62FF6CE7" w14:textId="77777777" w:rsidR="002B52D5" w:rsidRPr="002B52D5" w:rsidRDefault="002B52D5" w:rsidP="00154B1D">
      <w:pPr>
        <w:rPr>
          <w:lang w:val="en-US"/>
        </w:rPr>
      </w:pPr>
    </w:p>
    <w:bookmarkStart w:id="77" w:name="_Toc168386255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77"/>
        </w:p>
        <w:sdt>
          <w:sdtPr>
            <w:id w:val="111145805"/>
            <w:bibliography/>
          </w:sdtPr>
          <w:sdtContent>
            <w:p w14:paraId="7BBFB28B" w14:textId="77777777" w:rsidR="00856394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54"/>
                <w:gridCol w:w="9389"/>
              </w:tblGrid>
              <w:tr w:rsidR="00856394" w14:paraId="74BB1581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542B393" w14:textId="6D76A5B3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AF003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856394" w14:paraId="24374F4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834FE1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4044E2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856394" w14:paraId="7BA5E47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8E8AB6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104AE7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856394" w14:paraId="66DA031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63AB63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56E630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856394" w14:paraId="181AB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4B4A93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1CCC7D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856394" w14:paraId="2CA8D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38BA44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F2B56A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856394" w14:paraId="158660A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3ED58C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373335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856394" w14:paraId="6674DA1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F3700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C0C7F1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856394" w14:paraId="2DEB88E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BE08A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026071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856394" w14:paraId="792FA08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FF0B81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0D291C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856394" w14:paraId="07DBFA60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32EA3C7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F4DD47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856394" w14:paraId="1768872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D20EA00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BDD386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856394" w14:paraId="7F6AE84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14F9D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C0B8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856394" w14:paraId="4911747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35D5C6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FAFDF2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856394" w14:paraId="60C19E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DAD35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8DBBBD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856394" w14:paraId="7C76A5F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EE9FF8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1FC708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856394" w14:paraId="46570EF6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EC9DF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18A6BD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856394" w14:paraId="7E871CC8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4E5CBA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EC1DEA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856394" w14:paraId="77733DE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68116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36F7F4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856394" w14:paraId="4127683E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B1AC91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DA07EA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</w:t>
                    </w:r>
                    <w:r>
                      <w:rPr>
                        <w:noProof/>
                      </w:rPr>
                      <w:lastRenderedPageBreak/>
                      <w:t>us/aspnet/core/fundamentals/minimal-apis/overview?view=aspnetcore-8.0.</w:t>
                    </w:r>
                  </w:p>
                </w:tc>
              </w:tr>
              <w:tr w:rsidR="00856394" w14:paraId="3676B3A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FD6E65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5087C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856394" w14:paraId="512A2A9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2D6713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7C1641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856394" w14:paraId="4AA8796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9B0B80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B9192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„jwt.io,“ [Онлайн]. Available: https://jwt.io/.</w:t>
                    </w:r>
                  </w:p>
                </w:tc>
              </w:tr>
              <w:tr w:rsidR="00856394" w14:paraId="090B93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C468E9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9D8B10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1C25DC55" w14:textId="77777777" w:rsidR="00856394" w:rsidRDefault="00856394">
              <w:pPr>
                <w:divId w:val="311714749"/>
                <w:rPr>
                  <w:noProof/>
                </w:rPr>
              </w:pPr>
            </w:p>
            <w:p w14:paraId="684752FB" w14:textId="5D0F1FBD" w:rsidR="006B6969" w:rsidRPr="00F15176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B6969" w:rsidRPr="00F15176" w:rsidSect="008143B6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0BFCC2" w14:textId="77777777" w:rsidR="00A96736" w:rsidRPr="001A6FC9" w:rsidRDefault="00A96736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5857D287" w14:textId="77777777" w:rsidR="00A96736" w:rsidRPr="001A6FC9" w:rsidRDefault="00A96736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CCEF96" w14:textId="77777777" w:rsidR="00A96736" w:rsidRPr="001A6FC9" w:rsidRDefault="00A96736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1E3DAB03" w14:textId="77777777" w:rsidR="00A96736" w:rsidRPr="001A6FC9" w:rsidRDefault="00A96736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098C80E7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знаци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12"/>
  </w:num>
  <w:num w:numId="2" w16cid:durableId="575746247">
    <w:abstractNumId w:val="21"/>
  </w:num>
  <w:num w:numId="3" w16cid:durableId="1993751925">
    <w:abstractNumId w:val="2"/>
  </w:num>
  <w:num w:numId="4" w16cid:durableId="1114400436">
    <w:abstractNumId w:val="13"/>
  </w:num>
  <w:num w:numId="5" w16cid:durableId="2059159761">
    <w:abstractNumId w:val="14"/>
  </w:num>
  <w:num w:numId="6" w16cid:durableId="1357922242">
    <w:abstractNumId w:val="11"/>
  </w:num>
  <w:num w:numId="7" w16cid:durableId="1547178999">
    <w:abstractNumId w:val="4"/>
  </w:num>
  <w:num w:numId="8" w16cid:durableId="650333870">
    <w:abstractNumId w:val="5"/>
  </w:num>
  <w:num w:numId="9" w16cid:durableId="488910433">
    <w:abstractNumId w:val="18"/>
  </w:num>
  <w:num w:numId="10" w16cid:durableId="1851262409">
    <w:abstractNumId w:val="10"/>
  </w:num>
  <w:num w:numId="11" w16cid:durableId="731582145">
    <w:abstractNumId w:val="15"/>
  </w:num>
  <w:num w:numId="12" w16cid:durableId="907112158">
    <w:abstractNumId w:val="3"/>
  </w:num>
  <w:num w:numId="13" w16cid:durableId="2145196845">
    <w:abstractNumId w:val="16"/>
  </w:num>
  <w:num w:numId="14" w16cid:durableId="630132761">
    <w:abstractNumId w:val="9"/>
  </w:num>
  <w:num w:numId="15" w16cid:durableId="1480919546">
    <w:abstractNumId w:val="20"/>
  </w:num>
  <w:num w:numId="16" w16cid:durableId="1227645889">
    <w:abstractNumId w:val="6"/>
  </w:num>
  <w:num w:numId="17" w16cid:durableId="1481769823">
    <w:abstractNumId w:val="19"/>
  </w:num>
  <w:num w:numId="18" w16cid:durableId="224144410">
    <w:abstractNumId w:val="7"/>
  </w:num>
  <w:num w:numId="19" w16cid:durableId="1047529396">
    <w:abstractNumId w:val="8"/>
  </w:num>
  <w:num w:numId="20" w16cid:durableId="1912810721">
    <w:abstractNumId w:val="17"/>
  </w:num>
  <w:num w:numId="21" w16cid:durableId="767195647">
    <w:abstractNumId w:val="0"/>
  </w:num>
  <w:num w:numId="22" w16cid:durableId="14938309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392C"/>
    <w:rsid w:val="0002413C"/>
    <w:rsid w:val="000253A9"/>
    <w:rsid w:val="00026B61"/>
    <w:rsid w:val="000278C3"/>
    <w:rsid w:val="00031DBD"/>
    <w:rsid w:val="00033AA4"/>
    <w:rsid w:val="00034F6B"/>
    <w:rsid w:val="000377FE"/>
    <w:rsid w:val="00045854"/>
    <w:rsid w:val="00046484"/>
    <w:rsid w:val="000476B3"/>
    <w:rsid w:val="00047BD6"/>
    <w:rsid w:val="000501CC"/>
    <w:rsid w:val="0005027B"/>
    <w:rsid w:val="000548F4"/>
    <w:rsid w:val="00054EAB"/>
    <w:rsid w:val="00055B12"/>
    <w:rsid w:val="00060915"/>
    <w:rsid w:val="00061F87"/>
    <w:rsid w:val="00064051"/>
    <w:rsid w:val="00064BE4"/>
    <w:rsid w:val="0006645C"/>
    <w:rsid w:val="00070AEF"/>
    <w:rsid w:val="000731EF"/>
    <w:rsid w:val="00073203"/>
    <w:rsid w:val="00073648"/>
    <w:rsid w:val="000759D9"/>
    <w:rsid w:val="00075F0C"/>
    <w:rsid w:val="00077DF2"/>
    <w:rsid w:val="0008328F"/>
    <w:rsid w:val="000836A5"/>
    <w:rsid w:val="000867F4"/>
    <w:rsid w:val="000876C5"/>
    <w:rsid w:val="00087A20"/>
    <w:rsid w:val="000941CB"/>
    <w:rsid w:val="00095CDD"/>
    <w:rsid w:val="00097C0B"/>
    <w:rsid w:val="000A3F56"/>
    <w:rsid w:val="000A421F"/>
    <w:rsid w:val="000A756B"/>
    <w:rsid w:val="000B2670"/>
    <w:rsid w:val="000B74D4"/>
    <w:rsid w:val="000C09AE"/>
    <w:rsid w:val="000C0BE1"/>
    <w:rsid w:val="000C15ED"/>
    <w:rsid w:val="000C3541"/>
    <w:rsid w:val="000C39D0"/>
    <w:rsid w:val="000C3DCB"/>
    <w:rsid w:val="000C68C2"/>
    <w:rsid w:val="000C69F5"/>
    <w:rsid w:val="000D7AF3"/>
    <w:rsid w:val="000E227E"/>
    <w:rsid w:val="000E5F27"/>
    <w:rsid w:val="000E6FC2"/>
    <w:rsid w:val="000F1702"/>
    <w:rsid w:val="000F677C"/>
    <w:rsid w:val="001009B1"/>
    <w:rsid w:val="00104309"/>
    <w:rsid w:val="00105BAE"/>
    <w:rsid w:val="00110D23"/>
    <w:rsid w:val="001126AA"/>
    <w:rsid w:val="00120396"/>
    <w:rsid w:val="001204F3"/>
    <w:rsid w:val="00120692"/>
    <w:rsid w:val="001236D6"/>
    <w:rsid w:val="0013016A"/>
    <w:rsid w:val="0013100B"/>
    <w:rsid w:val="00133C08"/>
    <w:rsid w:val="0014273B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86479"/>
    <w:rsid w:val="001904BD"/>
    <w:rsid w:val="00191F47"/>
    <w:rsid w:val="00192FB3"/>
    <w:rsid w:val="00193ED2"/>
    <w:rsid w:val="00194E31"/>
    <w:rsid w:val="0019634E"/>
    <w:rsid w:val="001A12DA"/>
    <w:rsid w:val="001A1F3E"/>
    <w:rsid w:val="001A3226"/>
    <w:rsid w:val="001A6FC9"/>
    <w:rsid w:val="001A7B0F"/>
    <w:rsid w:val="001B04B7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633A"/>
    <w:rsid w:val="001E6D3F"/>
    <w:rsid w:val="001F0666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5183"/>
    <w:rsid w:val="0021630B"/>
    <w:rsid w:val="00223F1C"/>
    <w:rsid w:val="0022404F"/>
    <w:rsid w:val="00233C8C"/>
    <w:rsid w:val="00234912"/>
    <w:rsid w:val="00236719"/>
    <w:rsid w:val="002377D3"/>
    <w:rsid w:val="00237EB2"/>
    <w:rsid w:val="0024245F"/>
    <w:rsid w:val="002433C8"/>
    <w:rsid w:val="00243416"/>
    <w:rsid w:val="00243C42"/>
    <w:rsid w:val="0024411F"/>
    <w:rsid w:val="0024519B"/>
    <w:rsid w:val="00246AA4"/>
    <w:rsid w:val="0025354C"/>
    <w:rsid w:val="00255F48"/>
    <w:rsid w:val="00256E6B"/>
    <w:rsid w:val="00257E46"/>
    <w:rsid w:val="00261606"/>
    <w:rsid w:val="00262F80"/>
    <w:rsid w:val="00265362"/>
    <w:rsid w:val="002666C4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61E6"/>
    <w:rsid w:val="002A635C"/>
    <w:rsid w:val="002A7610"/>
    <w:rsid w:val="002B0398"/>
    <w:rsid w:val="002B0C1E"/>
    <w:rsid w:val="002B27B5"/>
    <w:rsid w:val="002B52D5"/>
    <w:rsid w:val="002C0FE7"/>
    <w:rsid w:val="002C12E8"/>
    <w:rsid w:val="002C19D2"/>
    <w:rsid w:val="002C427C"/>
    <w:rsid w:val="002C4F42"/>
    <w:rsid w:val="002C5D79"/>
    <w:rsid w:val="002C68A3"/>
    <w:rsid w:val="002D01CF"/>
    <w:rsid w:val="002D1744"/>
    <w:rsid w:val="002D1CCD"/>
    <w:rsid w:val="002E1932"/>
    <w:rsid w:val="002E2A01"/>
    <w:rsid w:val="002E2CC0"/>
    <w:rsid w:val="002E707E"/>
    <w:rsid w:val="002F1040"/>
    <w:rsid w:val="002F492C"/>
    <w:rsid w:val="002F7ECF"/>
    <w:rsid w:val="00302590"/>
    <w:rsid w:val="00303570"/>
    <w:rsid w:val="00305E90"/>
    <w:rsid w:val="0031007C"/>
    <w:rsid w:val="00311651"/>
    <w:rsid w:val="0032072C"/>
    <w:rsid w:val="00320928"/>
    <w:rsid w:val="003210D4"/>
    <w:rsid w:val="00321773"/>
    <w:rsid w:val="00321D6E"/>
    <w:rsid w:val="00322872"/>
    <w:rsid w:val="00325610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61B1C"/>
    <w:rsid w:val="003625F3"/>
    <w:rsid w:val="0036271C"/>
    <w:rsid w:val="00362C01"/>
    <w:rsid w:val="00366AE0"/>
    <w:rsid w:val="00366DF9"/>
    <w:rsid w:val="003709A5"/>
    <w:rsid w:val="00372902"/>
    <w:rsid w:val="003734AA"/>
    <w:rsid w:val="00373A8D"/>
    <w:rsid w:val="0037445A"/>
    <w:rsid w:val="00375D7A"/>
    <w:rsid w:val="00375FB0"/>
    <w:rsid w:val="00376ACE"/>
    <w:rsid w:val="003816AC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537"/>
    <w:rsid w:val="003A2FDB"/>
    <w:rsid w:val="003A3567"/>
    <w:rsid w:val="003A63A9"/>
    <w:rsid w:val="003A7778"/>
    <w:rsid w:val="003B1522"/>
    <w:rsid w:val="003B4B1A"/>
    <w:rsid w:val="003B4EE3"/>
    <w:rsid w:val="003B56A8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92C"/>
    <w:rsid w:val="003F0EEB"/>
    <w:rsid w:val="003F147C"/>
    <w:rsid w:val="004001D1"/>
    <w:rsid w:val="00400C3A"/>
    <w:rsid w:val="00401AEB"/>
    <w:rsid w:val="004029CB"/>
    <w:rsid w:val="00405063"/>
    <w:rsid w:val="004075D9"/>
    <w:rsid w:val="004178CA"/>
    <w:rsid w:val="004215F8"/>
    <w:rsid w:val="00422DD1"/>
    <w:rsid w:val="004248C5"/>
    <w:rsid w:val="00431E94"/>
    <w:rsid w:val="00433818"/>
    <w:rsid w:val="004341EB"/>
    <w:rsid w:val="004471EB"/>
    <w:rsid w:val="00451397"/>
    <w:rsid w:val="00452A8E"/>
    <w:rsid w:val="00454A52"/>
    <w:rsid w:val="0045535C"/>
    <w:rsid w:val="00460D4A"/>
    <w:rsid w:val="00460EA7"/>
    <w:rsid w:val="004614A5"/>
    <w:rsid w:val="00466CD2"/>
    <w:rsid w:val="004677B8"/>
    <w:rsid w:val="00467CDD"/>
    <w:rsid w:val="00472AFC"/>
    <w:rsid w:val="0047312D"/>
    <w:rsid w:val="00473700"/>
    <w:rsid w:val="00474DD4"/>
    <w:rsid w:val="00476C79"/>
    <w:rsid w:val="004803FC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AC"/>
    <w:rsid w:val="004937EE"/>
    <w:rsid w:val="004955EA"/>
    <w:rsid w:val="00495FCD"/>
    <w:rsid w:val="004A16DC"/>
    <w:rsid w:val="004A1B2A"/>
    <w:rsid w:val="004A235F"/>
    <w:rsid w:val="004A3433"/>
    <w:rsid w:val="004A3B54"/>
    <w:rsid w:val="004A4146"/>
    <w:rsid w:val="004A6E65"/>
    <w:rsid w:val="004B0264"/>
    <w:rsid w:val="004B23BA"/>
    <w:rsid w:val="004B6F45"/>
    <w:rsid w:val="004B70C1"/>
    <w:rsid w:val="004B7A34"/>
    <w:rsid w:val="004C2112"/>
    <w:rsid w:val="004C2434"/>
    <w:rsid w:val="004C3144"/>
    <w:rsid w:val="004C3CAC"/>
    <w:rsid w:val="004C3F5A"/>
    <w:rsid w:val="004D1715"/>
    <w:rsid w:val="004D3FBB"/>
    <w:rsid w:val="004D72E9"/>
    <w:rsid w:val="004E4594"/>
    <w:rsid w:val="004E4776"/>
    <w:rsid w:val="004E488E"/>
    <w:rsid w:val="004E4E82"/>
    <w:rsid w:val="004E4F11"/>
    <w:rsid w:val="004E6834"/>
    <w:rsid w:val="004E6D5E"/>
    <w:rsid w:val="004E793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498"/>
    <w:rsid w:val="0051604B"/>
    <w:rsid w:val="00517E6C"/>
    <w:rsid w:val="00522DF4"/>
    <w:rsid w:val="005243FE"/>
    <w:rsid w:val="005327DE"/>
    <w:rsid w:val="00534518"/>
    <w:rsid w:val="00537613"/>
    <w:rsid w:val="00540329"/>
    <w:rsid w:val="0054614C"/>
    <w:rsid w:val="00546550"/>
    <w:rsid w:val="005511F5"/>
    <w:rsid w:val="00552B26"/>
    <w:rsid w:val="005546D2"/>
    <w:rsid w:val="0055679F"/>
    <w:rsid w:val="00556B36"/>
    <w:rsid w:val="00561C58"/>
    <w:rsid w:val="00563D46"/>
    <w:rsid w:val="00565A23"/>
    <w:rsid w:val="00566C1C"/>
    <w:rsid w:val="00567CEE"/>
    <w:rsid w:val="00570008"/>
    <w:rsid w:val="00570E42"/>
    <w:rsid w:val="005716F6"/>
    <w:rsid w:val="00572F15"/>
    <w:rsid w:val="005730A9"/>
    <w:rsid w:val="00576136"/>
    <w:rsid w:val="00576934"/>
    <w:rsid w:val="00576CE8"/>
    <w:rsid w:val="00583C0A"/>
    <w:rsid w:val="0058730E"/>
    <w:rsid w:val="00587758"/>
    <w:rsid w:val="00590C4A"/>
    <w:rsid w:val="005974EE"/>
    <w:rsid w:val="00597A57"/>
    <w:rsid w:val="005A0E6C"/>
    <w:rsid w:val="005A63B7"/>
    <w:rsid w:val="005B1AAD"/>
    <w:rsid w:val="005B1ECB"/>
    <w:rsid w:val="005C2955"/>
    <w:rsid w:val="005C3CA2"/>
    <w:rsid w:val="005C5639"/>
    <w:rsid w:val="005C596C"/>
    <w:rsid w:val="005D048C"/>
    <w:rsid w:val="005D264C"/>
    <w:rsid w:val="005D2C7C"/>
    <w:rsid w:val="005E0D79"/>
    <w:rsid w:val="005E241B"/>
    <w:rsid w:val="005E24CD"/>
    <w:rsid w:val="005E439D"/>
    <w:rsid w:val="005F0947"/>
    <w:rsid w:val="005F57F7"/>
    <w:rsid w:val="005F7FA3"/>
    <w:rsid w:val="006043F0"/>
    <w:rsid w:val="006107AD"/>
    <w:rsid w:val="006113C2"/>
    <w:rsid w:val="00613DC7"/>
    <w:rsid w:val="0061424B"/>
    <w:rsid w:val="006169EC"/>
    <w:rsid w:val="00622CC4"/>
    <w:rsid w:val="006241B7"/>
    <w:rsid w:val="006249B8"/>
    <w:rsid w:val="00625C1C"/>
    <w:rsid w:val="006267D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9E9"/>
    <w:rsid w:val="00663458"/>
    <w:rsid w:val="00666CD5"/>
    <w:rsid w:val="00671277"/>
    <w:rsid w:val="006736C8"/>
    <w:rsid w:val="00675FA7"/>
    <w:rsid w:val="006829F8"/>
    <w:rsid w:val="00685442"/>
    <w:rsid w:val="0068594A"/>
    <w:rsid w:val="00686C0F"/>
    <w:rsid w:val="00687D50"/>
    <w:rsid w:val="006902A3"/>
    <w:rsid w:val="00690EFD"/>
    <w:rsid w:val="006919F2"/>
    <w:rsid w:val="0069525B"/>
    <w:rsid w:val="006957BF"/>
    <w:rsid w:val="006961E8"/>
    <w:rsid w:val="00696617"/>
    <w:rsid w:val="00696C2F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E0C"/>
    <w:rsid w:val="006C01FA"/>
    <w:rsid w:val="006C0F26"/>
    <w:rsid w:val="006C1E4A"/>
    <w:rsid w:val="006C297E"/>
    <w:rsid w:val="006C38C1"/>
    <w:rsid w:val="006C4262"/>
    <w:rsid w:val="006C6555"/>
    <w:rsid w:val="006C6DA4"/>
    <w:rsid w:val="006D5DB4"/>
    <w:rsid w:val="006E004A"/>
    <w:rsid w:val="006E2153"/>
    <w:rsid w:val="006E23B0"/>
    <w:rsid w:val="006E2F62"/>
    <w:rsid w:val="006E35A3"/>
    <w:rsid w:val="006E6F29"/>
    <w:rsid w:val="006F495E"/>
    <w:rsid w:val="00700F24"/>
    <w:rsid w:val="00702F63"/>
    <w:rsid w:val="007034DF"/>
    <w:rsid w:val="007054B4"/>
    <w:rsid w:val="007060A7"/>
    <w:rsid w:val="00706233"/>
    <w:rsid w:val="00707F72"/>
    <w:rsid w:val="00710ECC"/>
    <w:rsid w:val="0071572B"/>
    <w:rsid w:val="00720904"/>
    <w:rsid w:val="00720C13"/>
    <w:rsid w:val="007232AD"/>
    <w:rsid w:val="0073197A"/>
    <w:rsid w:val="00732EF8"/>
    <w:rsid w:val="007337ED"/>
    <w:rsid w:val="00734466"/>
    <w:rsid w:val="00734E7C"/>
    <w:rsid w:val="007357A0"/>
    <w:rsid w:val="00741FD3"/>
    <w:rsid w:val="00743F5E"/>
    <w:rsid w:val="007440D8"/>
    <w:rsid w:val="00746C63"/>
    <w:rsid w:val="007501A0"/>
    <w:rsid w:val="007515AF"/>
    <w:rsid w:val="007526B3"/>
    <w:rsid w:val="00752B6E"/>
    <w:rsid w:val="00752E13"/>
    <w:rsid w:val="00753030"/>
    <w:rsid w:val="00754F91"/>
    <w:rsid w:val="00760E86"/>
    <w:rsid w:val="00761EBF"/>
    <w:rsid w:val="0076308B"/>
    <w:rsid w:val="00764E04"/>
    <w:rsid w:val="007655A5"/>
    <w:rsid w:val="007720AE"/>
    <w:rsid w:val="00773A22"/>
    <w:rsid w:val="0077493F"/>
    <w:rsid w:val="00784754"/>
    <w:rsid w:val="007952F8"/>
    <w:rsid w:val="00796156"/>
    <w:rsid w:val="0079685A"/>
    <w:rsid w:val="007A2825"/>
    <w:rsid w:val="007A399B"/>
    <w:rsid w:val="007A6EEE"/>
    <w:rsid w:val="007B0276"/>
    <w:rsid w:val="007B3D29"/>
    <w:rsid w:val="007C312C"/>
    <w:rsid w:val="007C5C9A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54A"/>
    <w:rsid w:val="007F5342"/>
    <w:rsid w:val="007F678E"/>
    <w:rsid w:val="007F6AD3"/>
    <w:rsid w:val="00800CB2"/>
    <w:rsid w:val="008017E4"/>
    <w:rsid w:val="00802A8E"/>
    <w:rsid w:val="008076B1"/>
    <w:rsid w:val="00813C7A"/>
    <w:rsid w:val="008143B6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5E12"/>
    <w:rsid w:val="008463A6"/>
    <w:rsid w:val="008476E8"/>
    <w:rsid w:val="00856394"/>
    <w:rsid w:val="00863DD6"/>
    <w:rsid w:val="00866896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7EA8"/>
    <w:rsid w:val="00883FA5"/>
    <w:rsid w:val="00885A6E"/>
    <w:rsid w:val="00887AE3"/>
    <w:rsid w:val="008942A0"/>
    <w:rsid w:val="00895358"/>
    <w:rsid w:val="00895948"/>
    <w:rsid w:val="00895A8E"/>
    <w:rsid w:val="008967DF"/>
    <w:rsid w:val="00897A59"/>
    <w:rsid w:val="008A032D"/>
    <w:rsid w:val="008A0837"/>
    <w:rsid w:val="008A09F7"/>
    <w:rsid w:val="008A4641"/>
    <w:rsid w:val="008A7169"/>
    <w:rsid w:val="008B0899"/>
    <w:rsid w:val="008B0B92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496A"/>
    <w:rsid w:val="008D49E6"/>
    <w:rsid w:val="008D63FF"/>
    <w:rsid w:val="008E2439"/>
    <w:rsid w:val="008E3EF3"/>
    <w:rsid w:val="008E5022"/>
    <w:rsid w:val="008E5919"/>
    <w:rsid w:val="008F0B2F"/>
    <w:rsid w:val="008F21F2"/>
    <w:rsid w:val="008F27C7"/>
    <w:rsid w:val="008F2FB2"/>
    <w:rsid w:val="008F34A6"/>
    <w:rsid w:val="008F419E"/>
    <w:rsid w:val="008F7B85"/>
    <w:rsid w:val="00900C16"/>
    <w:rsid w:val="00901EC5"/>
    <w:rsid w:val="00902D37"/>
    <w:rsid w:val="0090300C"/>
    <w:rsid w:val="00907E8B"/>
    <w:rsid w:val="00916B21"/>
    <w:rsid w:val="00921258"/>
    <w:rsid w:val="00922BF9"/>
    <w:rsid w:val="0092775E"/>
    <w:rsid w:val="00930B8A"/>
    <w:rsid w:val="00931C59"/>
    <w:rsid w:val="00932D77"/>
    <w:rsid w:val="00933227"/>
    <w:rsid w:val="00934097"/>
    <w:rsid w:val="00943386"/>
    <w:rsid w:val="009439CA"/>
    <w:rsid w:val="00944F7B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24B6"/>
    <w:rsid w:val="009754A3"/>
    <w:rsid w:val="00980547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2736"/>
    <w:rsid w:val="009B2F87"/>
    <w:rsid w:val="009B31D6"/>
    <w:rsid w:val="009B35AE"/>
    <w:rsid w:val="009B38A0"/>
    <w:rsid w:val="009B5A57"/>
    <w:rsid w:val="009B5BA9"/>
    <w:rsid w:val="009C04AB"/>
    <w:rsid w:val="009C0E37"/>
    <w:rsid w:val="009C12A4"/>
    <w:rsid w:val="009C1872"/>
    <w:rsid w:val="009C2277"/>
    <w:rsid w:val="009D1396"/>
    <w:rsid w:val="009D1788"/>
    <w:rsid w:val="009D20A9"/>
    <w:rsid w:val="009D2176"/>
    <w:rsid w:val="009D2A22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959"/>
    <w:rsid w:val="00A13826"/>
    <w:rsid w:val="00A15030"/>
    <w:rsid w:val="00A3238D"/>
    <w:rsid w:val="00A32531"/>
    <w:rsid w:val="00A40702"/>
    <w:rsid w:val="00A40BC7"/>
    <w:rsid w:val="00A41601"/>
    <w:rsid w:val="00A439FC"/>
    <w:rsid w:val="00A44E33"/>
    <w:rsid w:val="00A45BFB"/>
    <w:rsid w:val="00A45C9B"/>
    <w:rsid w:val="00A46B1F"/>
    <w:rsid w:val="00A47182"/>
    <w:rsid w:val="00A51E30"/>
    <w:rsid w:val="00A52519"/>
    <w:rsid w:val="00A54291"/>
    <w:rsid w:val="00A55182"/>
    <w:rsid w:val="00A57EC0"/>
    <w:rsid w:val="00A660E3"/>
    <w:rsid w:val="00A70E2E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9188C"/>
    <w:rsid w:val="00A92D85"/>
    <w:rsid w:val="00A936A6"/>
    <w:rsid w:val="00A95808"/>
    <w:rsid w:val="00A96736"/>
    <w:rsid w:val="00AA0668"/>
    <w:rsid w:val="00AA2914"/>
    <w:rsid w:val="00AA2A31"/>
    <w:rsid w:val="00AA59DE"/>
    <w:rsid w:val="00AA5FEB"/>
    <w:rsid w:val="00AA7955"/>
    <w:rsid w:val="00AA7EB7"/>
    <w:rsid w:val="00AB036F"/>
    <w:rsid w:val="00AB3FE9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3C8F"/>
    <w:rsid w:val="00AD62FF"/>
    <w:rsid w:val="00AD7F9B"/>
    <w:rsid w:val="00AE035B"/>
    <w:rsid w:val="00AE7B17"/>
    <w:rsid w:val="00AF0682"/>
    <w:rsid w:val="00AF3773"/>
    <w:rsid w:val="00AF6589"/>
    <w:rsid w:val="00AF6A8C"/>
    <w:rsid w:val="00AF6E1F"/>
    <w:rsid w:val="00B036A8"/>
    <w:rsid w:val="00B132F7"/>
    <w:rsid w:val="00B1349D"/>
    <w:rsid w:val="00B21B28"/>
    <w:rsid w:val="00B2349B"/>
    <w:rsid w:val="00B242C4"/>
    <w:rsid w:val="00B2592B"/>
    <w:rsid w:val="00B25EAB"/>
    <w:rsid w:val="00B31EEB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57F4"/>
    <w:rsid w:val="00B67800"/>
    <w:rsid w:val="00B67C10"/>
    <w:rsid w:val="00B71B44"/>
    <w:rsid w:val="00B747B4"/>
    <w:rsid w:val="00B75346"/>
    <w:rsid w:val="00B776EC"/>
    <w:rsid w:val="00B806C7"/>
    <w:rsid w:val="00B81234"/>
    <w:rsid w:val="00B826CC"/>
    <w:rsid w:val="00B839D0"/>
    <w:rsid w:val="00B85EDE"/>
    <w:rsid w:val="00B87878"/>
    <w:rsid w:val="00B94101"/>
    <w:rsid w:val="00B94B6A"/>
    <w:rsid w:val="00B95A7D"/>
    <w:rsid w:val="00B96892"/>
    <w:rsid w:val="00B96A10"/>
    <w:rsid w:val="00B96E8F"/>
    <w:rsid w:val="00BA2ED8"/>
    <w:rsid w:val="00BA48C0"/>
    <w:rsid w:val="00BA57E0"/>
    <w:rsid w:val="00BA5B85"/>
    <w:rsid w:val="00BA5C62"/>
    <w:rsid w:val="00BA6839"/>
    <w:rsid w:val="00BA7558"/>
    <w:rsid w:val="00BB14B1"/>
    <w:rsid w:val="00BB2A12"/>
    <w:rsid w:val="00BB4BFA"/>
    <w:rsid w:val="00BB5D3F"/>
    <w:rsid w:val="00BB7928"/>
    <w:rsid w:val="00BC457E"/>
    <w:rsid w:val="00BC4AEE"/>
    <w:rsid w:val="00BD0903"/>
    <w:rsid w:val="00BD11D4"/>
    <w:rsid w:val="00BD52B5"/>
    <w:rsid w:val="00BD6778"/>
    <w:rsid w:val="00BD6D41"/>
    <w:rsid w:val="00BE09F2"/>
    <w:rsid w:val="00BE24CD"/>
    <w:rsid w:val="00BE2F62"/>
    <w:rsid w:val="00BE3AF3"/>
    <w:rsid w:val="00BE75A6"/>
    <w:rsid w:val="00BF1C6F"/>
    <w:rsid w:val="00BF3CA8"/>
    <w:rsid w:val="00BF593E"/>
    <w:rsid w:val="00BF6350"/>
    <w:rsid w:val="00BF6A11"/>
    <w:rsid w:val="00C000A9"/>
    <w:rsid w:val="00C00B29"/>
    <w:rsid w:val="00C00DAD"/>
    <w:rsid w:val="00C023C3"/>
    <w:rsid w:val="00C031A5"/>
    <w:rsid w:val="00C13445"/>
    <w:rsid w:val="00C14643"/>
    <w:rsid w:val="00C15E3C"/>
    <w:rsid w:val="00C21D5D"/>
    <w:rsid w:val="00C2243E"/>
    <w:rsid w:val="00C2492C"/>
    <w:rsid w:val="00C258ED"/>
    <w:rsid w:val="00C35E43"/>
    <w:rsid w:val="00C400D5"/>
    <w:rsid w:val="00C45E68"/>
    <w:rsid w:val="00C46CE1"/>
    <w:rsid w:val="00C55843"/>
    <w:rsid w:val="00C55DC3"/>
    <w:rsid w:val="00C61D14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1F84"/>
    <w:rsid w:val="00C92E47"/>
    <w:rsid w:val="00C934D7"/>
    <w:rsid w:val="00C943D5"/>
    <w:rsid w:val="00C97014"/>
    <w:rsid w:val="00CA05A6"/>
    <w:rsid w:val="00CA242E"/>
    <w:rsid w:val="00CA544B"/>
    <w:rsid w:val="00CA5898"/>
    <w:rsid w:val="00CA5EE8"/>
    <w:rsid w:val="00CB13A3"/>
    <w:rsid w:val="00CB3F9D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2FD5"/>
    <w:rsid w:val="00CE40AF"/>
    <w:rsid w:val="00CE4E24"/>
    <w:rsid w:val="00CE54AE"/>
    <w:rsid w:val="00CE6695"/>
    <w:rsid w:val="00CE6A41"/>
    <w:rsid w:val="00CE7256"/>
    <w:rsid w:val="00CF17B9"/>
    <w:rsid w:val="00CF194F"/>
    <w:rsid w:val="00CF27F5"/>
    <w:rsid w:val="00CF280D"/>
    <w:rsid w:val="00CF6437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4D73"/>
    <w:rsid w:val="00D37F2A"/>
    <w:rsid w:val="00D4029C"/>
    <w:rsid w:val="00D41CA1"/>
    <w:rsid w:val="00D41F2B"/>
    <w:rsid w:val="00D44636"/>
    <w:rsid w:val="00D502FF"/>
    <w:rsid w:val="00D50778"/>
    <w:rsid w:val="00D508E1"/>
    <w:rsid w:val="00D51D3B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3FF1"/>
    <w:rsid w:val="00D957F6"/>
    <w:rsid w:val="00D95E36"/>
    <w:rsid w:val="00DA37D5"/>
    <w:rsid w:val="00DA52A1"/>
    <w:rsid w:val="00DA6080"/>
    <w:rsid w:val="00DA612D"/>
    <w:rsid w:val="00DA6A8B"/>
    <w:rsid w:val="00DB01A6"/>
    <w:rsid w:val="00DB161A"/>
    <w:rsid w:val="00DB33DB"/>
    <w:rsid w:val="00DC21D0"/>
    <w:rsid w:val="00DC24C4"/>
    <w:rsid w:val="00DC3153"/>
    <w:rsid w:val="00DC35ED"/>
    <w:rsid w:val="00DC56A0"/>
    <w:rsid w:val="00DC6B6F"/>
    <w:rsid w:val="00DD1606"/>
    <w:rsid w:val="00DD41BD"/>
    <w:rsid w:val="00DD4BBD"/>
    <w:rsid w:val="00DD4E72"/>
    <w:rsid w:val="00DE20BE"/>
    <w:rsid w:val="00DE2FF1"/>
    <w:rsid w:val="00DE4247"/>
    <w:rsid w:val="00DE75B0"/>
    <w:rsid w:val="00E04FB6"/>
    <w:rsid w:val="00E050B4"/>
    <w:rsid w:val="00E12ABE"/>
    <w:rsid w:val="00E136B1"/>
    <w:rsid w:val="00E216B1"/>
    <w:rsid w:val="00E279A9"/>
    <w:rsid w:val="00E30D63"/>
    <w:rsid w:val="00E4007F"/>
    <w:rsid w:val="00E40FF3"/>
    <w:rsid w:val="00E414A1"/>
    <w:rsid w:val="00E42085"/>
    <w:rsid w:val="00E4283C"/>
    <w:rsid w:val="00E459BF"/>
    <w:rsid w:val="00E45D45"/>
    <w:rsid w:val="00E47E47"/>
    <w:rsid w:val="00E51800"/>
    <w:rsid w:val="00E51A21"/>
    <w:rsid w:val="00E53773"/>
    <w:rsid w:val="00E605BC"/>
    <w:rsid w:val="00E6087F"/>
    <w:rsid w:val="00E62357"/>
    <w:rsid w:val="00E6381E"/>
    <w:rsid w:val="00E64309"/>
    <w:rsid w:val="00E65419"/>
    <w:rsid w:val="00E660ED"/>
    <w:rsid w:val="00E674E7"/>
    <w:rsid w:val="00E76743"/>
    <w:rsid w:val="00E779CA"/>
    <w:rsid w:val="00E82435"/>
    <w:rsid w:val="00E829C4"/>
    <w:rsid w:val="00E83272"/>
    <w:rsid w:val="00E84259"/>
    <w:rsid w:val="00E847D1"/>
    <w:rsid w:val="00E84E16"/>
    <w:rsid w:val="00E92947"/>
    <w:rsid w:val="00E93E62"/>
    <w:rsid w:val="00EA153E"/>
    <w:rsid w:val="00EA338D"/>
    <w:rsid w:val="00EA3B6A"/>
    <w:rsid w:val="00EA52AF"/>
    <w:rsid w:val="00EB0C57"/>
    <w:rsid w:val="00EB64D5"/>
    <w:rsid w:val="00EB6BE0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5319"/>
    <w:rsid w:val="00EF659C"/>
    <w:rsid w:val="00EF6862"/>
    <w:rsid w:val="00F00967"/>
    <w:rsid w:val="00F009B5"/>
    <w:rsid w:val="00F00CA4"/>
    <w:rsid w:val="00F00CC9"/>
    <w:rsid w:val="00F02E19"/>
    <w:rsid w:val="00F06D42"/>
    <w:rsid w:val="00F07A32"/>
    <w:rsid w:val="00F07E02"/>
    <w:rsid w:val="00F13CB8"/>
    <w:rsid w:val="00F15176"/>
    <w:rsid w:val="00F15739"/>
    <w:rsid w:val="00F171D5"/>
    <w:rsid w:val="00F20EDA"/>
    <w:rsid w:val="00F2515A"/>
    <w:rsid w:val="00F2677E"/>
    <w:rsid w:val="00F32200"/>
    <w:rsid w:val="00F33B97"/>
    <w:rsid w:val="00F41730"/>
    <w:rsid w:val="00F41DB6"/>
    <w:rsid w:val="00F43237"/>
    <w:rsid w:val="00F516A7"/>
    <w:rsid w:val="00F55320"/>
    <w:rsid w:val="00F5691C"/>
    <w:rsid w:val="00F6267C"/>
    <w:rsid w:val="00F67D98"/>
    <w:rsid w:val="00F73712"/>
    <w:rsid w:val="00F818BA"/>
    <w:rsid w:val="00F82286"/>
    <w:rsid w:val="00F84347"/>
    <w:rsid w:val="00F8457A"/>
    <w:rsid w:val="00F93A9C"/>
    <w:rsid w:val="00F9591F"/>
    <w:rsid w:val="00F95E39"/>
    <w:rsid w:val="00FA08E1"/>
    <w:rsid w:val="00FA1533"/>
    <w:rsid w:val="00FA2704"/>
    <w:rsid w:val="00FB0D3C"/>
    <w:rsid w:val="00FB219B"/>
    <w:rsid w:val="00FB73B9"/>
    <w:rsid w:val="00FC06EE"/>
    <w:rsid w:val="00FC360F"/>
    <w:rsid w:val="00FC4123"/>
    <w:rsid w:val="00FC671A"/>
    <w:rsid w:val="00FC7FD4"/>
    <w:rsid w:val="00FD1A70"/>
    <w:rsid w:val="00FD34A7"/>
    <w:rsid w:val="00FD5171"/>
    <w:rsid w:val="00FD6BAB"/>
    <w:rsid w:val="00FE1001"/>
    <w:rsid w:val="00FE27B3"/>
    <w:rsid w:val="00FE3DEC"/>
    <w:rsid w:val="00FE4231"/>
    <w:rsid w:val="00FE50A1"/>
    <w:rsid w:val="00FE5A08"/>
    <w:rsid w:val="00FE72E1"/>
    <w:rsid w:val="00FE7A5B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,"/>
  <w:listSeparator w:val=";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666"/>
    <w:rsid w:val="00546AE6"/>
    <w:rsid w:val="00550F4D"/>
    <w:rsid w:val="0055679F"/>
    <w:rsid w:val="005730A9"/>
    <w:rsid w:val="005853E7"/>
    <w:rsid w:val="00590C4A"/>
    <w:rsid w:val="00602F56"/>
    <w:rsid w:val="006045E2"/>
    <w:rsid w:val="0062193C"/>
    <w:rsid w:val="0062431F"/>
    <w:rsid w:val="00670117"/>
    <w:rsid w:val="00681EB0"/>
    <w:rsid w:val="00684A95"/>
    <w:rsid w:val="006C0CCE"/>
    <w:rsid w:val="006E617B"/>
    <w:rsid w:val="00700B61"/>
    <w:rsid w:val="00707F8A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761FC"/>
    <w:rsid w:val="00882554"/>
    <w:rsid w:val="008A6CFB"/>
    <w:rsid w:val="008A7183"/>
    <w:rsid w:val="008E20D7"/>
    <w:rsid w:val="008E36BF"/>
    <w:rsid w:val="008E3EF3"/>
    <w:rsid w:val="0096317C"/>
    <w:rsid w:val="00985CE0"/>
    <w:rsid w:val="009B2736"/>
    <w:rsid w:val="009E3141"/>
    <w:rsid w:val="00A1494D"/>
    <w:rsid w:val="00A50F2F"/>
    <w:rsid w:val="00AA7806"/>
    <w:rsid w:val="00AB7401"/>
    <w:rsid w:val="00AC15BC"/>
    <w:rsid w:val="00B31376"/>
    <w:rsid w:val="00B570B7"/>
    <w:rsid w:val="00B61CC5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A7785"/>
    <w:rsid w:val="00CB6B1E"/>
    <w:rsid w:val="00CE0921"/>
    <w:rsid w:val="00CE40AF"/>
    <w:rsid w:val="00CE628A"/>
    <w:rsid w:val="00CF178C"/>
    <w:rsid w:val="00D034D9"/>
    <w:rsid w:val="00D23A30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E4827"/>
    <w:rsid w:val="00F45E25"/>
    <w:rsid w:val="00F7221A"/>
    <w:rsid w:val="00F76913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JWT1</b:Tag>
    <b:SourceType>InternetSite</b:SourceType>
    <b:Guid>{C214EEFD-8116-4714-B636-877A1A329239}</b:Guid>
    <b:Title>jwt.io</b:Title>
    <b:URL>https://jwt.io/</b:URL>
    <b:RefOrder>23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24</b:RefOrder>
  </b:Source>
</b:Sources>
</file>

<file path=customXml/itemProps1.xml><?xml version="1.0" encoding="utf-8"?>
<ds:datastoreItem xmlns:ds="http://schemas.openxmlformats.org/officeDocument/2006/customXml" ds:itemID="{D190254B-64DA-4311-B2F4-68FB8D466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3066</TotalTime>
  <Pages>36</Pages>
  <Words>6816</Words>
  <Characters>38855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900</cp:revision>
  <dcterms:created xsi:type="dcterms:W3CDTF">2024-04-01T12:02:00Z</dcterms:created>
  <dcterms:modified xsi:type="dcterms:W3CDTF">2024-06-04T11:37:00Z</dcterms:modified>
</cp:coreProperties>
</file>