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29"/>
          <w:sz-cs w:val="29"/>
          <w:b/>
          <w:spacing w:val="0"/>
        </w:rPr>
        <w:t xml:space="preserve">EXOS AEROSPACE SYSTEMS &amp; TECHNOLOGIES, INC.</w:t>
      </w:r>
    </w:p>
    <w:p>
      <w:pPr>
        <w:jc w:val="right"/>
      </w:pPr>
      <w:r>
        <w:rPr>
          <w:rFonts w:ascii="Arial" w:hAnsi="Arial" w:cs="Arial"/>
          <w:sz w:val="29"/>
          <w:sz-cs w:val="29"/>
          <w:spacing w:val="0"/>
        </w:rPr>
        <w:t xml:space="preserve">EXOS-ADM-002-0</w:t>
      </w:r>
    </w:p>
    <w:p>
      <w:pPr>
        <w:jc w:val="right"/>
      </w:pPr>
      <w:r>
        <w:rPr>
          <w:rFonts w:ascii="Arial" w:hAnsi="Arial" w:cs="Arial"/>
          <w:sz w:val="29"/>
          <w:sz-cs w:val="29"/>
          <w:spacing w:val="0"/>
        </w:rPr>
        <w:t xml:space="preserve">DATE: 08/10/2026</w:t>
      </w:r>
    </w:p>
    <w:p>
      <w:pPr>
        <w:jc w:val="right"/>
      </w:pPr>
      <w:r>
        <w:rPr>
          <w:rFonts w:ascii="Arial" w:hAnsi="Arial" w:cs="Arial"/>
          <w:sz w:val="29"/>
          <w:sz-cs w:val="29"/>
          <w:spacing w:val="0"/>
        </w:rPr>
        <w:t xml:space="preserve">STATUS: APPROVED</w:t>
      </w:r>
    </w:p>
    <w:p>
      <w:pPr>
        <w:jc w:val="center"/>
        <w:spacing w:after="267"/>
      </w:pPr>
      <w:r>
        <w:rPr>
          <w:rFonts w:ascii="Arial" w:hAnsi="Arial" w:cs="Arial"/>
          <w:sz w:val="40"/>
          <w:sz-cs w:val="40"/>
          <w:b/>
          <w:spacing w:val="0"/>
        </w:rPr>
        <w:t xml:space="preserve">Expense Report Submission Procedure</w:t>
      </w:r>
    </w:p>
    <w:p>
      <w:pPr>
        <w:spacing w:after="293"/>
      </w:pPr>
      <w:r>
        <w:rPr>
          <w:rFonts w:ascii="Arial" w:hAnsi="Arial" w:cs="Arial"/>
          <w:sz w:val="29"/>
          <w:sz-cs w:val="29"/>
          <w:spacing w:val="0"/>
        </w:rPr>
        <w:t xml:space="preserve">EQUIPMENT / SYSTEM NO ___________   Date _________   Performed by _______________________</w:t>
      </w:r>
    </w:p>
    <w:p>
      <w:pPr>
        <w:spacing w:after="365"/>
      </w:pPr>
      <w:r>
        <w:rPr>
          <w:rFonts w:ascii="Arial" w:hAnsi="Arial" w:cs="Arial"/>
          <w:sz w:val="44"/>
          <w:sz-cs w:val="44"/>
          <w:b/>
          <w:spacing w:val="0"/>
        </w:rPr>
        <w:t xml:space="preserve">SAFETY / ENVIRONMENTAL</w:t>
      </w:r>
    </w:p>
    <w:p>
      <w:pPr>
        <w:spacing w:after="293"/>
      </w:pPr>
      <w:r>
        <w:rPr>
          <w:rFonts w:ascii="Arial" w:hAnsi="Arial" w:cs="Arial"/>
          <w:sz w:val="29"/>
          <w:sz-cs w:val="29"/>
          <w:spacing w:val="0"/>
        </w:rPr>
        <w:t xml:space="preserve">Verify that all personnel that will be involved with this activity are familiar with this procedure, any risks or hazards that may be encountered, possess the required safety equipment, and are familiar with the site safety and environmental policies.</w:t>
      </w:r>
    </w:p>
    <w:p>
      <w:pPr>
        <w:spacing w:after="365"/>
      </w:pPr>
      <w:r>
        <w:rPr>
          <w:rFonts w:ascii="Arial" w:hAnsi="Arial" w:cs="Arial"/>
          <w:sz w:val="44"/>
          <w:sz-cs w:val="44"/>
          <w:b/>
          <w:spacing w:val="0"/>
        </w:rPr>
        <w:t xml:space="preserve">OBJECTIVE</w:t>
      </w:r>
    </w:p>
    <w:p>
      <w:pPr>
        <w:spacing w:after="293"/>
      </w:pPr>
      <w:r>
        <w:rPr>
          <w:rFonts w:ascii="Arial" w:hAnsi="Arial" w:cs="Arial"/>
          <w:sz w:val="29"/>
          <w:sz-cs w:val="29"/>
          <w:spacing w:val="0"/>
        </w:rPr>
        <w:t xml:space="preserve">The purpose of this procedure is to provide employees a single, auditable process to submit, approve, and pay reimbursable business expenses entirely within Mission Control.</w:t>
      </w:r>
    </w:p>
    <w:p>
      <w:pPr>
        <w:spacing w:after="365"/>
      </w:pPr>
      <w:r>
        <w:rPr>
          <w:rFonts w:ascii="Arial" w:hAnsi="Arial" w:cs="Arial"/>
          <w:sz w:val="44"/>
          <w:sz-cs w:val="44"/>
          <w:b/>
          <w:spacing w:val="0"/>
        </w:rPr>
        <w:t xml:space="preserve">OVERVIEW</w:t>
      </w:r>
    </w:p>
    <w:p>
      <w:pPr>
        <w:spacing w:after="293"/>
      </w:pPr>
      <w:r>
        <w:rPr>
          <w:rFonts w:ascii="Arial" w:hAnsi="Arial" w:cs="Arial"/>
          <w:sz w:val="29"/>
          <w:sz-cs w:val="29"/>
          <w:spacing w:val="0"/>
        </w:rPr>
        <w:t xml:space="preserve">Employees submit expense reports from the Mission Control Expenses page. On submission the report routes automatically to the employee's manager (from the BambooHR org) for approval, then to the Finance role holders for payment. Status is tracked Submitted, Approved, Paid.</w:t>
      </w:r>
    </w:p>
    <w:p>
      <w:pPr>
        <w:spacing w:after="365"/>
      </w:pPr>
      <w:r>
        <w:rPr>
          <w:rFonts w:ascii="Arial" w:hAnsi="Arial" w:cs="Arial"/>
          <w:sz w:val="44"/>
          <w:sz-cs w:val="44"/>
          <w:b/>
          <w:spacing w:val="0"/>
        </w:rPr>
        <w:t xml:space="preserve">PROCEDURE</w:t>
      </w:r>
    </w:p>
    <w:p>
      <w:pPr>
        <w:spacing w:after="343"/>
      </w:pPr>
      <w:r>
        <w:rPr>
          <w:rFonts w:ascii="Arial" w:hAnsi="Arial" w:cs="Arial"/>
          <w:sz w:val="34"/>
          <w:sz-cs w:val="34"/>
          <w:b/>
          <w:spacing w:val="0"/>
        </w:rPr>
        <w:t xml:space="preserve">Task 1 - Prepare the report</w:t>
      </w:r>
    </w:p>
    <w:p>
      <w:pPr>
        <w:spacing w:after="40"/>
      </w:pPr>
      <w:r>
        <w:rPr>
          <w:rFonts w:ascii="Arial" w:hAnsi="Arial" w:cs="Arial"/>
          <w:sz w:val="29"/>
          <w:sz-cs w:val="29"/>
          <w:spacing w:val="0"/>
        </w:rPr>
        <w:t xml:space="preserve">_____ Open Mission Control and go to the Expenses page.</w:t>
      </w:r>
    </w:p>
    <w:p>
      <w:pPr>
        <w:spacing w:after="40"/>
      </w:pPr>
      <w:r>
        <w:rPr>
          <w:rFonts w:ascii="Arial" w:hAnsi="Arial" w:cs="Arial"/>
          <w:sz w:val="29"/>
          <w:sz-cs w:val="29"/>
          <w:spacing w:val="0"/>
        </w:rPr>
        <w:t xml:space="preserve">_____ Download the Exos Expense Report Template (.xlsx).</w:t>
      </w:r>
    </w:p>
    <w:p>
      <w:pPr>
        <w:spacing w:after="40"/>
      </w:pPr>
      <w:r>
        <w:rPr>
          <w:rFonts w:ascii="Arial" w:hAnsi="Arial" w:cs="Arial"/>
          <w:sz w:val="29"/>
          <w:sz-cs w:val="29"/>
          <w:spacing w:val="0"/>
        </w:rPr>
        <w:t xml:space="preserve">_____ Enter each expense line: date, category, description, amount. Retain receipts per Finance policy.</w:t>
      </w:r>
    </w:p>
    <w:p>
      <w:pPr>
        <w:spacing w:after="40"/>
      </w:pPr>
      <w:r>
        <w:rPr>
          <w:rFonts w:ascii="Arial" w:hAnsi="Arial" w:cs="Arial"/>
          <w:sz w:val="29"/>
          <w:sz-cs w:val="29"/>
          <w:spacing w:val="0"/>
        </w:rPr>
        <w:t xml:space="preserve">_____ Total the report.</w:t>
      </w:r>
    </w:p>
    <w:p>
      <w:pPr>
        <w:spacing w:after="343"/>
      </w:pPr>
      <w:r>
        <w:rPr>
          <w:rFonts w:ascii="Arial" w:hAnsi="Arial" w:cs="Arial"/>
          <w:sz w:val="34"/>
          <w:sz-cs w:val="34"/>
          <w:b/>
          <w:spacing w:val="0"/>
        </w:rPr>
        <w:t xml:space="preserve">Task 2 - Submit for approval</w:t>
      </w:r>
    </w:p>
    <w:p>
      <w:pPr>
        <w:spacing w:after="40"/>
      </w:pPr>
      <w:r>
        <w:rPr>
          <w:rFonts w:ascii="Arial" w:hAnsi="Arial" w:cs="Arial"/>
          <w:sz w:val="29"/>
          <w:sz-cs w:val="29"/>
          <w:spacing w:val="0"/>
        </w:rPr>
        <w:t xml:space="preserve">_____ On the Expenses page, choose your completed file.</w:t>
      </w:r>
    </w:p>
    <w:p>
      <w:pPr>
        <w:spacing w:after="40"/>
      </w:pPr>
      <w:r>
        <w:rPr>
          <w:rFonts w:ascii="Arial" w:hAnsi="Arial" w:cs="Arial"/>
          <w:sz w:val="29"/>
          <w:sz-cs w:val="29"/>
          <w:spacing w:val="0"/>
        </w:rPr>
        <w:t xml:space="preserve">_____ Enter the total amount, expense period, and a short purpose.</w:t>
      </w:r>
    </w:p>
    <w:p>
      <w:pPr>
        <w:spacing w:after="40"/>
      </w:pPr>
      <w:r>
        <w:rPr>
          <w:rFonts w:ascii="Arial" w:hAnsi="Arial" w:cs="Arial"/>
          <w:sz w:val="29"/>
          <w:sz-cs w:val="29"/>
          <w:spacing w:val="0"/>
        </w:rPr>
        <w:t xml:space="preserve">_____ Click Submit for approval; Mission Control creates the manager approval task automatically.</w:t>
      </w:r>
    </w:p>
    <w:p>
      <w:pPr>
        <w:spacing w:after="343"/>
      </w:pPr>
      <w:r>
        <w:rPr>
          <w:rFonts w:ascii="Arial" w:hAnsi="Arial" w:cs="Arial"/>
          <w:sz w:val="34"/>
          <w:sz-cs w:val="34"/>
          <w:b/>
          <w:spacing w:val="0"/>
        </w:rPr>
        <w:t xml:space="preserve">Task 3 - Manager approval</w:t>
      </w:r>
    </w:p>
    <w:p>
      <w:pPr>
        <w:spacing w:after="40"/>
      </w:pPr>
      <w:r>
        <w:rPr>
          <w:rFonts w:ascii="Arial" w:hAnsi="Arial" w:cs="Arial"/>
          <w:sz w:val="29"/>
          <w:sz-cs w:val="29"/>
          <w:spacing w:val="0"/>
        </w:rPr>
        <w:t xml:space="preserve">_____ Manager receives the approval task (auto-notified) with the report attached.</w:t>
      </w:r>
    </w:p>
    <w:p>
      <w:pPr>
        <w:spacing w:after="40"/>
      </w:pPr>
      <w:r>
        <w:rPr>
          <w:rFonts w:ascii="Arial" w:hAnsi="Arial" w:cs="Arial"/>
          <w:sz w:val="29"/>
          <w:sz-cs w:val="29"/>
          <w:spacing w:val="0"/>
        </w:rPr>
        <w:t xml:space="preserve">_____ Manager reviews the report against policy.</w:t>
      </w:r>
    </w:p>
    <w:p>
      <w:pPr>
        <w:spacing w:after="40"/>
      </w:pPr>
      <w:r>
        <w:rPr>
          <w:rFonts w:ascii="Arial" w:hAnsi="Arial" w:cs="Arial"/>
          <w:sz w:val="29"/>
          <w:sz-cs w:val="29"/>
          <w:spacing w:val="0"/>
        </w:rPr>
        <w:t xml:space="preserve">_____ Manager approves by marking the task Done, or returns it for correction.</w:t>
      </w:r>
    </w:p>
    <w:p>
      <w:pPr>
        <w:spacing w:after="343"/>
      </w:pPr>
      <w:r>
        <w:rPr>
          <w:rFonts w:ascii="Arial" w:hAnsi="Arial" w:cs="Arial"/>
          <w:sz w:val="34"/>
          <w:sz-cs w:val="34"/>
          <w:b/>
          <w:spacing w:val="0"/>
        </w:rPr>
        <w:t xml:space="preserve">Task 4 - Finance payment</w:t>
      </w:r>
    </w:p>
    <w:p>
      <w:pPr>
        <w:spacing w:after="40"/>
      </w:pPr>
      <w:r>
        <w:rPr>
          <w:rFonts w:ascii="Arial" w:hAnsi="Arial" w:cs="Arial"/>
          <w:sz w:val="29"/>
          <w:sz-cs w:val="29"/>
          <w:spacing w:val="0"/>
        </w:rPr>
        <w:t xml:space="preserve">_____ On approval, Mission Control creates payment tasks for the Finance role holders (CFO/Finance and BD/AP).</w:t>
      </w:r>
    </w:p>
    <w:p>
      <w:pPr>
        <w:spacing w:after="40"/>
      </w:pPr>
      <w:r>
        <w:rPr>
          <w:rFonts w:ascii="Arial" w:hAnsi="Arial" w:cs="Arial"/>
          <w:sz w:val="29"/>
          <w:sz-cs w:val="29"/>
          <w:spacing w:val="0"/>
        </w:rPr>
        <w:t xml:space="preserve">_____ Finance verifies and processes payment.</w:t>
      </w:r>
    </w:p>
    <w:p>
      <w:pPr>
        <w:spacing w:after="40"/>
      </w:pPr>
      <w:r>
        <w:rPr>
          <w:rFonts w:ascii="Arial" w:hAnsi="Arial" w:cs="Arial"/>
          <w:sz w:val="29"/>
          <w:sz-cs w:val="29"/>
          <w:spacing w:val="0"/>
        </w:rPr>
        <w:t xml:space="preserve">_____ Finance marks the payment task Done; the report then shows Paid on the employee Expenses page.</w:t>
      </w:r>
    </w:p>
    <w:p>
      <w:pPr>
        <w:spacing w:after="343"/>
      </w:pPr>
      <w:r>
        <w:rPr>
          <w:rFonts w:ascii="Arial" w:hAnsi="Arial" w:cs="Arial"/>
          <w:sz w:val="34"/>
          <w:sz-cs w:val="34"/>
          <w:b/>
          <w:spacing w:val="0"/>
        </w:rPr>
        <w:t xml:space="preserve">Completion</w:t>
      </w:r>
    </w:p>
    <w:p>
      <w:pPr>
        <w:spacing w:after="40"/>
      </w:pPr>
      <w:r>
        <w:rPr>
          <w:rFonts w:ascii="Arial" w:hAnsi="Arial" w:cs="Arial"/>
          <w:sz w:val="29"/>
          <w:sz-cs w:val="29"/>
          <w:spacing w:val="0"/>
        </w:rPr>
        <w:t xml:space="preserve">_____ Record completion of the activity in NetSuite.</w:t>
      </w:r>
    </w:p>
    <w:p>
      <w:pPr>
        <w:spacing w:after="40"/>
      </w:pPr>
      <w:r>
        <w:rPr>
          <w:rFonts w:ascii="Arial" w:hAnsi="Arial" w:cs="Arial"/>
          <w:sz w:val="29"/>
          <w:sz-cs w:val="29"/>
          <w:spacing w:val="0"/>
        </w:rPr>
        <w:t xml:space="preserve">_____ Complete the job in the Exos Work Management System (Mission Control).</w:t>
      </w:r>
    </w:p>
    <w:p>
      <w:pPr/>
      <w:r>
        <w:rPr>
          <w:rFonts w:ascii="Arial" w:hAnsi="Arial" w:cs="Arial"/>
          <w:sz w:val="29"/>
          <w:sz-cs w:val="29"/>
          <w:spacing w:val="0"/>
          <w:color w:val="6D6D6D"/>
        </w:rPr>
        <w:t xml:space="preserve"/>
      </w:r>
    </w:p>
    <w:p>
      <w:pPr>
        <w:spacing w:after="213"/>
      </w:pPr>
      <w:r>
        <w:rPr>
          <w:rFonts w:ascii="Arial" w:hAnsi="Arial" w:cs="Arial"/>
          <w:sz w:val="21"/>
          <w:sz-cs w:val="21"/>
          <w:spacing w:val="0"/>
          <w:color w:val="434343"/>
        </w:rPr>
        <w:t xml:space="preserve">This is a copy of the procedure. Valid for today's date only. Owner: Kyle Ballard (Finance) / Exo · Reference documents: Exos Expense Report Template (ADM-EXP-01) · EXOS-ADM-002-0 Rev 0 · Process &amp; Procedure Control per EXOS-US-QMS-001.</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