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1F018" w14:textId="77777777" w:rsidR="002611DE" w:rsidRDefault="002611DE">
      <w:pPr>
        <w:pStyle w:val="Heading4"/>
        <w:ind w:left="0" w:hanging="2"/>
      </w:pPr>
    </w:p>
    <w:tbl>
      <w:tblPr>
        <w:tblStyle w:val="a0"/>
        <w:tblW w:w="12870" w:type="dxa"/>
        <w:tblInd w:w="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260"/>
        <w:gridCol w:w="1710"/>
        <w:gridCol w:w="1980"/>
        <w:gridCol w:w="1980"/>
        <w:gridCol w:w="4140"/>
      </w:tblGrid>
      <w:tr w:rsidR="002611DE" w14:paraId="16D51780" w14:textId="77777777">
        <w:trPr>
          <w:trHeight w:val="260"/>
        </w:trPr>
        <w:tc>
          <w:tcPr>
            <w:tcW w:w="12870" w:type="dxa"/>
            <w:gridSpan w:val="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5D49141" w14:textId="3B3E2B9C" w:rsidR="002611DE" w:rsidRDefault="00886FC3">
            <w:pPr>
              <w:pStyle w:val="Title"/>
              <w:ind w:left="1" w:hanging="3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EXOS </w:t>
            </w:r>
            <w:r w:rsidR="00F203A4">
              <w:rPr>
                <w:sz w:val="32"/>
                <w:szCs w:val="32"/>
              </w:rPr>
              <w:t xml:space="preserve">Process &amp; </w:t>
            </w:r>
            <w:r>
              <w:rPr>
                <w:sz w:val="32"/>
                <w:szCs w:val="32"/>
              </w:rPr>
              <w:t>Procedures List</w:t>
            </w:r>
          </w:p>
        </w:tc>
      </w:tr>
      <w:tr w:rsidR="002611DE" w14:paraId="5AA0BEAD" w14:textId="77777777">
        <w:tc>
          <w:tcPr>
            <w:tcW w:w="1800" w:type="dxa"/>
            <w:tcBorders>
              <w:top w:val="nil"/>
              <w:left w:val="single" w:sz="18" w:space="0" w:color="000000"/>
              <w:bottom w:val="nil"/>
            </w:tcBorders>
          </w:tcPr>
          <w:p w14:paraId="07F33569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SYSTEM- Procedure</w:t>
            </w:r>
          </w:p>
        </w:tc>
        <w:tc>
          <w:tcPr>
            <w:tcW w:w="1260" w:type="dxa"/>
            <w:tcBorders>
              <w:top w:val="nil"/>
              <w:bottom w:val="nil"/>
            </w:tcBorders>
          </w:tcPr>
          <w:p w14:paraId="1854C18F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Reference Drawings or Technical Reference</w:t>
            </w:r>
          </w:p>
        </w:tc>
        <w:tc>
          <w:tcPr>
            <w:tcW w:w="1710" w:type="dxa"/>
            <w:tcBorders>
              <w:top w:val="nil"/>
              <w:bottom w:val="nil"/>
            </w:tcBorders>
          </w:tcPr>
          <w:p w14:paraId="06923836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Issued                  To EXOS US</w:t>
            </w:r>
          </w:p>
          <w:p w14:paraId="32831801" w14:textId="77777777" w:rsidR="002611DE" w:rsidRDefault="002611DE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bottom w:val="nil"/>
            </w:tcBorders>
          </w:tcPr>
          <w:p w14:paraId="6A3CB487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Ready for Release to Exos Charter?</w:t>
            </w:r>
          </w:p>
          <w:p w14:paraId="35E69AE6" w14:textId="77777777" w:rsidR="002611DE" w:rsidRDefault="002611DE">
            <w:pPr>
              <w:ind w:left="1" w:hanging="3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nil"/>
              <w:bottom w:val="nil"/>
              <w:right w:val="single" w:sz="4" w:space="0" w:color="000000"/>
            </w:tcBorders>
          </w:tcPr>
          <w:p w14:paraId="6AD14D0F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Issue to Charters</w:t>
            </w:r>
          </w:p>
          <w:p w14:paraId="7A861AAD" w14:textId="77777777" w:rsidR="002611DE" w:rsidRDefault="002611DE">
            <w:pPr>
              <w:ind w:left="1" w:hanging="3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4140" w:type="dxa"/>
            <w:tcBorders>
              <w:top w:val="nil"/>
              <w:left w:val="single" w:sz="4" w:space="0" w:color="000000"/>
              <w:bottom w:val="nil"/>
              <w:right w:val="single" w:sz="18" w:space="0" w:color="000000"/>
            </w:tcBorders>
          </w:tcPr>
          <w:p w14:paraId="05BA6426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Remarks</w:t>
            </w:r>
          </w:p>
        </w:tc>
      </w:tr>
      <w:tr w:rsidR="002611DE" w14:paraId="059CAC27" w14:textId="77777777">
        <w:tc>
          <w:tcPr>
            <w:tcW w:w="1800" w:type="dxa"/>
            <w:tcBorders>
              <w:top w:val="single" w:sz="18" w:space="0" w:color="000000"/>
              <w:left w:val="single" w:sz="18" w:space="0" w:color="000000"/>
              <w:bottom w:val="single" w:sz="4" w:space="0" w:color="000000"/>
            </w:tcBorders>
          </w:tcPr>
          <w:p w14:paraId="63BFC784" w14:textId="346508C6" w:rsidR="002611DE" w:rsidRDefault="00886FC3">
            <w:pPr>
              <w:pStyle w:val="Heading3"/>
              <w:spacing w:before="120"/>
              <w:ind w:left="0" w:hanging="2"/>
              <w:jc w:val="left"/>
            </w:pPr>
            <w:r>
              <w:t>Exos-</w:t>
            </w:r>
            <w:r w:rsidR="00B271FB">
              <w:t>US</w:t>
            </w:r>
            <w:r>
              <w:t>-Procedure Template</w:t>
            </w:r>
          </w:p>
        </w:tc>
        <w:tc>
          <w:tcPr>
            <w:tcW w:w="1260" w:type="dxa"/>
            <w:tcBorders>
              <w:top w:val="single" w:sz="18" w:space="0" w:color="000000"/>
              <w:bottom w:val="single" w:sz="4" w:space="0" w:color="000000"/>
            </w:tcBorders>
          </w:tcPr>
          <w:p w14:paraId="4F55F688" w14:textId="77777777" w:rsidR="002611DE" w:rsidRDefault="00886FC3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18" w:space="0" w:color="000000"/>
              <w:bottom w:val="single" w:sz="4" w:space="0" w:color="000000"/>
            </w:tcBorders>
          </w:tcPr>
          <w:p w14:paraId="2FDFA89B" w14:textId="5E307E66" w:rsidR="002611DE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July</w:t>
            </w:r>
            <w:r w:rsidR="00886FC3">
              <w:rPr>
                <w:rFonts w:ascii="Arial" w:eastAsia="Arial" w:hAnsi="Arial" w:cs="Arial"/>
                <w:b/>
              </w:rPr>
              <w:t>-09-2019</w:t>
            </w:r>
          </w:p>
        </w:tc>
        <w:tc>
          <w:tcPr>
            <w:tcW w:w="1980" w:type="dxa"/>
            <w:tcBorders>
              <w:top w:val="single" w:sz="18" w:space="0" w:color="000000"/>
              <w:bottom w:val="single" w:sz="4" w:space="0" w:color="000000"/>
            </w:tcBorders>
          </w:tcPr>
          <w:p w14:paraId="32541D0C" w14:textId="59B96FAB" w:rsidR="002611DE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18" w:space="0" w:color="000000"/>
              <w:bottom w:val="single" w:sz="4" w:space="0" w:color="000000"/>
              <w:right w:val="single" w:sz="4" w:space="0" w:color="000000"/>
            </w:tcBorders>
          </w:tcPr>
          <w:p w14:paraId="5FEB2DEC" w14:textId="77777777" w:rsidR="002611DE" w:rsidRDefault="002611DE">
            <w:pPr>
              <w:spacing w:before="60"/>
              <w:ind w:left="0" w:hanging="2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AB53AC7" w14:textId="07644A55" w:rsidR="002611DE" w:rsidRDefault="00F203A4" w:rsidP="00F203A4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2611DE" w14:paraId="16C59855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66850F0F" w14:textId="6D4E636A" w:rsidR="002611DE" w:rsidRDefault="00886FC3">
            <w:pPr>
              <w:pStyle w:val="Heading2"/>
              <w:spacing w:before="120"/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Exos-</w:t>
            </w:r>
            <w:r w:rsidR="00B271FB">
              <w:rPr>
                <w:color w:val="000000"/>
              </w:rPr>
              <w:t>US</w:t>
            </w:r>
            <w:r>
              <w:rPr>
                <w:color w:val="000000"/>
              </w:rPr>
              <w:t>-Weekly Meeting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199FA9D0" w14:textId="77777777" w:rsidR="002611DE" w:rsidRDefault="00886FC3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1D42519A" w14:textId="553F4624" w:rsidR="002611DE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  <w:r>
              <w:rPr>
                <w:rFonts w:ascii="Arial" w:eastAsia="Arial" w:hAnsi="Arial" w:cs="Arial"/>
                <w:b/>
              </w:rPr>
              <w:t>July</w:t>
            </w:r>
            <w:r w:rsidR="00886FC3">
              <w:rPr>
                <w:rFonts w:ascii="Arial" w:eastAsia="Arial" w:hAnsi="Arial" w:cs="Arial"/>
                <w:b/>
              </w:rPr>
              <w:t>-09-2019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14414DE6" w14:textId="49D7A463" w:rsidR="002611DE" w:rsidRPr="000A6B26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285638F0" w14:textId="77777777" w:rsidR="002611DE" w:rsidRDefault="002611DE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</w:tcPr>
          <w:p w14:paraId="52C626A6" w14:textId="2D8448EA" w:rsidR="002611DE" w:rsidRPr="000A6B26" w:rsidRDefault="00F203A4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2611DE" w14:paraId="01E1AAD6" w14:textId="77777777">
        <w:trPr>
          <w:trHeight w:val="382"/>
        </w:trPr>
        <w:tc>
          <w:tcPr>
            <w:tcW w:w="1800" w:type="dxa"/>
            <w:tcBorders>
              <w:left w:val="single" w:sz="18" w:space="0" w:color="000000"/>
              <w:bottom w:val="nil"/>
            </w:tcBorders>
          </w:tcPr>
          <w:p w14:paraId="3571A92E" w14:textId="1169454C" w:rsidR="002611DE" w:rsidRDefault="00886FC3">
            <w:pPr>
              <w:tabs>
                <w:tab w:val="center" w:pos="4320"/>
                <w:tab w:val="right" w:pos="8640"/>
              </w:tabs>
              <w:ind w:left="0"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Exos-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US-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Tracking Antenna Procedure</w:t>
            </w:r>
          </w:p>
        </w:tc>
        <w:tc>
          <w:tcPr>
            <w:tcW w:w="1260" w:type="dxa"/>
            <w:tcBorders>
              <w:bottom w:val="nil"/>
            </w:tcBorders>
          </w:tcPr>
          <w:p w14:paraId="64741B4E" w14:textId="11DE9E23" w:rsidR="002611DE" w:rsidRPr="000A6B26" w:rsidRDefault="00B271FB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hold</w:t>
            </w:r>
          </w:p>
        </w:tc>
        <w:tc>
          <w:tcPr>
            <w:tcW w:w="1710" w:type="dxa"/>
            <w:tcBorders>
              <w:bottom w:val="nil"/>
            </w:tcBorders>
          </w:tcPr>
          <w:p w14:paraId="5548781F" w14:textId="2CF8D754" w:rsidR="002611DE" w:rsidRPr="00E24C45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July</w:t>
            </w:r>
            <w:r w:rsidR="00886FC3" w:rsidRPr="00E24C45">
              <w:rPr>
                <w:rFonts w:ascii="Arial" w:eastAsia="Arial" w:hAnsi="Arial" w:cs="Arial"/>
                <w:b/>
              </w:rPr>
              <w:t>/16/2019</w:t>
            </w:r>
          </w:p>
        </w:tc>
        <w:tc>
          <w:tcPr>
            <w:tcW w:w="1980" w:type="dxa"/>
            <w:tcBorders>
              <w:bottom w:val="nil"/>
            </w:tcBorders>
          </w:tcPr>
          <w:p w14:paraId="58350F9B" w14:textId="15469E90" w:rsidR="002611DE" w:rsidRPr="000A6B26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At ITAR approval</w:t>
            </w:r>
          </w:p>
        </w:tc>
        <w:tc>
          <w:tcPr>
            <w:tcW w:w="1980" w:type="dxa"/>
            <w:tcBorders>
              <w:bottom w:val="nil"/>
              <w:right w:val="single" w:sz="4" w:space="0" w:color="000000"/>
            </w:tcBorders>
          </w:tcPr>
          <w:p w14:paraId="06A49F0E" w14:textId="77777777" w:rsidR="002611DE" w:rsidRDefault="002611DE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nil"/>
              <w:right w:val="single" w:sz="18" w:space="0" w:color="000000"/>
            </w:tcBorders>
          </w:tcPr>
          <w:p w14:paraId="74768538" w14:textId="77777777" w:rsidR="002611DE" w:rsidRDefault="00886FC3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5F9AF42B" w14:textId="77777777" w:rsidTr="00F203A4">
        <w:trPr>
          <w:trHeight w:val="251"/>
        </w:trPr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49638006" w14:textId="03352482" w:rsidR="00F203A4" w:rsidRDefault="00F203A4" w:rsidP="00F203A4">
            <w:pPr>
              <w:pStyle w:val="Heading1"/>
              <w:spacing w:before="120"/>
              <w:ind w:left="0" w:hanging="2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cs="Arial"/>
                <w:sz w:val="16"/>
                <w:szCs w:val="16"/>
              </w:rPr>
              <w:t>Exos-</w:t>
            </w:r>
            <w:r w:rsidR="00B271FB">
              <w:rPr>
                <w:rFonts w:eastAsia="Arial" w:cs="Arial"/>
                <w:sz w:val="16"/>
                <w:szCs w:val="16"/>
              </w:rPr>
              <w:t>US-</w:t>
            </w:r>
            <w:r>
              <w:rPr>
                <w:rFonts w:eastAsia="Arial" w:cs="Arial"/>
                <w:sz w:val="16"/>
                <w:szCs w:val="16"/>
              </w:rPr>
              <w:t xml:space="preserve"> Onboarding process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09334D70" w14:textId="52910AC0" w:rsidR="00F203A4" w:rsidRPr="000A6B26" w:rsidRDefault="000D163D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102E7158" w14:textId="2167D8EA" w:rsidR="00F203A4" w:rsidRPr="00E24C45" w:rsidRDefault="008F364F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Jan</w:t>
            </w:r>
            <w:r w:rsidR="000D163D" w:rsidRPr="00E24C45">
              <w:rPr>
                <w:rFonts w:ascii="Arial" w:eastAsia="Arial" w:hAnsi="Arial" w:cs="Arial"/>
                <w:b/>
              </w:rPr>
              <w:t>-3-2022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60BF0486" w14:textId="1682240E" w:rsidR="00F203A4" w:rsidRPr="000A6B26" w:rsidRDefault="000D163D" w:rsidP="000D163D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1B1D746E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54085B14" w14:textId="322699BE" w:rsidR="00F203A4" w:rsidRDefault="000D163D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Pending Review</w:t>
            </w:r>
          </w:p>
        </w:tc>
      </w:tr>
      <w:tr w:rsidR="00F203A4" w14:paraId="14A14D3E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5695F0A8" w14:textId="5437D47F" w:rsidR="00F203A4" w:rsidRDefault="00F203A4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Exos-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US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Hiring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Procedure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513E5178" w14:textId="3424BDE4" w:rsidR="00F203A4" w:rsidRPr="000A6B26" w:rsidRDefault="00B271FB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5EC84CC5" w14:textId="2EC1E404" w:rsidR="00F203A4" w:rsidRPr="00E24C45" w:rsidRDefault="008F364F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Jan-3-2022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5361C26" w14:textId="3E99B567" w:rsidR="00F203A4" w:rsidRPr="000A6B26" w:rsidRDefault="000D163D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47E2BDF0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609D7BC0" w14:textId="3C944CF5" w:rsidR="00F203A4" w:rsidRDefault="000D163D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Pending Review</w:t>
            </w:r>
          </w:p>
        </w:tc>
      </w:tr>
      <w:tr w:rsidR="00F203A4" w14:paraId="0C6AB096" w14:textId="77777777">
        <w:tc>
          <w:tcPr>
            <w:tcW w:w="1800" w:type="dxa"/>
            <w:tcBorders>
              <w:left w:val="single" w:sz="18" w:space="0" w:color="000000"/>
              <w:bottom w:val="nil"/>
            </w:tcBorders>
          </w:tcPr>
          <w:p w14:paraId="0B1D0ADC" w14:textId="5C75C49D" w:rsidR="00F203A4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EXOS-GRN-005-0 Purchasing Training Procedure.doc</w:t>
            </w:r>
          </w:p>
        </w:tc>
        <w:tc>
          <w:tcPr>
            <w:tcW w:w="1260" w:type="dxa"/>
            <w:tcBorders>
              <w:bottom w:val="nil"/>
            </w:tcBorders>
          </w:tcPr>
          <w:p w14:paraId="74364A66" w14:textId="7B0174BE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bottom w:val="nil"/>
            </w:tcBorders>
          </w:tcPr>
          <w:p w14:paraId="61D118E6" w14:textId="3F32E1CD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6-1-2020</w:t>
            </w:r>
          </w:p>
        </w:tc>
        <w:tc>
          <w:tcPr>
            <w:tcW w:w="1980" w:type="dxa"/>
            <w:tcBorders>
              <w:bottom w:val="nil"/>
            </w:tcBorders>
          </w:tcPr>
          <w:p w14:paraId="2DB5147C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nil"/>
              <w:right w:val="single" w:sz="4" w:space="0" w:color="000000"/>
            </w:tcBorders>
          </w:tcPr>
          <w:p w14:paraId="16DFA63A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nil"/>
              <w:right w:val="single" w:sz="18" w:space="0" w:color="000000"/>
            </w:tcBorders>
          </w:tcPr>
          <w:p w14:paraId="51EB2B2C" w14:textId="77777777" w:rsidR="00F203A4" w:rsidRDefault="008F364F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Update to Template</w:t>
            </w:r>
          </w:p>
          <w:p w14:paraId="1CF8B5FF" w14:textId="3B65F816" w:rsidR="008F364F" w:rsidRDefault="008F364F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F203A4" w14:paraId="71B827E8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4051FC3" w14:textId="708F2B0E" w:rsidR="00F203A4" w:rsidRPr="00E24C45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EXOS-GRN-001-0 Crane Operations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3A081AA" w14:textId="43CA012B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3F9B1A1E" w14:textId="46208DDD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5-20-2020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C45D60D" w14:textId="103ED523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92CD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ED9B9C3" w14:textId="671C3947" w:rsidR="00F203A4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0002DF2D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40DFE6B8" w14:textId="7517ECA4" w:rsidR="00F203A4" w:rsidRPr="00E24C45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EXOS-GRN-002-0 Tracking Antenna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68A2E8FF" w14:textId="76F87AAA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CD17BC4" w14:textId="023812A8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5-20-2022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1B85F515" w14:textId="0654C28E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7E929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958D57D" w14:textId="291C5B68" w:rsidR="00F203A4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2CA5DCD1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09386EC2" w14:textId="77777777" w:rsidR="00F203A4" w:rsidRPr="00E24C45" w:rsidRDefault="00F203A4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54FDBECD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258D9A3C" w14:textId="77777777" w:rsidR="00F203A4" w:rsidRPr="00E24C45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462AF69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18F03127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519A6F1F" w14:textId="77777777" w:rsidR="00F203A4" w:rsidRDefault="00F203A4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78FC3A1D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014FF37D" w14:textId="77777777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733CAC84" w14:textId="77777777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79B3474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6DC34A62" w14:textId="77777777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780983B7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00EF5E6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0AEDB53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72150E9F" w14:textId="231E6DF6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EXOS-GRN-005-0 Purchasing Training Procedure.doc</w:t>
            </w: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2CDEDBA7" w14:textId="616D38D4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7C9D731A" w14:textId="3629FB4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6-1-2020</w:t>
            </w: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3F5599B1" w14:textId="444660AA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51F5EED8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399999B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Update to Template</w:t>
            </w:r>
          </w:p>
          <w:p w14:paraId="62D8C29D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0314F51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3F20D445" w14:textId="2AF1A1D8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EXOS-GRN-006-0 Media File Storage and Naming Procedure.doc</w:t>
            </w: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697C4217" w14:textId="5D14548B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5F006331" w14:textId="663DD740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5-22-2020</w:t>
            </w: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2CEA2BCA" w14:textId="6B9DA261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2E9EA7D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798E90D" w14:textId="3B6AFCF5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Ready for Release</w:t>
            </w:r>
          </w:p>
        </w:tc>
      </w:tr>
      <w:tr w:rsidR="00E24C45" w14:paraId="590E3C5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5EBCCE16" w14:textId="29656C8E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EXOS-GRN-007-0 Main Parachute Cutter Assembly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C3AFEE8" w14:textId="6577F17D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E51C6BF" w14:textId="5BEB5C5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4-20-2022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2427DA1" w14:textId="60B49A24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A671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50F37A8E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In Process</w:t>
            </w:r>
          </w:p>
          <w:p w14:paraId="44B118B9" w14:textId="2237C7AA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0B44A48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122E7662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1B8042BA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228CAB18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098C832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057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4C8AFE25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FEAA74F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63690677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4F29F63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17D8A1C3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6CC2654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78B3E11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7CEB461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77AB46B9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282152C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21713DF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1061E905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17352D9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223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E8677B6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5349F464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nil"/>
            </w:tcBorders>
          </w:tcPr>
          <w:p w14:paraId="00C51D99" w14:textId="77777777" w:rsidR="00E24C45" w:rsidRDefault="00E24C45" w:rsidP="00E24C45">
            <w:pPr>
              <w:pStyle w:val="Heading1"/>
              <w:spacing w:before="120"/>
              <w:ind w:left="0" w:hanging="2"/>
              <w:jc w:val="center"/>
              <w:rPr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nil"/>
            </w:tcBorders>
          </w:tcPr>
          <w:p w14:paraId="250D29C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nil"/>
            </w:tcBorders>
          </w:tcPr>
          <w:p w14:paraId="0507D3A5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nil"/>
            </w:tcBorders>
          </w:tcPr>
          <w:p w14:paraId="184F0998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2B2FC13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18" w:space="0" w:color="000000"/>
            </w:tcBorders>
          </w:tcPr>
          <w:p w14:paraId="6214CEAF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23C8827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57317632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1F903C2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B604B6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383A9BB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3B73C25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62F2A8A4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5371CD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373FFB36" w14:textId="77777777" w:rsidR="00E24C45" w:rsidRDefault="00E24C45" w:rsidP="00E24C45">
            <w:pPr>
              <w:pStyle w:val="Heading1"/>
              <w:spacing w:before="120"/>
              <w:ind w:left="0" w:hanging="2"/>
              <w:jc w:val="center"/>
              <w:rPr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2C95258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0CE7161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3AE08A4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532693B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09FEF62F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9374D21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7E5A9E60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757AB82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FF7333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975963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3F11450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1490FC9A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5B47317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996B2C4" w14:textId="77777777" w:rsidR="00E24C45" w:rsidRDefault="00E24C45" w:rsidP="00E24C45">
            <w:pPr>
              <w:pStyle w:val="Heading2"/>
              <w:spacing w:before="120"/>
              <w:ind w:left="0" w:hanging="2"/>
              <w:jc w:val="center"/>
              <w:rPr>
                <w:color w:val="000000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255509D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A67EBC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0FCC12B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7F5B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D9B310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4594926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56B0373C" w14:textId="77777777" w:rsidR="00E24C45" w:rsidRDefault="00E24C45" w:rsidP="00E24C45">
            <w:pPr>
              <w:pStyle w:val="Heading3"/>
              <w:spacing w:before="12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143D8A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62DA7E8A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73355D1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1C10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3296284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FDFDC34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6FC21684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3E6CBA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81E94C3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583DDC4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392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653974B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2D8FF2D9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A0FAD6D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67D163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7CA6AA3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B69D89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5F4F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7B45E3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9B403D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06643A83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E25789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0E906A97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5555D0A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D66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AFA26E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984763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18" w:space="0" w:color="000000"/>
            </w:tcBorders>
          </w:tcPr>
          <w:p w14:paraId="4A048D0C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18" w:space="0" w:color="000000"/>
            </w:tcBorders>
          </w:tcPr>
          <w:p w14:paraId="2BA3F0C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18" w:space="0" w:color="000000"/>
            </w:tcBorders>
          </w:tcPr>
          <w:p w14:paraId="4B59FAC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18" w:space="0" w:color="000000"/>
            </w:tcBorders>
          </w:tcPr>
          <w:p w14:paraId="55F7A73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18" w:space="0" w:color="000000"/>
              <w:right w:val="single" w:sz="4" w:space="0" w:color="000000"/>
            </w:tcBorders>
          </w:tcPr>
          <w:p w14:paraId="18D70F4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18" w:space="0" w:color="000000"/>
            </w:tcBorders>
          </w:tcPr>
          <w:p w14:paraId="0D70C00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</w:tbl>
    <w:p w14:paraId="29B8A886" w14:textId="77777777" w:rsidR="002611DE" w:rsidRDefault="002611DE">
      <w:pPr>
        <w:ind w:left="0" w:hanging="2"/>
      </w:pPr>
    </w:p>
    <w:p w14:paraId="2C25F685" w14:textId="77777777" w:rsidR="002611DE" w:rsidRDefault="00886FC3">
      <w:pPr>
        <w:ind w:left="0" w:hanging="2"/>
        <w:rPr>
          <w:rFonts w:ascii="Arial" w:eastAsia="Arial" w:hAnsi="Arial" w:cs="Arial"/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76F1DFD" w14:textId="77777777" w:rsidR="002611DE" w:rsidRDefault="00886FC3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b/>
          <w:i/>
          <w:color w:val="000000"/>
          <w:sz w:val="16"/>
          <w:szCs w:val="16"/>
          <w:u w:val="single"/>
        </w:rPr>
      </w:pPr>
      <w:r>
        <w:rPr>
          <w:rFonts w:ascii="Arial" w:eastAsia="Arial" w:hAnsi="Arial" w:cs="Arial"/>
          <w:b/>
          <w:i/>
          <w:color w:val="000000"/>
          <w:sz w:val="16"/>
          <w:szCs w:val="16"/>
          <w:u w:val="single"/>
        </w:rPr>
        <w:t>NOTES: G:\Shared drives\Exos US- Admin\Procedures\</w:t>
      </w:r>
    </w:p>
    <w:sectPr w:rsidR="002611DE">
      <w:headerReference w:type="default" r:id="rId10"/>
      <w:footerReference w:type="default" r:id="rId11"/>
      <w:pgSz w:w="15840" w:h="12240" w:orient="landscape"/>
      <w:pgMar w:top="720" w:right="720" w:bottom="792" w:left="720" w:header="432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3NLcwNDOxNDQ1M7BQ0lEKTi0uzszPAykwrgUAx9ubQywAAAA="/>
  </w:docVars>
  <w:rsids>
    <w:rsidRoot w:val="002611DE"/>
    <w:rsid w:val="000A6B26"/>
    <w:rsid w:val="000D163D"/>
    <w:rsid w:val="002611DE"/>
    <w:rsid w:val="006B5826"/>
    <w:rsid w:val="00886FC3"/>
    <w:rsid w:val="008F364F"/>
    <w:rsid w:val="00B271FB"/>
    <w:rsid w:val="00E24C45"/>
    <w:rsid w:val="00F20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1F433"/>
  <w15:docId w15:val="{37E4920E-E829-42A4-B313-F00942550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rFonts w:ascii="Calibri" w:hAnsi="Calibri"/>
      <w:position w:val="-1"/>
      <w:sz w:val="21"/>
    </w:rPr>
  </w:style>
  <w:style w:type="paragraph" w:styleId="Heading1">
    <w:name w:val="heading 1"/>
    <w:basedOn w:val="Normal"/>
    <w:next w:val="Normal"/>
    <w:uiPriority w:val="9"/>
    <w:qFormat/>
    <w:pPr>
      <w:keepNext/>
    </w:pPr>
    <w:rPr>
      <w:rFonts w:ascii="Arial" w:hAnsi="Arial"/>
      <w:b/>
      <w:sz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jc w:val="center"/>
      <w:outlineLvl w:val="2"/>
    </w:pPr>
    <w:rPr>
      <w:rFonts w:ascii="Arial" w:hAnsi="Arial"/>
      <w:b/>
      <w:color w:val="000000"/>
      <w:sz w:val="1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outlineLvl w:val="3"/>
    </w:pPr>
    <w:rPr>
      <w:b/>
      <w:color w:val="008000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Arial" w:hAnsi="Arial"/>
      <w:b/>
      <w:sz w:val="1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60"/>
      <w:jc w:val="center"/>
      <w:outlineLvl w:val="5"/>
    </w:pPr>
    <w:rPr>
      <w:rFonts w:ascii="Arial" w:hAnsi="Arial"/>
      <w:b/>
      <w:i/>
    </w:rPr>
  </w:style>
  <w:style w:type="paragraph" w:styleId="Heading7">
    <w:name w:val="heading 7"/>
    <w:basedOn w:val="Normal"/>
    <w:next w:val="Normal"/>
    <w:pPr>
      <w:keepNext/>
      <w:outlineLvl w:val="6"/>
    </w:pPr>
    <w:rPr>
      <w:rFonts w:ascii="Arial" w:hAnsi="Arial"/>
      <w:b/>
      <w:i/>
      <w:sz w:val="1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rFonts w:ascii="Arial" w:hAnsi="Arial"/>
      <w:b/>
      <w:sz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D1Nnk2qY9bDW6jYlVW3/Pl8HKQ==">AMUW2mVqs82IMW7Bw+IwDcYEX7xCL8swCIrAgeQri5fyzf862taJiaY3gzn6JZKws3/4K5xLQ/NFOMbFUN8iJi010KjwWAFNB4vOw8QqTkQ8wJVOeCWOC+Y=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E961C05-F5CA-48CD-9AF7-CB858AFD9913}"/>
</file>

<file path=customXml/itemProps3.xml><?xml version="1.0" encoding="utf-8"?>
<ds:datastoreItem xmlns:ds="http://schemas.openxmlformats.org/officeDocument/2006/customXml" ds:itemID="{10EA90B8-8016-42F6-8B8A-D04BE41D57B5}"/>
</file>

<file path=customXml/itemProps4.xml><?xml version="1.0" encoding="utf-8"?>
<ds:datastoreItem xmlns:ds="http://schemas.openxmlformats.org/officeDocument/2006/customXml" ds:itemID="{05AE2D76-A8F5-4212-BCA4-85D85626689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Stefano.Cianelli</dc:creator>
  <cp:lastModifiedBy>Phil Eaton</cp:lastModifiedBy>
  <cp:revision>5</cp:revision>
  <dcterms:created xsi:type="dcterms:W3CDTF">2019-07-10T14:47:00Z</dcterms:created>
  <dcterms:modified xsi:type="dcterms:W3CDTF">2022-04-20T16:43:00Z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