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Exos ExO 3.0 Field Report — Week of 2026-10-04</w:t>
      </w:r>
    </w:p>
    <w:p>
      <w:pPr>
        <w:jc w:val="center"/>
      </w:pPr>
      <w:r>
        <w:t>Prepared by: Exos Aerospace AI Fleet (Exo)  |  Date: 2026-10-04  |  Week: 2026-W39</w:t>
      </w:r>
    </w:p>
    <w:p/>
    <w:p>
      <w:pPr>
        <w:pStyle w:val="Heading2"/>
      </w:pPr>
      <w:r>
        <w:t>1. Executive Summary</w:t>
      </w:r>
    </w:p>
    <w:p>
      <w:r>
        <w:t>Exos Aerospace has been implementing ExO 3.0 since March 2026, operating a fleet of 239 registered autonomous agents under the GOVERN/ASSURE framework. This report catalogs 9 ExO 3.0 implementation failures detected through production operation, maps each to an ExO3 pillar and Intelligence Stack layer, and proposes structural improvements to the framework. Of the 9 failures, 2 are fixed and verified, 6 are fixed and awaiting 7-day verdicts, and 1 remain open. The most significant failure this week was a triple-post by the decisions-discord-feed agent, caused by liveness-only eval coverage and a shared-library retry gap — both structural deficiencies the framework does not currently enforce against.</w:t>
      </w:r>
    </w:p>
    <w:p>
      <w:pPr>
        <w:pStyle w:val="Heading2"/>
      </w:pPr>
      <w:r>
        <w:t>2. Scoreboard</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Agents registered</w:t>
            </w:r>
          </w:p>
        </w:tc>
        <w:tc>
          <w:tcPr>
            <w:tcW w:type="dxa" w:w="4320"/>
          </w:tcPr>
          <w:p>
            <w:r>
              <w:t>239</w:t>
            </w:r>
          </w:p>
        </w:tc>
      </w:tr>
      <w:tr>
        <w:tc>
          <w:tcPr>
            <w:tcW w:type="dxa" w:w="4320"/>
          </w:tcPr>
          <w:p>
            <w:r>
              <w:t>Agents with output eval</w:t>
            </w:r>
          </w:p>
        </w:tc>
        <w:tc>
          <w:tcPr>
            <w:tcW w:type="dxa" w:w="4320"/>
          </w:tcPr>
          <w:p>
            <w:r>
              <w:t>84 (35.1%)</w:t>
            </w:r>
          </w:p>
        </w:tc>
      </w:tr>
      <w:tr>
        <w:tc>
          <w:tcPr>
            <w:tcW w:type="dxa" w:w="4320"/>
          </w:tcPr>
          <w:p>
            <w:r>
              <w:t>Agents liveness-only</w:t>
            </w:r>
          </w:p>
        </w:tc>
        <w:tc>
          <w:tcPr>
            <w:tcW w:type="dxa" w:w="4320"/>
          </w:tcPr>
          <w:p>
            <w:r>
              <w:t>155</w:t>
            </w:r>
          </w:p>
        </w:tc>
      </w:tr>
      <w:tr>
        <w:tc>
          <w:tcPr>
            <w:tcW w:type="dxa" w:w="4320"/>
          </w:tcPr>
          <w:p>
            <w:r>
              <w:t>Failures catalogued (all time)</w:t>
            </w:r>
          </w:p>
        </w:tc>
        <w:tc>
          <w:tcPr>
            <w:tcW w:type="dxa" w:w="4320"/>
          </w:tcPr>
          <w:p>
            <w:r>
              <w:t>9</w:t>
            </w:r>
          </w:p>
        </w:tc>
      </w:tr>
      <w:tr>
        <w:tc>
          <w:tcPr>
            <w:tcW w:type="dxa" w:w="4320"/>
          </w:tcPr>
          <w:p>
            <w:r>
              <w:t>Fixed + verified</w:t>
            </w:r>
          </w:p>
        </w:tc>
        <w:tc>
          <w:tcPr>
            <w:tcW w:type="dxa" w:w="4320"/>
          </w:tcPr>
          <w:p>
            <w:r>
              <w:t>2</w:t>
            </w:r>
          </w:p>
        </w:tc>
      </w:tr>
      <w:tr>
        <w:tc>
          <w:tcPr>
            <w:tcW w:type="dxa" w:w="4320"/>
          </w:tcPr>
          <w:p>
            <w:r>
              <w:t>Fixed, pending 7d verdict</w:t>
            </w:r>
          </w:p>
        </w:tc>
        <w:tc>
          <w:tcPr>
            <w:tcW w:type="dxa" w:w="4320"/>
          </w:tcPr>
          <w:p>
            <w:r>
              <w:t>6</w:t>
            </w:r>
          </w:p>
        </w:tc>
      </w:tr>
      <w:tr>
        <w:tc>
          <w:tcPr>
            <w:tcW w:type="dxa" w:w="4320"/>
          </w:tcPr>
          <w:p>
            <w:r>
              <w:t>Open</w:t>
            </w:r>
          </w:p>
        </w:tc>
        <w:tc>
          <w:tcPr>
            <w:tcW w:type="dxa" w:w="4320"/>
          </w:tcPr>
          <w:p>
            <w:r>
              <w:t>1</w:t>
            </w:r>
          </w:p>
        </w:tc>
      </w:tr>
      <w:tr>
        <w:tc>
          <w:tcPr>
            <w:tcW w:type="dxa" w:w="4320"/>
          </w:tcPr>
          <w:p>
            <w:r>
              <w:t>Fleet reliability (7d, ledger)</w:t>
            </w:r>
          </w:p>
        </w:tc>
        <w:tc>
          <w:tcPr>
            <w:tcW w:type="dxa" w:w="4320"/>
          </w:tcPr>
          <w:p>
            <w:r>
              <w:t>N/A — IMP-001–008 measuring</w:t>
            </w:r>
          </w:p>
        </w:tc>
      </w:tr>
      <w:tr>
        <w:tc>
          <w:tcPr>
            <w:tcW w:type="dxa" w:w="4320"/>
          </w:tcPr>
          <w:p>
            <w:r>
              <w:t>Source</w:t>
            </w:r>
          </w:p>
        </w:tc>
        <w:tc>
          <w:tcPr>
            <w:tcW w:type="dxa" w:w="4320"/>
          </w:tcPr>
          <w:p>
            <w:r>
              <w:t>mission-control/data/exo3-field-failures.json, improvement-ledger.json</w:t>
            </w:r>
          </w:p>
        </w:tc>
      </w:tr>
    </w:tbl>
    <w:p/>
    <w:p>
      <w:pPr>
        <w:pStyle w:val="Heading2"/>
      </w:pPr>
      <w:r>
        <w:t>3. Top Failures This Week</w:t>
      </w:r>
    </w:p>
    <w:p>
      <w:pPr>
        <w:pStyle w:val="Heading3"/>
      </w:pPr>
      <w:r>
        <w:t>F-002: Liveness-only evals on 155/238 agents (65%) — output behavior unverified</w:t>
      </w:r>
    </w:p>
    <w:p>
      <w:r>
        <w:rPr>
          <w:b/>
        </w:rPr>
        <w:t xml:space="preserve">Date: </w:t>
      </w:r>
      <w:r>
        <w:t>2026-10-04</w:t>
      </w:r>
      <w:r>
        <w:t xml:space="preserve">  |  </w:t>
      </w:r>
      <w:r>
        <w:rPr>
          <w:b/>
        </w:rPr>
        <w:t xml:space="preserve">Status: </w:t>
      </w:r>
      <w:r>
        <w:t>open</w:t>
      </w:r>
      <w:r>
        <w:t xml:space="preserve">  |  </w:t>
      </w:r>
      <w:r>
        <w:rPr>
          <w:b/>
        </w:rPr>
        <w:t xml:space="preserve">Pillar: </w:t>
      </w:r>
      <w:r>
        <w:t>GOVERN/ASSURE / ASSURE</w:t>
      </w:r>
    </w:p>
    <w:p>
      <w:r>
        <w:t>Of 238 registered agents, 155 (65%) have only liveness/exit-code evals (LastExitStatus=0 + staleness). An agent can run, exit 0, and silently produce wrong outputs (duplicate sends, missed deliverables, stale data) without any eval catching it. The decisions-discord-feed triple-post (F-003) is a direct consequence.</w:t>
      </w:r>
    </w:p>
    <w:p>
      <w:r>
        <w:rPr>
          <w:b/>
        </w:rPr>
        <w:t xml:space="preserve">Fix: </w:t>
      </w:r>
      <w:r>
        <w:t>IMP-008 adds a duplicate-send output eval to decisions-discord-feed. Framework fix: AGENT_SPEC_SCHEMA should require an output eval for any agent with side effects (sends, writes, POSTs). See exos-field-lessons.md.</w:t>
      </w:r>
    </w:p>
    <w:p>
      <w:r>
        <w:rPr>
          <w:b/>
        </w:rPr>
        <w:t xml:space="preserve">Evidence: </w:t>
      </w:r>
      <w:r>
        <w:t>config/agent-evals.json (238 agents, 155 liveness-only), improvement-ledger.json IMP-008, fleet-events.jsonl dup_send events 2026-10-04</w:t>
      </w:r>
    </w:p>
    <w:p/>
    <w:p>
      <w:pPr>
        <w:pStyle w:val="Heading3"/>
      </w:pPr>
      <w:r>
        <w:t>F-003: decisions-discord-feed triple-posted — shared-lib retry on CLI timeout</w:t>
      </w:r>
    </w:p>
    <w:p>
      <w:r>
        <w:rPr>
          <w:b/>
        </w:rPr>
        <w:t xml:space="preserve">Date: </w:t>
      </w:r>
      <w:r>
        <w:t>2026-10-04</w:t>
      </w:r>
      <w:r>
        <w:t xml:space="preserve">  |  </w:t>
      </w:r>
      <w:r>
        <w:rPr>
          <w:b/>
        </w:rPr>
        <w:t xml:space="preserve">Status: </w:t>
      </w:r>
      <w:r>
        <w:t>fixed-pending-verdict</w:t>
      </w:r>
      <w:r>
        <w:t xml:space="preserve">  |  </w:t>
      </w:r>
      <w:r>
        <w:rPr>
          <w:b/>
        </w:rPr>
        <w:t xml:space="preserve">Pillar: </w:t>
      </w:r>
      <w:r>
        <w:t>GOVERN/ASSURE / ASSURE</w:t>
      </w:r>
    </w:p>
    <w:p>
      <w:r>
        <w:t>decisions-discord-feed posted 3 copies of the same Decision card to Discord. Root cause: deliver.py (shared send library) treated an OpenClaw CLI timeout as a failed delivery and retried. The message had already landed. No output eval existed to detect dup_sends before this session.</w:t>
      </w:r>
    </w:p>
    <w:p>
      <w:r>
        <w:rPr>
          <w:b/>
        </w:rPr>
        <w:t xml:space="preserve">Fix: </w:t>
      </w:r>
      <w:r>
        <w:t>IMP-003 (delivery-sweeper inline-grace 218s skips files fresh enough to still be in-flight); IMP-008 (at-most-once: CLI timeout treated as delivered, plus dup_send output eval added to agent_eval.py). Registry updated with output eval in eval_suite.</w:t>
      </w:r>
    </w:p>
    <w:p>
      <w:r>
        <w:rPr>
          <w:b/>
        </w:rPr>
        <w:t xml:space="preserve">Evidence: </w:t>
      </w:r>
      <w:r>
        <w:t>fleet-events.jsonl dup_send events 2026-10-04T17:39-41, improvement-ledger.json IMP-003 + IMP-008, commit 0a386e9</w:t>
      </w:r>
    </w:p>
    <w:p/>
    <w:p>
      <w:pPr>
        <w:pStyle w:val="Heading3"/>
      </w:pPr>
      <w:r>
        <w:t>F-004: ETA promises ran 7-11x too long — no calibration feedback loop</w:t>
      </w:r>
    </w:p>
    <w:p>
      <w:r>
        <w:rPr>
          <w:b/>
        </w:rPr>
        <w:t xml:space="preserve">Date: </w:t>
      </w:r>
      <w:r>
        <w:t>2026-10-01</w:t>
      </w:r>
      <w:r>
        <w:t xml:space="preserve">  |  </w:t>
      </w:r>
      <w:r>
        <w:rPr>
          <w:b/>
        </w:rPr>
        <w:t xml:space="preserve">Status: </w:t>
      </w:r>
      <w:r>
        <w:t>fixed-pending-verdict</w:t>
      </w:r>
      <w:r>
        <w:t xml:space="preserve">  |  </w:t>
      </w:r>
      <w:r>
        <w:rPr>
          <w:b/>
        </w:rPr>
        <w:t xml:space="preserve">Pillar: </w:t>
      </w:r>
      <w:r>
        <w:t>GOVERN/ASSURE / LEARN</w:t>
      </w:r>
    </w:p>
    <w:p>
      <w:r>
        <w:t>Jon observed that Exo's promised turnaround ETAs consistently ran 7-11x longer than actual task completion times. There was no measurement, no logging, and no recursive correction — the Trust Loop was open. Users cannot calibrate trust in an agent whose self-estimates are systematically wrong.</w:t>
      </w:r>
    </w:p>
    <w:p>
      <w:r>
        <w:rPr>
          <w:b/>
        </w:rPr>
        <w:t xml:space="preserve">Fix: </w:t>
      </w:r>
      <w:r>
        <w:t>scripts/eta_log.py add --task ... --kind quick|edit|research|build --promised N --actual M; weekly RSI §14 flags drift and proposes new defaults. AGENTS.md hardcodes calibrated defaults (5/10/20/40 min by kind, pad at most 20%).</w:t>
      </w:r>
    </w:p>
    <w:p>
      <w:r>
        <w:rPr>
          <w:b/>
        </w:rPr>
        <w:t xml:space="preserve">Evidence: </w:t>
      </w:r>
      <w:r>
        <w:t>memory feedback_ack_every_question_with_eta.md (2026-10-01), AGENTS.md §'Ack + ETA' section</w:t>
      </w:r>
    </w:p>
    <w:p/>
    <w:p>
      <w:pPr>
        <w:pStyle w:val="Heading3"/>
      </w:pPr>
      <w:r>
        <w:t>F-005: Stale carry-forward flags escalated to Jon without source re-verification</w:t>
      </w:r>
    </w:p>
    <w:p>
      <w:r>
        <w:rPr>
          <w:b/>
        </w:rPr>
        <w:t xml:space="preserve">Date: </w:t>
      </w:r>
      <w:r>
        <w:t>2026-10-03</w:t>
      </w:r>
      <w:r>
        <w:t xml:space="preserve">  |  </w:t>
      </w:r>
      <w:r>
        <w:rPr>
          <w:b/>
        </w:rPr>
        <w:t xml:space="preserve">Status: </w:t>
      </w:r>
      <w:r>
        <w:t>fixed-pending-verdict</w:t>
      </w:r>
      <w:r>
        <w:t xml:space="preserve">  |  </w:t>
      </w:r>
      <w:r>
        <w:rPr>
          <w:b/>
        </w:rPr>
        <w:t xml:space="preserve">Pillar: </w:t>
      </w:r>
      <w:r>
        <w:t>GOVERN/ASSURE / SENSE</w:t>
      </w:r>
    </w:p>
    <w:p>
      <w:r>
        <w:t>Capture agents and the main agent were flagging Jon with alerts and escalations that were stale — the underlying condition had already changed or been resolved. Jon was receiving attention-demanding notifications for issues that no longer required his input.</w:t>
      </w:r>
    </w:p>
    <w:p>
      <w:r>
        <w:rPr>
          <w:b/>
        </w:rPr>
        <w:t xml:space="preserve">Fix: </w:t>
      </w:r>
      <w:r>
        <w:t>memory feedback_jon_attention_gate.md: capture agents verify at source before flagging Jon; no stale carry-forward. Any captured flag must be re-checked against live state before posting to the Decisions board.</w:t>
      </w:r>
    </w:p>
    <w:p>
      <w:r>
        <w:rPr>
          <w:b/>
        </w:rPr>
        <w:t xml:space="preserve">Evidence: </w:t>
      </w:r>
      <w:r>
        <w:t>memory feedback_jon_attention_gate.md (2026-10-04), memory feedback_jon_calls_go_to_decisions.md</w:t>
      </w:r>
    </w:p>
    <w:p/>
    <w:p>
      <w:pPr>
        <w:pStyle w:val="Heading3"/>
      </w:pPr>
      <w:r>
        <w:t>F-007: UTD capstone answerer false self-post — 7/7 questions silently failed</w:t>
      </w:r>
    </w:p>
    <w:p>
      <w:r>
        <w:rPr>
          <w:b/>
        </w:rPr>
        <w:t xml:space="preserve">Date: </w:t>
      </w:r>
      <w:r>
        <w:t>2026-10-03</w:t>
      </w:r>
      <w:r>
        <w:t xml:space="preserve">  |  </w:t>
      </w:r>
      <w:r>
        <w:rPr>
          <w:b/>
        </w:rPr>
        <w:t xml:space="preserve">Status: </w:t>
      </w:r>
      <w:r>
        <w:t>fixed-pending-verdict</w:t>
      </w:r>
      <w:r>
        <w:t xml:space="preserve">  |  </w:t>
      </w:r>
      <w:r>
        <w:rPr>
          <w:b/>
        </w:rPr>
        <w:t xml:space="preserve">Pillar: </w:t>
      </w:r>
      <w:r>
        <w:t>GOVERN/ASSURE / ASSURE</w:t>
      </w:r>
    </w:p>
    <w:p>
      <w:r>
        <w:t>7 of 7 UTD capstone questions (tasks #3357-3363) showed ANSWERED status in MC but had not been posted to Discord. The agent returned marked text claiming ANSWERED, but had no posting tools available in its execution context and reported success without any external verification. Students received no responses for 2 days.</w:t>
      </w:r>
    </w:p>
    <w:p>
      <w:r>
        <w:rPr>
          <w:b/>
        </w:rPr>
        <w:t xml:space="preserve">Fix: </w:t>
      </w:r>
      <w:r>
        <w:t>IMP-007: script validates, posts externally, verifies the DB row, then marks Done. 3x/15-min retry ETA watchdog. Daily stale check for questions unanswered &gt;8h. Output eval now checks that answer delivery rate = 100% within one ETA.</w:t>
      </w:r>
    </w:p>
    <w:p>
      <w:r>
        <w:rPr>
          <w:b/>
        </w:rPr>
        <w:t xml:space="preserve">Evidence: </w:t>
      </w:r>
      <w:r>
        <w:t>improvement-ledger.json IMP-007, commit 9a3c352, memory project_utd_capstone.md</w:t>
      </w:r>
    </w:p>
    <w:p/>
    <w:p>
      <w:pPr>
        <w:pStyle w:val="Heading2"/>
      </w:pPr>
      <w:r>
        <w:t>4. Framework Feedback for ExO 3.0 / OS Outline</w:t>
      </w:r>
    </w:p>
    <w:p>
      <w:r>
        <w:t>The following are concrete suggestions for the ExO 3.0 playbook derived from production operation. Each is grounded in a specific Exos failure and generalizes to any ExO 3.0 implementation.</w:t>
      </w:r>
    </w:p>
    <w:p>
      <w:pPr>
        <w:pStyle w:val="ListBullet"/>
      </w:pPr>
      <w:r>
        <w:rPr>
          <w:b/>
        </w:rPr>
        <w:t xml:space="preserve">AGENT_SPEC_SCHEMA: require output_eval for side-effecting agents: </w:t>
      </w:r>
      <w:r>
        <w:t>155/238 (65%) of Exos agents have liveness-only evals. The AGENT_SPEC_SCHEMA should add output_eval as a required field for any agent with risk_tier &gt;= MED or a non-null external send in permission_envelope. Gate registration should block if absent. Source: F-002, F-003.</w:t>
      </w:r>
    </w:p>
    <w:p>
      <w:pPr>
        <w:pStyle w:val="ListBullet"/>
      </w:pPr>
      <w:r>
        <w:rPr>
          <w:b/>
        </w:rPr>
        <w:t xml:space="preserve">AGENT_SPEC_SCHEMA: add shared_deps field and blast-radius declaration: </w:t>
      </w:r>
      <w:r>
        <w:t>A single change to deliver.py (shared by 50+ agents) caused a fleet-wide duplicate-send failure. AGENT_SPEC_SCHEMA should require agents to declare shared library dependencies. The GOVERN layer can then produce a blast-radius impact map before any shared library commit. Source: F-008.</w:t>
      </w:r>
    </w:p>
    <w:p>
      <w:pPr>
        <w:pStyle w:val="ListBullet"/>
      </w:pPr>
      <w:r>
        <w:rPr>
          <w:b/>
        </w:rPr>
        <w:t xml:space="preserve">AGENT_SPEC_SCHEMA: add completion_signal field (external verification ground truth): </w:t>
      </w:r>
      <w:r>
        <w:t>The Agentic Fidelity Paradox: an agent's self-reported status is not a reliable completion signal. AGENT_SPEC_SCHEMA should require a completion_signal field naming the external system that confirms actual delivery (DB row, fleet-events ack, recipient-system confirmation). Evals check this signal, not agent return values. Source: F-007.</w:t>
      </w:r>
    </w:p>
    <w:p>
      <w:pPr>
        <w:pStyle w:val="ListBullet"/>
      </w:pPr>
      <w:r>
        <w:rPr>
          <w:b/>
        </w:rPr>
        <w:t xml:space="preserve">GOVERN layer: Two-stage Fiduciary Wedge (detect + re-verify): </w:t>
      </w:r>
      <w:r>
        <w:t>Agents were escalating stale conditions to the human (Jon). The Fiduciary Wedge should be operationalized as a two-phase check: (1) detect condition, (2) re-verify condition is still active at escalation time. Single-phase implementations produce stale carry-forward. Source: F-005.</w:t>
      </w:r>
    </w:p>
    <w:p>
      <w:pPr>
        <w:pStyle w:val="ListBullet"/>
      </w:pPr>
      <w:r>
        <w:rPr>
          <w:b/>
        </w:rPr>
        <w:t xml:space="preserve">GOVERN layer: commit gate + runtime drift check = two required controls (not one): </w:t>
      </w:r>
      <w:r>
        <w:t>A commit-time gate alone cannot catch agents loaded outside git. Any ExO 3.0 implementation should document both a PREVENT control (commit gate) and a DETECT control (runtime registry comparison). Source: F-001.</w:t>
      </w:r>
    </w:p>
    <w:p>
      <w:pPr>
        <w:pStyle w:val="ListBullet"/>
      </w:pPr>
      <w:r>
        <w:rPr>
          <w:b/>
        </w:rPr>
        <w:t xml:space="preserve">LEARN layer: agent latency_sla_s field + Trust Loop calibration protocol: </w:t>
      </w:r>
      <w:r>
        <w:t>ETA promises ran 7-11x long for months with no measurement or correction. AGENT_SPEC_SCHEMA should add latency_sla_s. The LEARN layer should track actual vs. SLA weekly and flag drift — closing the Trust Loop. Source: F-004.</w:t>
      </w:r>
    </w:p>
    <w:p/>
    <w:p>
      <w:pPr>
        <w:pStyle w:val="Heading2"/>
      </w:pPr>
      <w:r>
        <w:t>5. Full Field Lessons</w:t>
      </w:r>
    </w:p>
    <w:p>
      <w:r>
        <w:t>Generalized lessons and anti-patterns are maintained in: skills/building-an-exo/references/exos-field-lessons.md</w:t>
      </w:r>
    </w:p>
    <w:p>
      <w:r>
        <w:t>Full failure catalog: mission-control/data/exo3-field-failures.json  (9 entries as of 2026-10-04)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