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EXOS-US-BUILD-BLK3-COMP</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09/22/2026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BLK3 Computer Section — Build &amp; Inventory Verification</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build and inventory-verify the BLK3 computer section: confirm each BOM component is on hand, install it in BOM order, and capture an as-built photo of each component as the reusable build/training record for this section.</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This procedure is assembled from the BLK3 Computer BOM and the photos captured on the build task. It lists every component in BOM order with its part number, required quantity, and current on-hand count. Shorts are flagged for procurement. As each component is installed, the builder photographs it (📷 on the Mission Control task); the photo is recorded to inventory and appears here. Regenerate this document as more components are captured — it becomes the section's illustrated build &amp; training record. Status: 0/54 components photographed, 52 short.</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Components &amp; Inventory Verification — Computer (0/54 photographed, 52 short)</w:t>
      </w:r>
    </w:p>
    <w:p>
      <w:pPr>
        <w:spacing w:after="60"/>
        <w:ind w:left="360"/>
      </w:pPr>
      <w:r>
        <w:rPr>
          <w:rFonts w:ascii="Calibri" w:hAnsi="Calibri"/>
          <w:b w:val="0"/>
          <w:i w:val="0"/>
          <w:color w:val="0B2A4A"/>
          <w:sz w:val="24"/>
        </w:rPr>
        <w:t xml:space="preserve">☐  </w:t>
      </w:r>
      <w:r>
        <w:rPr>
          <w:rFonts w:ascii="Calibri" w:hAnsi="Calibri"/>
          <w:b w:val="0"/>
          <w:i w:val="0"/>
          <w:color w:val="1C1C1C"/>
          <w:sz w:val="21"/>
        </w:rPr>
        <w:t>Item 1: IMU  ·  P/N SDI505-AF00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 SD Hardware Developers Kit  ·  req -, on-hand 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2: LiperiAir Semi Solid State Batteries  ·  P/N LPSS220006S10  ·  req 2, on-hand 0  ·  SHORT 2.0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3: Balance Plug Extension Lead Wire  ·  P/N 7 Pin JST-XH 6S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4: Bulkhead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5: JUMPER 07KR-6S-P - 07KR-6S-P 6"  ·  P/N 455-3390-ND  ·  req 5, on-hand 0  ·  SHORT 5.0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6: ISDT BattGo Battery Meter, LCD Display, Battery Balancer  ·  P/N BG-8S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7: DC 6.5-100V 0-100A Multimeter and DC 5-120V Mini Voltmeter  ·  P/N DC6.5-100V 0-100A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8: Digital IO + Counter/Timer/PWM  ·  P/N GPIO-MM-XT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9: Diamond Systems Analog I/O  ·  P/N DMM-32DX-AT  ·  req 2, on-hand 0  ·  SHORT 2.0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10: Athena IV E3940 CPU  ·  P/N ATH4-E3940-8G064N  ·  req 1, on-hand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11: Cambium 900MHz PTP 450 Connectorized Radio, 902 - 928 MHz  ·  P/N C009045B001A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12: Power Supply for Radio  ·  P/N 102-PTP20-24-S24-ND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13: Pressure Transducer 0-30  ·  P/N MMA030V10P2D0T4A3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15: Precision SMA Female to SMA Female Bulkhead Mount Adapter, With O-Ring  ·  P/N PE9620  ·  req 2, on-hand 0  ·  SHORT 2.0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16: SMA Male Connector Solder Attachment for PE-SR402AL  ·  P/N PE4112  ·  req 4, on-hand 0  ·  SHORT 4.0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 SMA Female to TNC Male Adapter  ·  P/N PE9077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17: SMA Male to SMA Male Cable 36 Inch Length Using RG400 Coax, RoHS  ·  P/N PE3500LF-36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18: Formable 141 Semi-rigid Coax Cable with Tinned Copper Braid Outer. As needed.  ·  P/N PE-SR402FL-BULK  ·  req 3, on-hand 0  ·  SHORT 3.0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19: CABLE USB RS232 5V WIRE END 1.8M  ·  P/N 895-USBRS2321.8BT5.0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20: ITT Cannon, MS3100E28-21PW, Circular MIL Spec Connector ER 37C 37#16 PIN RECP  ·  P/N 695-MS3100E2821PW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21: Circular MIL Spec Connector 37P #16 PIN CONTACTS  ·  P/N 654-MS3100E28-21P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22: EXOS Modular Driver  ·  P/N 34-0003  ·  req 2, on-hand 0  ·  SHORT 2.0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23: EXOS, Modular CPU  ·  P/N 34-0004  ·  req 2, on-hand 0  ·  SHORT 2.0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24: TRS-3S-HAD  ·  P/N GPS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25: GPS Enclosure, 3D Printed  ·  P/N GPS Enclosure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26: ADAPTER USB A PLUG TO USB A RCPT  ·  P/N TL1232-ND  ·  req 2, on-hand 0  ·  SHORT 2.0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27: Coaxial SwitchesLatching SPDT Coaxial Switch, DC-18GHz, SMA Female  ·  P/N 881-CCR-33S80-T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28: Molex, P/N 0380020185, JUMPER BARRIER BLK 2POS RING  ·  P/N WM9712-ND  ·  req 100, on-hand 0  ·  SHORT 100.0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29: FTDI, USB-COM232-PLUS2  ·  P/N 895-USB-COM232-PLUS2  ·  req 2, on-hand 0  ·  SHORT 2.0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30: Circular MIL Spec Connector ER 17C 17#16 SKT PLUG  ·  P/N 965-MS3100E2029P  ·  req 2, on-hand 0  ·  SHORT 2.0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31: CONN PLUG FMALE 17P SOLDER CUP  ·  P/N 339-MS3106E20-29S-ND  ·  req 2, on-hand 0  ·  SHORT 2.0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32: Nylon Plastic Cable Tie, Narrow, 8" Long, for 2-1/8", 0.10" Wide, Black  ·  P/N 7130K31  ·  req 4, on-hand 0  ·  SHORT 4.0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33: Cable Tie, Standard, 11" Long, for 3" Maximum Bundle Diameter, Black  ·  P/N 70215K54  ·  req 2, on-hand 0  ·  SHORT 2.0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34: CONN BARRIER STRIP 8CIRC 0.375"  ·  P/N CBB108-ND  ·  req 4, on-hand 0  ·  SHORT 4.0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35: Bell Fuse Inc, 0ZRS1000FF1A,  PTC RESET FUSE 32V 10A RADIAL  ·  P/N 5923-0ZRS1000FF1A-ND  ·  req 3, on-hand 0  ·  SHORT 3.0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36: Panasonic Electric Works, P/N CB1AHF-M-12V, RELAY AUTOMOTIVE SPST 70A 12V  ·  P/N CB1AHF-M-12V-ND  ·  req 2, on-hand 0  ·  SHORT 2.0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37: Amphenol ICC, P/N DE09P064TXLF, CONN D-SUB RCPT 9 POS SLDR CUP, Male Pins Connector  ·  P/N 609-1524-ND  ·  req 5, on-hand 0  ·  SHORT 5.0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38: Amphenol ICC, P/N DE09S064TLF, CONN D-SUB RCPT 9POS SLDR CUP,  Female Sockets Connector  ·  P/N 609-1525-ND  ·  req 5, on-hand 0  ·  SHORT 5.0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39: CONN RCPT 30P IDC 26-28AWG GOLD  ·  P/N MSC30A-ND  ·  req 10, on-hand 0  ·  SHORT 10.0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40: CONN RCPT 50P IDC 26-28AWG GOLD  ·  P/N MKC50A-ND  ·  req 10, on-hand 0  ·  SHORT 10.0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41: CONN RCPT 10P IDC 26-28AWG GOLD  ·  P/N MSC10A-ND  ·  req 6, on-hand 0  ·  SHORT 6.0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42: CBL RIBN 50COND 0.05 GRAY 10'  ·  P/N HF50G-10-ND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43: 2 conductor cable with TIN COATED Cu ROUND shielding and Tefzel jacket with an M22759/18 inner conductor P/N M27500-22TG2T14  ·  P/N WMTG-222T14  ·  req 168, on-hand 0  ·  SHORT 168.0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44: Tin Plated Copper, Single Layer of Extruded ETFE Jacketed Wire, 150°C. QPL material with certifications and test reports.  ·  P/N M22759/16-10-2  ·  req 100, on-hand 0  ·  SHORT 100.0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45: Tin Plated Copper, Single Layer of Extruded ETFE Jacketed Wire, 150°C. QPL material with certifications and test reports.  ·  P/N M22759/16-10-0  ·  req 100, on-hand 0  ·  SHORT 100.0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46: Tin Plated Copper, Single Layer of Extruded ETFE Jacketed Wire, 150°C. QPL material with certifications and test reports.  ·  P/N M22759/16-16-6  ·  req 100, on-hand 0  ·  SHORT 100.0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47: Tin Plated Copper, Single Layer of Extruded ETFE Jacketed Wire, 150°C. QPL material with certifications and test reports.  ·  P/N M22759/16-12-2  ·  req 100, on-hand 0  ·  SHORT 100.0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48: Computer Mounting Plate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49: Cable tray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50: Cover Plate - Driver Side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51: Fan Support Plate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52: Charger support - printed  ·  req 1, on-hand 0  ·  SHORT 1.0</w:t>
      </w:r>
    </w:p>
    <w:p>
      <w:pPr>
        <w:spacing w:after="60"/>
        <w:ind w:left="360"/>
      </w:pPr>
      <w:r>
        <w:rPr>
          <w:rFonts w:ascii="Calibri" w:hAnsi="Calibri"/>
          <w:b w:val="0"/>
          <w:i w:val="0"/>
          <w:color w:val="0B2A4A"/>
          <w:sz w:val="24"/>
        </w:rPr>
        <w:t xml:space="preserve">☐  </w:t>
      </w:r>
      <w:r>
        <w:rPr>
          <w:rFonts w:ascii="Calibri" w:hAnsi="Calibri"/>
          <w:b w:val="0"/>
          <w:i w:val="0"/>
          <w:color w:val="1C1C1C"/>
          <w:sz w:val="21"/>
        </w:rPr>
        <w:t>Item 53: Fan, thin, 50x10mm, 12V  ·  P/N 1939K17  ·  req 2, on-hand 0  ·  SHORT 2.0</w:t>
      </w:r>
    </w:p>
    <w:p>
      <w:pPr>
        <w:keepNext/>
        <w:spacing w:before="140" w:after="60"/>
      </w:pPr>
      <w:r>
        <w:rPr>
          <w:rFonts w:ascii="Calibri" w:hAnsi="Calibri"/>
          <w:b/>
          <w:i w:val="0"/>
          <w:color w:val="0B2A4A"/>
          <w:sz w:val="22"/>
        </w:rPr>
        <w:t>Build Sequence</w:t>
      </w:r>
    </w:p>
    <w:p>
      <w:pPr>
        <w:spacing w:after="60"/>
        <w:ind w:left="360"/>
      </w:pPr>
      <w:r>
        <w:rPr>
          <w:rFonts w:ascii="Calibri" w:hAnsi="Calibri"/>
          <w:b w:val="0"/>
          <w:i w:val="0"/>
          <w:color w:val="0B2A4A"/>
          <w:sz w:val="24"/>
        </w:rPr>
        <w:t xml:space="preserve">☐  </w:t>
      </w:r>
      <w:r>
        <w:rPr>
          <w:rFonts w:ascii="Calibri" w:hAnsi="Calibri"/>
          <w:b w:val="0"/>
          <w:i w:val="0"/>
          <w:color w:val="1C1C1C"/>
          <w:sz w:val="21"/>
        </w:rPr>
        <w:t>Install each component above in BOM order, verifying part number and quantity against the BOM line.</w:t>
      </w:r>
    </w:p>
    <w:p>
      <w:pPr>
        <w:spacing w:after="60"/>
        <w:ind w:left="360"/>
      </w:pPr>
      <w:r>
        <w:rPr>
          <w:rFonts w:ascii="Calibri" w:hAnsi="Calibri"/>
          <w:b w:val="0"/>
          <w:i w:val="0"/>
          <w:color w:val="0B2A4A"/>
          <w:sz w:val="24"/>
        </w:rPr>
        <w:t xml:space="preserve">☐  </w:t>
      </w:r>
      <w:r>
        <w:rPr>
          <w:rFonts w:ascii="Calibri" w:hAnsi="Calibri"/>
          <w:b w:val="0"/>
          <w:i w:val="0"/>
          <w:color w:val="1C1C1C"/>
          <w:sz w:val="21"/>
        </w:rPr>
        <w:t>Photograph each component as installed using the 📷 Take Photo button on this section's Mission Control task.</w:t>
      </w:r>
    </w:p>
    <w:p>
      <w:pPr>
        <w:spacing w:after="60"/>
        <w:ind w:left="360"/>
      </w:pPr>
      <w:r>
        <w:rPr>
          <w:rFonts w:ascii="Calibri" w:hAnsi="Calibri"/>
          <w:b w:val="0"/>
          <w:i w:val="0"/>
          <w:color w:val="0B2A4A"/>
          <w:sz w:val="24"/>
        </w:rPr>
        <w:t xml:space="preserve">☐  </w:t>
      </w:r>
      <w:r>
        <w:rPr>
          <w:rFonts w:ascii="Calibri" w:hAnsi="Calibri"/>
          <w:b w:val="0"/>
          <w:i w:val="0"/>
          <w:color w:val="1C1C1C"/>
          <w:sz w:val="21"/>
        </w:rPr>
        <w:t>For any component flagged SHORT, confirm the procurement action before proceeding past that step.</w:t>
      </w:r>
    </w:p>
    <w:p>
      <w:pPr>
        <w:spacing w:after="60"/>
        <w:ind w:left="360"/>
      </w:pPr>
      <w:r>
        <w:rPr>
          <w:rFonts w:ascii="Calibri" w:hAnsi="Calibri"/>
          <w:b w:val="0"/>
          <w:i w:val="0"/>
          <w:color w:val="0B2A4A"/>
          <w:sz w:val="24"/>
        </w:rPr>
        <w:t xml:space="preserve">☐  </w:t>
      </w:r>
      <w:r>
        <w:rPr>
          <w:rFonts w:ascii="Calibri" w:hAnsi="Calibri"/>
          <w:b w:val="0"/>
          <w:i w:val="0"/>
          <w:color w:val="1C1C1C"/>
          <w:sz w:val="21"/>
        </w:rPr>
        <w:t>On completion, regenerate this procedure so every installed component shows its as-built photo.</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Steve Norsworthy   ·   Reference documents: BLK3 BOM (1787343333564_BLK3_BOM_8-21-2026.xlsx); Mission Control build task; inventory ledger</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EXOS-US-BUILD-BLK3-COMP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