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Pre-defense QA checklist</w:t>
      </w:r>
    </w:p>
    <w:p>
      <w:r>
        <w:rPr>
          <w:color w:val="475569"/>
          <w:sz w:val="24"/>
        </w:rPr>
        <w:t>PartCast · NPG Auto Parts</w:t>
      </w:r>
    </w:p>
    <w:p>
      <w:r>
        <w:rPr>
          <w:sz w:val="20"/>
        </w:rPr>
        <w:t>78 manual test cases · Functional, security, usability and forecasting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Tester: __________________________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Test date: __________________________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Build / commit: ___________________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Device / browser: ___________________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Environment / database: ___________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Reviewer / owner: ___________________</w:t>
            </w:r>
          </w:p>
        </w:tc>
      </w:tr>
    </w:tbl>
    <w:p>
      <w:pPr>
        <w:pStyle w:val="Heading1"/>
      </w:pPr>
      <w:r>
        <w:t>Use and priorities</w:t>
      </w:r>
    </w:p>
    <w:p>
      <w:pPr>
        <w:pStyle w:val="ListBullet"/>
      </w:pPr>
      <w:r>
        <w:t>Test record-changing actions in a separate test database. Keep the actual store read-only unless the owner authorizes a specific real transaction.</w:t>
      </w:r>
    </w:p>
    <w:p>
      <w:pPr>
        <w:pStyle w:val="ListBullet"/>
      </w:pPr>
      <w:r>
        <w:t>Record Pass, Fail, Blocked or N/A for each case. Explain N/A and attach evidence using the case ID. All results in this document start blank.</w:t>
      </w:r>
    </w:p>
    <w:p>
      <w:pPr>
        <w:pStyle w:val="ListBullet"/>
      </w:pPr>
      <w:r>
        <w:t>P0 — Critical: stock, money, access, data integrity or the main forecasting pipeline. P1 — Important: workflow and usability.</w:t>
      </w:r>
    </w:p>
    <w:p>
      <w:pPr>
        <w:pStyle w:val="ListBullet"/>
      </w:pPr>
      <w:r>
        <w:t>Use controlled test mailboxes. Keep passwords, email codes, keys and customer information out of screenshots.</w:t>
      </w:r>
    </w:p>
    <w:p>
      <w:pPr>
        <w:pStyle w:val="Heading1"/>
      </w:pPr>
      <w:r>
        <w:t>Quick stock and money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shd w:fill="F1F5F9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5018"/>
            <w:vAlign w:val="top"/>
            <w:shd w:fill="F1F5F9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Start with 5 units at PHP 100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Stock: 5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Sell 2 units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Stock: 3; sale: PHP 200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Receive 1 unit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Stock: 4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Try selling 5 units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Rejected; stock stays 4</w:t>
            </w:r>
          </w:p>
        </w:tc>
      </w:tr>
    </w:tbl>
    <w:p>
      <w:r>
        <w:br w:type="page"/>
      </w:r>
    </w:p>
    <w:p>
      <w:pPr>
        <w:pStyle w:val="Heading1"/>
      </w:pPr>
      <w:r>
        <w:t>1. Deployment and sign-in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Release and database</w:t>
            </w:r>
          </w:p>
          <w:p>
            <w:pPr>
              <w:spacing w:after="60"/>
            </w:pPr>
            <w:r>
              <w:rPr>
                <w:sz w:val="18"/>
              </w:rPr>
              <w:t>Check both Render services and database migrations.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Both services use the intended production commit; required migrations through 0012 are applied.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Password followed by email code</w:t>
            </w:r>
          </w:p>
          <w:p>
            <w:pPr>
              <w:spacing w:after="60"/>
            </w:pPr>
            <w:r>
              <w:rPr>
                <w:sz w:val="18"/>
              </w:rPr>
              <w:t>Sign in with a correct password, then enter the received code.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Store pages open only after both steps succeed; password alone cannot open protected pages.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01-03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Wrong or expired credentials</w:t>
            </w:r>
          </w:p>
          <w:p>
            <w:pPr>
              <w:spacing w:after="60"/>
            </w:pPr>
            <w:r>
              <w:rPr>
                <w:sz w:val="18"/>
              </w:rPr>
              <w:t>Try a wrong password, wrong code and an expired code.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Access is refused with a clear message; no store data is shown.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01-04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Resend and attempt limits</w:t>
            </w:r>
          </w:p>
          <w:p>
            <w:pPr>
              <w:spacing w:after="60"/>
            </w:pPr>
            <w:r>
              <w:rPr>
                <w:sz w:val="18"/>
              </w:rPr>
              <w:t>Resend a code and check excessive attempts in the test environment.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Resend delay and attempt limits work; a new valid code allows recovery.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Logout and direct links</w:t>
            </w:r>
          </w:p>
          <w:p>
            <w:pPr>
              <w:spacing w:after="60"/>
            </w:pPr>
            <w:r>
              <w:rPr>
                <w:sz w:val="18"/>
              </w:rPr>
              <w:t>Sign out, then reopen a protected URL or use the Back button.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Protected store information cannot be reopened without a valid sign-in.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01-06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Account roles</w:t>
            </w:r>
          </w:p>
          <w:p>
            <w:pPr>
              <w:spacing w:after="60"/>
            </w:pPr>
            <w:r>
              <w:rPr>
                <w:sz w:val="18"/>
              </w:rPr>
              <w:t>Sign in as Super Admin, Owner and Cashier; check menus and direct page URLs.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Each role follows approved permissions. Owner and Cashier cannot open IT settings.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01-07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Permission checks on the API</w:t>
            </w:r>
          </w:p>
          <w:p>
            <w:pPr>
              <w:spacing w:after="60"/>
            </w:pPr>
            <w:r>
              <w:rPr>
                <w:sz w:val="18"/>
              </w:rPr>
              <w:t>With a test account, attempt a management request outside its role.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server denies the request even if the screen or URL is bypassed.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01-08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Service connection</w:t>
            </w:r>
          </w:p>
          <w:p>
            <w:pPr>
              <w:spacing w:after="60"/>
            </w:pPr>
            <w:r>
              <w:rPr>
                <w:sz w:val="18"/>
              </w:rPr>
              <w:t>Open the website after the API has been idle; check health and reconnect.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Loading and retry messages are understandable; successful reconnection loads the correct store.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2. Inventory and part lookup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Create and edit a part</w:t>
            </w:r>
          </w:p>
          <w:p>
            <w:pPr>
              <w:spacing w:after="60"/>
            </w:pPr>
            <w:r>
              <w:rPr>
                <w:sz w:val="18"/>
              </w:rPr>
              <w:t>Add a test part, edit its details, save, then reload.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Saved part number, description, category, stock limits and price are correct.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02-02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Required fields and duplicates</w:t>
            </w:r>
          </w:p>
          <w:p>
            <w:pPr>
              <w:spacing w:after="60"/>
            </w:pPr>
            <w:r>
              <w:rPr>
                <w:sz w:val="18"/>
              </w:rPr>
              <w:t>Try blank required fields, a duplicate identifier and invalid numeric values.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Invalid entries are rejected with a field-specific message; no duplicate part is created.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02-03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Search, filter and pagination</w:t>
            </w:r>
          </w:p>
          <w:p>
            <w:pPr>
              <w:spacing w:after="60"/>
            </w:pPr>
            <w:r>
              <w:rPr>
                <w:sz w:val="18"/>
              </w:rPr>
              <w:t>Search by part number, description, barcode and alternate name; combine category filters and pages.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Only matching parts appear; page counts and Next/Previous remain correct.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02-04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Part photos</w:t>
            </w:r>
          </w:p>
          <w:p>
            <w:pPr>
              <w:spacing w:after="60"/>
            </w:pPr>
            <w:r>
              <w:rPr>
                <w:sz w:val="18"/>
              </w:rPr>
              <w:t>Upload a valid image and open its preview on Inventory and Sell or receive.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complete image is visible, opens when tapped, and belongs to the correct part.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02-05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Invalid photo upload</w:t>
            </w:r>
          </w:p>
          <w:p>
            <w:pPr>
              <w:spacing w:after="60"/>
            </w:pPr>
            <w:r>
              <w:rPr>
                <w:sz w:val="18"/>
              </w:rPr>
              <w:t>Try an unsupported file and an image exceeding the allowed size.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upload is refused clearly; the existing photo is preserved.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02-06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Stock correction</w:t>
            </w:r>
          </w:p>
          <w:p>
            <w:pPr>
              <w:spacing w:after="60"/>
            </w:pPr>
            <w:r>
              <w:rPr>
                <w:sz w:val="18"/>
              </w:rPr>
              <w:t>Make an authorized correction with a reason; try a negative or excessive correction.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Valid correction is saved in history; invalid changes do not alter stock.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02-07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Deactivate a part</w:t>
            </w:r>
          </w:p>
          <w:p>
            <w:pPr>
              <w:spacing w:after="60"/>
            </w:pPr>
            <w:r>
              <w:rPr>
                <w:sz w:val="18"/>
              </w:rPr>
              <w:t>Deactivate a test part and look for it in active stock/sale choices.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It is excluded from active selling while historical records remain available.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02-08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Barcode and unknown codes</w:t>
            </w:r>
          </w:p>
          <w:p>
            <w:pPr>
              <w:spacing w:after="60"/>
            </w:pPr>
            <w:r>
              <w:rPr>
                <w:sz w:val="18"/>
              </w:rPr>
              <w:t>Scan a known code, enter it manually, then try an unknown code.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correct part opens; an unknown code gives a clear next step and does not invent item details.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Selling and receiving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Sale and stock arithmetic</w:t>
            </w:r>
          </w:p>
          <w:p>
            <w:pPr>
              <w:spacing w:after="60"/>
            </w:pPr>
            <w:r>
              <w:rPr>
                <w:sz w:val="18"/>
              </w:rPr>
              <w:t>Start with 5 units at PHP 100; sell 2 units.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Stock becomes 3; the sale total is PHP 200; the sale is recorded once.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Receive stock</w:t>
            </w:r>
          </w:p>
          <w:p>
            <w:pPr>
              <w:spacing w:after="60"/>
            </w:pPr>
            <w:r>
              <w:rPr>
                <w:sz w:val="18"/>
              </w:rPr>
              <w:t>After the sale above, receive 1 unit.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Stock becomes 4; the delivery is recorded separately from customer demand.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03-03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Insufficient stock</w:t>
            </w:r>
          </w:p>
          <w:p>
            <w:pPr>
              <w:spacing w:after="60"/>
            </w:pPr>
            <w:r>
              <w:rPr>
                <w:sz w:val="18"/>
              </w:rPr>
              <w:t>With stock at 4, try to sell 5 units.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sale is rejected; stock remains 4 and no sale or debt is added.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03-04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Multi-part basket</w:t>
            </w:r>
          </w:p>
          <w:p>
            <w:pPr>
              <w:spacing w:after="60"/>
            </w:pPr>
            <w:r>
              <w:rPr>
                <w:sz w:val="18"/>
              </w:rPr>
              <w:t>Sell or receive several different parts in one transaction.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Each line and the combined total are correct; all stock changes commit together.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Price and quantity validation</w:t>
            </w:r>
          </w:p>
          <w:p>
            <w:pPr>
              <w:spacing w:after="60"/>
            </w:pPr>
            <w:r>
              <w:rPr>
                <w:sz w:val="18"/>
              </w:rPr>
              <w:t>Try missing/zero selling prices, zero/negative quantities and unsupported decimal precision.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Invalid sales are blocked; the user is told which values to correct.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03-06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Zero-cent line in a basket</w:t>
            </w:r>
          </w:p>
          <w:p>
            <w:pPr>
              <w:spacing w:after="60"/>
            </w:pPr>
            <w:r>
              <w:rPr>
                <w:sz w:val="18"/>
              </w:rPr>
              <w:t>Include quantity 0.01 at price PHP 0.01 beside another valid sale line.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basket is blocked because every sale line must round to at least PHP 0.01.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03-07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Totals after editing</w:t>
            </w:r>
          </w:p>
          <w:p>
            <w:pPr>
              <w:spacing w:after="60"/>
            </w:pPr>
            <w:r>
              <w:rPr>
                <w:sz w:val="18"/>
              </w:rPr>
              <w:t>Change quantities and selling prices, including before creating credit.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Displayed total, payment and balance recalculate correctly; no negative balance appears.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03-08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Free stock receipt</w:t>
            </w:r>
          </w:p>
          <w:p>
            <w:pPr>
              <w:spacing w:after="60"/>
            </w:pPr>
            <w:r>
              <w:rPr>
                <w:sz w:val="18"/>
              </w:rPr>
              <w:t>Receive a valid test delivery with zero cost where intended.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delivery is allowed and increases stock; a free sale remains blocked.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03-09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Double-click and interrupted retry</w:t>
            </w:r>
          </w:p>
          <w:p>
            <w:pPr>
              <w:spacing w:after="60"/>
            </w:pPr>
            <w:r>
              <w:rPr>
                <w:sz w:val="18"/>
              </w:rPr>
              <w:t>Double-click Confirm, or interrupt a response and retry the same transaction.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Only one transaction is saved and stock is deducted or added once.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03-10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Sales history</w:t>
            </w:r>
          </w:p>
          <w:p>
            <w:pPr>
              <w:spacing w:after="60"/>
            </w:pPr>
            <w:r>
              <w:rPr>
                <w:sz w:val="18"/>
              </w:rPr>
              <w:t>Check the saved sale after reloading and compare it with the basket.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Date, customer, items, quantities and amounts match the confirmed transaction.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Customer utang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Create a customer balance</w:t>
            </w:r>
          </w:p>
          <w:p>
            <w:pPr>
              <w:spacing w:after="60"/>
            </w:pPr>
            <w:r>
              <w:rPr>
                <w:sz w:val="18"/>
              </w:rPr>
              <w:t>Record a PHP 200 credit sale with PHP 50 paid.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Customer balance is PHP 150; stock and sales totals match the sale.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Partial payment</w:t>
            </w:r>
          </w:p>
          <w:p>
            <w:pPr>
              <w:spacing w:after="60"/>
            </w:pPr>
            <w:r>
              <w:rPr>
                <w:sz w:val="18"/>
              </w:rPr>
              <w:t>Record a PHP 100 payment against that balance.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Remaining balance is PHP 50 and payment history shows PHP 100 once.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04-03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Complete payment</w:t>
            </w:r>
          </w:p>
          <w:p>
            <w:pPr>
              <w:spacing w:after="60"/>
            </w:pPr>
            <w:r>
              <w:rPr>
                <w:sz w:val="18"/>
              </w:rPr>
              <w:t>Pay the remaining PHP 50.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Balance becomes zero and the account is shown as paid.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04-04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Invalid payments</w:t>
            </w:r>
          </w:p>
          <w:p>
            <w:pPr>
              <w:spacing w:after="60"/>
            </w:pPr>
            <w:r>
              <w:rPr>
                <w:sz w:val="18"/>
              </w:rPr>
              <w:t>Try zero, negative and excessive payments.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Each invalid payment is refused; the balance and history remain unchanged.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04-05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Correct customer history</w:t>
            </w:r>
          </w:p>
          <w:p>
            <w:pPr>
              <w:spacing w:after="60"/>
            </w:pPr>
            <w:r>
              <w:rPr>
                <w:sz w:val="18"/>
              </w:rPr>
              <w:t>Switch customers while payment history is loading; retry a failed history request.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Amounts and payment history remain attached to the selected customer.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04-06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Outstanding credit date</w:t>
            </w:r>
          </w:p>
          <w:p>
            <w:pPr>
              <w:spacing w:after="60"/>
            </w:pPr>
            <w:r>
              <w:rPr>
                <w:sz w:val="18"/>
              </w:rPr>
              <w:t>For a credit sale with money still due, choose a due date before the sale date.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date is rejected with a clear correction message.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04-07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Unused due date</w:t>
            </w:r>
          </w:p>
          <w:p>
            <w:pPr>
              <w:spacing w:after="60"/>
            </w:pPr>
            <w:r>
              <w:rPr>
                <w:sz w:val="18"/>
              </w:rPr>
              <w:t>Switch from credit to cash, or fully pay a credit sale, after entering an old due date.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unused due date does not prevent saving and no outstanding debt is created.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5. Restock, notifications and Gmail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Low-stock threshold</w:t>
            </w:r>
          </w:p>
          <w:p>
            <w:pPr>
              <w:spacing w:after="60"/>
            </w:pPr>
            <w:r>
              <w:rPr>
                <w:sz w:val="18"/>
              </w:rPr>
              <w:t>Use test parts below and exactly at their minimum stock level.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Both parts appear in Restock and the applicable stock alerts.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Out-of-stock threshold</w:t>
            </w:r>
          </w:p>
          <w:p>
            <w:pPr>
              <w:spacing w:after="60"/>
            </w:pPr>
            <w:r>
              <w:rPr>
                <w:sz w:val="18"/>
              </w:rPr>
              <w:t>Use a zero-stock part, including one with a zero minimum.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part appears as out of stock and can be reviewed for replenishment.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05-03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Restock search and filters</w:t>
            </w:r>
          </w:p>
          <w:p>
            <w:pPr>
              <w:spacing w:after="60"/>
            </w:pPr>
            <w:r>
              <w:rPr>
                <w:sz w:val="18"/>
              </w:rPr>
              <w:t>Combine part search, category and supplier filters; clear filters and change pages.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Results and counts match the selected filters; clearing filters restores the list.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05-04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Small purchase policy</w:t>
            </w:r>
          </w:p>
          <w:p>
            <w:pPr>
              <w:spacing w:after="60"/>
            </w:pPr>
            <w:r>
              <w:rPr>
                <w:sz w:val="18"/>
              </w:rPr>
              <w:t>Review suggested quantities on parts needing replenishment.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Positive suggestions follow the owner's one-to-two-unit purchasing policy.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Choose or change supplier</w:t>
            </w:r>
          </w:p>
          <w:p>
            <w:pPr>
              <w:spacing w:after="60"/>
            </w:pPr>
            <w:r>
              <w:rPr>
                <w:sz w:val="18"/>
              </w:rPr>
              <w:t>Assign a supplier, change it, save, then reload the part.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intended primary supplier is saved correctly; failure preserves the previous assignment.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05-06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Additional supplier parts</w:t>
            </w:r>
          </w:p>
          <w:p>
            <w:pPr>
              <w:spacing w:after="60"/>
            </w:pPr>
            <w:r>
              <w:rPr>
                <w:sz w:val="18"/>
              </w:rPr>
              <w:t>Open an email draft and select Add another part from this supplier.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Eligible assigned parts appear; already selected parts are not duplicated.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05-07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Edit the supplier draft</w:t>
            </w:r>
          </w:p>
          <w:p>
            <w:pPr>
              <w:spacing w:after="60"/>
            </w:pPr>
            <w:r>
              <w:rPr>
                <w:sz w:val="18"/>
              </w:rPr>
              <w:t>Edit quantities, rows, custom columns, subject and message; close and reopen while staying on the page.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draft and preview match the edits; invalid fields are clearly identified.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05-08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Send through Gmail</w:t>
            </w:r>
          </w:p>
          <w:p>
            <w:pPr>
              <w:spacing w:after="60"/>
            </w:pPr>
            <w:r>
              <w:rPr>
                <w:sz w:val="18"/>
              </w:rPr>
              <w:t>Send one reviewed request to a controlled test supplier mailbox.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correct recipient receives the edited table and message through Gmail.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05-09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Interrupted email request</w:t>
            </w:r>
          </w:p>
          <w:p>
            <w:pPr>
              <w:spacing w:after="60"/>
            </w:pPr>
            <w:r>
              <w:rPr>
                <w:sz w:val="18"/>
              </w:rPr>
              <w:t>Interrupt a send response; check its sending result before retrying.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system checks the existing request and does not send a duplicate message.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05-10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Notification updates</w:t>
            </w:r>
          </w:p>
          <w:p>
            <w:pPr>
              <w:spacing w:after="60"/>
            </w:pPr>
            <w:r>
              <w:rPr>
                <w:sz w:val="18"/>
              </w:rPr>
              <w:t>Change test stock across a threshold; refresh, read and filter alerts.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Alerts reflect the new stock and the intended read/unread state.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05-11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Unobstructed controls</w:t>
            </w:r>
          </w:p>
          <w:p>
            <w:pPr>
              <w:spacing w:after="60"/>
            </w:pPr>
            <w:r>
              <w:rPr>
                <w:sz w:val="18"/>
              </w:rPr>
              <w:t>Trigger notices on a small phone while a dialog or paginated list is open.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Save, Close and Next remain reachable; success messages dismiss without hiding controls.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6. Demand forecasting — defense priority</w:t>
      </w:r>
    </w:p>
    <w:p>
      <w:r>
        <w:t>Training eligibility is not forecast accuracy. Verify actual dated quantities, chronological testing and the baseline comparison before discussing model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Deployed forecasting runtime</w:t>
            </w:r>
          </w:p>
          <w:p>
            <w:pPr>
              <w:spacing w:after="20" w:before="20"/>
            </w:pPr>
            <w:r>
              <w:rPr>
                <w:sz w:val="18"/>
              </w:rPr>
              <w:t>Check forecasting on the deployed API, not only the local computer.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Python, numpy, pandas, scikit-learn and XGBoost are available and an eligible forecast completes.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Import source matching</w:t>
            </w:r>
          </w:p>
          <w:p>
            <w:pPr>
              <w:spacing w:after="20" w:before="20"/>
            </w:pPr>
            <w:r>
              <w:rPr>
                <w:sz w:val="18"/>
              </w:rPr>
              <w:t>Compare accepted demand rows with source documents.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Exact part numbers, sale dates and actual quantities sold match the source.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06-03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Correct demand meaning</w:t>
            </w:r>
          </w:p>
          <w:p>
            <w:pPr>
              <w:spacing w:after="20" w:before="20"/>
            </w:pPr>
            <w:r>
              <w:rPr>
                <w:sz w:val="18"/>
              </w:rPr>
              <w:t>Review invoice-only and received-stock imports.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Invoice amounts and supply quantities are not converted into customer demand.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06-04</w:t>
              <w:br/>
              <w:t>P1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Import results and unmatched parts</w:t>
            </w:r>
          </w:p>
          <w:p>
            <w:pPr>
              <w:spacing w:after="20" w:before="20"/>
            </w:pPr>
            <w:r>
              <w:rPr>
                <w:sz w:val="18"/>
              </w:rPr>
              <w:t>Import a reviewed test workbook and read added/skipped/unmatched counts.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Results explain what entered demand history and which parts need review.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Duplicate demand prevention</w:t>
            </w:r>
          </w:p>
          <w:p>
            <w:pPr>
              <w:spacing w:after="20" w:before="20"/>
            </w:pPr>
            <w:r>
              <w:rPr>
                <w:sz w:val="18"/>
              </w:rPr>
              <w:t>Check a sale represented in imports and counter history.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same real sale is not counted twice in model input.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06-06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Eligible history and horizon</w:t>
            </w:r>
          </w:p>
          <w:p>
            <w:pPr>
              <w:spacing w:after="20" w:before="20"/>
            </w:pPr>
            <w:r>
              <w:rPr>
                <w:sz w:val="18"/>
              </w:rPr>
              <w:t>Use a suitable separate test dataset; choose the intended planning horizon and update.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Forecasts are produced for the eligible parts and requested period.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06-07</w:t>
              <w:br/>
              <w:t>P1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Insufficient or stale history</w:t>
            </w:r>
          </w:p>
          <w:p>
            <w:pPr>
              <w:spacing w:after="20" w:before="20"/>
            </w:pPr>
            <w:r>
              <w:rPr>
                <w:sz w:val="18"/>
              </w:rPr>
              <w:t>Use sparse, stale, future-dated or otherwise invalid test history.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Unsupported history is excluded or rejected with a useful message; no false success is claimed.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06-08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Forecast output integrity</w:t>
            </w:r>
          </w:p>
          <w:p>
            <w:pPr>
              <w:spacing w:after="20" w:before="20"/>
            </w:pPr>
            <w:r>
              <w:rPr>
                <w:sz w:val="18"/>
              </w:rPr>
              <w:t>Review part identities, dates and predicted quantities.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Results belong to known parts, use valid future dates and contain finite nonnegative quantities.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06-09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Chronological evaluation</w:t>
            </w:r>
          </w:p>
          <w:p>
            <w:pPr>
              <w:spacing w:after="20" w:before="20"/>
            </w:pPr>
            <w:r>
              <w:rPr>
                <w:sz w:val="18"/>
              </w:rPr>
              <w:t>Review the training/testing procedure and saved validation results.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Each test period is predicted before its sales are used for fitting or selection.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06-10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Metrics and baseline</w:t>
            </w:r>
          </w:p>
          <w:p>
            <w:pPr>
              <w:spacing w:after="20" w:before="20"/>
            </w:pPr>
            <w:r>
              <w:rPr>
                <w:sz w:val="18"/>
              </w:rPr>
              <w:t>Review WAPE, unit error, actual/predicted totals and recent-sales baseline.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Values are finite when defined, interpretable and presented alongside the baseline.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06-11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Honest performance explanation</w:t>
            </w:r>
          </w:p>
          <w:p>
            <w:pPr>
              <w:spacing w:after="20" w:before="20"/>
            </w:pPr>
            <w:r>
              <w:rPr>
                <w:sz w:val="18"/>
              </w:rPr>
              <w:t>Compare XGBoost with the baseline and identify the source of test records.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 worse model is disclosed; generated data remain labelled simulated and are not claimed as actual-store evidence.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06-12</w:t>
              <w:br/>
              <w:t>P1</w:t>
            </w:r>
          </w:p>
        </w:tc>
        <w:tc>
          <w:tcPr>
            <w:tcW w:type="dxa" w:w="652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Missing-day and coverage limits</w:t>
            </w:r>
          </w:p>
          <w:p>
            <w:pPr>
              <w:spacing w:after="20" w:before="20"/>
            </w:pPr>
            <w:r>
              <w:rPr>
                <w:sz w:val="18"/>
              </w:rPr>
              <w:t>Review gaps, stockouts and incomplete recording before recommending an order.</w:t>
            </w:r>
          </w:p>
          <w:p>
            <w:pPr>
              <w:spacing w:after="20" w:before="2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Unrecorded days are not described as confirmed zero sales; coverage limitations are documented.</w:t>
            </w:r>
          </w:p>
        </w:tc>
        <w:tc>
          <w:tcPr>
            <w:tcW w:type="dxa" w:w="864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7. Offline operation and installation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07-01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Install on the demonstration device</w:t>
            </w:r>
          </w:p>
          <w:p>
            <w:pPr>
              <w:spacing w:after="60"/>
            </w:pPr>
            <w:r>
              <w:rPr>
                <w:sz w:val="18"/>
              </w:rPr>
              <w:t>Install the PWA using the supported browser on the actual phone or laptop.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application opens from its installed icon with the intended name and layout.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Prepare and reopen offline</w:t>
            </w:r>
          </w:p>
          <w:p>
            <w:pPr>
              <w:spacing w:after="60"/>
            </w:pPr>
            <w:r>
              <w:rPr>
                <w:sz w:val="18"/>
              </w:rPr>
              <w:t>Load permitted information online, disconnect, then reopen the application.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Previously saved inventory is available and connection status is clear.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07-03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Record an offline sale</w:t>
            </w:r>
          </w:p>
          <w:p>
            <w:pPr>
              <w:spacing w:after="60"/>
            </w:pPr>
            <w:r>
              <w:rPr>
                <w:sz w:val="18"/>
              </w:rPr>
              <w:t>Make an authorized sale in the separate test environment while disconnected.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Local stock changes correctly and the transaction is shown as waiting to send.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07-04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Reconnect and synchronize once</w:t>
            </w:r>
          </w:p>
          <w:p>
            <w:pPr>
              <w:spacing w:after="60"/>
            </w:pPr>
            <w:r>
              <w:rPr>
                <w:sz w:val="18"/>
              </w:rPr>
              <w:t>Reconnect and wait for synchronization; refresh after completion.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One server sale exists and stock is deducted once; the pending indicator clears.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Durable pending work</w:t>
            </w:r>
          </w:p>
          <w:p>
            <w:pPr>
              <w:spacing w:after="60"/>
            </w:pPr>
            <w:r>
              <w:rPr>
                <w:sz w:val="18"/>
              </w:rPr>
              <w:t>Reload or close/reopen before a queued transaction synchronizes.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Pending work survives and is not silently lost.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07-06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Stock conflict and expired verification</w:t>
            </w:r>
          </w:p>
          <w:p>
            <w:pPr>
              <w:spacing w:after="60"/>
            </w:pPr>
            <w:r>
              <w:rPr>
                <w:sz w:val="18"/>
              </w:rPr>
              <w:t>Cause a test stock conflict or expire verification before sending queued work.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system explains recovery, preserves pending work and does not silently overwrite stock.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07-07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Account isolation</w:t>
            </w:r>
          </w:p>
          <w:p>
            <w:pPr>
              <w:spacing w:after="60"/>
            </w:pPr>
            <w:r>
              <w:rPr>
                <w:sz w:val="18"/>
              </w:rPr>
              <w:t>Sign out and use another test account or password session.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new account cannot borrow another account's cached information or verification.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07-08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Internet-required actions</w:t>
            </w:r>
          </w:p>
          <w:p>
            <w:pPr>
              <w:spacing w:after="60"/>
            </w:pPr>
            <w:r>
              <w:rPr>
                <w:sz w:val="18"/>
              </w:rPr>
              <w:t>Try email and forecasting without internet access.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 clear message explains the connection requirement; no false completion is shown.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07-09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Camera fallback</w:t>
            </w:r>
          </w:p>
          <w:p>
            <w:pPr>
              <w:spacing w:after="60"/>
            </w:pPr>
            <w:r>
              <w:rPr>
                <w:sz w:val="18"/>
              </w:rPr>
              <w:t>Deny camera permission, then use manual barcode entry.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app remains usable and explains how to enter the code manually.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8. Reports, security and usability</w:t>
      </w:r>
    </w:p>
    <w:p>
      <w:r>
        <w:t>Result: Pass / Fail / Blocked / N/A. Record a screenshot reference or bug ID in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08-01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Date-range report totals</w:t>
            </w:r>
          </w:p>
          <w:p>
            <w:pPr>
              <w:spacing w:after="60"/>
            </w:pPr>
            <w:r>
              <w:rPr>
                <w:sz w:val="18"/>
              </w:rPr>
              <w:t>Export a known test period, including its first/last dates and a category.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Included rows, quantities and totals match the saved source transactions and chosen filters.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08-02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Excel file delivery</w:t>
            </w:r>
          </w:p>
          <w:p>
            <w:pPr>
              <w:spacing w:after="60"/>
            </w:pPr>
            <w:r>
              <w:rPr>
                <w:sz w:val="18"/>
              </w:rPr>
              <w:t>Download the report on the actual defense laptop and open it in Excel.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file downloads and opens successfully with readable dates, quantities and amounts.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08-03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Search input safety</w:t>
            </w:r>
          </w:p>
          <w:p>
            <w:pPr>
              <w:spacing w:after="60"/>
            </w:pPr>
            <w:r>
              <w:rPr>
                <w:sz w:val="18"/>
              </w:rPr>
              <w:t>In the separate test environment, enter quotes, punctuation and SQL-like text into search.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Search remains a text lookup; it does not crash, expose extra records or bypass permissions.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08-04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Private data access</w:t>
            </w:r>
          </w:p>
          <w:p>
            <w:pPr>
              <w:spacing w:after="60"/>
            </w:pPr>
            <w:r>
              <w:rPr>
                <w:sz w:val="18"/>
              </w:rPr>
              <w:t>Try opening private photos, backup links and management data without the required authorization.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Access is denied; any signed links follow their intended expiry.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08-05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Secrets stay server-side</w:t>
            </w:r>
          </w:p>
          <w:p>
            <w:pPr>
              <w:spacing w:after="60"/>
            </w:pPr>
            <w:r>
              <w:rPr>
                <w:sz w:val="18"/>
              </w:rPr>
              <w:t>Review the website build/configuration with the technical team.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Service-role keys, Google secrets, refresh tokens and setup/cron secrets are absent from public files.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08-06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Failure and retry experience</w:t>
            </w:r>
          </w:p>
          <w:p>
            <w:pPr>
              <w:spacing w:after="60"/>
            </w:pPr>
            <w:r>
              <w:rPr>
                <w:sz w:val="18"/>
              </w:rPr>
              <w:t>Interrupt a refresh or save, then retry.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Entered information is preserved and the message states the next action clearly.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08-07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Phone, tablet and desktop</w:t>
            </w:r>
          </w:p>
          <w:p>
            <w:pPr>
              <w:spacing w:after="60"/>
            </w:pPr>
            <w:r>
              <w:rPr>
                <w:sz w:val="18"/>
              </w:rPr>
              <w:t>Use each main page, navigation menu, dialog, search and pagination at the target sizes.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Text and controls remain readable, reachable and free from horizontal clipping.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08-08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Language, dark mode and larger text</w:t>
            </w:r>
          </w:p>
          <w:p>
            <w:pPr>
              <w:spacing w:after="60"/>
            </w:pPr>
            <w:r>
              <w:rPr>
                <w:sz w:val="18"/>
              </w:rPr>
              <w:t>Switch English/Tagalog, change the theme and increase text size.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Main workflows remain understandable, readable and usable without hidden buttons.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08-09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Unaided user task</w:t>
            </w:r>
          </w:p>
          <w:p>
            <w:pPr>
              <w:spacing w:after="60"/>
            </w:pPr>
            <w:r>
              <w:rPr>
                <w:sz w:val="18"/>
              </w:rPr>
              <w:t>Ask a nontechnical person to complete a sale and locate a low-stock part.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They complete both tasks without developer guidance; difficulties are recorded for improvement.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9. Chatbot and customer terminology</w:t>
      </w:r>
    </w:p>
    <w:p>
      <w:r>
        <w:t>Use everyday English and Tagalog. Related cooling-fluid terminology must not confuse fluid with the radiator assembly.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6523"/>
        <w:gridCol w:w="864"/>
        <w:gridCol w:w="1728"/>
      </w:tblGrid>
      <w:tr>
        <w:trPr>
          <w:tblHeader/>
        </w:trPr>
        <w:tc>
          <w:tcPr>
            <w:tcW w:type="dxa" w:w="922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6523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Test and expected result</w:t>
            </w:r>
          </w:p>
        </w:tc>
        <w:tc>
          <w:tcPr>
            <w:tcW w:type="dxa" w:w="864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1728"/>
            <w:vAlign w:val="top"/>
            <w:shd w:fill="E2E8F0"/>
          </w:tcPr>
          <w:p>
            <w:pPr>
              <w:spacing w:after="60" w:before="60"/>
            </w:pPr>
            <w:r/>
            <w:r>
              <w:rPr>
                <w:b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09-01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Readable replies</w:t>
            </w:r>
          </w:p>
          <w:p>
            <w:pPr>
              <w:spacing w:after="60"/>
            </w:pPr>
            <w:r>
              <w:rPr>
                <w:sz w:val="18"/>
              </w:rPr>
              <w:t>Ask for stock, price and restock information in English and everyday Tagalog.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Replies are short, readable and organized; Tagalog uses familiar words.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09-02</w:t>
              <w:br/>
              <w:t>P0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Store facts and uncertainty</w:t>
            </w:r>
          </w:p>
          <w:p>
            <w:pPr>
              <w:spacing w:after="60"/>
            </w:pPr>
            <w:r>
              <w:rPr>
                <w:sz w:val="18"/>
              </w:rPr>
              <w:t>Compare chatbot stock, price and restock replies with current records; ask about an unknown part.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Known facts match records; missing information is acknowledged rather than invented.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09-03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Part terminology</w:t>
            </w:r>
          </w:p>
          <w:p>
            <w:pPr>
              <w:spacing w:after="60"/>
            </w:pPr>
            <w:r>
              <w:rPr>
                <w:sz w:val="18"/>
              </w:rPr>
              <w:t>Ask about coolant/radiator fluid and about the radiator assembly.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Related fluid terms help find the right product; fluid and radiator assembly are not incorrectly treated as the same item.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22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16"/>
              </w:rPr>
              <w:t>09-04</w:t>
              <w:br/>
              <w:t>P1</w:t>
            </w:r>
          </w:p>
        </w:tc>
        <w:tc>
          <w:tcPr>
            <w:tcW w:type="dxa" w:w="6523"/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Fallback behavior</w:t>
            </w:r>
          </w:p>
          <w:p>
            <w:pPr>
              <w:spacing w:after="60"/>
            </w:pPr>
            <w:r>
              <w:rPr>
                <w:sz w:val="18"/>
              </w:rPr>
              <w:t>Try a local help question, a store-data question and a question requiring configured AI fallback.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 xml:space="preserve">Expected: </w:t>
            </w:r>
            <w:r>
              <w:rPr>
                <w:sz w:val="18"/>
              </w:rPr>
              <w:t>The intended answer source is used; unavailable AI gives a useful message without exposing private data.</w:t>
            </w:r>
          </w:p>
        </w:tc>
        <w:tc>
          <w:tcPr>
            <w:tcW w:type="dxa" w:w="864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Forecasting interpretation</w:t>
      </w:r>
    </w:p>
    <w:p>
      <w:r>
        <w:t>Readiness includes at least five distinct sale days across 35 calendar days, recent usable sales and enough rows after feature creation and chronological testing. Passing readiness does not establish accuracy.</w:t>
      </w:r>
    </w:p>
    <w:p>
      <w:r>
        <w:t>Do not present 100 minus WAPE as an accuracy percentage. There is no universal passing WAPE. Explain units missed, the recent-sales baseline and the limits of the data.</w:t>
      </w:r>
    </w:p>
    <w:p>
      <w:r>
        <w:t>If XGBoost is worse than the baseline, disclose that result. Generated records and simulated results cannot establish actual-store accuracy.</w:t>
      </w:r>
    </w:p>
    <w:p>
      <w:pPr>
        <w:pStyle w:val="Heading1"/>
      </w:pPr>
      <w:r>
        <w:t>Defect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Bug ID / linked case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Priority / build / device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Steps to reproduce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Evidence link / assigned to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/>
                <w:sz w:val="20"/>
              </w:rPr>
              <w:t>Fix commit / retest date / result</w:t>
            </w:r>
          </w:p>
        </w:tc>
        <w:tc>
          <w:tcPr>
            <w:tcW w:type="dxa" w:w="5018"/>
            <w:vAlign w:val="top"/>
          </w:tcPr>
          <w:p>
            <w:pPr>
              <w:spacing w:after="60" w:before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Results and sign-off</w:t>
      </w:r>
    </w:p>
    <w:p>
      <w:r>
        <w:t>Total cases: 78     Pass: ____     Fail: ____     Blocked: ____     N/A: ____</w:t>
      </w:r>
    </w:p>
    <w:p>
      <w:r>
        <w:t>Open P0 defects: ____     Open P1 defects: ____</w:t>
      </w:r>
    </w:p>
    <w:p>
      <w:r>
        <w:t>Decision:  Ready / Not ready / Ready with documented minor issues</w:t>
      </w:r>
    </w:p>
    <w:p>
      <w:r>
        <w:t>Tester: __________________  Reviewer/owner: __________________  Date: __________</w:t>
      </w:r>
    </w:p>
    <w:p>
      <w:r>
        <w:rPr>
          <w:b/>
        </w:rPr>
        <w:t xml:space="preserve">Do not proceed with unresolved critical defects. </w:t>
      </w:r>
      <w:r>
        <w:t>Stock or money errors, duplicate transactions, unauthorized access or a forecasting pipeline that fails on the demonstration dataset must be fixed and retested. Document minor issues and their owner. A passing checklist does not prove actual-store forecast accuracy.</w:t>
      </w:r>
    </w:p>
    <w:p>
      <w:r>
        <w:t>Suggested defense sequence: sign-in → multi-part sale → stock change → utang payment → Restock → demand forecast and baseline → offline sale synchronized once.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936" w:bottom="936" w:left="936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PartCast QA  | 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6"/>
      </w:rPr>
      <w:t>NPG AUTO PARTS  |  PARTCAST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9F12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2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PartCast Pre-defense QA Checklist</dc:title>
  <dc:subject>Manual acceptance checklist and evidence record</dc:subject>
  <dc:creator>PartCast</dc:creator>
  <cp:keywords>PartCast, QA, checklist, capstone, acceptance testing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