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commentsExtended.xml" ContentType="application/vnd.openxmlformats-officedocument.wordprocessingml.commentsExtended+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media/image3.png" ContentType="image/png"/>
  <Override PartName="/word/diagrams/quickStyle16.xml" ContentType="application/vnd.openxmlformats-officedocument.drawingml.diagramStyle+xml"/>
  <Override PartName="/word/diagrams/layout13.xml" ContentType="application/vnd.openxmlformats-officedocument.drawingml.diagramLayout+xml"/>
  <Override PartName="/word/diagrams/data16.xml" ContentType="application/vnd.openxmlformats-officedocument.drawingml.diagramData+xml"/>
  <Override PartName="/word/diagrams/drawing15.xml" ContentType="application/vnd.ms-office.drawingml.diagramDrawing+xml"/>
  <Override PartName="/word/diagrams/quickStyle15.xml" ContentType="application/vnd.openxmlformats-officedocument.drawingml.diagramStyle+xml"/>
  <Override PartName="/word/diagrams/layout12.xml" ContentType="application/vnd.openxmlformats-officedocument.drawingml.diagramLayout+xml"/>
  <Override PartName="/word/diagrams/colors3.xml" ContentType="application/vnd.openxmlformats-officedocument.drawingml.diagramColors+xml"/>
  <Override PartName="/word/diagrams/layout6.xml" ContentType="application/vnd.openxmlformats-officedocument.drawingml.diagramLayout+xml"/>
  <Override PartName="/word/diagrams/colors14.xml" ContentType="application/vnd.openxmlformats-officedocument.drawingml.diagramColors+xml"/>
  <Override PartName="/word/diagrams/data3.xml" ContentType="application/vnd.openxmlformats-officedocument.drawingml.diagramData+xml"/>
  <Override PartName="/word/diagrams/colors13.xml" ContentType="application/vnd.openxmlformats-officedocument.drawingml.diagramColors+xml"/>
  <Override PartName="/word/diagrams/layout5.xml" ContentType="application/vnd.openxmlformats-officedocument.drawingml.diagramLayout+xml"/>
  <Override PartName="/word/diagrams/quickStyle6.xml" ContentType="application/vnd.openxmlformats-officedocument.drawingml.diagramStyle+xml"/>
  <Override PartName="/word/diagrams/data7.xml" ContentType="application/vnd.openxmlformats-officedocument.drawingml.diagramData+xml"/>
  <Override PartName="/word/diagrams/colors17.xml" ContentType="application/vnd.openxmlformats-officedocument.drawingml.diagramColors+xml"/>
  <Override PartName="/word/diagrams/layout9.xml" ContentType="application/vnd.openxmlformats-officedocument.drawingml.diagramLayout+xml"/>
  <Override PartName="/word/diagrams/colors7.xml" ContentType="application/vnd.openxmlformats-officedocument.drawingml.diagramColors+xml"/>
  <Override PartName="/word/diagrams/drawing5.xml" ContentType="application/vnd.ms-office.drawingml.diagramDrawing+xml"/>
  <Override PartName="/word/diagrams/quickStyle7.xml" ContentType="application/vnd.openxmlformats-officedocument.drawingml.diagramStyle+xml"/>
  <Override PartName="/word/diagrams/data8.xml" ContentType="application/vnd.openxmlformats-officedocument.drawingml.diagramData+xml"/>
  <Override PartName="/word/diagrams/layout17.xml" ContentType="application/vnd.openxmlformats-officedocument.drawingml.diagramLayout+xml"/>
  <Override PartName="/word/diagrams/colors6.xml" ContentType="application/vnd.openxmlformats-officedocument.drawingml.diagramColors+xml"/>
  <Override PartName="/word/diagrams/colors16.xml" ContentType="application/vnd.openxmlformats-officedocument.drawingml.diagramColors+xml"/>
  <Override PartName="/word/diagrams/layout8.xml" ContentType="application/vnd.openxmlformats-officedocument.drawingml.diagramLayout+xml"/>
  <Override PartName="/word/diagrams/layout7.xml" ContentType="application/vnd.openxmlformats-officedocument.drawingml.diagramLayout+xml"/>
  <Override PartName="/word/diagrams/colors15.xml" ContentType="application/vnd.openxmlformats-officedocument.drawingml.diagramColors+xml"/>
  <Override PartName="/word/diagrams/drawing4.xml" ContentType="application/vnd.ms-office.drawingml.diagramDrawing+xml"/>
  <Override PartName="/word/diagrams/colors9.xml" ContentType="application/vnd.openxmlformats-officedocument.drawingml.diagramColors+xml"/>
  <Override PartName="/word/diagrams/data4.xml" ContentType="application/vnd.openxmlformats-officedocument.drawingml.diagramData+xml"/>
  <Override PartName="/word/diagrams/quickStyle3.xml" ContentType="application/vnd.openxmlformats-officedocument.drawingml.diagramStyle+xml"/>
  <Override PartName="/word/diagrams/drawing6.xml" ContentType="application/vnd.ms-office.drawingml.diagramDrawing+xml"/>
  <Override PartName="/word/diagrams/drawing16.xml" ContentType="application/vnd.ms-office.drawingml.diagramDrawing+xml"/>
  <Override PartName="/word/diagrams/data17.xml" ContentType="application/vnd.openxmlformats-officedocument.drawingml.diagramData+xml"/>
  <Override PartName="/word/diagrams/drawing7.xml" ContentType="application/vnd.ms-office.drawingml.diagramDrawing+xml"/>
  <Override PartName="/word/diagrams/quickStyle9.xml" ContentType="application/vnd.openxmlformats-officedocument.drawingml.diagramStyle+xml"/>
  <Override PartName="/word/diagrams/drawing17.xml" ContentType="application/vnd.ms-office.drawingml.diagramDrawing+xml"/>
  <Override PartName="/word/diagrams/quickStyle12.xml" ContentType="application/vnd.openxmlformats-officedocument.drawingml.diagramStyle+xml"/>
  <Override PartName="/word/diagrams/layout14.xml" ContentType="application/vnd.openxmlformats-officedocument.drawingml.diagramLayout+xml"/>
  <Override PartName="/word/diagrams/quickStyle17.xml" ContentType="application/vnd.openxmlformats-officedocument.drawingml.diagramStyle+xml"/>
  <Override PartName="/word/diagrams/data5.xml" ContentType="application/vnd.openxmlformats-officedocument.drawingml.diagramData+xml"/>
  <Override PartName="/word/diagrams/quickStyle4.xml" ContentType="application/vnd.openxmlformats-officedocument.drawingml.diagramStyle+xml"/>
  <Override PartName="/word/diagrams/colors8.xml" ContentType="application/vnd.openxmlformats-officedocument.drawingml.diagramColors+xml"/>
  <Override PartName="/word/diagrams/drawing3.xml" ContentType="application/vnd.ms-office.drawingml.diagramDrawing+xml"/>
  <Override PartName="/word/diagrams/data6.xml" ContentType="application/vnd.openxmlformats-officedocument.drawingml.diagramData+xml"/>
  <Override PartName="/word/diagrams/quickStyle5.xml" ContentType="application/vnd.openxmlformats-officedocument.drawingml.diagramStyle+xml"/>
  <Override PartName="/word/diagrams/colors5.xml" ContentType="application/vnd.openxmlformats-officedocument.drawingml.diagramColors+xml"/>
  <Override PartName="/word/diagrams/layout16.xml" ContentType="application/vnd.openxmlformats-officedocument.drawingml.diagramLayout+xml"/>
  <Override PartName="/word/diagrams/layout4.xml" ContentType="application/vnd.openxmlformats-officedocument.drawingml.diagramLayout+xml"/>
  <Override PartName="/word/diagrams/colors12.xml" ContentType="application/vnd.openxmlformats-officedocument.drawingml.diagramColors+xml"/>
  <Override PartName="/word/diagrams/layout3.xml" ContentType="application/vnd.openxmlformats-officedocument.drawingml.diagramLayout+xml"/>
  <Override PartName="/word/diagrams/colors4.xml" ContentType="application/vnd.openxmlformats-officedocument.drawingml.diagramColors+xml"/>
  <Override PartName="/word/diagrams/layout15.xml" ContentType="application/vnd.openxmlformats-officedocument.drawingml.diagramLayout+xml"/>
  <Override PartName="/word/diagrams/drawing8.xml" ContentType="application/vnd.ms-office.drawingml.diagramDrawing+xml"/>
  <Override PartName="/word/diagrams/quickStyle8.xml" ContentType="application/vnd.openxmlformats-officedocument.drawingml.diagramStyle+xml"/>
  <Override PartName="/word/diagrams/data9.xml" ContentType="application/vnd.openxmlformats-officedocument.drawingml.diagramData+xml"/>
  <Override PartName="/word/diagrams/drawing9.xml" ContentType="application/vnd.ms-office.drawingml.diagramDrawing+xml"/>
  <Override PartName="/word/diagrams/data12.xml" ContentType="application/vnd.openxmlformats-officedocument.drawingml.diagramData+xml"/>
  <Override PartName="/word/diagrams/drawing12.xml" ContentType="application/vnd.ms-office.drawingml.diagramDrawing+xml"/>
  <Override PartName="/word/diagrams/data13.xml" ContentType="application/vnd.openxmlformats-officedocument.drawingml.diagramData+xml"/>
  <Override PartName="/word/diagrams/quickStyle13.xml" ContentType="application/vnd.openxmlformats-officedocument.drawingml.diagramStyle+xml"/>
  <Override PartName="/word/diagrams/drawing13.xml" ContentType="application/vnd.ms-office.drawingml.diagramDrawing+xml"/>
  <Override PartName="/word/diagrams/data14.xml" ContentType="application/vnd.openxmlformats-officedocument.drawingml.diagramData+xml"/>
  <Override PartName="/word/diagrams/quickStyle14.xml" ContentType="application/vnd.openxmlformats-officedocument.drawingml.diagramStyle+xml"/>
  <Override PartName="/word/diagrams/drawing14.xml" ContentType="application/vnd.ms-office.drawingml.diagramDrawing+xml"/>
  <Override PartName="/word/diagrams/data15.xml" ContentType="application/vnd.openxmlformats-officedocument.drawingml.diagramData+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VSessionNumber"/>
        <w:rPr/>
      </w:pPr>
      <w:r>
        <w:rPr/>
        <w:t>Session 8</w:t>
      </w:r>
    </w:p>
    <w:p>
      <w:pPr>
        <w:pStyle w:val="CVSessionName"/>
        <w:rPr/>
      </w:pPr>
      <w:r>
        <w:rPr/>
        <w:t>Depth Perception and Applications in Robotics</w:t>
      </w:r>
    </w:p>
    <w:p>
      <w:pPr>
        <w:pStyle w:val="Normal"/>
        <w:spacing w:before="0" w:after="160"/>
        <w:jc w:val="both"/>
        <w:rPr>
          <w:rFonts w:ascii="Rockwell" w:hAnsi="Rockwell" w:eastAsia="Rockwell" w:cs="Rockwell"/>
          <w:b/>
          <w:color w:val="002060"/>
          <w:sz w:val="72"/>
          <w:szCs w:val="72"/>
        </w:rPr>
      </w:pPr>
      <w:r>
        <w:rPr>
          <w:rFonts w:eastAsia="Rockwell" w:cs="Rockwell" w:ascii="Rockwell" w:hAnsi="Rockwell"/>
          <w:b/>
          <w:color w:val="002060"/>
          <w:sz w:val="72"/>
          <w:szCs w:val="72"/>
        </w:rPr>
      </w:r>
    </w:p>
    <w:p>
      <w:pPr>
        <w:pStyle w:val="Normal"/>
        <w:spacing w:before="0" w:after="160"/>
        <w:jc w:val="both"/>
        <w:rPr>
          <w:rFonts w:ascii="Rockwell" w:hAnsi="Rockwell" w:eastAsia="Rockwell" w:cs="Rockwell"/>
          <w:b/>
          <w:color w:val="002060"/>
          <w:sz w:val="52"/>
          <w:szCs w:val="52"/>
        </w:rPr>
      </w:pPr>
      <w:r>
        <w:rPr/>
        <w:drawing>
          <wp:inline distT="0" distB="0" distL="0" distR="0">
            <wp:extent cx="5731510" cy="320865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731510" cy="3208655"/>
                    </a:xfrm>
                    <a:prstGeom prst="rect">
                      <a:avLst/>
                    </a:prstGeom>
                  </pic:spPr>
                </pic:pic>
              </a:graphicData>
            </a:graphic>
          </wp:inline>
        </w:drawing>
      </w:r>
    </w:p>
    <w:p>
      <w:pPr>
        <w:pStyle w:val="Normal"/>
        <w:jc w:val="both"/>
        <w:rPr>
          <w:rFonts w:ascii="Rockwell" w:hAnsi="Rockwell" w:eastAsia="Rockwell" w:cs="Rockwell"/>
          <w:color w:val="000000"/>
        </w:rPr>
      </w:pPr>
      <w:r>
        <w:rPr/>
        <w:commentReference w:id="0"/>
      </w:r>
      <w:r>
        <mc:AlternateContent>
          <mc:Choice Requires="wps">
            <w:drawing>
              <wp:anchor behindDoc="0" distT="0" distB="635" distL="107950" distR="107950" simplePos="0" locked="0" layoutInCell="0" allowOverlap="1" relativeHeight="17" wp14:anchorId="17DE18CB">
                <wp:simplePos x="0" y="0"/>
                <wp:positionH relativeFrom="column">
                  <wp:posOffset>88900</wp:posOffset>
                </wp:positionH>
                <wp:positionV relativeFrom="paragraph">
                  <wp:posOffset>266700</wp:posOffset>
                </wp:positionV>
                <wp:extent cx="5706110" cy="798830"/>
                <wp:effectExtent l="6350" t="6350" r="6350" b="6350"/>
                <wp:wrapSquare wrapText="bothSides"/>
                <wp:docPr id="2" name="Rectangle 1691394335"/>
                <a:graphic xmlns:a="http://schemas.openxmlformats.org/drawingml/2006/main">
                  <a:graphicData uri="http://schemas.microsoft.com/office/word/2010/wordprocessingShape">
                    <wps:wsp>
                      <wps:cNvSpPr/>
                      <wps:spPr>
                        <a:xfrm>
                          <a:off x="0" y="0"/>
                          <a:ext cx="5706000" cy="798840"/>
                        </a:xfrm>
                        <a:prstGeom prst="rect">
                          <a:avLst/>
                        </a:prstGeom>
                        <a:solidFill>
                          <a:srgbClr val="2e75b5"/>
                        </a:solidFill>
                        <a:ln w="12700">
                          <a:solidFill>
                            <a:srgbClr val="1c3052"/>
                          </a:solidFill>
                          <a:miter/>
                        </a:ln>
                      </wps:spPr>
                      <wps:style>
                        <a:lnRef idx="0"/>
                        <a:fillRef idx="0"/>
                        <a:effectRef idx="0"/>
                        <a:fontRef idx="minor"/>
                      </wps:style>
                      <wps:txbx>
                        <w:txbxContent>
                          <w:p>
                            <w:pPr>
                              <w:pStyle w:val="BodyText"/>
                              <w:spacing w:before="0" w:after="0"/>
                              <w:jc w:val="both"/>
                              <w:rPr/>
                            </w:pPr>
                            <w:r>
                              <w:rPr>
                                <w:rFonts w:eastAsia="Rockwell" w:cs="Rockwell" w:ascii="Rockwell" w:hAnsi="Rockwell"/>
                                <w:color w:val="000000"/>
                              </w:rPr>
                              <w:t xml:space="preserve">This session delves into the intricacies of depth perception, elucidating its role in robotics and exploring a myriad of applications.  </w:t>
                            </w:r>
                          </w:p>
                        </w:txbxContent>
                      </wps:txbx>
                      <wps:bodyPr anchor="ctr">
                        <a:noAutofit/>
                      </wps:bodyPr>
                    </wps:wsp>
                  </a:graphicData>
                </a:graphic>
              </wp:anchor>
            </w:drawing>
          </mc:Choice>
          <mc:Fallback>
            <w:pict>
              <v:rect id="shape_0" ID="Rectangle 1691394335" path="m0,0l-2147483645,0l-2147483645,-2147483646l0,-2147483646xe" fillcolor="#2e75b5" stroked="t" o:allowincell="f" style="position:absolute;margin-left:7pt;margin-top:21pt;width:449.25pt;height:62.85pt;mso-wrap-style:square;v-text-anchor:middle" wp14:anchorId="17DE18CB">
                <v:fill o:detectmouseclick="t" type="solid" color2="#d18a4a"/>
                <v:stroke color="#1c3052" weight="12600" joinstyle="miter" endcap="flat"/>
                <v:textbox>
                  <w:txbxContent>
                    <w:p>
                      <w:pPr>
                        <w:pStyle w:val="BodyText"/>
                        <w:spacing w:before="0" w:after="0"/>
                        <w:jc w:val="both"/>
                        <w:rPr/>
                      </w:pPr>
                      <w:r>
                        <w:rPr>
                          <w:rFonts w:eastAsia="Rockwell" w:cs="Rockwell" w:ascii="Rockwell" w:hAnsi="Rockwell"/>
                          <w:color w:val="000000"/>
                        </w:rPr>
                        <w:t xml:space="preserve">This session delves into the intricacies of depth perception, elucidating its role in robotics and exploring a myriad of applications.  </w:t>
                      </w:r>
                    </w:p>
                  </w:txbxContent>
                </v:textbox>
                <w10:wrap type="square"/>
              </v:rect>
            </w:pict>
          </mc:Fallback>
        </mc:AlternateContent>
      </w:r>
      <w:r>
        <w:rPr/>
        <w:commentReference w:id="1"/>
      </w:r>
      <w:r>
        <w:rPr>
          <w:rFonts w:eastAsia="Rockwell" w:cs="Rockwell" w:ascii="Rockwell" w:hAnsi="Rockwell"/>
          <w:color w:val="000000"/>
        </w:rPr>
        <w:commentReference w:id="2"/>
      </w:r>
    </w:p>
    <w:p>
      <w:pPr>
        <w:pStyle w:val="Normal"/>
        <w:jc w:val="both"/>
        <w:rPr/>
      </w:pPr>
      <w:r>
        <w:rPr/>
      </w:r>
    </w:p>
    <w:p>
      <w:pPr>
        <w:pStyle w:val="CVMainHeading"/>
        <w:spacing w:before="0" w:after="60"/>
        <w:rPr/>
      </w:pPr>
      <w:r>
        <w:rPr/>
        <w:t>Objectives</w:t>
      </w:r>
    </w:p>
    <w:p>
      <w:pPr>
        <w:pStyle w:val="CVBulletList"/>
        <w:numPr>
          <w:ilvl w:val="0"/>
          <w:numId w:val="4"/>
        </w:numPr>
        <w:spacing w:before="0" w:after="160"/>
        <w:ind w:hanging="360" w:left="504"/>
        <w:rPr/>
      </w:pPr>
      <w:r>
        <w:rPr/>
        <w:t>Explain the basics of stereo vision for depth perception</w:t>
      </w:r>
    </w:p>
    <w:p>
      <w:pPr>
        <w:pStyle w:val="CVBulletList"/>
        <w:numPr>
          <w:ilvl w:val="0"/>
          <w:numId w:val="4"/>
        </w:numPr>
        <w:spacing w:before="0" w:after="160"/>
        <w:ind w:hanging="360" w:left="504"/>
        <w:rPr/>
      </w:pPr>
      <w:r>
        <w:rPr/>
        <w:t>Describe LiDAR technology and its role in depth sensing</w:t>
      </w:r>
    </w:p>
    <w:p>
      <w:pPr>
        <w:pStyle w:val="CVBulletList"/>
        <w:numPr>
          <w:ilvl w:val="0"/>
          <w:numId w:val="4"/>
        </w:numPr>
        <w:spacing w:before="0" w:after="160"/>
        <w:ind w:hanging="360" w:left="504"/>
        <w:rPr/>
      </w:pPr>
      <w:r>
        <w:rPr/>
        <w:t>Describe the concept of depth perception and its applications in robotics</w:t>
      </w:r>
    </w:p>
    <w:p>
      <w:pPr>
        <w:pStyle w:val="CVBulletList"/>
        <w:numPr>
          <w:ilvl w:val="0"/>
          <w:numId w:val="4"/>
        </w:numPr>
        <w:spacing w:before="0" w:after="160"/>
        <w:ind w:hanging="360" w:left="504"/>
        <w:rPr/>
      </w:pPr>
      <w:r>
        <w:rPr/>
        <w:t>Explain the fundamentals of point clouds</w:t>
      </w:r>
    </w:p>
    <w:p>
      <w:pPr>
        <w:pStyle w:val="CVBulletList"/>
        <w:numPr>
          <w:ilvl w:val="0"/>
          <w:numId w:val="4"/>
        </w:numPr>
        <w:spacing w:before="0" w:after="160"/>
        <w:ind w:hanging="360" w:left="504"/>
        <w:rPr/>
      </w:pPr>
      <w:r>
        <w:rPr/>
        <w:t>Illustrate processing, analysis, filtering, segmentation techniques, and feature extraction from point clouds</w:t>
      </w:r>
    </w:p>
    <w:p>
      <w:pPr>
        <w:pStyle w:val="CVBulletList"/>
        <w:numPr>
          <w:ilvl w:val="0"/>
          <w:numId w:val="4"/>
        </w:numPr>
        <w:spacing w:before="0" w:after="160"/>
        <w:ind w:hanging="360" w:left="504"/>
        <w:rPr/>
      </w:pPr>
      <w:r>
        <w:rPr/>
        <w:t>Explain the integration of depth perception in robotics</w:t>
      </w:r>
    </w:p>
    <w:p>
      <w:pPr>
        <w:pStyle w:val="CVBulletList"/>
        <w:numPr>
          <w:ilvl w:val="0"/>
          <w:numId w:val="4"/>
        </w:numPr>
        <w:spacing w:before="0" w:after="160"/>
        <w:ind w:hanging="360" w:left="504"/>
        <w:rPr/>
      </w:pPr>
      <w:r>
        <w:rPr/>
        <w:t>Illustrate challenges and future developments in applying depth perception to autonomous vehicles</w:t>
      </w:r>
    </w:p>
    <w:p>
      <w:pPr>
        <w:pStyle w:val="CVMainContent"/>
        <w:rPr/>
      </w:pPr>
      <w:r>
        <w:rPr/>
      </w:r>
    </w:p>
    <w:p>
      <w:pPr>
        <w:pStyle w:val="CVMainHeading"/>
        <w:spacing w:before="0" w:after="160"/>
        <w:rPr/>
      </w:pPr>
      <w:r>
        <w:rPr/>
        <w:t xml:space="preserve">8.1 Principles of Stereo Vision and </w:t>
      </w:r>
      <w:commentRangeStart w:id="3"/>
      <w:r>
        <w:rPr/>
        <w:t>LiDAR</w:t>
      </w:r>
      <w:r>
        <w:rPr/>
      </w:r>
      <w:commentRangeEnd w:id="3"/>
      <w:r>
        <w:commentReference w:id="3"/>
      </w:r>
      <w:r>
        <w:rPr/>
        <w:commentReference w:id="4"/>
      </w:r>
    </w:p>
    <w:p>
      <w:pPr>
        <w:pStyle w:val="CVMainContent"/>
        <w:rPr/>
      </w:pPr>
      <w:r>
        <w:rPr/>
        <w:t xml:space="preserve">Stereo Vision and LiDAR are two techniques that are used by modern robotics to visually sense the world. </w:t>
      </w:r>
      <w:r>
        <w:rPr/>
        <w:t xml:space="preserve">Stereo vision and LiDAR are used extensively in robotics to make the world sensing to those same as human vision. </w:t>
      </w:r>
    </w:p>
    <w:p>
      <w:pPr>
        <w:pStyle w:val="CVMainContent"/>
        <w:rPr>
          <w:color w:val="000000"/>
        </w:rPr>
      </w:pPr>
      <w:r>
        <w:rPr>
          <w:color w:themeColor="text1" w:val="000000"/>
        </w:rPr>
      </w:r>
    </w:p>
    <w:p>
      <w:pPr>
        <w:pStyle w:val="CVSubTopicHeading"/>
        <w:spacing w:before="0" w:after="160"/>
        <w:rPr/>
      </w:pPr>
      <w:r>
        <w:rPr/>
        <w:t xml:space="preserve">8.1.1 Basics of Stereo </w:t>
      </w:r>
      <w:commentRangeStart w:id="5"/>
      <w:r>
        <w:rPr/>
        <w:t>Vision</w:t>
      </w:r>
      <w:r>
        <w:rPr/>
      </w:r>
      <w:commentRangeEnd w:id="5"/>
      <w:r>
        <w:commentReference w:id="5"/>
      </w:r>
      <w:r>
        <w:rPr/>
        <w:commentReference w:id="6"/>
      </w:r>
    </w:p>
    <w:p>
      <w:pPr>
        <w:pStyle w:val="CVMainContent"/>
        <w:rPr/>
      </w:pPr>
      <w:r>
        <w:rPr/>
        <w:t>Stereo vision, also known as stereopsis, is a technique used in computer vision and robotics that mimics human binocular vision. It involves capturing and processing images from two or more cameras to perceive depth and create a three-dimensional (3D) representation of the environment.</w:t>
      </w:r>
    </w:p>
    <w:p>
      <w:pPr>
        <w:pStyle w:val="CVMainContent"/>
        <w:rPr/>
      </w:pPr>
      <w:r>
        <w:rPr/>
      </w:r>
    </w:p>
    <w:p>
      <w:pPr>
        <w:pStyle w:val="CVMainContent"/>
        <w:rPr>
          <w:bCs/>
        </w:rPr>
      </w:pPr>
      <w:r>
        <w:rPr/>
        <w:t>The working principle of stereo vision includes</w:t>
      </w:r>
      <w:r>
        <w:rPr>
          <w:bCs/>
        </w:rPr>
        <w:t>:</w:t>
      </w:r>
    </w:p>
    <w:p>
      <w:pPr>
        <w:pStyle w:val="CVMainContent"/>
        <w:jc w:val="center"/>
        <w:rPr/>
      </w:pPr>
      <w:r>
        <w:rPr/>
        <w:drawing>
          <wp:inline distT="0" distB="0" distL="0" distR="0" wp14:anchorId="7DF69B51">
            <wp:extent cx="5692775" cy="2211705"/>
            <wp:effectExtent l="38100" t="19050" r="22225" b="1778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CVMainContent"/>
        <w:rPr/>
      </w:pPr>
      <w:r>
        <w:rPr/>
      </w:r>
    </w:p>
    <w:p>
      <w:pPr>
        <w:pStyle w:val="CVMainContent"/>
        <w:rPr/>
      </w:pPr>
      <w:r>
        <w:rPr/>
        <w:t>Applications of stereo vision are as follows:</w:t>
      </w:r>
    </w:p>
    <w:p>
      <w:pPr>
        <w:pStyle w:val="CVMainContent"/>
        <w:jc w:val="center"/>
        <w:rPr/>
      </w:pPr>
      <w:r>
        <w:rPr/>
        <w:drawing>
          <wp:inline distT="0" distB="0" distL="0" distR="0" wp14:anchorId="45344557">
            <wp:extent cx="5486400" cy="1261745"/>
            <wp:effectExtent l="38100" t="19050" r="19050" b="14605"/>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pStyle w:val="CVMainContent"/>
        <w:widowControl/>
        <w:bidi w:val="0"/>
        <w:spacing w:before="0" w:after="60"/>
        <w:contextualSpacing/>
        <w:jc w:val="both"/>
        <w:rPr>
          <w:color w:val="000000"/>
        </w:rPr>
      </w:pPr>
      <w:r>
        <w:rPr>
          <w:color w:themeColor="text1" w:val="000000"/>
        </w:rPr>
      </w:r>
    </w:p>
    <w:p>
      <w:pPr>
        <w:pStyle w:val="BodyText"/>
        <w:widowControl/>
        <w:bidi w:val="0"/>
        <w:spacing w:before="0" w:after="60"/>
        <w:contextualSpacing/>
        <w:jc w:val="both"/>
        <w:rPr>
          <w:color w:themeColor="text1" w:val="000000"/>
        </w:rPr>
      </w:pPr>
      <w:r>
        <w:rPr>
          <w:rStyle w:val="Strong"/>
          <w:rFonts w:ascii="Rockwell" w:hAnsi="Rockwell"/>
          <w:color w:themeColor="text1" w:val="000000"/>
        </w:rPr>
        <w:t>Stereo Correspondence and Disparity:</w:t>
      </w:r>
      <w:r>
        <w:rPr>
          <w:rFonts w:ascii="Rockwell" w:hAnsi="Rockwell"/>
          <w:color w:themeColor="text1" w:val="000000"/>
        </w:rPr>
        <w:t xml:space="preserve"> Stereo vision involves capturing a scene from two or more vantage points to simulate human binocular vision. The process of stereo correspondence aims to match corresponding points in the images from different viewpoints, establishing a correspondence map. Disparity, the pixel-wise difference between the positions of corresponding points, is computed to perceive depth information.</w:t>
      </w:r>
    </w:p>
    <w:p>
      <w:pPr>
        <w:pStyle w:val="BodyText"/>
        <w:rPr/>
      </w:pPr>
      <w:r>
        <w:rPr>
          <w:rStyle w:val="Strong"/>
          <w:rFonts w:ascii="Rockwell" w:hAnsi="Rockwell"/>
        </w:rPr>
        <w:t>Depth Map Generation:</w:t>
      </w:r>
      <w:r>
        <w:rPr>
          <w:rFonts w:ascii="Rockwell" w:hAnsi="Rockwell"/>
        </w:rPr>
        <w:t xml:space="preserve"> By analyzing the computed disparities, a depth map is generated, representing the distances of objects within the scene. This depth information is crucial for applications like 3D reconstruction, object detection, and autonomous navigation, making stereo vision a fundamental technique in computer vision.</w:t>
      </w:r>
    </w:p>
    <w:p>
      <w:pPr>
        <w:pStyle w:val="CVMainContent"/>
        <w:widowControl/>
        <w:bidi w:val="0"/>
        <w:spacing w:before="0" w:after="60"/>
        <w:contextualSpacing/>
        <w:jc w:val="both"/>
        <w:rPr>
          <w:color w:val="000000"/>
        </w:rPr>
      </w:pPr>
      <w:r>
        <w:rPr>
          <w:color w:themeColor="text1" w:val="000000"/>
        </w:rPr>
      </w:r>
    </w:p>
    <w:p>
      <w:pPr>
        <w:pStyle w:val="CVMainContent"/>
        <w:widowControl/>
        <w:bidi w:val="0"/>
        <w:spacing w:before="0" w:after="60"/>
        <w:contextualSpacing/>
        <w:jc w:val="both"/>
        <w:rPr>
          <w:color w:val="000000"/>
        </w:rPr>
      </w:pPr>
      <w:r>
        <w:rPr>
          <w:color w:themeColor="text1" w:val="000000"/>
        </w:rPr>
      </w:r>
    </w:p>
    <w:p>
      <w:pPr>
        <w:pStyle w:val="CVSubTopicHeading"/>
        <w:spacing w:before="0" w:after="160"/>
        <w:rPr/>
      </w:pPr>
      <w:r>
        <w:rPr/>
        <w:t xml:space="preserve">8.1.2 LiDAR </w:t>
      </w:r>
      <w:commentRangeStart w:id="7"/>
      <w:r>
        <w:rPr/>
        <w:t>Technology</w:t>
      </w:r>
      <w:r>
        <w:rPr/>
      </w:r>
      <w:commentRangeEnd w:id="7"/>
      <w:r>
        <w:commentReference w:id="7"/>
      </w:r>
      <w:r>
        <w:rPr>
          <w:b/>
        </w:rPr>
        <w:commentReference w:id="8"/>
      </w:r>
    </w:p>
    <w:p>
      <w:pPr>
        <w:pStyle w:val="Normal"/>
        <w:jc w:val="both"/>
        <w:rPr>
          <w:rFonts w:ascii="Rockwell" w:hAnsi="Rockwell" w:eastAsia="Rockwell" w:cs="Rockwell"/>
        </w:rPr>
      </w:pPr>
      <w:r>
        <w:rPr>
          <w:rFonts w:eastAsia="Rockwell" w:cs="Rockwell" w:ascii="Rockwell" w:hAnsi="Rockwell"/>
        </w:rPr>
      </w:r>
    </w:p>
    <w:p>
      <w:pPr>
        <w:pStyle w:val="CVMainContent"/>
        <w:rPr>
          <w:b/>
        </w:rPr>
      </w:pPr>
      <w:r>
        <w:rPr/>
        <w:t xml:space="preserve">Applications of LiDAR are as follows: </w:t>
      </w:r>
    </w:p>
    <w:p>
      <w:pPr>
        <w:pStyle w:val="CVMainContent"/>
        <w:jc w:val="center"/>
        <w:rPr>
          <w:b/>
        </w:rPr>
      </w:pPr>
      <w:r>
        <w:rPr/>
        <w:drawing>
          <wp:inline distT="0" distB="0" distL="0" distR="0" wp14:anchorId="7B272470">
            <wp:extent cx="5611495" cy="1507490"/>
            <wp:effectExtent l="38100" t="38100" r="84455" b="54610"/>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pPr>
        <w:pStyle w:val="CVMainContent"/>
        <w:rPr/>
      </w:pPr>
      <w:r>
        <w:rPr/>
      </w:r>
    </w:p>
    <w:p>
      <w:pPr>
        <w:pStyle w:val="CVMainContent"/>
        <w:rPr/>
      </w:pPr>
      <w:r>
        <w:rPr>
          <w:rStyle w:val="Strong"/>
        </w:rPr>
        <w:t>Point Cloud Generation from LiDAR:</w:t>
      </w:r>
      <w:r>
        <w:rPr/>
        <w:t xml:space="preserve"> LiDAR technology generates a point cloud, a collection of 3D points representing the surfaces of objects in the scanned area. Each point in the cloud corresponds to a location in the physical space, providing a comprehensive and accurate representation. Point clouds from LiDAR find applications in fields such as autonomous vehicles, forestry, urban planning, and archaeology.</w:t>
      </w:r>
    </w:p>
    <w:p>
      <w:pPr>
        <w:pStyle w:val="CVMainContent"/>
        <w:rPr/>
      </w:pPr>
      <w:r>
        <w:rPr/>
      </w:r>
    </w:p>
    <w:p>
      <w:pPr>
        <w:pStyle w:val="CVMainHeading"/>
        <w:spacing w:before="0" w:after="160"/>
        <w:rPr/>
      </w:pPr>
      <w:r>
        <w:rPr/>
        <w:t>8.2 Depth Perception Techniques</w:t>
      </w:r>
    </w:p>
    <w:p>
      <w:pPr>
        <w:pStyle w:val="CVMainContent"/>
        <w:rPr>
          <w:color w:val="000000"/>
        </w:rPr>
      </w:pPr>
      <w:r>
        <w:rPr/>
        <w:t>Depth perception is a cornerstone in robotics, unlocking the spatial dimension for machines to interpret and navigate their environment. There are various techniques employed for depth perception, shedding light on their principles and applications in the realm of robotics.</w:t>
      </w:r>
    </w:p>
    <w:p>
      <w:pPr>
        <w:pStyle w:val="CVMainContent"/>
        <w:rPr>
          <w:color w:val="000000"/>
        </w:rPr>
      </w:pPr>
      <w:r>
        <w:rPr>
          <w:color w:themeColor="text1" w:val="000000"/>
        </w:rPr>
      </w:r>
    </w:p>
    <w:p>
      <w:pPr>
        <w:pStyle w:val="CVSubTopicHeading"/>
        <w:spacing w:before="0" w:after="160"/>
        <w:rPr/>
      </w:pPr>
      <w:r>
        <w:rPr/>
        <w:t xml:space="preserve">8.2.1 Understanding Depth </w:t>
      </w:r>
      <w:commentRangeStart w:id="9"/>
      <w:r>
        <w:rPr/>
        <w:t>Perception</w:t>
      </w:r>
      <w:r>
        <w:rPr/>
      </w:r>
      <w:commentRangeEnd w:id="9"/>
      <w:r>
        <w:commentReference w:id="9"/>
      </w:r>
      <w:r>
        <w:rPr/>
        <w:commentReference w:id="10"/>
      </w:r>
    </w:p>
    <w:p>
      <w:pPr>
        <w:pStyle w:val="CVMainContent"/>
        <w:rPr/>
      </w:pPr>
      <w:r>
        <w:rPr/>
        <w:t>Depth perception, the ability to perceive the world in three dimensions, is a cognitive marvel that robots strive to emulate. By comprehending the spatial relationships and distances between objects, robots equipped with depth perception capabilities can navigate, interact, and function more effectively.</w:t>
      </w:r>
    </w:p>
    <w:p>
      <w:pPr>
        <w:pStyle w:val="CVMainContent"/>
        <w:rPr/>
      </w:pPr>
      <w:r>
        <w:rPr/>
      </w:r>
    </w:p>
    <w:p>
      <w:pPr>
        <w:pStyle w:val="CVMainContent"/>
        <w:rPr/>
      </w:pPr>
      <w:r>
        <w:rPr/>
        <w:t>Techniques for depth perception includes:</w:t>
      </w:r>
    </w:p>
    <w:p>
      <w:pPr>
        <w:pStyle w:val="CVMainContent"/>
        <w:jc w:val="center"/>
        <w:rPr/>
      </w:pPr>
      <w:r>
        <w:rPr/>
        <w:drawing>
          <wp:inline distT="0" distB="0" distL="0" distR="0" wp14:anchorId="0C8DF70F">
            <wp:extent cx="5581650" cy="3495675"/>
            <wp:effectExtent l="57150" t="0" r="57150" b="0"/>
            <wp:docPr id="6" name="Diagram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pPr>
        <w:pStyle w:val="BodyText"/>
        <w:rPr>
          <w:b/>
          <w:bCs/>
        </w:rPr>
      </w:pPr>
      <w:r>
        <w:rPr>
          <w:rStyle w:val="Strong"/>
          <w:rFonts w:ascii="Rockwell" w:hAnsi="Rockwell"/>
        </w:rPr>
        <w:t>Monocular and Binocular Depth Cues:</w:t>
      </w:r>
      <w:r>
        <w:rPr>
          <w:rFonts w:ascii="Rockwell" w:hAnsi="Rockwell"/>
          <w:b/>
          <w:bCs/>
        </w:rPr>
        <w:t xml:space="preserve"> </w:t>
      </w:r>
      <w:r>
        <w:rPr>
          <w:rFonts w:ascii="Rockwell" w:hAnsi="Rockwell"/>
          <w:b w:val="false"/>
          <w:bCs w:val="false"/>
        </w:rPr>
        <w:t>Depth perception relies on various cues, including monocular cues observed with one eye and binocular cues based on the convergence of both eyes. Monocular cues, such as relative size, interposition, and linear perspective, provide depth information with a single viewpoint. Binocular cues, like retinal disparity and convergence, leverage the slight differences in the images seen by each eye, enabling the brain to perceive depth.</w:t>
      </w:r>
    </w:p>
    <w:p>
      <w:pPr>
        <w:pStyle w:val="BodyText"/>
        <w:rPr/>
      </w:pPr>
      <w:r>
        <w:rPr>
          <w:rStyle w:val="Strong"/>
          <w:rFonts w:ascii="Rockwell" w:hAnsi="Rockwell"/>
        </w:rPr>
        <w:t>Role of Perspective in Depth Perception:</w:t>
      </w:r>
      <w:r>
        <w:rPr>
          <w:rFonts w:ascii="Rockwell" w:hAnsi="Rockwell"/>
        </w:rPr>
        <w:t xml:space="preserve"> Perspective plays a crucial role in depth perception. Objects appear smaller as they move farther away, and parallel lines converge toward a vanishing point. Understanding these perspective cues helps the brain interpret spatial relationships, contributing to an accurate perception of depth in a visual scene.</w:t>
      </w:r>
    </w:p>
    <w:p>
      <w:pPr>
        <w:pStyle w:val="CVMainContent"/>
        <w:rPr>
          <w:b/>
          <w:bCs/>
        </w:rPr>
      </w:pPr>
      <w:r>
        <w:rPr>
          <w:b/>
          <w:bCs/>
        </w:rPr>
      </w:r>
    </w:p>
    <w:p>
      <w:pPr>
        <w:pStyle w:val="CVSubTopicHeading"/>
        <w:rPr/>
      </w:pPr>
      <w:r>
        <w:rPr/>
        <w:t xml:space="preserve">8.2.2 Applications in </w:t>
      </w:r>
      <w:commentRangeStart w:id="11"/>
      <w:r>
        <w:rPr/>
        <w:t>Robotics</w:t>
      </w:r>
      <w:r>
        <w:rPr/>
      </w:r>
      <w:commentRangeEnd w:id="11"/>
      <w:r>
        <w:commentReference w:id="11"/>
      </w:r>
      <w:r>
        <w:rPr/>
        <w:commentReference w:id="12"/>
      </w:r>
    </w:p>
    <w:p>
      <w:pPr>
        <w:pStyle w:val="CVSubTopicHeading"/>
        <w:rPr/>
      </w:pPr>
      <w:r>
        <w:rPr/>
      </w:r>
    </w:p>
    <w:p>
      <w:pPr>
        <w:pStyle w:val="CVMainContent"/>
        <w:rPr>
          <w:b w:val="false"/>
          <w:bCs w:val="false"/>
        </w:rPr>
      </w:pPr>
      <w:r>
        <w:rPr>
          <w:b w:val="false"/>
          <w:bCs w:val="false"/>
        </w:rPr>
        <w:t>In the realm of robotics, the application of point cloud processing extends to enhancing perception capabilities. By leveraging feature extraction from point clouds, robots can discern and interact with objects more intelligently, facilitating tasks such as precise manipulation, object recognition, and navigation in dynamic environments. This heightened perception contributes to the overall efficiency and adaptability of robotic systems in diverse applications, from manufacturing and logistics to autonomous vehicles and assistive robotics.</w:t>
      </w:r>
    </w:p>
    <w:p>
      <w:pPr>
        <w:pStyle w:val="CVMainContent"/>
        <w:rPr>
          <w:b w:val="false"/>
          <w:bCs w:val="false"/>
        </w:rPr>
      </w:pPr>
      <w:r>
        <w:rPr>
          <w:b w:val="false"/>
          <w:bCs w:val="false"/>
        </w:rPr>
      </w:r>
    </w:p>
    <w:p>
      <w:pPr>
        <w:pStyle w:val="CVMainContent"/>
        <w:rPr/>
      </w:pPr>
      <w:r>
        <w:rPr>
          <w:b/>
          <w:bCs/>
        </w:rPr>
        <w:t>Applications of Depth Perception in Real-world Robotics</w:t>
      </w:r>
      <w:r>
        <w:rPr/>
        <w:t>: Applications in robotics include:</w:t>
      </w:r>
    </w:p>
    <w:p>
      <w:pPr>
        <w:pStyle w:val="CVMainContent"/>
        <w:jc w:val="center"/>
        <w:rPr/>
      </w:pPr>
      <w:r>
        <w:rPr/>
        <w:drawing>
          <wp:inline distT="0" distB="0" distL="0" distR="0" wp14:anchorId="6D1C2057">
            <wp:extent cx="5663565" cy="3200400"/>
            <wp:effectExtent l="57150" t="57150" r="52070" b="19050"/>
            <wp:docPr id="7" name="Diagram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pPr>
        <w:pStyle w:val="CVMainContent"/>
        <w:rPr/>
      </w:pPr>
      <w:r>
        <w:rPr/>
      </w:r>
    </w:p>
    <w:p>
      <w:pPr>
        <w:pStyle w:val="CVMainContent"/>
        <w:rPr/>
      </w:pPr>
      <w:r>
        <w:rPr/>
        <w:t>The comprehension of depth perception is fundamental for robots to operate effectively and safely in real-world scenarios, making it a crucial aspect of robotic systems design and implementation.</w:t>
      </w:r>
    </w:p>
    <w:p>
      <w:pPr>
        <w:pStyle w:val="CVMainContent"/>
        <w:rPr/>
      </w:pPr>
      <w:r>
        <w:rPr/>
      </w:r>
    </w:p>
    <w:p>
      <w:pPr>
        <w:pStyle w:val="CVMainContent"/>
        <w:rPr/>
      </w:pPr>
      <w:r>
        <w:rPr>
          <w:b/>
          <w:bCs/>
        </w:rPr>
        <w:t>Robotics Navigation and Obstacle Avoidance</w:t>
      </w:r>
      <w:r>
        <w:rPr/>
        <w:t>: The importance of robotics include:</w:t>
      </w:r>
    </w:p>
    <w:p>
      <w:pPr>
        <w:pStyle w:val="CVMainContent"/>
        <w:jc w:val="center"/>
        <w:rPr/>
      </w:pPr>
      <w:r>
        <w:rPr/>
        <w:drawing>
          <wp:inline distT="0" distB="0" distL="0" distR="0" wp14:anchorId="78AB16BD">
            <wp:extent cx="5605145" cy="1638300"/>
            <wp:effectExtent l="57150" t="38100" r="52705" b="38735"/>
            <wp:docPr id="8" name="Diagram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pPr>
        <w:pStyle w:val="CVMainContent"/>
        <w:rPr/>
      </w:pPr>
      <w:r>
        <w:rPr/>
      </w:r>
    </w:p>
    <w:p>
      <w:pPr>
        <w:pStyle w:val="CVMainHeading"/>
        <w:spacing w:before="0" w:after="160"/>
        <w:rPr>
          <w:rFonts w:eastAsia="Rockwell" w:cs="Rockwell"/>
          <w:szCs w:val="36"/>
        </w:rPr>
      </w:pPr>
      <w:r>
        <w:rPr>
          <w:rFonts w:eastAsia="Rockwell" w:cs="Rockwell"/>
          <w:szCs w:val="36"/>
        </w:rPr>
        <w:t>8.3 Point Cloud Processing Basics</w:t>
      </w:r>
    </w:p>
    <w:p>
      <w:pPr>
        <w:pStyle w:val="CVMainContent"/>
        <w:rPr/>
      </w:pPr>
      <w:r>
        <w:rPr/>
        <w:t>Point clouds serve as a rich source of spatial information, capturing the intricate details of a physical environment. The fundamental aspects of point cloud processing are explored from their introduction to the techniques used for analysis and feature extraction.</w:t>
      </w:r>
    </w:p>
    <w:p>
      <w:pPr>
        <w:pStyle w:val="CVMainContent"/>
        <w:rPr/>
      </w:pPr>
      <w:r>
        <w:rPr/>
      </w:r>
    </w:p>
    <w:p>
      <w:pPr>
        <w:pStyle w:val="CVSubTopicHeading"/>
        <w:spacing w:before="0" w:after="160"/>
        <w:rPr/>
      </w:pPr>
      <w:r>
        <w:rPr/>
        <w:t>8.3.1 Introduction to Point Clouds</w:t>
      </w:r>
    </w:p>
    <w:p>
      <w:pPr>
        <w:pStyle w:val="CVMainContent"/>
        <w:rPr/>
      </w:pPr>
      <w:r>
        <w:rPr/>
        <w:t>Point clouds are 3D representations of surfaces, constructed by collecting a multitude of points in space. These points, often obtained through technologies such as LiDAR or stereo vision, collectively create a detailed map of an object or environment.</w:t>
      </w:r>
    </w:p>
    <w:p>
      <w:pPr>
        <w:pStyle w:val="CVMainContent"/>
        <w:rPr/>
      </w:pPr>
      <w:r>
        <w:rPr/>
      </w:r>
    </w:p>
    <w:p>
      <w:pPr>
        <w:pStyle w:val="CVMainContent"/>
        <w:rPr>
          <w:b/>
        </w:rPr>
      </w:pPr>
      <w:r>
        <w:rPr>
          <w:b/>
        </w:rPr>
        <w:t>Characteristics</w:t>
      </w:r>
      <w:r>
        <w:rPr>
          <w:bCs/>
        </w:rPr>
        <w:t>: Characteristics of point clouds include:</w:t>
      </w:r>
    </w:p>
    <w:p>
      <w:pPr>
        <w:pStyle w:val="CVMainContent"/>
        <w:jc w:val="center"/>
        <w:rPr/>
      </w:pPr>
      <w:r>
        <w:rPr/>
        <w:drawing>
          <wp:inline distT="0" distB="0" distL="0" distR="0" wp14:anchorId="2764AA6F">
            <wp:extent cx="5622925" cy="1735455"/>
            <wp:effectExtent l="19050" t="0" r="15875" b="17145"/>
            <wp:docPr id="9" name="Diagram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pPr>
        <w:pStyle w:val="CVMainContent"/>
        <w:rPr>
          <w:b/>
          <w:bCs/>
        </w:rPr>
      </w:pPr>
      <w:r>
        <w:rPr>
          <w:b/>
          <w:bCs/>
        </w:rPr>
      </w:r>
    </w:p>
    <w:p>
      <w:pPr>
        <w:pStyle w:val="CVMainContent"/>
        <w:rPr/>
      </w:pPr>
      <w:r>
        <w:rPr/>
        <w:t xml:space="preserve">In point cloud, the developer can use </w:t>
      </w:r>
      <w:r>
        <w:rPr>
          <w:rFonts w:eastAsia="Courier New" w:cs="Courier New" w:ascii="Courier New" w:hAnsi="Courier New"/>
        </w:rPr>
        <w:t>open3d</w:t>
      </w:r>
      <w:r>
        <w:rPr/>
        <w:t xml:space="preserve"> library of python to render the point cloud and see how point cloud looks.</w:t>
      </w:r>
    </w:p>
    <w:p>
      <w:pPr>
        <w:pStyle w:val="CVMainContent"/>
        <w:rPr/>
      </w:pPr>
      <w:r>
        <w:rPr/>
      </w:r>
    </w:p>
    <w:p>
      <w:pPr>
        <w:pStyle w:val="CVMainContent"/>
        <w:rPr/>
      </w:pPr>
      <w:r>
        <w:rPr/>
        <w:t>To install all the necessary packages use this command in command line:</w:t>
      </w:r>
    </w:p>
    <w:p>
      <w:pPr>
        <w:pStyle w:val="CVMainContent"/>
        <w:rPr>
          <w:b/>
        </w:rPr>
      </w:pPr>
      <w:r>
        <w:rPr>
          <w:b/>
        </w:rPr>
      </w:r>
    </w:p>
    <w:tbl>
      <w:tblPr>
        <w:tblStyle w:val="a"/>
        <w:tblW w:w="9026"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6"/>
      </w:tblGrid>
      <w:tr>
        <w:trPr/>
        <w:tc>
          <w:tcPr>
            <w:tcW w:w="9026" w:type="dxa"/>
            <w:tcBorders>
              <w:top w:val="single" w:sz="8" w:space="0" w:color="000000"/>
              <w:left w:val="single" w:sz="8" w:space="0" w:color="000000"/>
              <w:bottom w:val="single" w:sz="8" w:space="0" w:color="000000"/>
              <w:right w:val="single" w:sz="8" w:space="0" w:color="000000"/>
            </w:tcBorders>
            <w:shd w:color="auto" w:fill="CCCCCC" w:val="clear"/>
          </w:tcPr>
          <w:p>
            <w:pPr>
              <w:pStyle w:val="CVCodeSnippet"/>
              <w:rPr/>
            </w:pPr>
            <w:r>
              <w:rPr/>
              <w:t>pip install open3d</w:t>
            </w:r>
          </w:p>
        </w:tc>
      </w:tr>
    </w:tbl>
    <w:p>
      <w:pPr>
        <w:pStyle w:val="CVMainContent"/>
        <w:rPr/>
      </w:pPr>
      <w:r>
        <w:rPr/>
      </w:r>
    </w:p>
    <w:p>
      <w:pPr>
        <w:pStyle w:val="CVMainContent"/>
        <w:rPr/>
      </w:pPr>
      <w:r>
        <w:rPr/>
        <w:t xml:space="preserve">To download the point cloud file down any sample from </w:t>
      </w:r>
      <w:r>
        <w:rPr/>
        <w:t>internet</w:t>
      </w:r>
      <w:commentRangeStart w:id="13"/>
      <w:r>
        <w:rPr/>
        <w:t xml:space="preserve">. </w:t>
      </w:r>
      <w:r>
        <w:rPr/>
      </w:r>
      <w:commentRangeEnd w:id="13"/>
      <w:r>
        <w:commentReference w:id="13"/>
      </w:r>
      <w:r>
        <w:rPr/>
        <w:commentReference w:id="14"/>
      </w:r>
    </w:p>
    <w:p>
      <w:pPr>
        <w:pStyle w:val="CVMainContent"/>
        <w:rPr/>
      </w:pPr>
      <w:r>
        <w:rPr/>
      </w:r>
    </w:p>
    <w:p>
      <w:pPr>
        <w:pStyle w:val="CVMainContent"/>
        <w:rPr/>
      </w:pPr>
      <w:r>
        <w:rPr/>
        <w:t xml:space="preserve">Code Snippet 1 demonstrates the rendering of the point cloud using </w:t>
      </w:r>
      <w:r>
        <w:rPr>
          <w:rFonts w:cs="Courier New" w:ascii="Courier New" w:hAnsi="Courier New"/>
        </w:rPr>
        <w:t>Open 3d</w:t>
      </w:r>
      <w:r>
        <w:rPr/>
        <w:t xml:space="preserve"> library.</w:t>
      </w:r>
    </w:p>
    <w:p>
      <w:pPr>
        <w:pStyle w:val="CVMainContent"/>
        <w:rPr/>
      </w:pPr>
      <w:r>
        <w:rPr/>
      </w:r>
    </w:p>
    <w:p>
      <w:pPr>
        <w:pStyle w:val="CVMainContent"/>
        <w:rPr/>
      </w:pPr>
      <w:r>
        <w:rPr>
          <w:b/>
          <w:bCs/>
        </w:rPr>
        <w:t>Code Snippet 1</w:t>
      </w:r>
      <w:r>
        <w:rPr>
          <w:bCs/>
        </w:rPr>
        <w:t>:</w:t>
      </w:r>
    </w:p>
    <w:p>
      <w:pPr>
        <w:pStyle w:val="Normal"/>
        <w:spacing w:before="0" w:after="0"/>
        <w:jc w:val="both"/>
        <w:rPr>
          <w:rFonts w:ascii="Rockwell" w:hAnsi="Rockwell" w:eastAsia="Rockwell" w:cs="Rockwell"/>
          <w:b/>
        </w:rPr>
      </w:pPr>
      <w:r>
        <w:rPr>
          <w:rFonts w:eastAsia="Rockwell" w:cs="Rockwell" w:ascii="Rockwell" w:hAnsi="Rockwell"/>
          <w:b/>
        </w:rPr>
      </w:r>
    </w:p>
    <w:tbl>
      <w:tblPr>
        <w:tblStyle w:val="a0"/>
        <w:tblW w:w="9026"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6"/>
      </w:tblGrid>
      <w:tr>
        <w:trPr/>
        <w:tc>
          <w:tcPr>
            <w:tcW w:w="9026"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before="0" w:after="0"/>
              <w:rPr>
                <w:rFonts w:ascii="Courier New" w:hAnsi="Courier New" w:eastAsia="Courier New" w:cs="Courier New"/>
              </w:rPr>
            </w:pPr>
            <w:r>
              <w:rPr>
                <w:rFonts w:eastAsia="Courier New" w:cs="Courier New" w:ascii="Courier New" w:hAnsi="Courier New"/>
              </w:rPr>
              <w:t>import numpy as np</w:t>
            </w:r>
          </w:p>
          <w:p>
            <w:pPr>
              <w:pStyle w:val="Normal"/>
              <w:widowControl w:val="false"/>
              <w:spacing w:before="0" w:after="0"/>
              <w:rPr>
                <w:rFonts w:ascii="Courier New" w:hAnsi="Courier New" w:eastAsia="Courier New" w:cs="Courier New"/>
              </w:rPr>
            </w:pPr>
            <w:r>
              <w:rPr>
                <w:rFonts w:eastAsia="Courier New" w:cs="Courier New" w:ascii="Courier New" w:hAnsi="Courier New"/>
              </w:rPr>
              <w:t>import open3d as o3d</w:t>
            </w:r>
          </w:p>
          <w:p>
            <w:pPr>
              <w:pStyle w:val="Normal"/>
              <w:widowControl w:val="false"/>
              <w:spacing w:before="0" w:after="0"/>
              <w:rPr>
                <w:rFonts w:ascii="Courier New" w:hAnsi="Courier New" w:eastAsia="Courier New" w:cs="Courier New"/>
              </w:rPr>
            </w:pPr>
            <w:r>
              <w:rPr>
                <w:rFonts w:eastAsia="Courier New" w:cs="Courier New" w:ascii="Courier New" w:hAnsi="Courier New"/>
              </w:rPr>
            </w:r>
          </w:p>
          <w:p>
            <w:pPr>
              <w:pStyle w:val="Normal"/>
              <w:widowControl w:val="false"/>
              <w:spacing w:before="0" w:after="0"/>
              <w:rPr>
                <w:rFonts w:ascii="Courier New" w:hAnsi="Courier New" w:eastAsia="Courier New" w:cs="Courier New"/>
              </w:rPr>
            </w:pPr>
            <w:r>
              <w:rPr>
                <w:rFonts w:eastAsia="Courier New" w:cs="Courier New" w:ascii="Courier New" w:hAnsi="Courier New"/>
              </w:rPr>
              <w:t>print("Load a ply point cloud, print it, and render it")</w:t>
            </w:r>
          </w:p>
          <w:p>
            <w:pPr>
              <w:pStyle w:val="Normal"/>
              <w:widowControl w:val="false"/>
              <w:spacing w:before="0" w:after="0"/>
              <w:rPr>
                <w:rFonts w:ascii="Courier New" w:hAnsi="Courier New" w:eastAsia="Courier New" w:cs="Courier New"/>
              </w:rPr>
            </w:pPr>
            <w:r>
              <w:rPr>
                <w:rFonts w:eastAsia="Courier New" w:cs="Courier New" w:ascii="Courier New" w:hAnsi="Courier New"/>
              </w:rPr>
              <w:t>ply_point_cloud = './airplane.ply'</w:t>
            </w:r>
          </w:p>
          <w:p>
            <w:pPr>
              <w:pStyle w:val="Normal"/>
              <w:widowControl w:val="false"/>
              <w:spacing w:before="0" w:after="0"/>
              <w:rPr>
                <w:rFonts w:ascii="Courier New" w:hAnsi="Courier New" w:eastAsia="Courier New" w:cs="Courier New"/>
              </w:rPr>
            </w:pPr>
            <w:r>
              <w:rPr>
                <w:rFonts w:eastAsia="Courier New" w:cs="Courier New" w:ascii="Courier New" w:hAnsi="Courier New"/>
              </w:rPr>
              <w:t>pcd = o3d.io.read_point_cloud(ply_point_cloud)</w:t>
            </w:r>
          </w:p>
          <w:p>
            <w:pPr>
              <w:pStyle w:val="Normal"/>
              <w:widowControl w:val="false"/>
              <w:spacing w:before="0" w:after="0"/>
              <w:rPr>
                <w:rFonts w:ascii="Courier New" w:hAnsi="Courier New" w:eastAsia="Courier New" w:cs="Courier New"/>
              </w:rPr>
            </w:pPr>
            <w:r>
              <w:rPr>
                <w:rFonts w:eastAsia="Courier New" w:cs="Courier New" w:ascii="Courier New" w:hAnsi="Courier New"/>
              </w:rPr>
              <w:t>print(pcd)</w:t>
            </w:r>
          </w:p>
          <w:p>
            <w:pPr>
              <w:pStyle w:val="Normal"/>
              <w:widowControl w:val="false"/>
              <w:spacing w:before="0" w:after="0"/>
              <w:rPr>
                <w:rFonts w:ascii="Courier New" w:hAnsi="Courier New" w:eastAsia="Courier New" w:cs="Courier New"/>
              </w:rPr>
            </w:pPr>
            <w:r>
              <w:rPr>
                <w:rFonts w:eastAsia="Courier New" w:cs="Courier New" w:ascii="Courier New" w:hAnsi="Courier New"/>
              </w:rPr>
              <w:t>print(np.asarray(pcd.points))</w:t>
            </w:r>
          </w:p>
          <w:p>
            <w:pPr>
              <w:pStyle w:val="Normal"/>
              <w:widowControl w:val="false"/>
              <w:spacing w:before="0" w:after="0"/>
              <w:rPr>
                <w:rFonts w:ascii="Courier New" w:hAnsi="Courier New" w:eastAsia="Courier New" w:cs="Courier New"/>
              </w:rPr>
            </w:pPr>
            <w:r>
              <w:rPr>
                <w:rFonts w:eastAsia="Courier New" w:cs="Courier New" w:ascii="Courier New" w:hAnsi="Courier New"/>
              </w:rPr>
              <w:t>o3d.visualization.draw_geometries([pcd])</w:t>
            </w:r>
          </w:p>
        </w:tc>
      </w:tr>
    </w:tbl>
    <w:p>
      <w:pPr>
        <w:pStyle w:val="CVMainContent"/>
        <w:rPr/>
      </w:pPr>
      <w:r>
        <w:rPr/>
      </w:r>
    </w:p>
    <w:p>
      <w:pPr>
        <w:pStyle w:val="CVMainContent"/>
        <w:rPr/>
      </w:pPr>
      <w:r>
        <w:rPr/>
        <w:t xml:space="preserve">In Code Snippet 1, the developer utilizes the </w:t>
      </w:r>
      <w:r>
        <w:rPr>
          <w:rFonts w:eastAsia="Courier New" w:cs="Courier New" w:ascii="Courier New" w:hAnsi="Courier New"/>
        </w:rPr>
        <w:t>Open3D</w:t>
      </w:r>
      <w:r>
        <w:rPr/>
        <w:t xml:space="preserve"> library to load a 3D point cloud from a PLY file named </w:t>
      </w:r>
      <w:r>
        <w:rPr>
          <w:rFonts w:cs="Courier New" w:ascii="Courier New" w:hAnsi="Courier New"/>
          <w:bCs/>
        </w:rPr>
        <w:t>'airplane.ply</w:t>
      </w:r>
      <w:r>
        <w:rPr/>
        <w:t xml:space="preserve">'. It prints information about the point cloud object, including its geometry details, and displays the coordinates of the points as a </w:t>
      </w:r>
      <w:r>
        <w:rPr>
          <w:rFonts w:eastAsia="Courier New" w:cs="Courier New" w:ascii="Courier New" w:hAnsi="Courier New"/>
        </w:rPr>
        <w:t>NumPy</w:t>
      </w:r>
      <w:r>
        <w:rPr/>
        <w:t xml:space="preserve"> array. Finally, it visualizes the point cloud using the </w:t>
      </w:r>
      <w:r>
        <w:rPr>
          <w:rFonts w:eastAsia="Courier New" w:cs="Courier New" w:ascii="Courier New" w:hAnsi="Courier New"/>
        </w:rPr>
        <w:t>draw_geometries</w:t>
      </w:r>
      <w:r>
        <w:rPr/>
        <w:t xml:space="preserve"> function from </w:t>
      </w:r>
      <w:r>
        <w:rPr>
          <w:rFonts w:cs="Courier New" w:ascii="Courier New" w:hAnsi="Courier New"/>
        </w:rPr>
        <w:t>Open3D</w:t>
      </w:r>
      <w:r>
        <w:rPr/>
        <w:t>, providing an interactive 3D rendering of the loaded point cloud. Figure 8.1 shows the output of Code Snippet 1 rendered ply file. Figure 8.2 shows the output of Code Snippet 1.</w:t>
      </w:r>
    </w:p>
    <w:p>
      <w:pPr>
        <w:pStyle w:val="CVFigureTableCaption"/>
        <w:rPr/>
      </w:pPr>
      <w:r>
        <w:drawing>
          <wp:anchor behindDoc="0" distT="114300" distB="114300" distL="114300" distR="114300" simplePos="0" locked="0" layoutInCell="0" allowOverlap="1" relativeHeight="19">
            <wp:simplePos x="0" y="0"/>
            <wp:positionH relativeFrom="column">
              <wp:posOffset>9525</wp:posOffset>
            </wp:positionH>
            <wp:positionV relativeFrom="paragraph">
              <wp:posOffset>190500</wp:posOffset>
            </wp:positionV>
            <wp:extent cx="5731510" cy="3606800"/>
            <wp:effectExtent l="0" t="0" r="0" b="0"/>
            <wp:wrapTopAndBottom/>
            <wp:docPr id="10"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descr=""/>
                    <pic:cNvPicPr>
                      <a:picLocks noChangeAspect="1" noChangeArrowheads="1"/>
                    </pic:cNvPicPr>
                  </pic:nvPicPr>
                  <pic:blipFill>
                    <a:blip r:embed="rId38"/>
                    <a:stretch>
                      <a:fillRect/>
                    </a:stretch>
                  </pic:blipFill>
                  <pic:spPr bwMode="auto">
                    <a:xfrm>
                      <a:off x="0" y="0"/>
                      <a:ext cx="5731510" cy="3606800"/>
                    </a:xfrm>
                    <a:prstGeom prst="rect">
                      <a:avLst/>
                    </a:prstGeom>
                    <a:ln w="9525">
                      <a:solidFill>
                        <a:srgbClr val="000000"/>
                      </a:solidFill>
                    </a:ln>
                  </pic:spPr>
                </pic:pic>
              </a:graphicData>
            </a:graphic>
          </wp:anchor>
        </w:drawing>
      </w:r>
      <w:r>
        <w:rPr/>
        <w:t>Figure 8.1: Output of Code Snippet 1 Rendered Ply File</w:t>
      </w:r>
    </w:p>
    <w:p>
      <w:pPr>
        <w:pStyle w:val="Normal"/>
        <w:spacing w:before="0" w:after="0"/>
        <w:jc w:val="center"/>
        <w:rPr>
          <w:rFonts w:ascii="Rockwell" w:hAnsi="Rockwell" w:eastAsia="Rockwell" w:cs="Rockwell"/>
          <w:b/>
        </w:rPr>
      </w:pPr>
      <w:r>
        <w:rPr>
          <w:rFonts w:eastAsia="Rockwell" w:cs="Rockwell" w:ascii="Rockwell" w:hAnsi="Rockwell"/>
          <w:b/>
        </w:rPr>
      </w:r>
    </w:p>
    <w:p>
      <w:pPr>
        <w:pStyle w:val="Normal"/>
        <w:spacing w:before="0" w:after="0"/>
        <w:jc w:val="center"/>
        <w:rPr>
          <w:rFonts w:ascii="Rockwell" w:hAnsi="Rockwell" w:eastAsia="Rockwell" w:cs="Rockwell"/>
          <w:b/>
        </w:rPr>
      </w:pPr>
      <w:r>
        <w:rPr/>
        <w:drawing>
          <wp:inline distT="0" distB="0" distL="0" distR="0">
            <wp:extent cx="5731510" cy="1651000"/>
            <wp:effectExtent l="0" t="0" r="0" b="0"/>
            <wp:docPr id="1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
                    <pic:cNvPicPr>
                      <a:picLocks noChangeAspect="1" noChangeArrowheads="1"/>
                    </pic:cNvPicPr>
                  </pic:nvPicPr>
                  <pic:blipFill>
                    <a:blip r:embed="rId39"/>
                    <a:stretch>
                      <a:fillRect/>
                    </a:stretch>
                  </pic:blipFill>
                  <pic:spPr bwMode="auto">
                    <a:xfrm>
                      <a:off x="0" y="0"/>
                      <a:ext cx="5731510" cy="1651000"/>
                    </a:xfrm>
                    <a:prstGeom prst="rect">
                      <a:avLst/>
                    </a:prstGeom>
                    <a:ln w="9525">
                      <a:solidFill>
                        <a:srgbClr val="000000"/>
                      </a:solidFill>
                    </a:ln>
                  </pic:spPr>
                </pic:pic>
              </a:graphicData>
            </a:graphic>
          </wp:inline>
        </w:drawing>
      </w:r>
    </w:p>
    <w:p>
      <w:pPr>
        <w:pStyle w:val="CVFigureTableCaption"/>
        <w:rPr/>
      </w:pPr>
      <w:r>
        <w:rPr/>
        <w:t>Figure 8.2: Output of Code Snippet 1</w:t>
      </w:r>
    </w:p>
    <w:p>
      <w:pPr>
        <w:pStyle w:val="CVMainContent"/>
        <w:widowControl/>
        <w:bidi w:val="0"/>
        <w:spacing w:before="0" w:after="60"/>
        <w:contextualSpacing/>
        <w:jc w:val="both"/>
        <w:rPr/>
      </w:pPr>
      <w:r>
        <w:rPr/>
      </w:r>
    </w:p>
    <w:p>
      <w:pPr>
        <w:pStyle w:val="CVMainContent"/>
        <w:rPr/>
      </w:pPr>
      <w:r>
        <w:rPr/>
        <w:t xml:space="preserve">The output consists of three parts: Firstly, it confirms the successful loading of a point cloud with 1335 points. Secondly, it prints a snippet of the point coordinates as a </w:t>
      </w:r>
      <w:r>
        <w:rPr>
          <w:rFonts w:eastAsia="Courier New" w:cs="Courier New" w:ascii="Courier New" w:hAnsi="Courier New"/>
        </w:rPr>
        <w:t>NumPy</w:t>
      </w:r>
      <w:r>
        <w:rPr/>
        <w:t xml:space="preserve"> array, illustrating the spatial distribution. Lastly, a separate window opens, visually presenting an interactive 3D rendering of the loaded point cloud, enabling exploration of its geometry as shown in Figure 8.1.</w:t>
      </w:r>
    </w:p>
    <w:p>
      <w:pPr>
        <w:pStyle w:val="CVMainContent"/>
        <w:rPr/>
      </w:pPr>
      <w:r>
        <w:rPr/>
      </w:r>
    </w:p>
    <w:p>
      <w:pPr>
        <w:pStyle w:val="CVSubTopicHeading"/>
        <w:spacing w:before="0" w:after="160"/>
        <w:rPr/>
      </w:pPr>
      <w:r>
        <w:rPr/>
        <w:t xml:space="preserve">8.3.2 Processing and </w:t>
      </w:r>
      <w:commentRangeStart w:id="15"/>
      <w:r>
        <w:rPr/>
        <w:t>Analysis</w:t>
      </w:r>
      <w:r>
        <w:rPr/>
      </w:r>
      <w:commentRangeEnd w:id="15"/>
      <w:r>
        <w:commentReference w:id="15"/>
      </w:r>
      <w:r>
        <w:rPr/>
        <w:commentReference w:id="16"/>
      </w:r>
    </w:p>
    <w:p>
      <w:pPr>
        <w:pStyle w:val="Normal"/>
        <w:spacing w:before="0" w:after="0"/>
        <w:jc w:val="both"/>
        <w:rPr>
          <w:rFonts w:ascii="Rockwell" w:hAnsi="Rockwell" w:eastAsia="Rockwell" w:cs="Rockwell"/>
        </w:rPr>
      </w:pPr>
      <w:r>
        <w:rPr>
          <w:rFonts w:eastAsia="Rockwell" w:cs="Rockwell" w:ascii="Rockwell" w:hAnsi="Rockwell"/>
        </w:rPr>
        <w:t>Processing and analyzing point clouds involve intricate techniques to derive meaningful insights from the voluminous 3D data. These steps encompass tasks such as filtering, segmentation, and feature extraction, enabling a comprehensive understanding of spatial structures, object relationships, and environmental characteristics. The combination of these processes lays the foundation for applications spanning robotics, autonomous systems, urban planning, and various domains reliant on detailed 3D scene interpretation.</w:t>
      </w:r>
    </w:p>
    <w:p>
      <w:pPr>
        <w:pStyle w:val="Normal"/>
        <w:spacing w:before="0" w:after="0"/>
        <w:jc w:val="both"/>
        <w:rPr>
          <w:rFonts w:ascii="Rockwell" w:hAnsi="Rockwell" w:eastAsia="Rockwell" w:cs="Rockwell"/>
        </w:rPr>
      </w:pPr>
      <w:r>
        <w:rPr/>
      </w:r>
    </w:p>
    <w:p>
      <w:pPr>
        <w:pStyle w:val="Normal"/>
        <w:spacing w:before="0" w:after="0"/>
        <w:jc w:val="both"/>
        <w:rPr>
          <w:rFonts w:ascii="Rockwell" w:hAnsi="Rockwell" w:eastAsia="Rockwell" w:cs="Rockwell"/>
        </w:rPr>
      </w:pPr>
      <w:r>
        <w:rPr>
          <w:rFonts w:eastAsia="Rockwell" w:cs="Rockwell" w:ascii="Rockwell" w:hAnsi="Rockwell"/>
        </w:rPr>
        <w:t xml:space="preserve">To use Point cloud effectively, it has to be processed and analyzed. </w:t>
      </w:r>
    </w:p>
    <w:p>
      <w:pPr>
        <w:pStyle w:val="Normal"/>
        <w:spacing w:before="0" w:after="0"/>
        <w:jc w:val="both"/>
        <w:rPr>
          <w:rFonts w:ascii="Rockwell" w:hAnsi="Rockwell" w:eastAsia="Rockwell" w:cs="Rockwell"/>
        </w:rPr>
      </w:pPr>
      <w:r>
        <w:rPr>
          <w:rFonts w:eastAsia="Rockwell" w:cs="Rockwell" w:ascii="Rockwell" w:hAnsi="Rockwell"/>
        </w:rPr>
      </w:r>
    </w:p>
    <w:p>
      <w:pPr>
        <w:pStyle w:val="CVMainContent"/>
        <w:rPr/>
      </w:pPr>
      <w:r>
        <w:rPr>
          <w:bCs/>
        </w:rPr>
        <w:t>Processing Steps</w:t>
      </w:r>
      <w:r>
        <w:rPr/>
        <w:t xml:space="preserve"> of point cloud include:</w:t>
      </w:r>
    </w:p>
    <w:p>
      <w:pPr>
        <w:pStyle w:val="CVMainContent"/>
        <w:jc w:val="center"/>
        <w:rPr/>
      </w:pPr>
      <w:r>
        <w:rPr/>
        <w:drawing>
          <wp:inline distT="0" distB="0" distL="0" distR="0" wp14:anchorId="455A9067">
            <wp:extent cx="5614670" cy="2471420"/>
            <wp:effectExtent l="38100" t="57150" r="43180" b="43815"/>
            <wp:docPr id="12" name="Diagram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pPr>
        <w:pStyle w:val="CVMainContent"/>
        <w:rPr>
          <w:b/>
          <w:bCs/>
        </w:rPr>
      </w:pPr>
      <w:r>
        <w:rPr>
          <w:b/>
          <w:bCs/>
        </w:rPr>
      </w:r>
    </w:p>
    <w:p>
      <w:pPr>
        <w:pStyle w:val="CVMainContent"/>
        <w:rPr/>
      </w:pPr>
      <w:r>
        <w:rPr/>
        <w:t>Analysis techniques of point cloud include:</w:t>
      </w:r>
    </w:p>
    <w:p>
      <w:pPr>
        <w:pStyle w:val="CVMainContent"/>
        <w:jc w:val="center"/>
        <w:rPr/>
      </w:pPr>
      <w:r>
        <w:rPr/>
        <w:drawing>
          <wp:inline distT="0" distB="0" distL="0" distR="0" wp14:anchorId="0210502F">
            <wp:extent cx="5690870" cy="1430020"/>
            <wp:effectExtent l="38100" t="0" r="62230" b="55880"/>
            <wp:docPr id="13" name="Diagram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pPr>
        <w:pStyle w:val="CVMainContent"/>
        <w:rPr/>
      </w:pPr>
      <w:r>
        <w:rPr/>
      </w:r>
    </w:p>
    <w:p>
      <w:pPr>
        <w:pStyle w:val="CVSubTopicHeading"/>
        <w:spacing w:before="0" w:after="160"/>
        <w:rPr/>
      </w:pPr>
      <w:r>
        <w:rPr/>
        <w:t xml:space="preserve">8.3.3 Filtering and </w:t>
      </w:r>
      <w:commentRangeStart w:id="17"/>
      <w:r>
        <w:rPr/>
        <w:t>Segmentation</w:t>
      </w:r>
      <w:r>
        <w:rPr/>
      </w:r>
      <w:commentRangeEnd w:id="17"/>
      <w:r>
        <w:commentReference w:id="17"/>
      </w:r>
      <w:r>
        <w:rPr/>
        <w:commentReference w:id="18"/>
      </w:r>
      <w:r>
        <w:rPr/>
        <w:t xml:space="preserve"> </w:t>
      </w:r>
      <w:commentRangeStart w:id="19"/>
      <w:r>
        <w:rPr/>
        <w:t>Techniques</w:t>
      </w:r>
      <w:r>
        <w:rPr/>
      </w:r>
      <w:commentRangeEnd w:id="19"/>
      <w:r>
        <w:commentReference w:id="19"/>
      </w:r>
      <w:r>
        <w:rPr/>
        <w:commentReference w:id="20"/>
      </w:r>
    </w:p>
    <w:p>
      <w:pPr>
        <w:pStyle w:val="CVMainContent"/>
        <w:rPr>
          <w:b w:val="false"/>
          <w:bCs w:val="false"/>
        </w:rPr>
      </w:pPr>
      <w:r>
        <w:rPr>
          <w:b w:val="false"/>
          <w:bCs w:val="false"/>
        </w:rPr>
        <w:t xml:space="preserve">Filtering and Segmentation techniques are important step before any data is processed in real life. As video and image data is such a large dataset these techniques become even more important. </w:t>
      </w:r>
    </w:p>
    <w:p>
      <w:pPr>
        <w:pStyle w:val="CVMainContent"/>
        <w:rPr>
          <w:b w:val="false"/>
          <w:bCs w:val="false"/>
        </w:rPr>
      </w:pPr>
      <w:r>
        <w:rPr>
          <w:b w:val="false"/>
          <w:bCs w:val="false"/>
        </w:rPr>
      </w:r>
    </w:p>
    <w:p>
      <w:pPr>
        <w:pStyle w:val="CVMainContent"/>
        <w:rPr/>
      </w:pPr>
      <w:r>
        <w:rPr>
          <w:b/>
          <w:bCs/>
        </w:rPr>
        <w:t>Filtering</w:t>
      </w:r>
      <w:r>
        <w:rPr/>
        <w:t>:</w:t>
      </w:r>
    </w:p>
    <w:p>
      <w:pPr>
        <w:pStyle w:val="CVMainContent"/>
        <w:rPr/>
      </w:pPr>
      <w:r>
        <w:rPr/>
      </w:r>
    </w:p>
    <w:p>
      <w:pPr>
        <w:pStyle w:val="CVMainContent"/>
        <w:rPr/>
      </w:pPr>
      <w:r>
        <w:rPr>
          <w:b/>
          <w:bCs/>
        </w:rPr>
        <w:t>Noise Removal</w:t>
      </w:r>
      <w:r>
        <w:rPr/>
        <w:t>: Eliminate outliers and sensor-generated noise for cleaner data.</w:t>
      </w:r>
    </w:p>
    <w:p>
      <w:pPr>
        <w:pStyle w:val="CVMainContent"/>
        <w:rPr/>
      </w:pPr>
      <w:r>
        <w:rPr>
          <w:b/>
          <w:bCs/>
        </w:rPr>
        <w:t>Smoothing</w:t>
      </w:r>
      <w:r>
        <w:rPr/>
        <w:t>: Apply filters to reduce irregularities and create a smoother representation.</w:t>
      </w:r>
    </w:p>
    <w:p>
      <w:pPr>
        <w:pStyle w:val="CVMainContent"/>
        <w:rPr/>
      </w:pPr>
      <w:r>
        <w:rPr/>
      </w:r>
    </w:p>
    <w:p>
      <w:pPr>
        <w:pStyle w:val="CVMainContent"/>
        <w:rPr/>
      </w:pPr>
      <w:r>
        <w:rPr>
          <w:b/>
          <w:bCs/>
        </w:rPr>
        <w:t>Segmentation</w:t>
      </w:r>
      <w:r>
        <w:rPr/>
        <w:t>:</w:t>
      </w:r>
    </w:p>
    <w:p>
      <w:pPr>
        <w:pStyle w:val="CVMainContent"/>
        <w:rPr/>
      </w:pPr>
      <w:r>
        <w:rPr/>
      </w:r>
    </w:p>
    <w:p>
      <w:pPr>
        <w:pStyle w:val="CVMainContent"/>
        <w:rPr/>
      </w:pPr>
      <w:r>
        <w:rPr>
          <w:b/>
          <w:bCs/>
        </w:rPr>
        <w:t>Region Growing</w:t>
      </w:r>
      <w:r>
        <w:rPr/>
        <w:t>: Identify connected regions with similar properties.</w:t>
      </w:r>
    </w:p>
    <w:p>
      <w:pPr>
        <w:pStyle w:val="CVMainContent"/>
        <w:rPr/>
      </w:pPr>
      <w:r>
        <w:rPr/>
      </w:r>
    </w:p>
    <w:p>
      <w:pPr>
        <w:pStyle w:val="CVMainContent"/>
        <w:rPr/>
      </w:pPr>
      <w:r>
        <w:rPr/>
        <w:t>These are some of the techniques that are used for filtering and segmentation:</w:t>
      </w:r>
    </w:p>
    <w:p>
      <w:pPr>
        <w:pStyle w:val="CVMainContent"/>
        <w:rPr/>
      </w:pPr>
      <w:r>
        <w:rPr/>
      </w:r>
    </w:p>
    <w:p>
      <w:pPr>
        <w:pStyle w:val="CVMainContent"/>
        <w:rPr/>
      </w:pPr>
      <w:r>
        <w:rPr>
          <w:b/>
          <w:bCs/>
        </w:rPr>
        <w:t>Plane Segmentation</w:t>
      </w:r>
      <w:r>
        <w:rPr/>
        <w:t>: Separate point clouds into distinct planes, aiding in surface analysis.</w:t>
      </w:r>
    </w:p>
    <w:p>
      <w:pPr>
        <w:pStyle w:val="Normal"/>
        <w:spacing w:before="0" w:after="0"/>
        <w:jc w:val="both"/>
        <w:rPr>
          <w:rFonts w:ascii="Rockwell" w:hAnsi="Rockwell" w:eastAsia="Rockwell" w:cs="Rockwell"/>
        </w:rPr>
      </w:pPr>
      <w:r>
        <w:rPr>
          <w:rFonts w:eastAsia="Rockwell" w:cs="Rockwell" w:ascii="Rockwell" w:hAnsi="Rockwell"/>
        </w:rPr>
      </w:r>
    </w:p>
    <w:p>
      <w:pPr>
        <w:pStyle w:val="BodyText"/>
        <w:spacing w:before="0" w:after="0"/>
        <w:jc w:val="both"/>
        <w:rPr>
          <w:rFonts w:ascii="Rockwell" w:hAnsi="Rockwell" w:eastAsia="Rockwell" w:cs="Rockwell"/>
        </w:rPr>
      </w:pPr>
      <w:r>
        <w:rPr>
          <w:rStyle w:val="Strong"/>
          <w:rFonts w:eastAsia="Rockwell" w:cs="Rockwell" w:ascii="Rockwell" w:hAnsi="Rockwell"/>
        </w:rPr>
        <w:t>Statistical Outlier Removal:</w:t>
      </w:r>
      <w:r>
        <w:rPr>
          <w:rFonts w:eastAsia="Rockwell" w:cs="Rockwell" w:ascii="Rockwell" w:hAnsi="Rockwell"/>
        </w:rPr>
        <w:t xml:space="preserve"> This technique identifies and removes outliers in the point cloud based on statistical measures, ensuring the accuracy of the data by eliminating anomalies.</w:t>
      </w:r>
    </w:p>
    <w:p>
      <w:pPr>
        <w:pStyle w:val="BodyText"/>
        <w:rPr/>
      </w:pPr>
      <w:r>
        <w:rPr>
          <w:rStyle w:val="Strong"/>
          <w:rFonts w:ascii="Rockwell" w:hAnsi="Rockwell"/>
        </w:rPr>
        <w:t>Voxel Grid Downsampling:</w:t>
      </w:r>
      <w:r>
        <w:rPr>
          <w:rFonts w:ascii="Rockwell" w:hAnsi="Rockwell"/>
        </w:rPr>
        <w:t xml:space="preserve"> Voxel grid downsampling involves dividing the point cloud into voxel grids and retaining a single point per grid, reducing the overall density and preserving key features.</w:t>
      </w:r>
    </w:p>
    <w:p>
      <w:pPr>
        <w:pStyle w:val="BodyText"/>
        <w:rPr/>
      </w:pPr>
      <w:r>
        <w:rPr>
          <w:rStyle w:val="Strong"/>
          <w:rFonts w:ascii="Rockwell" w:hAnsi="Rockwell"/>
        </w:rPr>
        <w:t>Pass-Through Filtering:</w:t>
      </w:r>
      <w:r>
        <w:rPr>
          <w:rFonts w:ascii="Rockwell" w:hAnsi="Rockwell"/>
        </w:rPr>
        <w:t xml:space="preserve"> Pass-through filtering sets limits along specified axes to filter out points outside a defined range, focusing on a particular region of interest.</w:t>
      </w:r>
    </w:p>
    <w:p>
      <w:pPr>
        <w:pStyle w:val="BodyText"/>
        <w:rPr/>
      </w:pPr>
      <w:r>
        <w:rPr>
          <w:rStyle w:val="Strong"/>
          <w:rFonts w:ascii="Rockwell" w:hAnsi="Rockwell"/>
        </w:rPr>
        <w:t>Radial Basis Function (RBF) Smoothing:</w:t>
      </w:r>
      <w:r>
        <w:rPr>
          <w:rFonts w:ascii="Rockwell" w:hAnsi="Rockwell"/>
        </w:rPr>
        <w:t xml:space="preserve"> RBF smoothing applies mathematical functions to interpolate point values, producing a smoother representation of the point cloud.</w:t>
      </w:r>
    </w:p>
    <w:p>
      <w:pPr>
        <w:pStyle w:val="BodyText"/>
        <w:rPr/>
      </w:pPr>
      <w:r>
        <w:rPr>
          <w:rStyle w:val="Strong"/>
          <w:rFonts w:ascii="Rockwell" w:hAnsi="Rockwell"/>
        </w:rPr>
        <w:t>Euclidean Clustering:</w:t>
      </w:r>
      <w:r>
        <w:rPr>
          <w:rFonts w:ascii="Rockwell" w:hAnsi="Rockwell"/>
        </w:rPr>
        <w:t xml:space="preserve"> Euclidean clustering groups nearby points based on their spatial proximity, aiding in the identification of distinct objects or surfaces.</w:t>
      </w:r>
    </w:p>
    <w:p>
      <w:pPr>
        <w:pStyle w:val="BodyText"/>
        <w:rPr/>
      </w:pPr>
      <w:r>
        <w:rPr>
          <w:rStyle w:val="Strong"/>
          <w:rFonts w:ascii="Rockwell" w:hAnsi="Rockwell"/>
        </w:rPr>
        <w:t>Region Growing:</w:t>
      </w:r>
      <w:r>
        <w:rPr>
          <w:rFonts w:ascii="Rockwell" w:hAnsi="Rockwell"/>
        </w:rPr>
        <w:t xml:space="preserve"> Region growing identifies connected regions in the point cloud, facilitating the segmentation of surfaces or objects with similar properties.</w:t>
      </w:r>
    </w:p>
    <w:p>
      <w:pPr>
        <w:pStyle w:val="BodyText"/>
        <w:rPr/>
      </w:pPr>
      <w:r>
        <w:rPr>
          <w:rStyle w:val="Strong"/>
          <w:rFonts w:ascii="Rockwell" w:hAnsi="Rockwell"/>
        </w:rPr>
        <w:t>Connected Components Labeling:</w:t>
      </w:r>
      <w:r>
        <w:rPr>
          <w:rFonts w:ascii="Rockwell" w:hAnsi="Rockwell"/>
        </w:rPr>
        <w:t xml:space="preserve"> Connected components labeling assigns labels to connected groups of points, aiding in the identification and differentiation of separate structures.</w:t>
      </w:r>
    </w:p>
    <w:p>
      <w:pPr>
        <w:pStyle w:val="BodyText"/>
        <w:rPr/>
      </w:pPr>
      <w:r>
        <w:rPr>
          <w:rStyle w:val="Strong"/>
          <w:rFonts w:ascii="Rockwell" w:hAnsi="Rockwell"/>
        </w:rPr>
        <w:t>Planar Segmentation:</w:t>
      </w:r>
      <w:r>
        <w:rPr>
          <w:rFonts w:ascii="Rockwell" w:hAnsi="Rockwell"/>
        </w:rPr>
        <w:t xml:space="preserve"> Planar segmentation extracts planar surfaces from the point cloud, providing information about flat structures within the environment.</w:t>
      </w:r>
    </w:p>
    <w:p>
      <w:pPr>
        <w:pStyle w:val="Normal"/>
        <w:spacing w:before="0" w:after="0"/>
        <w:jc w:val="both"/>
        <w:rPr>
          <w:rFonts w:ascii="Rockwell" w:hAnsi="Rockwell" w:eastAsia="Rockwell" w:cs="Rockwell"/>
        </w:rPr>
      </w:pPr>
      <w:r>
        <w:rPr>
          <w:rFonts w:eastAsia="Rockwell" w:cs="Rockwell" w:ascii="Rockwell" w:hAnsi="Rockwell"/>
        </w:rPr>
      </w:r>
    </w:p>
    <w:p>
      <w:pPr>
        <w:pStyle w:val="Normal"/>
        <w:spacing w:before="0" w:after="0"/>
        <w:jc w:val="both"/>
        <w:rPr>
          <w:rFonts w:ascii="Rockwell" w:hAnsi="Rockwell" w:eastAsia="Rockwell" w:cs="Rockwell"/>
        </w:rPr>
      </w:pPr>
      <w:r>
        <w:rPr>
          <w:rFonts w:eastAsia="Rockwell" w:cs="Rockwell" w:ascii="Rockwell" w:hAnsi="Rockwell"/>
        </w:rPr>
      </w:r>
    </w:p>
    <w:p>
      <w:pPr>
        <w:pStyle w:val="CVSubTopicHeading"/>
        <w:spacing w:before="0" w:after="160"/>
        <w:rPr/>
      </w:pPr>
      <w:r>
        <w:rPr/>
        <w:t xml:space="preserve">8.3.4 Feature Extraction from Point </w:t>
      </w:r>
      <w:commentRangeStart w:id="21"/>
      <w:r>
        <w:rPr/>
        <w:t>Clouds</w:t>
      </w:r>
      <w:r>
        <w:rPr/>
      </w:r>
      <w:commentRangeEnd w:id="21"/>
      <w:r>
        <w:commentReference w:id="21"/>
      </w:r>
      <w:r>
        <w:rPr/>
        <w:commentReference w:id="22"/>
      </w:r>
    </w:p>
    <w:p>
      <w:pPr>
        <w:pStyle w:val="CVMainContent"/>
        <w:rPr/>
      </w:pPr>
      <w:r>
        <w:rPr/>
        <w:t>Feature extraction from point clouds involves identifying distinctive characteristics within the 3D data that contribute to a richer understanding of the environment. These features can include edges, corners, keypoints, or other salient points that provide valuable information for subsequent analysis. Extracting meaningful features is crucial for tasks such as object recognition, scene understanding, and generating descriptors that capture the unique attributes of structures within the point cloud.</w:t>
      </w:r>
    </w:p>
    <w:p>
      <w:pPr>
        <w:pStyle w:val="CVMainContent"/>
        <w:rPr/>
      </w:pPr>
      <w:r>
        <w:rPr/>
      </w:r>
    </w:p>
    <w:p>
      <w:pPr>
        <w:pStyle w:val="CVMainContent"/>
        <w:rPr/>
      </w:pPr>
      <w:r>
        <w:rPr/>
        <w:t>Features from point clouds include:</w:t>
      </w:r>
    </w:p>
    <w:p>
      <w:pPr>
        <w:pStyle w:val="CVMainContent"/>
        <w:jc w:val="center"/>
        <w:rPr/>
      </w:pPr>
      <w:r>
        <w:rPr/>
        <w:drawing>
          <wp:inline distT="0" distB="0" distL="0" distR="0" wp14:anchorId="33430D74">
            <wp:extent cx="5486400" cy="2028190"/>
            <wp:effectExtent l="0" t="0" r="19050" b="0"/>
            <wp:docPr id="14" name="Diagram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pPr>
        <w:pStyle w:val="CVMainContent"/>
        <w:rPr/>
      </w:pPr>
      <w:r>
        <w:rPr/>
      </w:r>
    </w:p>
    <w:p>
      <w:pPr>
        <w:pStyle w:val="CVMainContent"/>
        <w:rPr/>
      </w:pPr>
      <w:r>
        <w:rPr/>
        <w:t>Applications of point cloud include:</w:t>
      </w:r>
    </w:p>
    <w:p>
      <w:pPr>
        <w:pStyle w:val="CVMainContent"/>
        <w:jc w:val="center"/>
        <w:rPr/>
      </w:pPr>
      <w:r>
        <w:rPr/>
        <w:drawing>
          <wp:inline distT="0" distB="0" distL="0" distR="0" wp14:anchorId="15C84EDC">
            <wp:extent cx="5486400" cy="1666875"/>
            <wp:effectExtent l="38100" t="38100" r="38100" b="47625"/>
            <wp:docPr id="15" name="Diagram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pPr>
        <w:pStyle w:val="CVMainContent"/>
        <w:widowControl/>
        <w:bidi w:val="0"/>
        <w:spacing w:before="0" w:after="60"/>
        <w:contextualSpacing/>
        <w:jc w:val="both"/>
        <w:rPr>
          <w:rFonts w:eastAsia="Rockwell" w:cs="Rockwell"/>
        </w:rPr>
      </w:pPr>
      <w:r>
        <w:rPr>
          <w:rFonts w:eastAsia="Rockwell" w:cs="Rockwell"/>
        </w:rPr>
      </w:r>
    </w:p>
    <w:p>
      <w:pPr>
        <w:pStyle w:val="CVMainContent"/>
        <w:rPr>
          <w:rFonts w:eastAsia="Rockwell" w:cs="Rockwell"/>
        </w:rPr>
      </w:pPr>
      <w:r>
        <w:rPr>
          <w:rFonts w:eastAsia="Rockwell" w:cs="Rockwell"/>
        </w:rPr>
        <w:t>Point cloud processing, from acquisition to feature extraction, is a critical step in leveraging 3D spatial data for applications in robotics, computer vision, and various other fields.</w:t>
      </w:r>
    </w:p>
    <w:p>
      <w:pPr>
        <w:pStyle w:val="CVMainContent"/>
        <w:rPr>
          <w:rFonts w:eastAsia="Rockwell" w:cs="Rockwell"/>
        </w:rPr>
      </w:pPr>
      <w:r>
        <w:rPr>
          <w:rFonts w:eastAsia="Rockwell" w:cs="Rockwell"/>
        </w:rPr>
      </w:r>
    </w:p>
    <w:p>
      <w:pPr>
        <w:pStyle w:val="CVMainHeading"/>
        <w:spacing w:before="0" w:after="160"/>
        <w:rPr>
          <w:szCs w:val="36"/>
        </w:rPr>
      </w:pPr>
      <w:r>
        <w:rPr>
          <w:szCs w:val="36"/>
        </w:rPr>
        <w:t>8.4 Applications in Robotics and Autonomous Vehicles</w:t>
      </w:r>
    </w:p>
    <w:p>
      <w:pPr>
        <w:pStyle w:val="CVMainContent"/>
        <w:rPr/>
      </w:pPr>
      <w:r>
        <w:rPr/>
        <w:t>Robotics and autonomous vehicles leverage depth perception technologies to enhance their capabilities and navigate dynamic environments. The integration of depth perception in robotics is explored along with challenges and future developments in this rapidly evolving field.</w:t>
      </w:r>
    </w:p>
    <w:p>
      <w:pPr>
        <w:pStyle w:val="CVMainContent"/>
        <w:rPr/>
      </w:pPr>
      <w:r>
        <w:rPr/>
      </w:r>
    </w:p>
    <w:p>
      <w:pPr>
        <w:pStyle w:val="CVSubTopicHeading"/>
        <w:spacing w:before="0" w:after="160"/>
        <w:rPr/>
      </w:pPr>
      <w:r>
        <w:rPr/>
        <w:t xml:space="preserve">8.4.1 Integration of Depth </w:t>
      </w:r>
      <w:commentRangeStart w:id="23"/>
      <w:r>
        <w:rPr/>
        <w:t>Perception</w:t>
      </w:r>
      <w:r>
        <w:rPr/>
      </w:r>
      <w:commentRangeEnd w:id="23"/>
      <w:r>
        <w:commentReference w:id="23"/>
      </w:r>
      <w:r>
        <w:rPr/>
        <w:commentReference w:id="24"/>
      </w:r>
      <w:r>
        <w:rPr/>
        <w:t xml:space="preserve"> in </w:t>
      </w:r>
      <w:commentRangeStart w:id="25"/>
      <w:r>
        <w:rPr/>
        <w:t>Robotics</w:t>
      </w:r>
      <w:r>
        <w:rPr/>
      </w:r>
      <w:commentRangeEnd w:id="25"/>
      <w:r>
        <w:commentReference w:id="25"/>
      </w:r>
      <w:r>
        <w:rPr/>
        <w:commentReference w:id="26"/>
      </w:r>
    </w:p>
    <w:p>
      <w:pPr>
        <w:pStyle w:val="CVMainContent"/>
        <w:rPr>
          <w:b w:val="false"/>
          <w:bCs w:val="false"/>
        </w:rPr>
      </w:pPr>
      <w:r>
        <w:rPr>
          <w:b w:val="false"/>
          <w:bCs w:val="false"/>
        </w:rPr>
        <w:t>The integration of depth perception in robotics signifies the incorporation of advanced sensor technologies, such as LiDAR or stereo cameras, to provide a three-dimensional understanding of the surroundings. This integration empowers robots with the ability to accurately perceive distances, enabling applications like precise navigation, obstacle avoidance, and informed decision-making in dynamic and complex environments. From autonomous vehicles to robotic manipulation, depth perception enhances the versatility and efficiency of robotic systems across various domains.</w:t>
      </w:r>
    </w:p>
    <w:p>
      <w:pPr>
        <w:pStyle w:val="CVMainContent"/>
        <w:rPr>
          <w:b w:val="false"/>
          <w:bCs w:val="false"/>
        </w:rPr>
      </w:pPr>
      <w:r>
        <w:rPr>
          <w:b w:val="false"/>
          <w:bCs w:val="false"/>
        </w:rPr>
      </w:r>
    </w:p>
    <w:p>
      <w:pPr>
        <w:pStyle w:val="CVMainContent"/>
        <w:rPr/>
      </w:pPr>
      <w:commentRangeStart w:id="27"/>
      <w:r>
        <w:rPr>
          <w:b/>
          <w:bCs/>
        </w:rPr>
        <w:t>Enhanced Navigation</w:t>
      </w:r>
      <w:r>
        <w:rPr>
          <w:b/>
          <w:bCs/>
        </w:rPr>
      </w:r>
      <w:commentRangeEnd w:id="27"/>
      <w:r>
        <w:commentReference w:id="27"/>
      </w:r>
      <w:r>
        <w:rPr>
          <w:b/>
          <w:bCs/>
        </w:rPr>
        <w:commentReference w:id="28"/>
      </w:r>
      <w:r>
        <w:rPr/>
        <w:t>:</w:t>
      </w:r>
    </w:p>
    <w:p>
      <w:pPr>
        <w:pStyle w:val="CVMainContent"/>
        <w:rPr/>
      </w:pPr>
      <w:r>
        <w:rPr/>
      </w:r>
    </w:p>
    <w:p>
      <w:pPr>
        <w:pStyle w:val="CVMainContent"/>
        <w:rPr/>
      </w:pPr>
      <w:r>
        <w:rPr>
          <w:b w:val="false"/>
          <w:bCs w:val="false"/>
        </w:rPr>
        <w:t>Following points discuss how depth perception enhance navitgation in robots:</w:t>
      </w:r>
    </w:p>
    <w:p>
      <w:pPr>
        <w:pStyle w:val="CVMainContent"/>
        <w:rPr>
          <w:b w:val="false"/>
          <w:bCs w:val="false"/>
        </w:rPr>
      </w:pPr>
      <w:r>
        <w:rPr/>
      </w:r>
    </w:p>
    <w:p>
      <w:pPr>
        <w:pStyle w:val="CVMainContent"/>
        <w:rPr/>
      </w:pPr>
      <w:r>
        <w:rPr>
          <w:b/>
          <w:bCs/>
        </w:rPr>
        <w:t>Obstacle Avoidance</w:t>
      </w:r>
      <w:r>
        <w:rPr/>
        <w:t>: Robots use depth perception to detect and navigate around obstacles, ensuring safe movement in cluttered environments.</w:t>
      </w:r>
    </w:p>
    <w:p>
      <w:pPr>
        <w:pStyle w:val="CVMainContent"/>
        <w:rPr/>
      </w:pPr>
      <w:r>
        <w:rPr>
          <w:b/>
          <w:bCs/>
        </w:rPr>
        <w:t>Terrain Understanding</w:t>
      </w:r>
      <w:r>
        <w:rPr/>
        <w:t>: Depth perception aids in recognizing changes in terrain, helping robots adapt their locomotion for various surfaces.</w:t>
      </w:r>
    </w:p>
    <w:p>
      <w:pPr>
        <w:pStyle w:val="CVMainContent"/>
        <w:rPr/>
      </w:pPr>
      <w:r>
        <w:rPr/>
      </w:r>
    </w:p>
    <w:p>
      <w:pPr>
        <w:pStyle w:val="CVMainContent"/>
        <w:rPr/>
      </w:pPr>
      <w:r>
        <w:rPr>
          <w:b/>
          <w:bCs/>
        </w:rPr>
        <w:t>Object Manipulation</w:t>
      </w:r>
      <w:r>
        <w:rPr/>
        <w:t>:</w:t>
      </w:r>
    </w:p>
    <w:p>
      <w:pPr>
        <w:pStyle w:val="CVMainContent"/>
        <w:rPr/>
      </w:pPr>
      <w:r>
        <w:rPr/>
      </w:r>
    </w:p>
    <w:p>
      <w:pPr>
        <w:pStyle w:val="CVMainContent"/>
        <w:rPr/>
      </w:pPr>
      <w:r>
        <w:rPr>
          <w:b w:val="false"/>
          <w:bCs w:val="false"/>
        </w:rPr>
        <w:t>Following points discuss how depth perception help robots for object manipulation:</w:t>
      </w:r>
    </w:p>
    <w:p>
      <w:pPr>
        <w:pStyle w:val="CVMainContent"/>
        <w:rPr>
          <w:b w:val="false"/>
          <w:bCs w:val="false"/>
        </w:rPr>
      </w:pPr>
      <w:r>
        <w:rPr/>
      </w:r>
    </w:p>
    <w:p>
      <w:pPr>
        <w:pStyle w:val="CVMainContent"/>
        <w:rPr/>
      </w:pPr>
      <w:r>
        <w:rPr>
          <w:b/>
          <w:bCs/>
        </w:rPr>
        <w:t>Precise Grasping</w:t>
      </w:r>
      <w:r>
        <w:rPr/>
        <w:t>: Robots equipped with depth perception can grasp and manipulate objects with accuracy, as they can estimate the distance and shape of the objects.</w:t>
      </w:r>
    </w:p>
    <w:p>
      <w:pPr>
        <w:pStyle w:val="CVMainContent"/>
        <w:rPr/>
      </w:pPr>
      <w:r>
        <w:rPr/>
      </w:r>
    </w:p>
    <w:p>
      <w:pPr>
        <w:pStyle w:val="CVMainContent"/>
        <w:rPr/>
      </w:pPr>
      <w:r>
        <w:rPr>
          <w:b/>
          <w:bCs/>
        </w:rPr>
        <w:t>Human-Robot Interaction</w:t>
      </w:r>
      <w:r>
        <w:rPr/>
        <w:t>:</w:t>
      </w:r>
    </w:p>
    <w:p>
      <w:pPr>
        <w:pStyle w:val="CVMainContent"/>
        <w:rPr/>
      </w:pPr>
      <w:r>
        <w:rPr>
          <w:b w:val="false"/>
          <w:bCs w:val="false"/>
        </w:rPr>
        <w:t>Following points discuss how depth perception can increase the synergy between robots and human:</w:t>
      </w:r>
    </w:p>
    <w:p>
      <w:pPr>
        <w:pStyle w:val="CVMainContent"/>
        <w:rPr>
          <w:b w:val="false"/>
          <w:bCs w:val="false"/>
        </w:rPr>
      </w:pPr>
      <w:r>
        <w:rPr/>
      </w:r>
    </w:p>
    <w:p>
      <w:pPr>
        <w:pStyle w:val="CVMainContent"/>
        <w:rPr/>
      </w:pPr>
      <w:r>
        <w:rPr>
          <w:b/>
          <w:bCs/>
        </w:rPr>
        <w:t>Gesture Recognition</w:t>
      </w:r>
      <w:r>
        <w:rPr/>
        <w:t>: Depth perception enables robots to interpret human gestures, facilitating more intuitive communication.</w:t>
      </w:r>
    </w:p>
    <w:p>
      <w:pPr>
        <w:pStyle w:val="CVMainContent"/>
        <w:rPr/>
      </w:pPr>
      <w:r>
        <w:rPr>
          <w:b/>
          <w:bCs/>
        </w:rPr>
        <w:t>Safe Collaboration</w:t>
      </w:r>
      <w:r>
        <w:rPr/>
        <w:t>: Robots can work alongside humans more safely by perceiving their proximity and movements.</w:t>
      </w:r>
    </w:p>
    <w:p>
      <w:pPr>
        <w:pStyle w:val="CVMainContent"/>
        <w:rPr/>
      </w:pPr>
      <w:r>
        <w:rPr/>
      </w:r>
    </w:p>
    <w:p>
      <w:pPr>
        <w:pStyle w:val="CVMainContent"/>
        <w:rPr/>
      </w:pPr>
      <w:r>
        <w:rPr>
          <w:b/>
          <w:bCs/>
        </w:rPr>
        <w:t>3D Environment Mapping</w:t>
      </w:r>
      <w:r>
        <w:rPr/>
        <w:t>:</w:t>
      </w:r>
    </w:p>
    <w:p>
      <w:pPr>
        <w:pStyle w:val="CVMainContent"/>
        <w:rPr/>
      </w:pPr>
      <w:r>
        <w:rPr/>
      </w:r>
    </w:p>
    <w:p>
      <w:pPr>
        <w:pStyle w:val="CVMainContent"/>
        <w:rPr/>
      </w:pPr>
      <w:r>
        <w:rPr>
          <w:b w:val="false"/>
          <w:bCs w:val="false"/>
        </w:rPr>
        <w:t>Following point discuss how depth perception can help robots in 3D mapping tasks:</w:t>
      </w:r>
    </w:p>
    <w:p>
      <w:pPr>
        <w:pStyle w:val="CVMainContent"/>
        <w:rPr/>
      </w:pPr>
      <w:r>
        <w:rPr/>
      </w:r>
    </w:p>
    <w:p>
      <w:pPr>
        <w:pStyle w:val="CVMainContent"/>
        <w:rPr/>
      </w:pPr>
      <w:r>
        <w:rPr>
          <w:b/>
          <w:bCs/>
        </w:rPr>
        <w:t>Spatial Awareness</w:t>
      </w:r>
      <w:r>
        <w:rPr/>
        <w:t>: Depth perception contributes to creating detailed 3D maps of the environment, allowing robots to comprehend and navigate complex spaces.</w:t>
      </w:r>
    </w:p>
    <w:p>
      <w:pPr>
        <w:pStyle w:val="CVMainContent"/>
        <w:rPr/>
      </w:pPr>
      <w:r>
        <w:rPr/>
      </w:r>
    </w:p>
    <w:p>
      <w:pPr>
        <w:pStyle w:val="CVMainContent"/>
        <w:rPr/>
      </w:pPr>
      <w:r>
        <w:rPr>
          <w:b/>
          <w:bCs/>
        </w:rPr>
        <w:t>Vision-Based Control</w:t>
      </w:r>
      <w:r>
        <w:rPr/>
        <w:t>:</w:t>
      </w:r>
    </w:p>
    <w:p>
      <w:pPr>
        <w:pStyle w:val="CVMainContent"/>
        <w:rPr/>
      </w:pPr>
      <w:r>
        <w:rPr/>
      </w:r>
    </w:p>
    <w:p>
      <w:pPr>
        <w:pStyle w:val="CVMainContent"/>
        <w:rPr/>
      </w:pPr>
      <w:r>
        <w:rPr>
          <w:b w:val="false"/>
          <w:bCs w:val="false"/>
        </w:rPr>
        <w:t xml:space="preserve">Following point discuss how depth perception can help robots to do vision based tasks and control: </w:t>
      </w:r>
    </w:p>
    <w:p>
      <w:pPr>
        <w:pStyle w:val="CVMainContent"/>
        <w:rPr>
          <w:b w:val="false"/>
          <w:bCs w:val="false"/>
        </w:rPr>
      </w:pPr>
      <w:r>
        <w:rPr/>
      </w:r>
    </w:p>
    <w:p>
      <w:pPr>
        <w:pStyle w:val="CVMainContent"/>
        <w:rPr/>
      </w:pPr>
      <w:r>
        <w:rPr>
          <w:b/>
          <w:bCs/>
        </w:rPr>
        <w:t>Autonomous Systems</w:t>
      </w:r>
      <w:r>
        <w:rPr/>
        <w:t>: Depth perception is integral to the autonomy of robots, enabling them to make real-time decisions based on their comprehending of the surroundings.</w:t>
      </w:r>
    </w:p>
    <w:p>
      <w:pPr>
        <w:pStyle w:val="CVMainContent"/>
        <w:rPr/>
      </w:pPr>
      <w:r>
        <w:rPr/>
      </w:r>
    </w:p>
    <w:p>
      <w:pPr>
        <w:pStyle w:val="BodyText"/>
        <w:rPr/>
      </w:pPr>
      <w:r>
        <w:rPr>
          <w:rStyle w:val="Strong"/>
          <w:rFonts w:ascii="Rockwell" w:hAnsi="Rockwell"/>
        </w:rPr>
        <w:t>Autonomous Vehicles and Depth Sensing:</w:t>
      </w:r>
      <w:r>
        <w:rPr>
          <w:rFonts w:ascii="Rockwell" w:hAnsi="Rockwell"/>
        </w:rPr>
        <w:t xml:space="preserve"> Depth perception plays a pivotal role in the integration of autonomous vehicles. Depth sensors, such as LiDAR or stereo cameras, enable vehicles to accurately perceive the distance to objects in their surroundings. This is crucial for obstacle detection, path planning, and ensuring safe navigation in dynamic environments.</w:t>
      </w:r>
    </w:p>
    <w:p>
      <w:pPr>
        <w:pStyle w:val="BodyText"/>
        <w:rPr/>
      </w:pPr>
      <w:r>
        <w:rPr>
          <w:rStyle w:val="Strong"/>
          <w:rFonts w:ascii="Rockwell" w:hAnsi="Rockwell"/>
        </w:rPr>
        <w:t>Robotics Manipulation and Grasping with Depth Perception:</w:t>
      </w:r>
      <w:r>
        <w:rPr>
          <w:rFonts w:ascii="Rockwell" w:hAnsi="Rockwell"/>
        </w:rPr>
        <w:t xml:space="preserve"> In robotics manipulation, depth perception enhances the capabilities of robots in tasks such as object grasping. Depth information allows robots to precisely assess the spatial arrangement of objects, improving the accuracy of manipulation and enabling more sophisticated interactions with the environment.</w:t>
      </w:r>
    </w:p>
    <w:p>
      <w:pPr>
        <w:pStyle w:val="CVMainContent"/>
        <w:rPr/>
      </w:pPr>
      <w:r>
        <w:rPr/>
      </w:r>
    </w:p>
    <w:p>
      <w:pPr>
        <w:pStyle w:val="CVMainContent"/>
        <w:rPr/>
      </w:pPr>
      <w:r>
        <w:rPr/>
      </w:r>
    </w:p>
    <w:p>
      <w:pPr>
        <w:pStyle w:val="CVSubTopicHeading"/>
        <w:spacing w:before="0" w:after="160"/>
        <w:rPr/>
      </w:pPr>
      <w:r>
        <w:rPr/>
        <w:t xml:space="preserve">8.4.2 Challenges and Future </w:t>
      </w:r>
      <w:commentRangeStart w:id="29"/>
      <w:r>
        <w:rPr/>
        <w:t>Developments</w:t>
      </w:r>
      <w:r>
        <w:rPr/>
      </w:r>
      <w:commentRangeEnd w:id="29"/>
      <w:r>
        <w:commentReference w:id="29"/>
      </w:r>
      <w:r>
        <w:rPr/>
        <w:commentReference w:id="30"/>
      </w:r>
    </w:p>
    <w:p>
      <w:pPr>
        <w:pStyle w:val="CVMainContent"/>
        <w:rPr>
          <w:b w:val="false"/>
          <w:bCs w:val="false"/>
        </w:rPr>
      </w:pPr>
      <w:r>
        <w:rPr>
          <w:b w:val="false"/>
          <w:bCs w:val="false"/>
        </w:rPr>
        <w:t>Addressing the challenges in depth perception applications involves overcoming issues such as occlusions, varying lighting conditions, and the need for real-time processing. Future developments in this field are expected to focus on advancing sensor technologies, robust algorithms, and adaptive systems capable of handling diverse scenarios, ushering in innovations for improved accuracy and efficiency in depth perception applications.</w:t>
      </w:r>
    </w:p>
    <w:p>
      <w:pPr>
        <w:pStyle w:val="CVMainContent"/>
        <w:rPr>
          <w:b w:val="false"/>
          <w:bCs w:val="false"/>
        </w:rPr>
      </w:pPr>
      <w:r>
        <w:rPr>
          <w:b w:val="false"/>
          <w:bCs w:val="false"/>
        </w:rPr>
      </w:r>
    </w:p>
    <w:p>
      <w:pPr>
        <w:pStyle w:val="CVMainContent"/>
        <w:rPr>
          <w:bCs/>
        </w:rPr>
      </w:pPr>
      <w:r>
        <w:rPr>
          <w:rFonts w:eastAsia="Calibri" w:cs="Calibri"/>
          <w:b/>
          <w:bCs/>
          <w:color w:val="000000"/>
        </w:rPr>
        <w:t>Overcoming Challenges in Depth Perception Applications</w:t>
      </w:r>
      <w:r>
        <w:rPr>
          <w:bCs/>
        </w:rPr>
        <w:t>: the challenges in depth perception include:</w:t>
      </w:r>
    </w:p>
    <w:p>
      <w:pPr>
        <w:pStyle w:val="CVMainContent"/>
        <w:jc w:val="center"/>
        <w:rPr>
          <w:b/>
        </w:rPr>
      </w:pPr>
      <w:r>
        <w:rPr/>
        <w:drawing>
          <wp:inline distT="0" distB="0" distL="0" distR="0" wp14:anchorId="46647E1F">
            <wp:extent cx="5649595" cy="2257425"/>
            <wp:effectExtent l="0" t="0" r="46355" b="0"/>
            <wp:docPr id="16" name="Diagram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pPr>
        <w:pStyle w:val="CVMainContent"/>
        <w:rPr/>
      </w:pPr>
      <w:r>
        <w:rPr>
          <w:b/>
          <w:bCs/>
        </w:rPr>
        <w:t>Future Innovations in Robotics and Autonomous Systems</w:t>
      </w:r>
      <w:r>
        <w:rPr/>
        <w:t>: Future developments include:</w:t>
      </w:r>
    </w:p>
    <w:p>
      <w:pPr>
        <w:pStyle w:val="CVMainContent"/>
        <w:jc w:val="center"/>
        <w:rPr/>
      </w:pPr>
      <w:r>
        <w:rPr/>
        <w:drawing>
          <wp:inline distT="0" distB="0" distL="0" distR="0" wp14:anchorId="384DDA84">
            <wp:extent cx="5715000" cy="3200400"/>
            <wp:effectExtent l="57150" t="57150" r="57150" b="38100"/>
            <wp:docPr id="17" name="Diagram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pPr>
        <w:pStyle w:val="CVMainContent"/>
        <w:rPr/>
      </w:pPr>
      <w:r>
        <w:rPr/>
      </w:r>
    </w:p>
    <w:p>
      <w:pPr>
        <w:pStyle w:val="CVMainContent"/>
        <w:rPr/>
      </w:pPr>
      <w:r>
        <w:rPr/>
        <w:t>The integration of depth perception in robotics presents exciting opportunities for innovation. Overcoming current challenges and embracing future developments play a pivotal role in realizing the full potential of depth sensing technologies in autonomous systems.</w:t>
      </w:r>
    </w:p>
    <w:p>
      <w:pPr>
        <w:pStyle w:val="Normal"/>
        <w:spacing w:before="0" w:after="0"/>
        <w:jc w:val="both"/>
        <w:rPr>
          <w:rFonts w:ascii="Rockwell" w:hAnsi="Rockwell" w:eastAsia="Rockwell" w:cs="Rockwell"/>
        </w:rPr>
      </w:pPr>
      <w:r>
        <w:rPr>
          <w:rFonts w:eastAsia="Rockwell" w:cs="Rockwell" w:ascii="Rockwell" w:hAnsi="Rockwell"/>
        </w:rPr>
      </w:r>
    </w:p>
    <w:p>
      <w:pPr>
        <w:pStyle w:val="Normal"/>
        <w:spacing w:before="0" w:after="0"/>
        <w:jc w:val="both"/>
        <w:rPr>
          <w:rFonts w:ascii="Rockwell" w:hAnsi="Rockwell" w:eastAsia="Rockwell" w:cs="Rockwell"/>
        </w:rPr>
      </w:pPr>
      <w:r>
        <w:rPr>
          <w:rFonts w:eastAsia="Rockwell" w:cs="Rockwell" w:ascii="Rockwell" w:hAnsi="Rockwell"/>
        </w:rPr>
      </w:r>
    </w:p>
    <w:p>
      <w:pPr>
        <w:pStyle w:val="Normal"/>
        <w:jc w:val="both"/>
        <w:rPr>
          <w:rFonts w:ascii="Rockwell" w:hAnsi="Rockwell" w:eastAsia="Rockwell" w:cs="Rockwell"/>
        </w:rPr>
      </w:pPr>
      <w:r>
        <w:rPr>
          <w:rFonts w:eastAsia="Rockwell" w:cs="Rockwell" w:ascii="Rockwell" w:hAnsi="Rockwell"/>
        </w:rPr>
      </w:r>
    </w:p>
    <w:p>
      <w:pPr>
        <w:pStyle w:val="Normal"/>
        <w:jc w:val="both"/>
        <w:rPr>
          <w:rFonts w:ascii="Rockwell" w:hAnsi="Rockwell" w:eastAsia="Rockwell" w:cs="Rockwell"/>
        </w:rPr>
      </w:pPr>
      <w:r>
        <w:rPr>
          <w:rFonts w:eastAsia="Rockwell" w:cs="Rockwell" w:ascii="Rockwell" w:hAnsi="Rockwell"/>
        </w:rPr>
      </w:r>
    </w:p>
    <w:p>
      <w:pPr>
        <w:pStyle w:val="Normal"/>
        <w:jc w:val="both"/>
        <w:rPr>
          <w:rFonts w:ascii="Rockwell" w:hAnsi="Rockwell" w:eastAsia="Rockwell" w:cs="Rockwell"/>
        </w:rPr>
      </w:pPr>
      <w:r>
        <w:rPr>
          <w:rFonts w:eastAsia="Rockwell" w:cs="Rockwell" w:ascii="Rockwell" w:hAnsi="Rockwell"/>
        </w:rPr>
      </w:r>
    </w:p>
    <w:p>
      <w:pPr>
        <w:pStyle w:val="Normal"/>
        <w:jc w:val="both"/>
        <w:rPr>
          <w:rFonts w:ascii="Rockwell" w:hAnsi="Rockwell" w:eastAsia="Rockwell" w:cs="Rockwell"/>
        </w:rPr>
      </w:pPr>
      <w:r>
        <w:rPr>
          <w:rFonts w:eastAsia="Rockwell" w:cs="Rockwell" w:ascii="Rockwell" w:hAnsi="Rockwell"/>
        </w:rPr>
      </w:r>
    </w:p>
    <w:p>
      <w:pPr>
        <w:pStyle w:val="Normal"/>
        <w:jc w:val="both"/>
        <w:rPr>
          <w:rFonts w:ascii="Rockwell" w:hAnsi="Rockwell" w:eastAsia="Rockwell" w:cs="Rockwell"/>
        </w:rPr>
      </w:pPr>
      <w:r>
        <w:rPr>
          <w:rFonts w:eastAsia="Rockwell" w:cs="Rockwell" w:ascii="Rockwell" w:hAnsi="Rockwell"/>
        </w:rPr>
      </w:r>
    </w:p>
    <w:p>
      <w:pPr>
        <w:pStyle w:val="Normal"/>
        <w:jc w:val="both"/>
        <w:rPr>
          <w:rFonts w:ascii="Rockwell" w:hAnsi="Rockwell" w:eastAsia="Rockwell" w:cs="Rockwell"/>
        </w:rPr>
      </w:pPr>
      <w:r>
        <w:rPr>
          <w:rFonts w:eastAsia="Rockwell" w:cs="Rockwell" w:ascii="Rockwell" w:hAnsi="Rockwell"/>
        </w:rPr>
      </w:r>
    </w:p>
    <w:p>
      <w:pPr>
        <w:pStyle w:val="Normal"/>
        <w:jc w:val="both"/>
        <w:rPr>
          <w:rFonts w:ascii="Rockwell" w:hAnsi="Rockwell" w:eastAsia="Rockwell" w:cs="Rockwell"/>
        </w:rPr>
      </w:pPr>
      <w:r>
        <w:rPr>
          <w:rFonts w:eastAsia="Rockwell" w:cs="Rockwell" w:ascii="Rockwell" w:hAnsi="Rockwell"/>
        </w:rPr>
      </w:r>
    </w:p>
    <w:p>
      <w:pPr>
        <w:pStyle w:val="Normal"/>
        <w:jc w:val="both"/>
        <w:rPr>
          <w:rFonts w:ascii="Rockwell" w:hAnsi="Rockwell" w:eastAsia="Rockwell" w:cs="Rockwell"/>
        </w:rPr>
      </w:pPr>
      <w:r>
        <w:rPr>
          <w:rFonts w:eastAsia="Rockwell" w:cs="Rockwell" w:ascii="Rockwell" w:hAnsi="Rockwell"/>
        </w:rPr>
      </w:r>
    </w:p>
    <w:p>
      <w:pPr>
        <w:pStyle w:val="Normal"/>
        <w:jc w:val="both"/>
        <w:rPr>
          <w:rFonts w:ascii="Rockwell" w:hAnsi="Rockwell" w:eastAsia="Rockwell" w:cs="Rockwell"/>
        </w:rPr>
      </w:pPr>
      <w:r>
        <w:rPr>
          <w:rFonts w:eastAsia="Rockwell" w:cs="Rockwell" w:ascii="Rockwell" w:hAnsi="Rockwell"/>
        </w:rPr>
      </w:r>
    </w:p>
    <w:p>
      <w:pPr>
        <w:pStyle w:val="Normal"/>
        <w:jc w:val="both"/>
        <w:rPr>
          <w:rFonts w:ascii="Rockwell" w:hAnsi="Rockwell" w:eastAsia="Rockwell" w:cs="Rockwell"/>
        </w:rPr>
      </w:pPr>
      <w:r>
        <w:rPr>
          <w:rFonts w:eastAsia="Rockwell" w:cs="Rockwell" w:ascii="Rockwell" w:hAnsi="Rockwell"/>
        </w:rPr>
      </w:r>
    </w:p>
    <w:p>
      <w:pPr>
        <w:pStyle w:val="Normal"/>
        <w:jc w:val="both"/>
        <w:rPr>
          <w:rFonts w:ascii="Rockwell" w:hAnsi="Rockwell" w:eastAsia="Rockwell" w:cs="Rockwell"/>
        </w:rPr>
      </w:pPr>
      <w:r>
        <w:rPr>
          <w:rFonts w:eastAsia="Rockwell" w:cs="Rockwell" w:ascii="Rockwell" w:hAnsi="Rockwell"/>
        </w:rPr>
      </w:r>
    </w:p>
    <w:p>
      <w:pPr>
        <w:pStyle w:val="Normal"/>
        <w:jc w:val="both"/>
        <w:rPr>
          <w:rFonts w:ascii="Rockwell" w:hAnsi="Rockwell" w:eastAsia="Rockwell" w:cs="Rockwell"/>
        </w:rPr>
      </w:pPr>
      <w:r>
        <w:rPr>
          <w:rFonts w:eastAsia="Rockwell" w:cs="Rockwell" w:ascii="Rockwell" w:hAnsi="Rockwell"/>
        </w:rPr>
      </w:r>
    </w:p>
    <w:p>
      <w:pPr>
        <w:pStyle w:val="Normal"/>
        <w:jc w:val="both"/>
        <w:rPr>
          <w:rFonts w:ascii="Rockwell" w:hAnsi="Rockwell" w:eastAsia="Rockwell" w:cs="Rockwell"/>
        </w:rPr>
      </w:pPr>
      <w:r>
        <w:rPr>
          <w:rFonts w:eastAsia="Rockwell" w:cs="Rockwell" w:ascii="Rockwell" w:hAnsi="Rockwell"/>
        </w:rPr>
      </w:r>
    </w:p>
    <w:p>
      <w:pPr>
        <w:pStyle w:val="Normal"/>
        <w:jc w:val="both"/>
        <w:rPr>
          <w:rFonts w:ascii="Rockwell" w:hAnsi="Rockwell" w:eastAsia="Rockwell" w:cs="Rockwell"/>
        </w:rPr>
      </w:pPr>
      <w:r>
        <w:rPr>
          <w:rFonts w:eastAsia="Rockwell" w:cs="Rockwell" w:ascii="Rockwell" w:hAnsi="Rockwell"/>
        </w:rPr>
      </w:r>
    </w:p>
    <w:p>
      <w:pPr>
        <w:pStyle w:val="Normal"/>
        <w:jc w:val="both"/>
        <w:rPr>
          <w:rFonts w:ascii="Rockwell" w:hAnsi="Rockwell" w:eastAsia="Rockwell" w:cs="Rockwell"/>
        </w:rPr>
      </w:pPr>
      <w:r>
        <w:rPr>
          <w:rFonts w:eastAsia="Rockwell" w:cs="Rockwell" w:ascii="Rockwell" w:hAnsi="Rockwell"/>
        </w:rPr>
      </w:r>
    </w:p>
    <w:p>
      <w:pPr>
        <w:pStyle w:val="Normal"/>
        <w:jc w:val="both"/>
        <w:rPr>
          <w:rFonts w:ascii="Rockwell" w:hAnsi="Rockwell" w:eastAsia="Rockwell" w:cs="Rockwell"/>
        </w:rPr>
      </w:pPr>
      <w:r>
        <w:rPr>
          <w:rFonts w:eastAsia="Rockwell" w:cs="Rockwell" w:ascii="Rockwell" w:hAnsi="Rockwell"/>
        </w:rPr>
      </w:r>
    </w:p>
    <w:p>
      <w:pPr>
        <w:pStyle w:val="Normal"/>
        <w:jc w:val="both"/>
        <w:rPr>
          <w:rFonts w:ascii="Rockwell" w:hAnsi="Rockwell" w:eastAsia="Rockwell" w:cs="Rockwell"/>
        </w:rPr>
      </w:pPr>
      <w:r>
        <w:rPr>
          <w:rFonts w:eastAsia="Rockwell" w:cs="Rockwell" w:ascii="Rockwell" w:hAnsi="Rockwell"/>
        </w:rPr>
      </w:r>
    </w:p>
    <w:p>
      <w:pPr>
        <w:pStyle w:val="Normal"/>
        <w:jc w:val="both"/>
        <w:rPr>
          <w:rFonts w:ascii="Rockwell" w:hAnsi="Rockwell" w:eastAsia="Rockwell" w:cs="Rockwell"/>
        </w:rPr>
      </w:pPr>
      <w:r>
        <w:rPr>
          <w:rFonts w:eastAsia="Rockwell" w:cs="Rockwell" w:ascii="Rockwell" w:hAnsi="Rockwell"/>
        </w:rPr>
      </w:r>
    </w:p>
    <w:p>
      <w:pPr>
        <w:pStyle w:val="Normal"/>
        <w:tabs>
          <w:tab w:val="clear" w:pos="720"/>
          <w:tab w:val="left" w:pos="5385" w:leader="none"/>
        </w:tabs>
        <w:spacing w:before="0" w:after="160"/>
        <w:jc w:val="both"/>
        <w:rPr>
          <w:rFonts w:ascii="Rockwell" w:hAnsi="Rockwell" w:eastAsia="Rockwell" w:cs="Rockwell"/>
          <w:b/>
          <w:color w:val="002060"/>
          <w:sz w:val="36"/>
          <w:szCs w:val="36"/>
        </w:rPr>
      </w:pPr>
      <w:r>
        <w:rPr>
          <w:rFonts w:eastAsia="Rockwell" w:cs="Rockwell" w:ascii="Rockwell" w:hAnsi="Rockwell"/>
          <w:b/>
          <w:color w:val="002060"/>
          <w:sz w:val="36"/>
          <w:szCs w:val="36"/>
        </w:rPr>
        <w:t>8.5 Summary</w:t>
      </w:r>
    </w:p>
    <w:p>
      <w:pPr>
        <w:pStyle w:val="Normal"/>
        <w:numPr>
          <w:ilvl w:val="0"/>
          <w:numId w:val="3"/>
        </w:numPr>
        <w:spacing w:lineRule="auto" w:line="259" w:before="0" w:after="160"/>
        <w:jc w:val="both"/>
        <w:rPr/>
      </w:pPr>
      <w:r>
        <w:rPr>
          <w:rFonts w:eastAsia="Rockwell" w:cs="Rockwell" w:ascii="Rockwell" w:hAnsi="Rockwell"/>
        </w:rPr>
        <w:t>Stereo vision utilizes two cameras to calculate depth, while LiDAR measures distances using laser beams.</w:t>
      </w:r>
    </w:p>
    <w:p>
      <w:pPr>
        <w:pStyle w:val="Normal"/>
        <w:numPr>
          <w:ilvl w:val="0"/>
          <w:numId w:val="3"/>
        </w:numPr>
        <w:spacing w:lineRule="auto" w:line="259" w:before="0" w:after="160"/>
        <w:jc w:val="both"/>
        <w:rPr/>
      </w:pPr>
      <w:r>
        <w:rPr>
          <w:rFonts w:eastAsia="Rockwell" w:cs="Rockwell" w:ascii="Rockwell" w:hAnsi="Rockwell"/>
        </w:rPr>
        <w:t>Depth perception involves perceiving the world in three dimensions, employing techniques such as stereo vision, monocular cues, motion parallax, and focus cues.</w:t>
      </w:r>
    </w:p>
    <w:p>
      <w:pPr>
        <w:pStyle w:val="Normal"/>
        <w:numPr>
          <w:ilvl w:val="0"/>
          <w:numId w:val="3"/>
        </w:numPr>
        <w:spacing w:lineRule="auto" w:line="259" w:before="0" w:after="160"/>
        <w:jc w:val="both"/>
        <w:rPr/>
      </w:pPr>
      <w:r>
        <w:rPr>
          <w:rFonts w:eastAsia="Rockwell" w:cs="Rockwell" w:ascii="Rockwell" w:hAnsi="Rockwell"/>
        </w:rPr>
        <w:t>Point clouds are 3D representations created by collecting numerous points in space, with processing steps including data acquisition, registration, downsampling, and normalization.</w:t>
      </w:r>
    </w:p>
    <w:p>
      <w:pPr>
        <w:pStyle w:val="Normal"/>
        <w:numPr>
          <w:ilvl w:val="0"/>
          <w:numId w:val="3"/>
        </w:numPr>
        <w:spacing w:lineRule="auto" w:line="259" w:before="0" w:after="160"/>
        <w:jc w:val="both"/>
        <w:rPr/>
      </w:pPr>
      <w:r>
        <w:rPr>
          <w:rFonts w:eastAsia="Rockwell" w:cs="Rockwell" w:ascii="Rockwell" w:hAnsi="Rockwell"/>
        </w:rPr>
        <w:t>Analysis techniques for point clouds encompass surface reconstruction, object recognition, and change detection.</w:t>
      </w:r>
    </w:p>
    <w:p>
      <w:pPr>
        <w:pStyle w:val="Normal"/>
        <w:numPr>
          <w:ilvl w:val="0"/>
          <w:numId w:val="3"/>
        </w:numPr>
        <w:spacing w:lineRule="auto" w:line="259" w:before="0" w:after="160"/>
        <w:jc w:val="both"/>
        <w:rPr/>
      </w:pPr>
      <w:r>
        <w:rPr>
          <w:rFonts w:eastAsia="Rockwell" w:cs="Rockwell" w:ascii="Rockwell" w:hAnsi="Rockwell"/>
        </w:rPr>
        <w:t>Integration of depth perception in robotics enhances navigation, object manipulation, and human-robot interaction.</w:t>
      </w:r>
    </w:p>
    <w:p>
      <w:pPr>
        <w:pStyle w:val="Normal"/>
        <w:numPr>
          <w:ilvl w:val="0"/>
          <w:numId w:val="3"/>
        </w:numPr>
        <w:spacing w:lineRule="auto" w:line="259" w:before="0" w:after="160"/>
        <w:jc w:val="both"/>
        <w:rPr/>
      </w:pPr>
      <w:r>
        <w:rPr>
          <w:rFonts w:eastAsia="Rockwell" w:cs="Rockwell" w:ascii="Rockwell" w:hAnsi="Rockwell"/>
        </w:rPr>
        <w:t>Applications include obstacle avoidance, terrain understanding, precise grasping, 3D environment mapping, and vision-based control.</w:t>
      </w:r>
    </w:p>
    <w:p>
      <w:pPr>
        <w:pStyle w:val="Normal"/>
        <w:numPr>
          <w:ilvl w:val="0"/>
          <w:numId w:val="3"/>
        </w:numPr>
        <w:spacing w:lineRule="auto" w:line="259" w:before="0" w:after="160"/>
        <w:jc w:val="both"/>
        <w:rPr/>
      </w:pPr>
      <w:r>
        <w:rPr>
          <w:rFonts w:eastAsia="Rockwell" w:cs="Rockwell" w:ascii="Rockwell" w:hAnsi="Rockwell"/>
        </w:rPr>
        <w:t>Challenges in depth perception include real-time processing, adaptation to dynamic environments, and sensor limitations.</w:t>
      </w:r>
    </w:p>
    <w:p>
      <w:pPr>
        <w:pStyle w:val="Normal"/>
        <w:numPr>
          <w:ilvl w:val="0"/>
          <w:numId w:val="3"/>
        </w:numPr>
        <w:spacing w:lineRule="auto" w:line="259" w:before="0" w:after="160"/>
        <w:jc w:val="both"/>
        <w:rPr/>
      </w:pPr>
      <w:r>
        <w:rPr>
          <w:rFonts w:eastAsia="Rockwell" w:cs="Rockwell" w:ascii="Rockwell" w:hAnsi="Rockwell"/>
        </w:rPr>
        <w:t>Future developments involve advanced sensor technologies, ML integration, and standardized depth data formats.</w:t>
      </w:r>
    </w:p>
    <w:p>
      <w:pPr>
        <w:pStyle w:val="Normal"/>
        <w:numPr>
          <w:ilvl w:val="0"/>
          <w:numId w:val="3"/>
        </w:numPr>
        <w:spacing w:lineRule="auto" w:line="259" w:before="0" w:after="160"/>
        <w:jc w:val="both"/>
        <w:rPr/>
      </w:pPr>
      <w:r>
        <w:rPr>
          <w:rFonts w:eastAsia="Rockwell" w:cs="Rockwell" w:ascii="Rockwell" w:hAnsi="Rockwell"/>
        </w:rPr>
        <w:t>Depth perception is fundamental for robots, providing the ability to comprehend and interact with a 3D environment, with ongoing advancements shaping the field.</w:t>
      </w:r>
    </w:p>
    <w:p>
      <w:pPr>
        <w:pStyle w:val="Normal"/>
        <w:spacing w:before="0" w:after="0"/>
        <w:jc w:val="both"/>
        <w:rPr>
          <w:rFonts w:ascii="Rockwell" w:hAnsi="Rockwell" w:eastAsia="Rockwell" w:cs="Rockwell"/>
          <w:color w:val="000000"/>
        </w:rPr>
      </w:pPr>
      <w:r>
        <w:rPr>
          <w:rFonts w:eastAsia="Rockwell" w:cs="Rockwell" w:ascii="Rockwell" w:hAnsi="Rockwell"/>
          <w:color w:val="000000"/>
        </w:rPr>
      </w:r>
    </w:p>
    <w:p>
      <w:pPr>
        <w:pStyle w:val="Normal"/>
        <w:jc w:val="both"/>
        <w:rPr>
          <w:rFonts w:ascii="Rockwell" w:hAnsi="Rockwell" w:eastAsia="Rockwell" w:cs="Rockwell"/>
          <w:color w:val="000000"/>
        </w:rPr>
      </w:pPr>
      <w:r>
        <w:rPr>
          <w:rFonts w:eastAsia="Rockwell" w:cs="Rockwell" w:ascii="Rockwell" w:hAnsi="Rockwell"/>
          <w:color w:val="000000"/>
        </w:rPr>
      </w:r>
      <w:r>
        <w:br w:type="page"/>
      </w:r>
    </w:p>
    <w:p>
      <w:pPr>
        <w:pStyle w:val="Normal"/>
        <w:tabs>
          <w:tab w:val="clear" w:pos="720"/>
          <w:tab w:val="left" w:pos="5385" w:leader="none"/>
        </w:tabs>
        <w:spacing w:before="0" w:after="160"/>
        <w:jc w:val="both"/>
        <w:rPr>
          <w:rFonts w:ascii="Rockwell" w:hAnsi="Rockwell" w:eastAsia="Rockwell" w:cs="Rockwell"/>
          <w:b/>
          <w:color w:val="002060"/>
          <w:sz w:val="36"/>
          <w:szCs w:val="36"/>
        </w:rPr>
      </w:pPr>
      <w:r>
        <w:rPr>
          <w:rFonts w:eastAsia="Rockwell" w:cs="Rockwell" w:ascii="Rockwell" w:hAnsi="Rockwell"/>
          <w:b/>
          <w:color w:val="002060"/>
          <w:sz w:val="36"/>
          <w:szCs w:val="36"/>
        </w:rPr>
        <w:t>8.6 Check Your Progress</w:t>
      </w:r>
    </w:p>
    <w:p>
      <w:pPr>
        <w:pStyle w:val="Normal"/>
        <w:numPr>
          <w:ilvl w:val="0"/>
          <w:numId w:val="1"/>
        </w:numPr>
        <w:tabs>
          <w:tab w:val="clear" w:pos="720"/>
          <w:tab w:val="left" w:pos="5385" w:leader="none"/>
        </w:tabs>
        <w:spacing w:lineRule="auto" w:line="259" w:before="0" w:after="160"/>
        <w:jc w:val="both"/>
        <w:rPr/>
      </w:pPr>
      <w:r>
        <w:rPr>
          <w:rFonts w:eastAsia="Rockwell" w:cs="Rockwell" w:ascii="Rockwell" w:hAnsi="Rockwell"/>
        </w:rPr>
        <w:t>What is the primary role of LiDAR technology in robotics?</w:t>
      </w:r>
    </w:p>
    <w:tbl>
      <w:tblPr>
        <w:tblStyle w:val="a1"/>
        <w:tblW w:w="8606" w:type="dxa"/>
        <w:jc w:val="left"/>
        <w:tblInd w:w="421" w:type="dxa"/>
        <w:tblLayout w:type="fixed"/>
        <w:tblCellMar>
          <w:top w:w="0" w:type="dxa"/>
          <w:left w:w="108" w:type="dxa"/>
          <w:bottom w:w="0" w:type="dxa"/>
          <w:right w:w="108" w:type="dxa"/>
        </w:tblCellMar>
        <w:tblLook w:val="0400" w:noHBand="0" w:noVBand="1" w:firstColumn="0" w:lastRow="0" w:lastColumn="0" w:firstRow="0"/>
      </w:tblPr>
      <w:tblGrid>
        <w:gridCol w:w="402"/>
        <w:gridCol w:w="3825"/>
        <w:gridCol w:w="446"/>
        <w:gridCol w:w="3932"/>
      </w:tblGrid>
      <w:tr>
        <w:trPr/>
        <w:tc>
          <w:tcPr>
            <w:tcW w:w="402"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b/>
                <w:color w:val="000000"/>
              </w:rPr>
            </w:pPr>
            <w:r>
              <w:rPr>
                <w:rFonts w:eastAsia="Rockwell" w:cs="Rockwell" w:ascii="Rockwell" w:hAnsi="Rockwell"/>
                <w:b/>
                <w:color w:val="000000"/>
              </w:rPr>
              <w:t>A</w:t>
            </w:r>
          </w:p>
        </w:tc>
        <w:tc>
          <w:tcPr>
            <w:tcW w:w="3825"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color w:val="000000"/>
              </w:rPr>
            </w:pPr>
            <w:r>
              <w:rPr>
                <w:rFonts w:eastAsia="Rockwell" w:cs="Rockwell" w:ascii="Rockwell" w:hAnsi="Rockwell"/>
                <w:color w:val="000000"/>
              </w:rPr>
              <w:t>Object recognition</w:t>
            </w:r>
          </w:p>
        </w:tc>
        <w:tc>
          <w:tcPr>
            <w:tcW w:w="446"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b/>
                <w:color w:val="000000"/>
              </w:rPr>
            </w:pPr>
            <w:r>
              <w:rPr>
                <w:rFonts w:eastAsia="Rockwell" w:cs="Rockwell" w:ascii="Rockwell" w:hAnsi="Rockwell"/>
                <w:b/>
                <w:color w:val="000000"/>
              </w:rPr>
              <w:t>B</w:t>
            </w:r>
          </w:p>
        </w:tc>
        <w:tc>
          <w:tcPr>
            <w:tcW w:w="3932"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color w:val="000000"/>
              </w:rPr>
            </w:pPr>
            <w:r>
              <w:rPr>
                <w:rFonts w:eastAsia="Rockwell" w:cs="Rockwell" w:ascii="Rockwell" w:hAnsi="Rockwell"/>
                <w:color w:val="000000"/>
              </w:rPr>
              <w:t>Depth sensing</w:t>
            </w:r>
          </w:p>
        </w:tc>
      </w:tr>
      <w:tr>
        <w:trPr/>
        <w:tc>
          <w:tcPr>
            <w:tcW w:w="402"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b/>
                <w:color w:val="000000"/>
              </w:rPr>
            </w:pPr>
            <w:r>
              <w:rPr>
                <w:rFonts w:eastAsia="Rockwell" w:cs="Rockwell" w:ascii="Rockwell" w:hAnsi="Rockwell"/>
                <w:b/>
                <w:color w:val="000000"/>
              </w:rPr>
              <w:t>C</w:t>
            </w:r>
          </w:p>
        </w:tc>
        <w:tc>
          <w:tcPr>
            <w:tcW w:w="3825"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color w:val="000000"/>
              </w:rPr>
            </w:pPr>
            <w:r>
              <w:rPr>
                <w:rFonts w:eastAsia="Rockwell" w:cs="Rockwell" w:ascii="Rockwell" w:hAnsi="Rockwell"/>
                <w:color w:val="000000"/>
              </w:rPr>
              <w:t>Surface reconstruction</w:t>
            </w:r>
          </w:p>
        </w:tc>
        <w:tc>
          <w:tcPr>
            <w:tcW w:w="446"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b/>
                <w:color w:val="000000"/>
              </w:rPr>
            </w:pPr>
            <w:r>
              <w:rPr>
                <w:rFonts w:eastAsia="Rockwell" w:cs="Rockwell" w:ascii="Rockwell" w:hAnsi="Rockwell"/>
                <w:b/>
                <w:color w:val="000000"/>
              </w:rPr>
              <w:t>D</w:t>
            </w:r>
          </w:p>
        </w:tc>
        <w:tc>
          <w:tcPr>
            <w:tcW w:w="3932"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color w:val="000000"/>
              </w:rPr>
            </w:pPr>
            <w:r>
              <w:rPr>
                <w:rFonts w:eastAsia="Rockwell" w:cs="Rockwell" w:ascii="Rockwell" w:hAnsi="Rockwell"/>
                <w:color w:val="000000"/>
              </w:rPr>
              <w:t>Human robot interaction</w:t>
            </w:r>
          </w:p>
        </w:tc>
      </w:tr>
    </w:tbl>
    <w:p>
      <w:pPr>
        <w:pStyle w:val="Normal"/>
        <w:jc w:val="both"/>
        <w:rPr>
          <w:rFonts w:ascii="Rockwell" w:hAnsi="Rockwell" w:eastAsia="Rockwell" w:cs="Rockwell"/>
          <w:color w:val="000000"/>
        </w:rPr>
      </w:pPr>
      <w:r>
        <w:rPr>
          <w:rFonts w:eastAsia="Rockwell" w:cs="Rockwell" w:ascii="Rockwell" w:hAnsi="Rockwell"/>
          <w:color w:val="000000"/>
        </w:rPr>
      </w:r>
    </w:p>
    <w:p>
      <w:pPr>
        <w:pStyle w:val="Normal"/>
        <w:numPr>
          <w:ilvl w:val="0"/>
          <w:numId w:val="1"/>
        </w:numPr>
        <w:tabs>
          <w:tab w:val="clear" w:pos="720"/>
          <w:tab w:val="left" w:pos="5385" w:leader="none"/>
        </w:tabs>
        <w:spacing w:lineRule="auto" w:line="259" w:before="0" w:after="160"/>
        <w:jc w:val="both"/>
        <w:rPr/>
      </w:pPr>
      <w:r>
        <w:rPr>
          <w:rFonts w:eastAsia="Rockwell" w:cs="Rockwell" w:ascii="Rockwell" w:hAnsi="Rockwell"/>
        </w:rPr>
        <w:t>Which of the following techniques utilize the slight disparities between images captured by two or more cameras to calculate depth?</w:t>
      </w:r>
    </w:p>
    <w:tbl>
      <w:tblPr>
        <w:tblStyle w:val="a2"/>
        <w:tblW w:w="8606" w:type="dxa"/>
        <w:jc w:val="left"/>
        <w:tblInd w:w="421" w:type="dxa"/>
        <w:tblLayout w:type="fixed"/>
        <w:tblCellMar>
          <w:top w:w="0" w:type="dxa"/>
          <w:left w:w="108" w:type="dxa"/>
          <w:bottom w:w="0" w:type="dxa"/>
          <w:right w:w="108" w:type="dxa"/>
        </w:tblCellMar>
        <w:tblLook w:val="0400" w:noHBand="0" w:noVBand="1" w:firstColumn="0" w:lastRow="0" w:lastColumn="0" w:firstRow="0"/>
      </w:tblPr>
      <w:tblGrid>
        <w:gridCol w:w="402"/>
        <w:gridCol w:w="3825"/>
        <w:gridCol w:w="446"/>
        <w:gridCol w:w="3932"/>
      </w:tblGrid>
      <w:tr>
        <w:trPr/>
        <w:tc>
          <w:tcPr>
            <w:tcW w:w="402"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b/>
                <w:color w:val="000000"/>
              </w:rPr>
            </w:pPr>
            <w:r>
              <w:rPr>
                <w:rFonts w:eastAsia="Rockwell" w:cs="Rockwell" w:ascii="Rockwell" w:hAnsi="Rockwell"/>
                <w:b/>
                <w:color w:val="000000"/>
              </w:rPr>
              <w:t>A</w:t>
            </w:r>
          </w:p>
        </w:tc>
        <w:tc>
          <w:tcPr>
            <w:tcW w:w="3825"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color w:val="000000"/>
              </w:rPr>
            </w:pPr>
            <w:r>
              <w:rPr>
                <w:rFonts w:eastAsia="Rockwell" w:cs="Rockwell" w:ascii="Rockwell" w:hAnsi="Rockwell"/>
                <w:color w:val="000000"/>
              </w:rPr>
              <w:t>Monocular cues</w:t>
            </w:r>
          </w:p>
        </w:tc>
        <w:tc>
          <w:tcPr>
            <w:tcW w:w="446"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b/>
                <w:color w:val="000000"/>
              </w:rPr>
            </w:pPr>
            <w:r>
              <w:rPr>
                <w:rFonts w:eastAsia="Rockwell" w:cs="Rockwell" w:ascii="Rockwell" w:hAnsi="Rockwell"/>
                <w:b/>
                <w:color w:val="000000"/>
              </w:rPr>
              <w:t>B</w:t>
            </w:r>
          </w:p>
        </w:tc>
        <w:tc>
          <w:tcPr>
            <w:tcW w:w="3932"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color w:val="000000"/>
              </w:rPr>
            </w:pPr>
            <w:r>
              <w:rPr>
                <w:rFonts w:eastAsia="Rockwell" w:cs="Rockwell" w:ascii="Rockwell" w:hAnsi="Rockwell"/>
                <w:color w:val="000000"/>
              </w:rPr>
              <w:t>Motion parallax</w:t>
            </w:r>
          </w:p>
        </w:tc>
      </w:tr>
      <w:tr>
        <w:trPr/>
        <w:tc>
          <w:tcPr>
            <w:tcW w:w="402"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b/>
                <w:color w:val="000000"/>
              </w:rPr>
            </w:pPr>
            <w:r>
              <w:rPr>
                <w:rFonts w:eastAsia="Rockwell" w:cs="Rockwell" w:ascii="Rockwell" w:hAnsi="Rockwell"/>
                <w:b/>
                <w:color w:val="000000"/>
              </w:rPr>
              <w:t>C</w:t>
            </w:r>
          </w:p>
        </w:tc>
        <w:tc>
          <w:tcPr>
            <w:tcW w:w="3825"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color w:val="000000"/>
              </w:rPr>
            </w:pPr>
            <w:r>
              <w:rPr>
                <w:rFonts w:eastAsia="Rockwell" w:cs="Rockwell" w:ascii="Rockwell" w:hAnsi="Rockwell"/>
                <w:color w:val="000000"/>
              </w:rPr>
              <w:t>Stereo vision</w:t>
            </w:r>
          </w:p>
        </w:tc>
        <w:tc>
          <w:tcPr>
            <w:tcW w:w="446"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b/>
                <w:color w:val="000000"/>
              </w:rPr>
            </w:pPr>
            <w:r>
              <w:rPr>
                <w:rFonts w:eastAsia="Rockwell" w:cs="Rockwell" w:ascii="Rockwell" w:hAnsi="Rockwell"/>
                <w:b/>
                <w:color w:val="000000"/>
              </w:rPr>
              <w:t>D</w:t>
            </w:r>
          </w:p>
        </w:tc>
        <w:tc>
          <w:tcPr>
            <w:tcW w:w="3932"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color w:val="000000"/>
              </w:rPr>
            </w:pPr>
            <w:r>
              <w:rPr>
                <w:rFonts w:eastAsia="Rockwell" w:cs="Rockwell" w:ascii="Rockwell" w:hAnsi="Rockwell"/>
                <w:color w:val="000000"/>
              </w:rPr>
              <w:t>Focus cues</w:t>
            </w:r>
          </w:p>
        </w:tc>
      </w:tr>
    </w:tbl>
    <w:p>
      <w:pPr>
        <w:pStyle w:val="Normal"/>
        <w:jc w:val="both"/>
        <w:rPr>
          <w:rFonts w:ascii="Rockwell" w:hAnsi="Rockwell" w:eastAsia="Rockwell" w:cs="Rockwell"/>
          <w:color w:val="000000"/>
        </w:rPr>
      </w:pPr>
      <w:r>
        <w:rPr>
          <w:rFonts w:eastAsia="Rockwell" w:cs="Rockwell" w:ascii="Rockwell" w:hAnsi="Rockwell"/>
          <w:color w:val="000000"/>
        </w:rPr>
      </w:r>
    </w:p>
    <w:p>
      <w:pPr>
        <w:pStyle w:val="Normal"/>
        <w:numPr>
          <w:ilvl w:val="0"/>
          <w:numId w:val="1"/>
        </w:numPr>
        <w:tabs>
          <w:tab w:val="clear" w:pos="720"/>
          <w:tab w:val="left" w:pos="5385" w:leader="none"/>
        </w:tabs>
        <w:spacing w:lineRule="auto" w:line="259" w:before="0" w:after="160"/>
        <w:jc w:val="both"/>
        <w:rPr/>
      </w:pPr>
      <w:r>
        <w:rPr>
          <w:rFonts w:eastAsia="Rockwell" w:cs="Rockwell" w:ascii="Rockwell" w:hAnsi="Rockwell"/>
        </w:rPr>
        <w:t>What is the common application of point clouds in robotics?</w:t>
      </w:r>
    </w:p>
    <w:tbl>
      <w:tblPr>
        <w:tblStyle w:val="a3"/>
        <w:tblW w:w="8606" w:type="dxa"/>
        <w:jc w:val="left"/>
        <w:tblInd w:w="421" w:type="dxa"/>
        <w:tblLayout w:type="fixed"/>
        <w:tblCellMar>
          <w:top w:w="0" w:type="dxa"/>
          <w:left w:w="108" w:type="dxa"/>
          <w:bottom w:w="0" w:type="dxa"/>
          <w:right w:w="108" w:type="dxa"/>
        </w:tblCellMar>
        <w:tblLook w:val="0400" w:noHBand="0" w:noVBand="1" w:firstColumn="0" w:lastRow="0" w:lastColumn="0" w:firstRow="0"/>
      </w:tblPr>
      <w:tblGrid>
        <w:gridCol w:w="402"/>
        <w:gridCol w:w="3825"/>
        <w:gridCol w:w="446"/>
        <w:gridCol w:w="3932"/>
      </w:tblGrid>
      <w:tr>
        <w:trPr/>
        <w:tc>
          <w:tcPr>
            <w:tcW w:w="402"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b/>
                <w:color w:val="000000"/>
              </w:rPr>
            </w:pPr>
            <w:r>
              <w:rPr>
                <w:rFonts w:eastAsia="Rockwell" w:cs="Rockwell" w:ascii="Rockwell" w:hAnsi="Rockwell"/>
                <w:b/>
                <w:color w:val="000000"/>
              </w:rPr>
              <w:t>A</w:t>
            </w:r>
          </w:p>
        </w:tc>
        <w:tc>
          <w:tcPr>
            <w:tcW w:w="3825"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color w:val="000000"/>
              </w:rPr>
            </w:pPr>
            <w:r>
              <w:rPr>
                <w:rFonts w:eastAsia="Rockwell" w:cs="Rockwell" w:ascii="Rockwell" w:hAnsi="Rockwell"/>
                <w:color w:val="000000"/>
              </w:rPr>
              <w:t>Image recognition</w:t>
            </w:r>
          </w:p>
        </w:tc>
        <w:tc>
          <w:tcPr>
            <w:tcW w:w="446"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b/>
                <w:color w:val="000000"/>
              </w:rPr>
            </w:pPr>
            <w:r>
              <w:rPr>
                <w:rFonts w:eastAsia="Rockwell" w:cs="Rockwell" w:ascii="Rockwell" w:hAnsi="Rockwell"/>
                <w:b/>
                <w:color w:val="000000"/>
              </w:rPr>
              <w:t>B</w:t>
            </w:r>
          </w:p>
        </w:tc>
        <w:tc>
          <w:tcPr>
            <w:tcW w:w="3932"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color w:val="000000"/>
              </w:rPr>
            </w:pPr>
            <w:r>
              <w:rPr>
                <w:rFonts w:eastAsia="Rockwell" w:cs="Rockwell" w:ascii="Rockwell" w:hAnsi="Rockwell"/>
                <w:color w:val="000000"/>
              </w:rPr>
              <w:t>Audio processing</w:t>
            </w:r>
          </w:p>
        </w:tc>
      </w:tr>
      <w:tr>
        <w:trPr/>
        <w:tc>
          <w:tcPr>
            <w:tcW w:w="402"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b/>
                <w:color w:val="000000"/>
              </w:rPr>
            </w:pPr>
            <w:r>
              <w:rPr>
                <w:rFonts w:eastAsia="Rockwell" w:cs="Rockwell" w:ascii="Rockwell" w:hAnsi="Rockwell"/>
                <w:b/>
                <w:color w:val="000000"/>
              </w:rPr>
              <w:t>C</w:t>
            </w:r>
          </w:p>
        </w:tc>
        <w:tc>
          <w:tcPr>
            <w:tcW w:w="3825"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color w:val="000000"/>
              </w:rPr>
            </w:pPr>
            <w:r>
              <w:rPr>
                <w:rFonts w:eastAsia="Rockwell" w:cs="Rockwell" w:ascii="Rockwell" w:hAnsi="Rockwell"/>
                <w:color w:val="000000"/>
              </w:rPr>
              <w:t>3D environment mapping</w:t>
            </w:r>
          </w:p>
        </w:tc>
        <w:tc>
          <w:tcPr>
            <w:tcW w:w="446"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b/>
                <w:color w:val="000000"/>
              </w:rPr>
            </w:pPr>
            <w:r>
              <w:rPr>
                <w:rFonts w:eastAsia="Rockwell" w:cs="Rockwell" w:ascii="Rockwell" w:hAnsi="Rockwell"/>
                <w:b/>
                <w:color w:val="000000"/>
              </w:rPr>
              <w:t>D</w:t>
            </w:r>
          </w:p>
        </w:tc>
        <w:tc>
          <w:tcPr>
            <w:tcW w:w="3932"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color w:val="000000"/>
              </w:rPr>
            </w:pPr>
            <w:r>
              <w:rPr>
                <w:rFonts w:eastAsia="Rockwell" w:cs="Rockwell" w:ascii="Rockwell" w:hAnsi="Rockwell"/>
                <w:color w:val="000000"/>
              </w:rPr>
              <w:t>Temperature sensing</w:t>
            </w:r>
          </w:p>
        </w:tc>
      </w:tr>
    </w:tbl>
    <w:p>
      <w:pPr>
        <w:pStyle w:val="Normal"/>
        <w:jc w:val="both"/>
        <w:rPr>
          <w:rFonts w:ascii="Rockwell" w:hAnsi="Rockwell" w:eastAsia="Rockwell" w:cs="Rockwell"/>
          <w:color w:val="000000"/>
        </w:rPr>
      </w:pPr>
      <w:r>
        <w:rPr>
          <w:rFonts w:eastAsia="Rockwell" w:cs="Rockwell" w:ascii="Rockwell" w:hAnsi="Rockwell"/>
          <w:color w:val="000000"/>
        </w:rPr>
      </w:r>
    </w:p>
    <w:p>
      <w:pPr>
        <w:pStyle w:val="Normal"/>
        <w:numPr>
          <w:ilvl w:val="0"/>
          <w:numId w:val="1"/>
        </w:numPr>
        <w:tabs>
          <w:tab w:val="clear" w:pos="720"/>
          <w:tab w:val="left" w:pos="5385" w:leader="none"/>
        </w:tabs>
        <w:spacing w:lineRule="auto" w:line="259" w:before="0" w:after="160"/>
        <w:jc w:val="both"/>
        <w:rPr/>
      </w:pPr>
      <w:r>
        <w:rPr>
          <w:rFonts w:eastAsia="Rockwell" w:cs="Rockwell" w:ascii="Rockwell" w:hAnsi="Rockwell"/>
        </w:rPr>
        <w:t>In point cloud processing, what is a key step in downsizing the data without losing essential details?</w:t>
      </w:r>
    </w:p>
    <w:tbl>
      <w:tblPr>
        <w:tblStyle w:val="a4"/>
        <w:tblW w:w="8606" w:type="dxa"/>
        <w:jc w:val="left"/>
        <w:tblInd w:w="421" w:type="dxa"/>
        <w:tblLayout w:type="fixed"/>
        <w:tblCellMar>
          <w:top w:w="0" w:type="dxa"/>
          <w:left w:w="108" w:type="dxa"/>
          <w:bottom w:w="0" w:type="dxa"/>
          <w:right w:w="108" w:type="dxa"/>
        </w:tblCellMar>
        <w:tblLook w:val="0400" w:noHBand="0" w:noVBand="1" w:firstColumn="0" w:lastRow="0" w:lastColumn="0" w:firstRow="0"/>
      </w:tblPr>
      <w:tblGrid>
        <w:gridCol w:w="402"/>
        <w:gridCol w:w="3825"/>
        <w:gridCol w:w="446"/>
        <w:gridCol w:w="3932"/>
      </w:tblGrid>
      <w:tr>
        <w:trPr/>
        <w:tc>
          <w:tcPr>
            <w:tcW w:w="402"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b/>
                <w:color w:val="000000"/>
              </w:rPr>
            </w:pPr>
            <w:r>
              <w:rPr>
                <w:rFonts w:eastAsia="Rockwell" w:cs="Rockwell" w:ascii="Rockwell" w:hAnsi="Rockwell"/>
                <w:b/>
                <w:color w:val="000000"/>
              </w:rPr>
              <w:t>A</w:t>
            </w:r>
          </w:p>
        </w:tc>
        <w:tc>
          <w:tcPr>
            <w:tcW w:w="3825"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color w:val="000000"/>
              </w:rPr>
            </w:pPr>
            <w:r>
              <w:rPr>
                <w:rFonts w:eastAsia="Rockwell" w:cs="Rockwell" w:ascii="Rockwell" w:hAnsi="Rockwell"/>
                <w:color w:val="000000"/>
              </w:rPr>
              <w:t>Normalization</w:t>
            </w:r>
          </w:p>
        </w:tc>
        <w:tc>
          <w:tcPr>
            <w:tcW w:w="446"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b/>
                <w:color w:val="000000"/>
              </w:rPr>
            </w:pPr>
            <w:r>
              <w:rPr>
                <w:rFonts w:eastAsia="Rockwell" w:cs="Rockwell" w:ascii="Rockwell" w:hAnsi="Rockwell"/>
                <w:b/>
                <w:color w:val="000000"/>
              </w:rPr>
              <w:t>B</w:t>
            </w:r>
          </w:p>
        </w:tc>
        <w:tc>
          <w:tcPr>
            <w:tcW w:w="3932"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color w:val="000000"/>
              </w:rPr>
            </w:pPr>
            <w:r>
              <w:rPr>
                <w:rFonts w:eastAsia="Rockwell" w:cs="Rockwell" w:ascii="Rockwell" w:hAnsi="Rockwell"/>
                <w:color w:val="000000"/>
              </w:rPr>
              <w:t>Registration</w:t>
            </w:r>
          </w:p>
        </w:tc>
      </w:tr>
      <w:tr>
        <w:trPr/>
        <w:tc>
          <w:tcPr>
            <w:tcW w:w="402"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b/>
                <w:color w:val="000000"/>
              </w:rPr>
            </w:pPr>
            <w:r>
              <w:rPr>
                <w:rFonts w:eastAsia="Rockwell" w:cs="Rockwell" w:ascii="Rockwell" w:hAnsi="Rockwell"/>
                <w:b/>
                <w:color w:val="000000"/>
              </w:rPr>
              <w:t>C</w:t>
            </w:r>
          </w:p>
        </w:tc>
        <w:tc>
          <w:tcPr>
            <w:tcW w:w="3825"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color w:val="000000"/>
              </w:rPr>
            </w:pPr>
            <w:r>
              <w:rPr>
                <w:rFonts w:eastAsia="Rockwell" w:cs="Rockwell" w:ascii="Rockwell" w:hAnsi="Rockwell"/>
                <w:color w:val="000000"/>
              </w:rPr>
              <w:t>Downsampling</w:t>
            </w:r>
          </w:p>
        </w:tc>
        <w:tc>
          <w:tcPr>
            <w:tcW w:w="446"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b/>
                <w:color w:val="000000"/>
              </w:rPr>
            </w:pPr>
            <w:r>
              <w:rPr>
                <w:rFonts w:eastAsia="Rockwell" w:cs="Rockwell" w:ascii="Rockwell" w:hAnsi="Rockwell"/>
                <w:b/>
                <w:color w:val="000000"/>
              </w:rPr>
              <w:t>D</w:t>
            </w:r>
          </w:p>
        </w:tc>
        <w:tc>
          <w:tcPr>
            <w:tcW w:w="3932"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color w:val="000000"/>
              </w:rPr>
            </w:pPr>
            <w:r>
              <w:rPr>
                <w:rFonts w:eastAsia="Rockwell" w:cs="Rockwell" w:ascii="Rockwell" w:hAnsi="Rockwell"/>
                <w:color w:val="000000"/>
              </w:rPr>
              <w:t>Analysis</w:t>
            </w:r>
          </w:p>
        </w:tc>
      </w:tr>
    </w:tbl>
    <w:p>
      <w:pPr>
        <w:pStyle w:val="Normal"/>
        <w:jc w:val="both"/>
        <w:rPr>
          <w:rFonts w:ascii="Rockwell" w:hAnsi="Rockwell" w:eastAsia="Rockwell" w:cs="Rockwell"/>
          <w:color w:val="000000"/>
        </w:rPr>
      </w:pPr>
      <w:r>
        <w:rPr>
          <w:rFonts w:eastAsia="Rockwell" w:cs="Rockwell" w:ascii="Rockwell" w:hAnsi="Rockwell"/>
          <w:color w:val="000000"/>
        </w:rPr>
      </w:r>
    </w:p>
    <w:p>
      <w:pPr>
        <w:pStyle w:val="Normal"/>
        <w:numPr>
          <w:ilvl w:val="0"/>
          <w:numId w:val="1"/>
        </w:numPr>
        <w:tabs>
          <w:tab w:val="clear" w:pos="720"/>
          <w:tab w:val="left" w:pos="5385" w:leader="none"/>
        </w:tabs>
        <w:spacing w:lineRule="auto" w:line="259" w:before="0" w:after="160"/>
        <w:jc w:val="both"/>
        <w:rPr/>
      </w:pPr>
      <w:r>
        <w:rPr>
          <w:rFonts w:eastAsia="Rockwell" w:cs="Rockwell" w:ascii="Rockwell" w:hAnsi="Rockwell"/>
        </w:rPr>
        <w:t>What is one of the challenges associated with depth perception in robotics?</w:t>
      </w:r>
    </w:p>
    <w:tbl>
      <w:tblPr>
        <w:tblStyle w:val="a5"/>
        <w:tblW w:w="8606" w:type="dxa"/>
        <w:jc w:val="left"/>
        <w:tblInd w:w="421" w:type="dxa"/>
        <w:tblLayout w:type="fixed"/>
        <w:tblCellMar>
          <w:top w:w="0" w:type="dxa"/>
          <w:left w:w="108" w:type="dxa"/>
          <w:bottom w:w="0" w:type="dxa"/>
          <w:right w:w="108" w:type="dxa"/>
        </w:tblCellMar>
        <w:tblLook w:val="0400" w:noHBand="0" w:noVBand="1" w:firstColumn="0" w:lastRow="0" w:lastColumn="0" w:firstRow="0"/>
      </w:tblPr>
      <w:tblGrid>
        <w:gridCol w:w="402"/>
        <w:gridCol w:w="3825"/>
        <w:gridCol w:w="446"/>
        <w:gridCol w:w="3932"/>
      </w:tblGrid>
      <w:tr>
        <w:trPr/>
        <w:tc>
          <w:tcPr>
            <w:tcW w:w="402"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b/>
                <w:color w:val="000000"/>
              </w:rPr>
            </w:pPr>
            <w:r>
              <w:rPr>
                <w:rFonts w:eastAsia="Rockwell" w:cs="Rockwell" w:ascii="Rockwell" w:hAnsi="Rockwell"/>
                <w:b/>
                <w:color w:val="000000"/>
              </w:rPr>
              <w:t>A</w:t>
            </w:r>
          </w:p>
        </w:tc>
        <w:tc>
          <w:tcPr>
            <w:tcW w:w="3825"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color w:val="000000"/>
              </w:rPr>
            </w:pPr>
            <w:r>
              <w:rPr>
                <w:rFonts w:eastAsia="Rockwell" w:cs="Rockwell" w:ascii="Rockwell" w:hAnsi="Rockwell"/>
                <w:color w:val="000000"/>
              </w:rPr>
              <w:t>Reducing sensor accuracy</w:t>
            </w:r>
          </w:p>
        </w:tc>
        <w:tc>
          <w:tcPr>
            <w:tcW w:w="446"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b/>
                <w:color w:val="000000"/>
              </w:rPr>
            </w:pPr>
            <w:r>
              <w:rPr>
                <w:rFonts w:eastAsia="Rockwell" w:cs="Rockwell" w:ascii="Rockwell" w:hAnsi="Rockwell"/>
                <w:b/>
                <w:color w:val="000000"/>
              </w:rPr>
              <w:t>B</w:t>
            </w:r>
          </w:p>
        </w:tc>
        <w:tc>
          <w:tcPr>
            <w:tcW w:w="3932"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color w:val="000000"/>
              </w:rPr>
            </w:pPr>
            <w:r>
              <w:rPr>
                <w:rFonts w:eastAsia="Rockwell" w:cs="Rockwell" w:ascii="Rockwell" w:hAnsi="Rockwell"/>
                <w:color w:val="000000"/>
              </w:rPr>
              <w:t>Real-time processing</w:t>
            </w:r>
          </w:p>
        </w:tc>
      </w:tr>
      <w:tr>
        <w:trPr/>
        <w:tc>
          <w:tcPr>
            <w:tcW w:w="402"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b/>
                <w:color w:val="000000"/>
              </w:rPr>
            </w:pPr>
            <w:r>
              <w:rPr>
                <w:rFonts w:eastAsia="Rockwell" w:cs="Rockwell" w:ascii="Rockwell" w:hAnsi="Rockwell"/>
                <w:b/>
                <w:color w:val="000000"/>
              </w:rPr>
              <w:t>C</w:t>
            </w:r>
          </w:p>
        </w:tc>
        <w:tc>
          <w:tcPr>
            <w:tcW w:w="3825"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color w:val="000000"/>
              </w:rPr>
            </w:pPr>
            <w:r>
              <w:rPr>
                <w:rFonts w:eastAsia="Rockwell" w:cs="Rockwell" w:ascii="Rockwell" w:hAnsi="Rockwell"/>
                <w:color w:val="000000"/>
              </w:rPr>
              <w:t>Minimizing sensor range</w:t>
            </w:r>
          </w:p>
        </w:tc>
        <w:tc>
          <w:tcPr>
            <w:tcW w:w="446"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b/>
                <w:color w:val="000000"/>
              </w:rPr>
            </w:pPr>
            <w:r>
              <w:rPr>
                <w:rFonts w:eastAsia="Rockwell" w:cs="Rockwell" w:ascii="Rockwell" w:hAnsi="Rockwell"/>
                <w:b/>
                <w:color w:val="000000"/>
              </w:rPr>
              <w:t>D</w:t>
            </w:r>
          </w:p>
        </w:tc>
        <w:tc>
          <w:tcPr>
            <w:tcW w:w="3932" w:type="dxa"/>
            <w:tcBorders>
              <w:top w:val="single" w:sz="4" w:space="0" w:color="FFFFFF"/>
              <w:left w:val="single" w:sz="4" w:space="0" w:color="FFFFFF"/>
              <w:bottom w:val="single" w:sz="4" w:space="0" w:color="FFFFFF"/>
              <w:right w:val="single" w:sz="4" w:space="0" w:color="FFFFFF"/>
            </w:tcBorders>
            <w:shd w:color="auto" w:fill="D9E2F3" w:val="clear"/>
          </w:tcPr>
          <w:p>
            <w:pPr>
              <w:pStyle w:val="Normal"/>
              <w:spacing w:before="0" w:after="60"/>
              <w:jc w:val="both"/>
              <w:rPr>
                <w:rFonts w:ascii="Rockwell" w:hAnsi="Rockwell" w:eastAsia="Rockwell" w:cs="Rockwell"/>
                <w:color w:val="000000"/>
              </w:rPr>
            </w:pPr>
            <w:r>
              <w:rPr>
                <w:rFonts w:eastAsia="Rockwell" w:cs="Rockwell" w:ascii="Rockwell" w:hAnsi="Rockwell"/>
                <w:color w:val="000000"/>
              </w:rPr>
              <w:t>Ignoring environmental changes</w:t>
            </w:r>
          </w:p>
        </w:tc>
      </w:tr>
    </w:tbl>
    <w:p>
      <w:pPr>
        <w:pStyle w:val="Normal"/>
        <w:tabs>
          <w:tab w:val="clear" w:pos="720"/>
          <w:tab w:val="left" w:pos="5385" w:leader="none"/>
        </w:tabs>
        <w:jc w:val="both"/>
        <w:rPr/>
      </w:pPr>
      <w:r>
        <w:rPr/>
      </w:r>
    </w:p>
    <w:p>
      <w:pPr>
        <w:pStyle w:val="Normal"/>
        <w:spacing w:before="0" w:after="0"/>
        <w:jc w:val="both"/>
        <w:rPr>
          <w:rFonts w:ascii="Rockwell" w:hAnsi="Rockwell" w:eastAsia="Rockwell" w:cs="Rockwell"/>
          <w:color w:val="000000"/>
        </w:rPr>
      </w:pPr>
      <w:r>
        <w:rPr>
          <w:rFonts w:eastAsia="Rockwell" w:cs="Rockwell" w:ascii="Rockwell" w:hAnsi="Rockwell"/>
          <w:color w:val="000000"/>
        </w:rPr>
      </w:r>
    </w:p>
    <w:p>
      <w:pPr>
        <w:pStyle w:val="Normal"/>
        <w:jc w:val="both"/>
        <w:rPr>
          <w:rFonts w:ascii="Rockwell" w:hAnsi="Rockwell" w:eastAsia="Rockwell" w:cs="Rockwell"/>
          <w:b/>
          <w:color w:val="002060"/>
          <w:sz w:val="36"/>
          <w:szCs w:val="36"/>
        </w:rPr>
      </w:pPr>
      <w:r>
        <w:rPr>
          <w:rFonts w:eastAsia="Rockwell" w:cs="Rockwell" w:ascii="Rockwell" w:hAnsi="Rockwell"/>
          <w:b/>
          <w:color w:val="002060"/>
          <w:sz w:val="36"/>
          <w:szCs w:val="36"/>
        </w:rPr>
      </w:r>
      <w:r>
        <w:br w:type="page"/>
      </w:r>
    </w:p>
    <w:p>
      <w:pPr>
        <w:pStyle w:val="Normal"/>
        <w:tabs>
          <w:tab w:val="clear" w:pos="720"/>
          <w:tab w:val="left" w:pos="5385" w:leader="none"/>
        </w:tabs>
        <w:spacing w:before="0" w:after="160"/>
        <w:jc w:val="both"/>
        <w:rPr>
          <w:rFonts w:ascii="Rockwell" w:hAnsi="Rockwell" w:eastAsia="Rockwell" w:cs="Rockwell"/>
          <w:b/>
          <w:color w:val="002060"/>
          <w:sz w:val="36"/>
          <w:szCs w:val="36"/>
        </w:rPr>
      </w:pPr>
      <w:r>
        <w:rPr>
          <w:rFonts w:eastAsia="Rockwell" w:cs="Rockwell" w:ascii="Rockwell" w:hAnsi="Rockwell"/>
          <w:b/>
          <w:color w:val="002060"/>
          <w:sz w:val="36"/>
          <w:szCs w:val="36"/>
        </w:rPr>
        <w:t>Answers to Check Your Progress</w:t>
      </w:r>
    </w:p>
    <w:tbl>
      <w:tblPr>
        <w:tblStyle w:val="a6"/>
        <w:tblW w:w="27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54"/>
        <w:gridCol w:w="1445"/>
      </w:tblGrid>
      <w:tr>
        <w:trPr>
          <w:trHeight w:val="360" w:hRule="atLeast"/>
          <w:cnfStyle w:val="100000000000" w:firstRow="1" w:lastRow="0" w:firstColumn="0" w:lastColumn="0" w:oddVBand="0" w:evenVBand="0" w:oddHBand="0" w:evenHBand="0" w:firstRowFirstColumn="0" w:firstRowLastColumn="0" w:lastRowFirstColumn="0" w:lastRowLastColumn="0"/>
        </w:trPr>
        <w:tc>
          <w:tcPr>
            <w:tcW w:w="1254" w:type="dxa"/>
            <w:cnfStyle w:val="001000000000" w:firstRow="0" w:lastRow="0" w:firstColumn="1" w:lastColumn="0" w:oddVBand="0" w:evenVBand="0" w:oddHBand="0" w:evenHBand="0" w:firstRowFirstColumn="0" w:firstRowLastColumn="0" w:lastRowFirstColumn="0" w:lastRowLastColumn="0"/>
            <w:tcBorders/>
            <w:shd w:color="auto" w:fill="B4C6E7" w:val="clear"/>
          </w:tcPr>
          <w:p>
            <w:pPr>
              <w:pStyle w:val="Normal"/>
              <w:spacing w:before="0" w:after="60"/>
              <w:jc w:val="both"/>
              <w:cnfStyle w:val="101000000000" w:firstRow="1" w:lastRow="0" w:firstColumn="1" w:lastColumn="0" w:oddVBand="0" w:evenVBand="0" w:oddHBand="0" w:evenHBand="0" w:firstRowFirstColumn="0" w:firstRowLastColumn="0" w:lastRowFirstColumn="0" w:lastRowLastColumn="0"/>
              <w:rPr>
                <w:rFonts w:ascii="Rockwell" w:hAnsi="Rockwell" w:eastAsia="Rockwell" w:cs="Rockwell"/>
                <w:color w:val="000000"/>
              </w:rPr>
            </w:pPr>
            <w:r>
              <w:rPr>
                <w:rFonts w:eastAsia="Rockwell" w:cs="Rockwell" w:ascii="Rockwell" w:hAnsi="Rockwell"/>
                <w:b w:val="false"/>
                <w:color w:val="000000"/>
              </w:rPr>
              <w:t>Question</w:t>
            </w:r>
          </w:p>
        </w:tc>
        <w:tc>
          <w:tcPr>
            <w:tcW w:w="1445" w:type="dxa"/>
            <w:tcBorders/>
            <w:shd w:color="auto" w:fill="B4C6E7" w:val="clear"/>
          </w:tcPr>
          <w:p>
            <w:pPr>
              <w:pStyle w:val="Normal"/>
              <w:spacing w:before="0" w:after="60"/>
              <w:jc w:val="both"/>
              <w:cnfStyle w:val="100000000000" w:firstRow="1" w:lastRow="0" w:firstColumn="0" w:lastColumn="0" w:oddVBand="0" w:evenVBand="0" w:oddHBand="0" w:evenHBand="0" w:firstRowFirstColumn="0" w:firstRowLastColumn="0" w:lastRowFirstColumn="0" w:lastRowLastColumn="0"/>
              <w:rPr>
                <w:rFonts w:ascii="Rockwell" w:hAnsi="Rockwell" w:eastAsia="Rockwell" w:cs="Rockwell"/>
                <w:color w:val="000000"/>
              </w:rPr>
            </w:pPr>
            <w:r>
              <w:rPr>
                <w:rFonts w:eastAsia="Rockwell" w:cs="Rockwell" w:ascii="Rockwell" w:hAnsi="Rockwell"/>
                <w:b w:val="false"/>
                <w:color w:val="000000"/>
              </w:rPr>
              <w:t>Answer</w:t>
            </w:r>
          </w:p>
        </w:tc>
      </w:tr>
      <w:tr>
        <w:trPr>
          <w:trHeight w:val="373" w:hRule="atLeast"/>
          <w:cnfStyle w:val="000000100000" w:firstRow="0" w:lastRow="0" w:firstColumn="0" w:lastColumn="0" w:oddVBand="0" w:evenVBand="0" w:oddHBand="1" w:evenHBand="0" w:firstRowFirstColumn="0" w:firstRowLastColumn="0" w:lastRowFirstColumn="0" w:lastRowLastColumn="0"/>
        </w:trPr>
        <w:tc>
          <w:tcPr>
            <w:tcW w:w="1254"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B4C6E7" w:val="clear"/>
          </w:tcPr>
          <w:p>
            <w:pPr>
              <w:pStyle w:val="Normal"/>
              <w:spacing w:before="0" w:after="60"/>
              <w:jc w:val="both"/>
              <w:cnfStyle w:val="001000100000" w:firstRow="0" w:lastRow="0" w:firstColumn="1" w:lastColumn="0" w:oddVBand="0" w:evenVBand="0" w:oddHBand="1" w:evenHBand="0" w:firstRowFirstColumn="0" w:firstRowLastColumn="0" w:lastRowFirstColumn="0" w:lastRowLastColumn="0"/>
              <w:rPr>
                <w:rFonts w:ascii="Rockwell" w:hAnsi="Rockwell" w:eastAsia="Rockwell" w:cs="Rockwell"/>
                <w:color w:val="000000"/>
              </w:rPr>
            </w:pPr>
            <w:r>
              <w:rPr>
                <w:rFonts w:eastAsia="Rockwell" w:cs="Rockwell" w:ascii="Rockwell" w:hAnsi="Rockwell"/>
                <w:b w:val="false"/>
                <w:color w:val="000000"/>
              </w:rPr>
              <w:t>1</w:t>
            </w:r>
          </w:p>
        </w:tc>
        <w:tc>
          <w:tcPr>
            <w:tcW w:w="1445" w:type="dxa"/>
            <w:tcBorders>
              <w:top w:val="single" w:sz="4" w:space="0" w:color="000000"/>
              <w:left w:val="single" w:sz="4" w:space="0" w:color="000000"/>
              <w:bottom w:val="single" w:sz="4" w:space="0" w:color="000000"/>
              <w:right w:val="single" w:sz="4" w:space="0" w:color="000000"/>
            </w:tcBorders>
            <w:shd w:color="auto" w:fill="B4C6E7" w:val="clear"/>
          </w:tcPr>
          <w:p>
            <w:pPr>
              <w:pStyle w:val="Normal"/>
              <w:spacing w:before="0" w:after="60"/>
              <w:jc w:val="both"/>
              <w:cnfStyle w:val="000000100000" w:firstRow="0" w:lastRow="0" w:firstColumn="0" w:lastColumn="0" w:oddVBand="0" w:evenVBand="0" w:oddHBand="1" w:evenHBand="0" w:firstRowFirstColumn="0" w:firstRowLastColumn="0" w:lastRowFirstColumn="0" w:lastRowLastColumn="0"/>
              <w:rPr>
                <w:rFonts w:ascii="Rockwell" w:hAnsi="Rockwell" w:eastAsia="Rockwell" w:cs="Rockwell"/>
                <w:color w:val="000000"/>
              </w:rPr>
            </w:pPr>
            <w:r>
              <w:rPr>
                <w:rFonts w:eastAsia="Rockwell" w:cs="Rockwell" w:ascii="Rockwell" w:hAnsi="Rockwell"/>
                <w:color w:val="000000"/>
              </w:rPr>
              <w:t>B</w:t>
            </w:r>
          </w:p>
        </w:tc>
      </w:tr>
      <w:tr>
        <w:trPr>
          <w:trHeight w:val="360" w:hRule="atLeast"/>
        </w:trPr>
        <w:tc>
          <w:tcPr>
            <w:tcW w:w="1254"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B4C6E7" w:val="clear"/>
          </w:tcPr>
          <w:p>
            <w:pPr>
              <w:pStyle w:val="Normal"/>
              <w:spacing w:before="0" w:after="60"/>
              <w:jc w:val="both"/>
              <w:rPr>
                <w:rFonts w:ascii="Rockwell" w:hAnsi="Rockwell" w:eastAsia="Rockwell" w:cs="Rockwell"/>
                <w:color w:val="000000"/>
              </w:rPr>
            </w:pPr>
            <w:r>
              <w:rPr>
                <w:rFonts w:eastAsia="Rockwell" w:cs="Rockwell" w:ascii="Rockwell" w:hAnsi="Rockwell"/>
                <w:b w:val="false"/>
                <w:color w:val="000000"/>
              </w:rPr>
              <w:t>2</w:t>
            </w:r>
          </w:p>
        </w:tc>
        <w:tc>
          <w:tcPr>
            <w:tcW w:w="1445" w:type="dxa"/>
            <w:tcBorders>
              <w:top w:val="single" w:sz="4" w:space="0" w:color="000000"/>
              <w:left w:val="single" w:sz="4" w:space="0" w:color="000000"/>
              <w:bottom w:val="single" w:sz="4" w:space="0" w:color="000000"/>
              <w:right w:val="single" w:sz="4" w:space="0" w:color="000000"/>
            </w:tcBorders>
            <w:shd w:color="auto" w:fill="B4C6E7" w:val="clear"/>
          </w:tcPr>
          <w:p>
            <w:pPr>
              <w:pStyle w:val="Normal"/>
              <w:spacing w:before="0" w:after="60"/>
              <w:jc w:val="both"/>
              <w:cnfStyle w:val="000000000000" w:firstRow="0" w:lastRow="0" w:firstColumn="0" w:lastColumn="0" w:oddVBand="0" w:evenVBand="0" w:oddHBand="0" w:evenHBand="0" w:firstRowFirstColumn="0" w:firstRowLastColumn="0" w:lastRowFirstColumn="0" w:lastRowLastColumn="0"/>
              <w:rPr>
                <w:rFonts w:ascii="Rockwell" w:hAnsi="Rockwell" w:eastAsia="Rockwell" w:cs="Rockwell"/>
                <w:color w:val="000000"/>
              </w:rPr>
            </w:pPr>
            <w:r>
              <w:rPr>
                <w:rFonts w:eastAsia="Rockwell" w:cs="Rockwell" w:ascii="Rockwell" w:hAnsi="Rockwell"/>
                <w:color w:val="000000"/>
              </w:rPr>
              <w:t>C</w:t>
            </w:r>
          </w:p>
        </w:tc>
      </w:tr>
      <w:tr>
        <w:trPr>
          <w:trHeight w:val="360" w:hRule="atLeast"/>
          <w:cnfStyle w:val="000000100000" w:firstRow="0" w:lastRow="0" w:firstColumn="0" w:lastColumn="0" w:oddVBand="0" w:evenVBand="0" w:oddHBand="1" w:evenHBand="0" w:firstRowFirstColumn="0" w:firstRowLastColumn="0" w:lastRowFirstColumn="0" w:lastRowLastColumn="0"/>
        </w:trPr>
        <w:tc>
          <w:tcPr>
            <w:tcW w:w="1254"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B4C6E7" w:val="clear"/>
          </w:tcPr>
          <w:p>
            <w:pPr>
              <w:pStyle w:val="Normal"/>
              <w:spacing w:before="0" w:after="60"/>
              <w:jc w:val="both"/>
              <w:cnfStyle w:val="001000100000" w:firstRow="0" w:lastRow="0" w:firstColumn="1" w:lastColumn="0" w:oddVBand="0" w:evenVBand="0" w:oddHBand="1" w:evenHBand="0" w:firstRowFirstColumn="0" w:firstRowLastColumn="0" w:lastRowFirstColumn="0" w:lastRowLastColumn="0"/>
              <w:rPr>
                <w:rFonts w:ascii="Rockwell" w:hAnsi="Rockwell" w:eastAsia="Rockwell" w:cs="Rockwell"/>
                <w:color w:val="000000"/>
              </w:rPr>
            </w:pPr>
            <w:r>
              <w:rPr>
                <w:rFonts w:eastAsia="Rockwell" w:cs="Rockwell" w:ascii="Rockwell" w:hAnsi="Rockwell"/>
                <w:b w:val="false"/>
                <w:color w:val="000000"/>
              </w:rPr>
              <w:t>3</w:t>
            </w:r>
          </w:p>
        </w:tc>
        <w:tc>
          <w:tcPr>
            <w:tcW w:w="1445" w:type="dxa"/>
            <w:tcBorders>
              <w:top w:val="single" w:sz="4" w:space="0" w:color="000000"/>
              <w:left w:val="single" w:sz="4" w:space="0" w:color="000000"/>
              <w:bottom w:val="single" w:sz="4" w:space="0" w:color="000000"/>
              <w:right w:val="single" w:sz="4" w:space="0" w:color="000000"/>
            </w:tcBorders>
            <w:shd w:color="auto" w:fill="B4C6E7" w:val="clear"/>
          </w:tcPr>
          <w:p>
            <w:pPr>
              <w:pStyle w:val="Normal"/>
              <w:spacing w:before="0" w:after="60"/>
              <w:jc w:val="both"/>
              <w:cnfStyle w:val="000000100000" w:firstRow="0" w:lastRow="0" w:firstColumn="0" w:lastColumn="0" w:oddVBand="0" w:evenVBand="0" w:oddHBand="1" w:evenHBand="0" w:firstRowFirstColumn="0" w:firstRowLastColumn="0" w:lastRowFirstColumn="0" w:lastRowLastColumn="0"/>
              <w:rPr>
                <w:rFonts w:ascii="Rockwell" w:hAnsi="Rockwell" w:eastAsia="Rockwell" w:cs="Rockwell"/>
                <w:color w:val="000000"/>
              </w:rPr>
            </w:pPr>
            <w:r>
              <w:rPr>
                <w:rFonts w:eastAsia="Rockwell" w:cs="Rockwell" w:ascii="Rockwell" w:hAnsi="Rockwell"/>
                <w:color w:val="000000"/>
              </w:rPr>
              <w:t>C</w:t>
            </w:r>
          </w:p>
        </w:tc>
      </w:tr>
      <w:tr>
        <w:trPr>
          <w:trHeight w:val="373" w:hRule="atLeast"/>
        </w:trPr>
        <w:tc>
          <w:tcPr>
            <w:tcW w:w="1254"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B4C6E7" w:val="clear"/>
          </w:tcPr>
          <w:p>
            <w:pPr>
              <w:pStyle w:val="Normal"/>
              <w:spacing w:before="0" w:after="60"/>
              <w:jc w:val="both"/>
              <w:rPr>
                <w:rFonts w:ascii="Rockwell" w:hAnsi="Rockwell" w:eastAsia="Rockwell" w:cs="Rockwell"/>
                <w:color w:val="000000"/>
              </w:rPr>
            </w:pPr>
            <w:r>
              <w:rPr>
                <w:rFonts w:eastAsia="Rockwell" w:cs="Rockwell" w:ascii="Rockwell" w:hAnsi="Rockwell"/>
                <w:b w:val="false"/>
                <w:color w:val="000000"/>
              </w:rPr>
              <w:t>4</w:t>
            </w:r>
          </w:p>
        </w:tc>
        <w:tc>
          <w:tcPr>
            <w:tcW w:w="1445" w:type="dxa"/>
            <w:tcBorders>
              <w:top w:val="single" w:sz="4" w:space="0" w:color="000000"/>
              <w:left w:val="single" w:sz="4" w:space="0" w:color="000000"/>
              <w:bottom w:val="single" w:sz="4" w:space="0" w:color="000000"/>
              <w:right w:val="single" w:sz="4" w:space="0" w:color="000000"/>
            </w:tcBorders>
            <w:shd w:color="auto" w:fill="B4C6E7" w:val="clear"/>
          </w:tcPr>
          <w:p>
            <w:pPr>
              <w:pStyle w:val="Normal"/>
              <w:spacing w:before="0" w:after="60"/>
              <w:jc w:val="both"/>
              <w:cnfStyle w:val="000000000000" w:firstRow="0" w:lastRow="0" w:firstColumn="0" w:lastColumn="0" w:oddVBand="0" w:evenVBand="0" w:oddHBand="0" w:evenHBand="0" w:firstRowFirstColumn="0" w:firstRowLastColumn="0" w:lastRowFirstColumn="0" w:lastRowLastColumn="0"/>
              <w:rPr>
                <w:rFonts w:ascii="Rockwell" w:hAnsi="Rockwell" w:eastAsia="Rockwell" w:cs="Rockwell"/>
                <w:color w:val="000000"/>
              </w:rPr>
            </w:pPr>
            <w:r>
              <w:rPr>
                <w:rFonts w:eastAsia="Rockwell" w:cs="Rockwell" w:ascii="Rockwell" w:hAnsi="Rockwell"/>
                <w:color w:val="000000"/>
              </w:rPr>
              <w:t>C</w:t>
            </w:r>
          </w:p>
        </w:tc>
      </w:tr>
      <w:tr>
        <w:trPr>
          <w:trHeight w:val="360" w:hRule="atLeast"/>
          <w:cnfStyle w:val="000000100000" w:firstRow="0" w:lastRow="0" w:firstColumn="0" w:lastColumn="0" w:oddVBand="0" w:evenVBand="0" w:oddHBand="1" w:evenHBand="0" w:firstRowFirstColumn="0" w:firstRowLastColumn="0" w:lastRowFirstColumn="0" w:lastRowLastColumn="0"/>
        </w:trPr>
        <w:tc>
          <w:tcPr>
            <w:tcW w:w="1254"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B4C6E7" w:val="clear"/>
          </w:tcPr>
          <w:p>
            <w:pPr>
              <w:pStyle w:val="Normal"/>
              <w:spacing w:before="0" w:after="60"/>
              <w:jc w:val="both"/>
              <w:cnfStyle w:val="001000100000" w:firstRow="0" w:lastRow="0" w:firstColumn="1" w:lastColumn="0" w:oddVBand="0" w:evenVBand="0" w:oddHBand="1" w:evenHBand="0" w:firstRowFirstColumn="0" w:firstRowLastColumn="0" w:lastRowFirstColumn="0" w:lastRowLastColumn="0"/>
              <w:rPr>
                <w:rFonts w:ascii="Rockwell" w:hAnsi="Rockwell" w:eastAsia="Rockwell" w:cs="Rockwell"/>
                <w:color w:val="000000"/>
              </w:rPr>
            </w:pPr>
            <w:r>
              <w:rPr>
                <w:rFonts w:eastAsia="Rockwell" w:cs="Rockwell" w:ascii="Rockwell" w:hAnsi="Rockwell"/>
                <w:b w:val="false"/>
                <w:color w:val="000000"/>
              </w:rPr>
              <w:t>5</w:t>
            </w:r>
          </w:p>
        </w:tc>
        <w:tc>
          <w:tcPr>
            <w:tcW w:w="1445" w:type="dxa"/>
            <w:tcBorders>
              <w:top w:val="single" w:sz="4" w:space="0" w:color="000000"/>
              <w:left w:val="single" w:sz="4" w:space="0" w:color="000000"/>
              <w:bottom w:val="single" w:sz="4" w:space="0" w:color="000000"/>
              <w:right w:val="single" w:sz="4" w:space="0" w:color="000000"/>
            </w:tcBorders>
            <w:shd w:color="auto" w:fill="B4C6E7" w:val="clear"/>
          </w:tcPr>
          <w:p>
            <w:pPr>
              <w:pStyle w:val="Normal"/>
              <w:spacing w:before="0" w:after="60"/>
              <w:jc w:val="both"/>
              <w:cnfStyle w:val="000000100000" w:firstRow="0" w:lastRow="0" w:firstColumn="0" w:lastColumn="0" w:oddVBand="0" w:evenVBand="0" w:oddHBand="1" w:evenHBand="0" w:firstRowFirstColumn="0" w:firstRowLastColumn="0" w:lastRowFirstColumn="0" w:lastRowLastColumn="0"/>
              <w:rPr>
                <w:rFonts w:ascii="Rockwell" w:hAnsi="Rockwell" w:eastAsia="Rockwell" w:cs="Rockwell"/>
                <w:color w:val="000000"/>
              </w:rPr>
            </w:pPr>
            <w:r>
              <w:rPr>
                <w:rFonts w:eastAsia="Rockwell" w:cs="Rockwell" w:ascii="Rockwell" w:hAnsi="Rockwell"/>
                <w:color w:val="000000"/>
              </w:rPr>
              <w:t>B</w:t>
            </w:r>
          </w:p>
        </w:tc>
      </w:tr>
    </w:tbl>
    <w:p>
      <w:pPr>
        <w:pStyle w:val="Normal"/>
        <w:spacing w:before="0" w:after="0"/>
        <w:jc w:val="both"/>
        <w:rPr>
          <w:rFonts w:ascii="Rockwell" w:hAnsi="Rockwell" w:eastAsia="Rockwell" w:cs="Rockwell"/>
          <w:color w:val="000000"/>
        </w:rPr>
      </w:pPr>
      <w:r>
        <w:rPr>
          <w:rFonts w:eastAsia="Rockwell" w:cs="Rockwell" w:ascii="Rockwell" w:hAnsi="Rockwell"/>
          <w:color w:val="000000"/>
        </w:rPr>
      </w:r>
    </w:p>
    <w:p>
      <w:pPr>
        <w:pStyle w:val="Normal"/>
        <w:jc w:val="both"/>
        <w:rPr>
          <w:rFonts w:ascii="Rockwell" w:hAnsi="Rockwell" w:eastAsia="Rockwell" w:cs="Rockwell"/>
          <w:b/>
          <w:color w:val="002060"/>
          <w:sz w:val="36"/>
          <w:szCs w:val="36"/>
        </w:rPr>
      </w:pPr>
      <w:r>
        <w:rPr>
          <w:rFonts w:eastAsia="Rockwell" w:cs="Rockwell" w:ascii="Rockwell" w:hAnsi="Rockwell"/>
          <w:b/>
          <w:color w:val="002060"/>
          <w:sz w:val="36"/>
          <w:szCs w:val="36"/>
        </w:rPr>
      </w:r>
      <w:r>
        <w:br w:type="page"/>
      </w:r>
    </w:p>
    <w:p>
      <w:pPr>
        <w:pStyle w:val="Normal"/>
        <w:tabs>
          <w:tab w:val="clear" w:pos="720"/>
          <w:tab w:val="left" w:pos="5385" w:leader="none"/>
        </w:tabs>
        <w:spacing w:before="0" w:after="160"/>
        <w:jc w:val="both"/>
        <w:rPr>
          <w:rFonts w:ascii="Rockwell" w:hAnsi="Rockwell" w:eastAsia="Rockwell" w:cs="Rockwell"/>
          <w:b/>
          <w:color w:val="002060"/>
          <w:sz w:val="36"/>
          <w:szCs w:val="36"/>
        </w:rPr>
      </w:pPr>
      <w:r>
        <w:rPr>
          <w:rFonts w:eastAsia="Rockwell" w:cs="Rockwell" w:ascii="Rockwell" w:hAnsi="Rockwell"/>
          <w:b/>
          <w:color w:val="002060"/>
          <w:sz w:val="36"/>
          <w:szCs w:val="36"/>
        </w:rPr>
        <w:t xml:space="preserve">Try It </w:t>
      </w:r>
      <w:commentRangeStart w:id="31"/>
      <w:r>
        <w:rPr>
          <w:rFonts w:eastAsia="Rockwell" w:cs="Rockwell" w:ascii="Rockwell" w:hAnsi="Rockwell"/>
          <w:b/>
          <w:color w:val="002060"/>
          <w:sz w:val="36"/>
          <w:szCs w:val="36"/>
        </w:rPr>
        <w:t>Yourself</w:t>
      </w:r>
      <w:r>
        <w:rPr>
          <w:rFonts w:eastAsia="Rockwell" w:cs="Rockwell" w:ascii="Rockwell" w:hAnsi="Rockwell"/>
          <w:b/>
          <w:color w:val="002060"/>
          <w:sz w:val="36"/>
          <w:szCs w:val="36"/>
        </w:rPr>
      </w:r>
      <w:commentRangeEnd w:id="31"/>
      <w:r>
        <w:commentReference w:id="31"/>
      </w:r>
      <w:r>
        <w:rPr>
          <w:rFonts w:eastAsia="Rockwell" w:cs="Rockwell" w:ascii="Rockwell" w:hAnsi="Rockwell"/>
          <w:b/>
          <w:color w:val="002060"/>
          <w:sz w:val="36"/>
          <w:szCs w:val="36"/>
        </w:rPr>
        <w:commentReference w:id="32"/>
      </w:r>
    </w:p>
    <w:p>
      <w:pPr>
        <w:pStyle w:val="Normal"/>
        <w:numPr>
          <w:ilvl w:val="0"/>
          <w:numId w:val="2"/>
        </w:numPr>
        <w:tabs>
          <w:tab w:val="clear" w:pos="720"/>
          <w:tab w:val="left" w:pos="5385" w:leader="none"/>
        </w:tabs>
        <w:spacing w:lineRule="auto" w:line="259" w:before="0" w:after="160"/>
        <w:jc w:val="both"/>
        <w:rPr/>
      </w:pPr>
      <w:r>
        <w:rPr>
          <w:rFonts w:eastAsia="Rockwell" w:cs="Rockwell" w:ascii="Rockwell" w:hAnsi="Rockwell"/>
        </w:rPr>
        <w:t xml:space="preserve">Apply basic point cloud processing techniques using the </w:t>
      </w:r>
      <w:r>
        <w:rPr>
          <w:rFonts w:eastAsia="Courier New" w:cs="Courier New" w:ascii="Courier New" w:hAnsi="Courier New"/>
        </w:rPr>
        <w:t>Open3d</w:t>
      </w:r>
      <w:r>
        <w:rPr>
          <w:rFonts w:eastAsia="Rockwell" w:cs="Rockwell" w:ascii="Rockwell" w:hAnsi="Rockwell"/>
        </w:rPr>
        <w:t xml:space="preserve"> library in Python.</w:t>
      </w:r>
    </w:p>
    <w:p>
      <w:pPr>
        <w:pStyle w:val="Normal"/>
        <w:numPr>
          <w:ilvl w:val="0"/>
          <w:numId w:val="2"/>
        </w:numPr>
        <w:tabs>
          <w:tab w:val="clear" w:pos="720"/>
          <w:tab w:val="left" w:pos="5385" w:leader="none"/>
        </w:tabs>
        <w:spacing w:lineRule="auto" w:line="259" w:before="0" w:after="160"/>
        <w:jc w:val="both"/>
        <w:rPr>
          <w:rFonts w:ascii="Rockwell" w:hAnsi="Rockwell" w:eastAsia="Rockwell" w:cs="Rockwell"/>
        </w:rPr>
      </w:pPr>
      <w:r>
        <w:rPr>
          <w:rFonts w:eastAsia="Rockwell" w:cs="Rockwell" w:ascii="Rockwell" w:hAnsi="Rockwell"/>
        </w:rPr>
        <w:t>Experiment with a depth perception sensor or simulator, such as a stereo camera or depth-sensing software. Capture or simulate a point cloud of a real-world scene and apply basic filtering or segmentation techniques to enhance the interpretation of the environment. Reflect on the challenges encountered and share insights on how depth perception can influence robotic applications.</w:t>
      </w:r>
    </w:p>
    <w:p>
      <w:pPr>
        <w:pStyle w:val="Normal"/>
        <w:tabs>
          <w:tab w:val="clear" w:pos="720"/>
          <w:tab w:val="left" w:pos="5385" w:leader="none"/>
        </w:tabs>
        <w:jc w:val="both"/>
        <w:rPr/>
      </w:pPr>
      <w:r>
        <w:rPr/>
      </w:r>
    </w:p>
    <w:p>
      <w:pPr>
        <w:pStyle w:val="Normal"/>
        <w:spacing w:before="0" w:after="0"/>
        <w:jc w:val="both"/>
        <w:rPr>
          <w:rFonts w:ascii="Rockwell" w:hAnsi="Rockwell" w:eastAsia="Rockwell" w:cs="Rockwell"/>
          <w:color w:val="000000"/>
        </w:rPr>
      </w:pPr>
      <w:r>
        <w:rPr>
          <w:rFonts w:eastAsia="Rockwell" w:cs="Rockwell" w:ascii="Rockwell" w:hAnsi="Rockwell"/>
          <w:color w:val="000000"/>
        </w:rPr>
      </w:r>
    </w:p>
    <w:p>
      <w:pPr>
        <w:pStyle w:val="Normal"/>
        <w:spacing w:before="0" w:after="60"/>
        <w:jc w:val="both"/>
        <w:rPr>
          <w:rFonts w:ascii="Rockwell" w:hAnsi="Rockwell" w:eastAsia="Rockwell" w:cs="Rockwell"/>
          <w:color w:val="000000"/>
        </w:rPr>
      </w:pPr>
      <w:r>
        <w:rPr>
          <w:rFonts w:eastAsia="Rockwell" w:cs="Rockwell" w:ascii="Rockwell" w:hAnsi="Rockwell"/>
          <w:color w:val="000000"/>
        </w:rPr>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 w:date="0-00-00T00:00:00Z" w:initials="">
    <w:p>
      <w:pPr>
        <w:overflowPunct w:val="false"/>
        <w:spacing w:before="0" w:after="0"/>
        <w:rPr/>
      </w:pPr>
      <w:r>
        <w:rPr>
          <w:rFonts w:ascii="Liberation Serif" w:hAnsi="Liberation Serif" w:eastAsia="Cantarell" w:cs="CaskaydiaCove NFP"/>
          <w:lang w:val="en-US" w:eastAsia="en-US" w:bidi="en-US"/>
        </w:rPr>
      </w:r>
    </w:p>
  </w:comment>
  <w:comment w:id="1" w:author="Nanchi Priya Siddi" w:date="2024-02-13T22:22:00Z" w:initials="NS">
    <w:p w14:paraId="01000000">
      <w:pPr>
        <w:overflowPunct w:val="true"/>
        <w:spacing w:before="0" w:after="0"/>
        <w:rPr/>
      </w:pPr>
      <w:r>
        <w:rPr>
          <w:rFonts w:ascii="Liberation Serif" w:hAnsi="Liberation Serif" w:eastAsia="Cantarell" w:cs="CaskaydiaCove NFP"/>
          <w:lang w:val="en-US" w:eastAsia="en-US" w:bidi="en-US"/>
        </w:rPr>
        <w:t>Elaborate the session description.</w:t>
      </w:r>
    </w:p>
  </w:comment>
  <w:comment w:id="2" w:author="Unknown Author" w:date="2024-02-16T11:24:07Z" w:initials="">
    <w:p>
      <w:pPr>
        <w:overflowPunct w:val="false"/>
        <w:spacing w:before="0" w:after="0"/>
        <w:rPr/>
      </w:pPr>
      <w:r>
        <w:rPr>
          <w:rFonts w:ascii="Liberation Serif" w:hAnsi="Liberation Serif" w:eastAsia="Cantarell" w:cs="CaskaydiaCove NFP"/>
          <w:i/>
          <w:sz w:val="16"/>
          <w:lang w:val="en-US" w:eastAsia="en-US" w:bidi="en-US"/>
        </w:rPr>
        <w:t>Reply to Nanchi Priya Siddi (02/13/2024, 22:22): "..."</w:t>
      </w:r>
    </w:p>
    <w:p w14:paraId="02000000">
      <w:pPr>
        <w:overflowPunct w:val="false"/>
        <w:spacing w:before="0" w:after="0"/>
        <w:rPr/>
      </w:pPr>
      <w:r>
        <w:rPr>
          <w:rFonts w:ascii="Liberation Serif" w:hAnsi="Liberation Serif" w:eastAsia="Cantarell" w:cs="CaskaydiaCove NFP"/>
          <w:lang w:val="en-US" w:eastAsia="en-US" w:bidi="en-US"/>
        </w:rPr>
        <w:t>Done</w:t>
      </w:r>
    </w:p>
  </w:comment>
  <w:comment w:id="3" w:author="Nanchi Priya Siddi" w:date="2024-02-13T22:26:00Z" w:initials="NS">
    <w:p w14:paraId="03000000">
      <w:pPr>
        <w:overflowPunct w:val="true"/>
        <w:spacing w:before="0" w:after="0"/>
        <w:rPr/>
      </w:pPr>
      <w:r>
        <w:rPr>
          <w:rFonts w:ascii="Liberation Serif" w:hAnsi="Liberation Serif" w:eastAsia="Cantarell" w:cs="CaskaydiaCove NFP"/>
          <w:lang w:val="en-US" w:eastAsia="en-US" w:bidi="en-US"/>
        </w:rPr>
        <w:t>Add some content for this topic.</w:t>
      </w:r>
    </w:p>
  </w:comment>
  <w:comment w:id="4" w:author="Unknown Author" w:date="2024-02-16T11:07:09Z" w:initials="">
    <w:p>
      <w:pPr>
        <w:overflowPunct w:val="false"/>
        <w:spacing w:before="0" w:after="0"/>
        <w:rPr/>
      </w:pPr>
      <w:r>
        <w:rPr>
          <w:rFonts w:ascii="Liberation Serif" w:hAnsi="Liberation Serif" w:eastAsia="Cantarell" w:cs="CaskaydiaCove NFP"/>
          <w:i/>
          <w:sz w:val="16"/>
          <w:lang w:val="en-US" w:eastAsia="en-US" w:bidi="en-US"/>
        </w:rPr>
        <w:t>Reply to Nanchi Priya Siddi (02/13/2024, 22:26): "..."</w:t>
      </w:r>
    </w:p>
    <w:p w14:paraId="04000000">
      <w:pPr>
        <w:overflowPunct w:val="false"/>
        <w:spacing w:before="0" w:after="0"/>
        <w:rPr/>
      </w:pPr>
      <w:r>
        <w:rPr>
          <w:rFonts w:ascii="Liberation Serif" w:hAnsi="Liberation Serif" w:eastAsia="Cantarell" w:cs="CaskaydiaCove NFP"/>
          <w:lang w:val="en-US" w:eastAsia="en-US" w:bidi="en-US"/>
        </w:rPr>
        <w:t>Done</w:t>
      </w:r>
    </w:p>
  </w:comment>
  <w:comment w:id="5" w:author="Nanchi Priya Siddi" w:date="2024-02-14T09:44:00Z" w:initials="NS">
    <w:p w14:paraId="05000000">
      <w:pPr>
        <w:overflowPunct w:val="true"/>
        <w:spacing w:before="0" w:after="0"/>
        <w:rPr/>
      </w:pPr>
      <w:r>
        <w:rPr>
          <w:rFonts w:ascii="Liberation Serif" w:hAnsi="Liberation Serif" w:eastAsia="Cantarell" w:cs="CaskaydiaCove NFP"/>
          <w:lang w:val="en-US" w:eastAsia="en-US" w:bidi="en-US"/>
        </w:rPr>
        <w:t>Under this topic, there are 2 topics to be covered which were given in 3</w:t>
      </w:r>
      <w:r>
        <w:rPr>
          <w:rFonts w:ascii="Liberation Serif" w:hAnsi="Liberation Serif" w:eastAsia="Cantarell" w:cs="CaskaydiaCove NFP"/>
          <w:vertAlign w:val="superscript"/>
          <w:lang w:val="en-US" w:eastAsia="en-US" w:bidi="en-US"/>
        </w:rPr>
        <w:t>rd</w:t>
      </w:r>
      <w:r>
        <w:rPr>
          <w:rFonts w:ascii="Liberation Serif" w:hAnsi="Liberation Serif" w:eastAsia="Cantarell" w:cs="CaskaydiaCove NFP"/>
          <w:lang w:val="en-US" w:eastAsia="en-US" w:bidi="en-US"/>
        </w:rPr>
        <w:t xml:space="preserve"> level headings in TOC. ‘Stereo Correspondence and Disparity’ and ‘Depth Map Generation’. Please add these 2 topics.</w:t>
      </w:r>
    </w:p>
  </w:comment>
  <w:comment w:id="6" w:author="Unknown Author" w:date="2024-02-16T10:28:22Z" w:initials="">
    <w:p>
      <w:pPr>
        <w:overflowPunct w:val="false"/>
        <w:spacing w:before="0" w:after="0"/>
        <w:rPr/>
      </w:pPr>
      <w:r>
        <w:rPr>
          <w:rFonts w:ascii="Liberation Serif" w:hAnsi="Liberation Serif" w:eastAsia="Cantarell" w:cs="CaskaydiaCove NFP"/>
          <w:i/>
          <w:sz w:val="16"/>
          <w:lang w:val="en-US" w:eastAsia="en-US" w:bidi="en-US"/>
        </w:rPr>
        <w:t>Reply to Nanchi Priya Siddi (02/14/2024, 09:44): "..."</w:t>
      </w:r>
    </w:p>
    <w:p w14:paraId="06000000">
      <w:pPr>
        <w:overflowPunct w:val="false"/>
        <w:spacing w:before="0" w:after="0"/>
        <w:rPr/>
      </w:pPr>
      <w:r>
        <w:rPr>
          <w:rFonts w:ascii="Liberation Serif" w:hAnsi="Liberation Serif" w:eastAsia="Cantarell" w:cs="CaskaydiaCove NFP"/>
          <w:lang w:val="en-US" w:eastAsia="en-US" w:bidi="en-US"/>
        </w:rPr>
        <w:t>Done</w:t>
      </w:r>
    </w:p>
  </w:comment>
  <w:comment w:id="7" w:author="Nanchi Priya Siddi" w:date="2024-02-14T10:06:00Z" w:initials="NS">
    <w:p w14:paraId="07000000">
      <w:pPr>
        <w:overflowPunct w:val="true"/>
        <w:spacing w:before="0" w:after="0"/>
        <w:rPr/>
      </w:pPr>
      <w:r>
        <w:rPr>
          <w:rFonts w:ascii="Liberation Serif" w:hAnsi="Liberation Serif" w:eastAsia="Cantarell" w:cs="CaskaydiaCove NFP"/>
          <w:lang w:val="en-US" w:eastAsia="en-US" w:bidi="en-US"/>
        </w:rPr>
        <w:t>Under this topic, there is 1 topic to be covered which was given in 3</w:t>
      </w:r>
      <w:r>
        <w:rPr>
          <w:rFonts w:ascii="Liberation Serif" w:hAnsi="Liberation Serif" w:eastAsia="Cantarell" w:cs="CaskaydiaCove NFP"/>
          <w:vertAlign w:val="superscript"/>
          <w:lang w:val="en-US" w:eastAsia="en-US" w:bidi="en-US"/>
        </w:rPr>
        <w:t>rd</w:t>
      </w:r>
      <w:r>
        <w:rPr>
          <w:rFonts w:ascii="Liberation Serif" w:hAnsi="Liberation Serif" w:eastAsia="Cantarell" w:cs="CaskaydiaCove NFP"/>
          <w:lang w:val="en-US" w:eastAsia="en-US" w:bidi="en-US"/>
        </w:rPr>
        <w:t xml:space="preserve"> level headings in TOC. ‘Point Cloud Generation from LiDAR’. Please add this topic.</w:t>
      </w:r>
    </w:p>
  </w:comment>
  <w:comment w:id="8" w:author="Unknown Author" w:date="2024-02-16T10:28:43Z" w:initials="">
    <w:p>
      <w:pPr>
        <w:overflowPunct w:val="false"/>
        <w:spacing w:before="0" w:after="0"/>
        <w:rPr/>
      </w:pPr>
      <w:r>
        <w:rPr>
          <w:rFonts w:ascii="Liberation Serif" w:hAnsi="Liberation Serif" w:eastAsia="Cantarell" w:cs="CaskaydiaCove NFP"/>
          <w:i/>
          <w:sz w:val="16"/>
          <w:lang w:val="en-US" w:eastAsia="en-US" w:bidi="en-US"/>
        </w:rPr>
        <w:t>Reply to Nanchi Priya Siddi (02/14/2024, 10:06): "..."</w:t>
      </w:r>
    </w:p>
    <w:p w14:paraId="08000000">
      <w:pPr>
        <w:overflowPunct w:val="false"/>
        <w:spacing w:before="0" w:after="0"/>
        <w:rPr/>
      </w:pPr>
      <w:r>
        <w:rPr>
          <w:rFonts w:ascii="Liberation Serif" w:hAnsi="Liberation Serif" w:eastAsia="Cantarell" w:cs="CaskaydiaCove NFP"/>
          <w:lang w:val="en-US" w:eastAsia="en-US" w:bidi="en-US"/>
        </w:rPr>
        <w:t>Done</w:t>
      </w:r>
    </w:p>
  </w:comment>
  <w:comment w:id="9" w:author="Nanchi Priya Siddi" w:date="2024-02-14T10:36:00Z" w:initials="NS">
    <w:p>
      <w:pPr>
        <w:overflowPunct w:val="true"/>
        <w:spacing w:before="0" w:after="0"/>
        <w:rPr/>
      </w:pPr>
      <w:r>
        <w:rPr>
          <w:rFonts w:ascii="Liberation Serif" w:hAnsi="Liberation Serif" w:eastAsia="Cantarell" w:cs="CaskaydiaCove NFP"/>
          <w:lang w:val="en-US" w:eastAsia="en-US" w:bidi="en-US"/>
        </w:rPr>
        <w:t>Under this topic, there are 2 topics to be covered which were given in 3</w:t>
      </w:r>
      <w:r>
        <w:rPr>
          <w:rFonts w:ascii="Liberation Serif" w:hAnsi="Liberation Serif" w:eastAsia="Cantarell" w:cs="CaskaydiaCove NFP"/>
          <w:vertAlign w:val="superscript"/>
          <w:lang w:val="en-US" w:eastAsia="en-US" w:bidi="en-US"/>
        </w:rPr>
        <w:t>rd</w:t>
      </w:r>
      <w:r>
        <w:rPr>
          <w:rFonts w:ascii="Liberation Serif" w:hAnsi="Liberation Serif" w:eastAsia="Cantarell" w:cs="CaskaydiaCove NFP"/>
          <w:lang w:val="en-US" w:eastAsia="en-US" w:bidi="en-US"/>
        </w:rPr>
        <w:t xml:space="preserve"> level headings in TOC. ‘</w:t>
      </w:r>
      <w:r>
        <w:rPr>
          <w:rFonts w:ascii="Liberation Serif" w:hAnsi="Liberation Serif" w:eastAsia="Cantarell" w:cs="CaskaydiaCove NFP"/>
          <w:color w:val="000000"/>
          <w:lang w:val="en-US" w:eastAsia="en-US" w:bidi="en-US"/>
        </w:rPr>
        <w:t>Monocular and Binocular Depth Cues</w:t>
      </w:r>
      <w:r>
        <w:rPr>
          <w:rFonts w:ascii="Liberation Serif" w:hAnsi="Liberation Serif" w:eastAsia="Cantarell" w:cs="CaskaydiaCove NFP"/>
          <w:b/>
          <w:bCs/>
          <w:i/>
          <w:iCs/>
          <w:color w:val="000000"/>
          <w:lang w:val="en-US" w:eastAsia="en-US" w:bidi="en-US"/>
        </w:rPr>
        <w:t>’ and ‘</w:t>
      </w:r>
      <w:r>
        <w:rPr>
          <w:rFonts w:ascii="Liberation Serif" w:hAnsi="Liberation Serif" w:eastAsia="Cantarell" w:cs="CaskaydiaCove NFP"/>
          <w:color w:val="000000"/>
          <w:lang w:val="en-US" w:eastAsia="en-US" w:bidi="en-US"/>
        </w:rPr>
        <w:t>Role of Perspective in Depth Perception’</w:t>
      </w:r>
    </w:p>
    <w:p w14:paraId="09000000">
      <w:pPr>
        <w:overflowPunct w:val="true"/>
        <w:spacing w:before="0" w:after="0"/>
        <w:rPr/>
      </w:pPr>
      <w:r>
        <w:rPr>
          <w:rFonts w:ascii="Liberation Serif" w:hAnsi="Liberation Serif" w:eastAsia="Cantarell" w:cs="CaskaydiaCove NFP"/>
          <w:lang w:val="en-US" w:eastAsia="en-US" w:bidi="en-US"/>
        </w:rPr>
        <w:t>’. Please add these topics.</w:t>
      </w:r>
    </w:p>
  </w:comment>
  <w:comment w:id="10" w:author="Unknown Author" w:date="2024-02-16T11:07:48Z" w:initials="">
    <w:p>
      <w:pPr>
        <w:overflowPunct w:val="false"/>
        <w:spacing w:before="0" w:after="0"/>
        <w:rPr/>
      </w:pPr>
      <w:r>
        <w:rPr>
          <w:rFonts w:ascii="Liberation Serif" w:hAnsi="Liberation Serif" w:eastAsia="Cantarell" w:cs="CaskaydiaCove NFP"/>
          <w:i/>
          <w:sz w:val="16"/>
          <w:lang w:val="en-US" w:eastAsia="en-US" w:bidi="en-US"/>
        </w:rPr>
        <w:t>Reply to Nanchi Priya Siddi (02/14/2024, 10:36): "..."</w:t>
      </w:r>
    </w:p>
    <w:p w14:paraId="0a000000">
      <w:pPr>
        <w:overflowPunct w:val="false"/>
        <w:spacing w:before="0" w:after="0"/>
        <w:rPr/>
      </w:pPr>
      <w:r>
        <w:rPr>
          <w:rFonts w:ascii="Liberation Serif" w:hAnsi="Liberation Serif" w:eastAsia="Cantarell" w:cs="CaskaydiaCove NFP"/>
          <w:lang w:val="en-US" w:eastAsia="en-US" w:bidi="en-US"/>
        </w:rPr>
        <w:t>Done</w:t>
      </w:r>
    </w:p>
  </w:comment>
  <w:comment w:id="11" w:author="Nanchi Priya Siddi" w:date="2024-02-14T10:38:00Z" w:initials="NS">
    <w:p w14:paraId="0b000000">
      <w:pPr>
        <w:overflowPunct w:val="true"/>
        <w:spacing w:before="0" w:after="0"/>
        <w:rPr/>
      </w:pPr>
      <w:r>
        <w:rPr>
          <w:rFonts w:ascii="Liberation Serif" w:hAnsi="Liberation Serif" w:eastAsia="Cantarell" w:cs="CaskaydiaCove NFP"/>
          <w:lang w:val="en-US" w:eastAsia="en-US" w:bidi="en-US"/>
        </w:rPr>
        <w:t>Add some content as an introduction to this topic.</w:t>
      </w:r>
    </w:p>
  </w:comment>
  <w:comment w:id="12" w:author="Unknown Author" w:date="2024-02-16T11:09:09Z" w:initials="">
    <w:p>
      <w:pPr>
        <w:overflowPunct w:val="false"/>
        <w:spacing w:before="0" w:after="0"/>
        <w:rPr/>
      </w:pPr>
      <w:r>
        <w:rPr>
          <w:rFonts w:ascii="Liberation Serif" w:hAnsi="Liberation Serif" w:eastAsia="Cantarell" w:cs="CaskaydiaCove NFP"/>
          <w:i/>
          <w:sz w:val="16"/>
          <w:lang w:val="en-US" w:eastAsia="en-US" w:bidi="en-US"/>
        </w:rPr>
        <w:t>Reply to Nanchi Priya Siddi (02/14/2024, 10:38): "..."</w:t>
      </w:r>
    </w:p>
    <w:p w14:paraId="0c000000">
      <w:pPr>
        <w:overflowPunct w:val="false"/>
        <w:spacing w:before="0" w:after="0"/>
        <w:rPr/>
      </w:pPr>
      <w:r>
        <w:rPr>
          <w:rFonts w:ascii="Liberation Serif" w:hAnsi="Liberation Serif" w:eastAsia="Cantarell" w:cs="CaskaydiaCove NFP"/>
          <w:lang w:val="en-US" w:eastAsia="en-US" w:bidi="en-US"/>
        </w:rPr>
        <w:t>Done</w:t>
      </w:r>
    </w:p>
  </w:comment>
  <w:comment w:id="13" w:author="Nanchi Priya Siddi" w:date="2024-02-14T11:05:00Z" w:initials="NS">
    <w:p w14:paraId="0d000000">
      <w:pPr>
        <w:overflowPunct w:val="false"/>
        <w:spacing w:before="0" w:after="0"/>
        <w:rPr/>
      </w:pPr>
      <w:r>
        <w:rPr>
          <w:rFonts w:ascii="Liberation Serif" w:hAnsi="Liberation Serif" w:eastAsia="Cantarell" w:cs="CaskaydiaCove NFP"/>
          <w:lang w:val="en-US" w:eastAsia="en-US" w:bidi="en-US"/>
        </w:rPr>
        <w:t>These links are not allowed. Remove it.</w:t>
      </w:r>
    </w:p>
  </w:comment>
  <w:comment w:id="14" w:author="Unknown Author" w:date="2024-02-16T10:30:23Z" w:initials="">
    <w:p>
      <w:pPr>
        <w:overflowPunct w:val="false"/>
        <w:spacing w:before="0" w:after="0"/>
        <w:rPr/>
      </w:pPr>
      <w:r>
        <w:rPr>
          <w:rFonts w:ascii="Liberation Serif" w:hAnsi="Liberation Serif" w:eastAsia="Cantarell" w:cs="CaskaydiaCove NFP"/>
          <w:i/>
          <w:sz w:val="16"/>
          <w:lang w:val="en-US" w:eastAsia="en-US" w:bidi="en-US"/>
        </w:rPr>
        <w:t>Reply to Nanchi Priya Siddi (02/14/2024, 11:05): "..."</w:t>
      </w:r>
    </w:p>
    <w:p w14:paraId="0e000000">
      <w:pPr>
        <w:overflowPunct w:val="false"/>
        <w:spacing w:before="0" w:after="0"/>
        <w:rPr/>
      </w:pPr>
      <w:r>
        <w:rPr>
          <w:rFonts w:ascii="Liberation Serif" w:hAnsi="Liberation Serif" w:eastAsia="Cantarell" w:cs="CaskaydiaCove NFP"/>
          <w:lang w:val="en-US" w:eastAsia="en-US" w:bidi="en-US"/>
        </w:rPr>
        <w:t>Done</w:t>
      </w:r>
    </w:p>
  </w:comment>
  <w:comment w:id="15" w:author="Nanchi Priya Siddi" w:date="2024-02-15T00:24:00Z" w:initials="NS">
    <w:p w14:paraId="0f000000">
      <w:pPr>
        <w:overflowPunct w:val="true"/>
        <w:spacing w:before="0" w:after="0"/>
        <w:rPr/>
      </w:pPr>
      <w:r>
        <w:rPr>
          <w:rFonts w:ascii="Liberation Serif" w:hAnsi="Liberation Serif" w:eastAsia="Cantarell" w:cs="CaskaydiaCove NFP"/>
          <w:lang w:val="en-US" w:eastAsia="en-US" w:bidi="en-US"/>
        </w:rPr>
        <w:t>Add 2 or 3 lines as an introduction to the topic.</w:t>
      </w:r>
    </w:p>
  </w:comment>
  <w:comment w:id="16" w:author="Unknown Author" w:date="2024-02-16T11:10:10Z" w:initials="">
    <w:p>
      <w:pPr>
        <w:overflowPunct w:val="false"/>
        <w:spacing w:before="0" w:after="0"/>
        <w:rPr/>
      </w:pPr>
      <w:r>
        <w:rPr>
          <w:rFonts w:ascii="Liberation Serif" w:hAnsi="Liberation Serif" w:eastAsia="Cantarell" w:cs="CaskaydiaCove NFP"/>
          <w:i/>
          <w:sz w:val="16"/>
          <w:lang w:val="en-US" w:eastAsia="en-US" w:bidi="en-US"/>
        </w:rPr>
        <w:t>Reply to Nanchi Priya Siddi (02/15/2024, 00:24): "..."</w:t>
      </w:r>
    </w:p>
    <w:p w14:paraId="10000000">
      <w:pPr>
        <w:overflowPunct w:val="false"/>
        <w:spacing w:before="0" w:after="0"/>
        <w:rPr/>
      </w:pPr>
      <w:r>
        <w:rPr>
          <w:rFonts w:ascii="Liberation Serif" w:hAnsi="Liberation Serif" w:eastAsia="Cantarell" w:cs="CaskaydiaCove NFP"/>
          <w:lang w:val="en-US" w:eastAsia="en-US" w:bidi="en-US"/>
        </w:rPr>
        <w:t>Done</w:t>
      </w:r>
    </w:p>
  </w:comment>
  <w:comment w:id="17" w:author="Nanchi Priya Siddi" w:date="2024-02-15T00:24:00Z" w:initials="NS">
    <w:p w14:paraId="11000000">
      <w:pPr>
        <w:overflowPunct w:val="true"/>
        <w:spacing w:before="0" w:after="0"/>
        <w:rPr/>
      </w:pPr>
      <w:r>
        <w:rPr>
          <w:rFonts w:ascii="Liberation Serif" w:hAnsi="Liberation Serif" w:eastAsia="Cantarell" w:cs="CaskaydiaCove NFP"/>
          <w:lang w:val="en-US" w:eastAsia="en-US" w:bidi="en-US"/>
        </w:rPr>
        <w:t>Add 2 or 3 lines as an introduction to the topic.</w:t>
      </w:r>
    </w:p>
  </w:comment>
  <w:comment w:id="18" w:author="Unknown Author" w:date="2024-02-16T10:41:12Z" w:initials="">
    <w:p>
      <w:pPr>
        <w:overflowPunct w:val="false"/>
        <w:spacing w:before="0" w:after="0"/>
        <w:rPr/>
      </w:pPr>
      <w:r>
        <w:rPr>
          <w:rFonts w:ascii="Liberation Serif" w:hAnsi="Liberation Serif" w:eastAsia="Cantarell" w:cs="CaskaydiaCove NFP"/>
          <w:i/>
          <w:sz w:val="16"/>
          <w:lang w:val="en-US" w:eastAsia="en-US" w:bidi="en-US"/>
        </w:rPr>
        <w:t>Reply to Nanchi Priya Siddi (02/15/2024, 00:24): "..."</w:t>
      </w:r>
    </w:p>
    <w:p w14:paraId="12000000">
      <w:pPr>
        <w:overflowPunct w:val="false"/>
        <w:spacing w:before="0" w:after="0"/>
        <w:rPr/>
      </w:pPr>
      <w:r>
        <w:rPr>
          <w:rFonts w:ascii="Liberation Serif" w:hAnsi="Liberation Serif" w:eastAsia="Cantarell" w:cs="CaskaydiaCove NFP"/>
          <w:lang w:val="en-US" w:eastAsia="en-US" w:bidi="en-US"/>
        </w:rPr>
        <w:t>Done</w:t>
      </w:r>
    </w:p>
  </w:comment>
  <w:comment w:id="19" w:author="Nanchi Priya Siddi" w:date="2024-02-14T23:07:00Z" w:initials="NS">
    <w:p w14:paraId="13000000">
      <w:pPr>
        <w:overflowPunct w:val="true"/>
        <w:spacing w:before="0" w:after="0"/>
        <w:rPr/>
      </w:pPr>
      <w:r>
        <w:rPr>
          <w:rFonts w:ascii="Liberation Serif" w:hAnsi="Liberation Serif" w:eastAsia="Cantarell" w:cs="CaskaydiaCove NFP"/>
          <w:lang w:val="en-US" w:eastAsia="en-US" w:bidi="en-US"/>
        </w:rPr>
        <w:t>There are so many topics missing under this topic. Please check the 3</w:t>
      </w:r>
      <w:r>
        <w:rPr>
          <w:rFonts w:ascii="Liberation Serif" w:hAnsi="Liberation Serif" w:eastAsia="Cantarell" w:cs="CaskaydiaCove NFP"/>
          <w:vertAlign w:val="superscript"/>
          <w:lang w:val="en-US" w:eastAsia="en-US" w:bidi="en-US"/>
        </w:rPr>
        <w:t>rd</w:t>
      </w:r>
      <w:r>
        <w:rPr>
          <w:rFonts w:ascii="Liberation Serif" w:hAnsi="Liberation Serif" w:eastAsia="Cantarell" w:cs="CaskaydiaCove NFP"/>
          <w:lang w:val="en-US" w:eastAsia="en-US" w:bidi="en-US"/>
        </w:rPr>
        <w:t xml:space="preserve"> level headings of 8.3.3 in TOC. Add the missing topics.</w:t>
      </w:r>
    </w:p>
  </w:comment>
  <w:comment w:id="20" w:author="Unknown Author" w:date="2024-02-16T10:41:17Z" w:initials="">
    <w:p>
      <w:pPr>
        <w:overflowPunct w:val="false"/>
        <w:spacing w:before="0" w:after="0"/>
        <w:rPr/>
      </w:pPr>
      <w:r>
        <w:rPr>
          <w:rFonts w:ascii="Liberation Serif" w:hAnsi="Liberation Serif" w:eastAsia="Cantarell" w:cs="CaskaydiaCove NFP"/>
          <w:i/>
          <w:sz w:val="16"/>
          <w:lang w:val="en-US" w:eastAsia="en-US" w:bidi="en-US"/>
        </w:rPr>
        <w:t>Reply to Nanchi Priya Siddi (02/14/2024, 23:07): "..."</w:t>
      </w:r>
    </w:p>
    <w:p w14:paraId="14000000">
      <w:pPr>
        <w:overflowPunct w:val="false"/>
        <w:spacing w:before="0" w:after="0"/>
        <w:rPr/>
      </w:pPr>
      <w:r>
        <w:rPr>
          <w:rFonts w:ascii="Liberation Serif" w:hAnsi="Liberation Serif" w:eastAsia="Cantarell" w:cs="CaskaydiaCove NFP"/>
          <w:lang w:val="en-US" w:eastAsia="en-US" w:bidi="en-US"/>
        </w:rPr>
        <w:t>Done</w:t>
      </w:r>
    </w:p>
  </w:comment>
  <w:comment w:id="21" w:author="Nanchi Priya Siddi" w:date="2024-02-14T23:11:00Z" w:initials="NS">
    <w:p w14:paraId="15000000">
      <w:pPr>
        <w:overflowPunct w:val="true"/>
        <w:spacing w:before="0" w:after="0"/>
        <w:rPr/>
      </w:pPr>
      <w:r>
        <w:rPr>
          <w:rFonts w:ascii="Liberation Serif" w:hAnsi="Liberation Serif" w:eastAsia="Cantarell" w:cs="CaskaydiaCove NFP"/>
          <w:lang w:val="en-US" w:eastAsia="en-US" w:bidi="en-US"/>
        </w:rPr>
        <w:t>Add 2 or 3 sentences under this topic.</w:t>
      </w:r>
    </w:p>
  </w:comment>
  <w:comment w:id="22" w:author="Unknown Author" w:date="2024-02-16T10:42:26Z" w:initials="">
    <w:p>
      <w:pPr>
        <w:overflowPunct w:val="false"/>
        <w:spacing w:before="0" w:after="0"/>
        <w:rPr/>
      </w:pPr>
      <w:r>
        <w:rPr>
          <w:rFonts w:ascii="Liberation Serif" w:hAnsi="Liberation Serif" w:eastAsia="Cantarell" w:cs="CaskaydiaCove NFP"/>
          <w:i/>
          <w:sz w:val="16"/>
          <w:lang w:val="en-US" w:eastAsia="en-US" w:bidi="en-US"/>
        </w:rPr>
        <w:t>Reply to Nanchi Priya Siddi (02/14/2024, 23:11): "..."</w:t>
      </w:r>
    </w:p>
    <w:p w14:paraId="16000000">
      <w:pPr>
        <w:overflowPunct w:val="false"/>
        <w:spacing w:before="0" w:after="0"/>
        <w:rPr/>
      </w:pPr>
      <w:r>
        <w:rPr>
          <w:rFonts w:ascii="Liberation Serif" w:hAnsi="Liberation Serif" w:eastAsia="Cantarell" w:cs="CaskaydiaCove NFP"/>
          <w:lang w:val="en-US" w:eastAsia="en-US" w:bidi="en-US"/>
        </w:rPr>
        <w:t>Done</w:t>
      </w:r>
    </w:p>
  </w:comment>
  <w:comment w:id="23" w:author="Nanchi Priya Siddi" w:date="2024-02-14T23:47:00Z" w:initials="NS">
    <w:p w14:paraId="17000000">
      <w:pPr>
        <w:overflowPunct w:val="true"/>
        <w:spacing w:before="0" w:after="0"/>
        <w:rPr/>
      </w:pPr>
      <w:r>
        <w:rPr>
          <w:rFonts w:ascii="Liberation Serif" w:hAnsi="Liberation Serif" w:eastAsia="Cantarell" w:cs="CaskaydiaCove NFP"/>
          <w:color w:val="000000"/>
          <w:lang w:val="en-US" w:eastAsia="en-US" w:bidi="en-US"/>
        </w:rPr>
        <w:t>There are two topics under 8.4.1 in TOC, which were missed. Please check this and add these two topics ‘Autonomous Vehicles and Depth Sensing’ and ‘Robotics Manipulation and Grasping with Depth Perception’</w:t>
      </w:r>
    </w:p>
  </w:comment>
  <w:comment w:id="24" w:author="Unknown Author" w:date="2024-02-16T11:12:46Z" w:initials="">
    <w:p>
      <w:pPr>
        <w:overflowPunct w:val="false"/>
        <w:spacing w:before="0" w:after="0"/>
        <w:rPr/>
      </w:pPr>
      <w:r>
        <w:rPr>
          <w:rFonts w:ascii="Liberation Serif" w:hAnsi="Liberation Serif" w:eastAsia="Cantarell" w:cs="CaskaydiaCove NFP"/>
          <w:i/>
          <w:sz w:val="16"/>
          <w:lang w:val="en-US" w:eastAsia="en-US" w:bidi="en-US"/>
        </w:rPr>
        <w:t>Reply to Nanchi Priya Siddi (02/14/2024, 23:47): "..."</w:t>
      </w:r>
    </w:p>
    <w:p w14:paraId="18000000">
      <w:pPr>
        <w:overflowPunct w:val="false"/>
        <w:spacing w:before="0" w:after="0"/>
        <w:rPr/>
      </w:pPr>
      <w:r>
        <w:rPr>
          <w:rFonts w:ascii="Liberation Serif" w:hAnsi="Liberation Serif" w:eastAsia="Cantarell" w:cs="CaskaydiaCove NFP"/>
          <w:lang w:val="en-US" w:eastAsia="en-US" w:bidi="en-US"/>
        </w:rPr>
        <w:t>Done</w:t>
      </w:r>
    </w:p>
  </w:comment>
  <w:comment w:id="25" w:author="Nanchi Priya Siddi" w:date="2024-02-14T23:44:00Z" w:initials="NS">
    <w:p w14:paraId="19000000">
      <w:pPr>
        <w:overflowPunct w:val="true"/>
        <w:spacing w:before="0" w:after="0"/>
        <w:rPr/>
      </w:pPr>
      <w:r>
        <w:rPr>
          <w:rFonts w:ascii="Liberation Serif" w:hAnsi="Liberation Serif" w:eastAsia="Cantarell" w:cs="CaskaydiaCove NFP"/>
          <w:lang w:val="en-US" w:eastAsia="en-US" w:bidi="en-US"/>
        </w:rPr>
        <w:t>Add 2 or 3 lines of introduction under this topic.</w:t>
      </w:r>
    </w:p>
  </w:comment>
  <w:comment w:id="26" w:author="Unknown Author" w:date="2024-02-16T11:23:47Z" w:initials="">
    <w:p>
      <w:pPr>
        <w:overflowPunct w:val="false"/>
        <w:spacing w:before="0" w:after="0"/>
        <w:rPr/>
      </w:pPr>
      <w:r>
        <w:rPr>
          <w:rFonts w:ascii="Liberation Serif" w:hAnsi="Liberation Serif" w:eastAsia="Cantarell" w:cs="CaskaydiaCove NFP"/>
          <w:i/>
          <w:sz w:val="16"/>
          <w:lang w:val="en-US" w:eastAsia="en-US" w:bidi="en-US"/>
        </w:rPr>
        <w:t>Reply to Nanchi Priya Siddi (02/14/2024, 23:44): "..."</w:t>
      </w:r>
    </w:p>
    <w:p w14:paraId="1a000000">
      <w:pPr>
        <w:overflowPunct w:val="false"/>
        <w:spacing w:before="0" w:after="0"/>
        <w:rPr/>
      </w:pPr>
      <w:r>
        <w:rPr>
          <w:rFonts w:ascii="Liberation Serif" w:hAnsi="Liberation Serif" w:eastAsia="Cantarell" w:cs="CaskaydiaCove NFP"/>
          <w:lang w:val="en-US" w:eastAsia="en-US" w:bidi="en-US"/>
        </w:rPr>
        <w:t>Done</w:t>
      </w:r>
    </w:p>
  </w:comment>
  <w:comment w:id="27" w:author="Nanchi Priya Siddi" w:date="2024-02-14T23:44:00Z" w:initials="NS">
    <w:p w14:paraId="1b000000">
      <w:pPr>
        <w:overflowPunct w:val="false"/>
        <w:spacing w:before="0" w:after="0"/>
        <w:rPr/>
      </w:pPr>
      <w:r>
        <w:rPr>
          <w:rFonts w:ascii="Liberation Serif" w:hAnsi="Liberation Serif" w:eastAsia="Cantarell" w:cs="CaskaydiaCove NFP"/>
          <w:lang w:val="en-US" w:eastAsia="en-US" w:bidi="en-US"/>
        </w:rPr>
        <w:t>Add a lead-in line for the below points.</w:t>
      </w:r>
    </w:p>
  </w:comment>
  <w:comment w:id="28" w:author="Unknown Author" w:date="2024-02-16T11:23:41Z" w:initials="">
    <w:p>
      <w:pPr>
        <w:overflowPunct w:val="false"/>
        <w:spacing w:before="0" w:after="0"/>
        <w:rPr/>
      </w:pPr>
      <w:r>
        <w:rPr>
          <w:rFonts w:ascii="Liberation Serif" w:hAnsi="Liberation Serif" w:eastAsia="Cantarell" w:cs="CaskaydiaCove NFP"/>
          <w:i/>
          <w:sz w:val="16"/>
          <w:lang w:val="en-US" w:eastAsia="en-US" w:bidi="en-US"/>
        </w:rPr>
        <w:t>Reply to Nanchi Priya Siddi (02/14/2024, 23:44): "..."</w:t>
      </w:r>
    </w:p>
    <w:p w14:paraId="1c000000">
      <w:pPr>
        <w:overflowPunct w:val="false"/>
        <w:spacing w:before="0" w:after="0"/>
        <w:rPr/>
      </w:pPr>
      <w:r>
        <w:rPr>
          <w:rFonts w:ascii="Liberation Serif" w:hAnsi="Liberation Serif" w:eastAsia="Cantarell" w:cs="CaskaydiaCove NFP"/>
          <w:lang w:val="en-US" w:eastAsia="en-US" w:bidi="en-US"/>
        </w:rPr>
        <w:t>Done</w:t>
      </w:r>
    </w:p>
  </w:comment>
  <w:comment w:id="29" w:author="Nanchi Priya Siddi" w:date="2024-02-14T23:23:00Z" w:initials="NS">
    <w:p w14:paraId="1d000000">
      <w:pPr>
        <w:overflowPunct w:val="true"/>
        <w:spacing w:before="0" w:after="0"/>
        <w:rPr/>
      </w:pPr>
      <w:r>
        <w:rPr>
          <w:rFonts w:ascii="Liberation Serif" w:hAnsi="Liberation Serif" w:eastAsia="Cantarell" w:cs="CaskaydiaCove NFP"/>
          <w:lang w:val="en-US" w:eastAsia="en-US" w:bidi="en-US"/>
        </w:rPr>
        <w:t>Add 2 or 3 lines as an introduction to this topic.</w:t>
      </w:r>
    </w:p>
  </w:comment>
  <w:comment w:id="30" w:author="Unknown Author" w:date="2024-02-16T11:23:30Z" w:initials="">
    <w:p>
      <w:pPr>
        <w:overflowPunct w:val="false"/>
        <w:spacing w:before="0" w:after="0"/>
        <w:rPr/>
      </w:pPr>
      <w:r>
        <w:rPr>
          <w:rFonts w:ascii="Liberation Serif" w:hAnsi="Liberation Serif" w:eastAsia="Cantarell" w:cs="CaskaydiaCove NFP"/>
          <w:i/>
          <w:sz w:val="16"/>
          <w:lang w:val="en-US" w:eastAsia="en-US" w:bidi="en-US"/>
        </w:rPr>
        <w:t>Reply to Nanchi Priya Siddi (02/14/2024, 23:23): "..."</w:t>
      </w:r>
    </w:p>
    <w:p w14:paraId="1e000000">
      <w:pPr>
        <w:overflowPunct w:val="false"/>
        <w:spacing w:before="0" w:after="0"/>
        <w:rPr/>
      </w:pPr>
      <w:r>
        <w:rPr>
          <w:rFonts w:ascii="Liberation Serif" w:hAnsi="Liberation Serif" w:eastAsia="Cantarell" w:cs="CaskaydiaCove NFP"/>
          <w:lang w:val="en-US" w:eastAsia="en-US" w:bidi="en-US"/>
        </w:rPr>
        <w:t>Done</w:t>
      </w:r>
    </w:p>
  </w:comment>
  <w:comment w:id="31" w:author="Nanchi Priya Siddi" w:date="2024-02-13T20:11:00Z" w:initials="NS">
    <w:p w14:paraId="1f000000">
      <w:pPr>
        <w:overflowPunct w:val="true"/>
        <w:spacing w:before="0" w:after="0"/>
        <w:rPr/>
      </w:pPr>
      <w:r>
        <w:rPr>
          <w:rFonts w:ascii="Liberation Serif" w:hAnsi="Liberation Serif" w:eastAsia="Cantarell" w:cs="CaskaydiaCove NFP"/>
          <w:lang w:val="en-US" w:eastAsia="en-US" w:bidi="en-US"/>
        </w:rPr>
        <w:t>Add 1 more task.</w:t>
      </w:r>
    </w:p>
  </w:comment>
  <w:comment w:id="32" w:author="Unknown Author" w:date="2024-02-16T11:25:53Z" w:initials="">
    <w:p>
      <w:pPr>
        <w:overflowPunct w:val="false"/>
        <w:spacing w:before="0" w:after="0"/>
        <w:rPr/>
      </w:pPr>
      <w:r>
        <w:rPr>
          <w:rFonts w:ascii="Liberation Serif" w:hAnsi="Liberation Serif" w:eastAsia="Cantarell" w:cs="CaskaydiaCove NFP"/>
          <w:i/>
          <w:sz w:val="16"/>
          <w:lang w:val="en-US" w:eastAsia="en-US" w:bidi="en-US"/>
        </w:rPr>
        <w:t>Reply to Nanchi Priya Siddi (02/13/2024, 20:11): "..."</w:t>
      </w:r>
    </w:p>
    <w:p w14:paraId="20000000">
      <w:pPr>
        <w:overflowPunct w:val="false"/>
        <w:spacing w:before="0" w:after="0"/>
        <w:rPr/>
      </w:pPr>
      <w:r>
        <w:rPr>
          <w:rFonts w:ascii="Liberation Serif" w:hAnsi="Liberation Serif" w:eastAsia="Cantarell" w:cs="CaskaydiaCove NFP"/>
          <w:lang w:val="en-US" w:eastAsia="en-US" w:bidi="en-US"/>
        </w:rPr>
        <w:t>Done</w:t>
      </w:r>
    </w:p>
  </w:comment>
</w:comments>
</file>

<file path=word/commentsExtended.xml><?xml version="1.0" encoding="utf-8"?>
<w15:commentsEx xmlns:mc="http://schemas.openxmlformats.org/markup-compatibility/2006" xmlns:w15="http://schemas.microsoft.com/office/word/2012/wordml" mc:Ignorable="w15">
  <w15:commentEx w15:paraId="02000000" w15:paraIdParent="01000000"/>
  <w15:commentEx w15:paraId="04000000" w15:paraIdParent="03000000"/>
  <w15:commentEx w15:paraId="06000000" w15:paraIdParent="05000000"/>
  <w15:commentEx w15:paraId="08000000" w15:paraIdParent="07000000"/>
  <w15:commentEx w15:paraId="0a000000" w15:paraIdParent="09000000"/>
  <w15:commentEx w15:paraId="0c000000" w15:paraIdParent="0b000000"/>
  <w15:commentEx w15:paraId="0e000000" w15:paraIdParent="0d000000"/>
  <w15:commentEx w15:paraId="10000000" w15:paraIdParent="0f000000"/>
  <w15:commentEx w15:paraId="12000000" w15:paraIdParent="11000000"/>
  <w15:commentEx w15:paraId="14000000" w15:paraIdParent="13000000"/>
  <w15:commentEx w15:paraId="16000000" w15:paraIdParent="15000000"/>
  <w15:commentEx w15:paraId="18000000" w15:paraIdParent="17000000"/>
  <w15:commentEx w15:paraId="1a000000" w15:paraIdParent="19000000"/>
  <w15:commentEx w15:paraId="1c000000" w15:paraIdParent="1b000000"/>
  <w15:commentEx w15:paraId="1e000000" w15:paraIdParent="1d000000"/>
  <w15:commentEx w15:paraId="20000000" w15:paraIdParent="1f000000"/>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Rockwell">
    <w:charset w:val="01"/>
    <w:family w:val="roman"/>
    <w:pitch w:val="variable"/>
  </w:font>
  <w:font w:name="Courier New">
    <w:charset w:val="01"/>
    <w:family w:val="roman"/>
    <w:pitch w:val="variable"/>
  </w:font>
  <w:font w:name="Georgia">
    <w:charset w:val="01"/>
    <w:family w:val="roman"/>
    <w:pitch w:val="variable"/>
  </w:font>
  <w:font w:name="Rockwell">
    <w:charset w:val="01"/>
    <w:family w:val="auto"/>
    <w:pitch w:val="variable"/>
  </w:font>
  <w:font w:name="Noto Sans Symbols">
    <w:charset w:val="01"/>
    <w:family w:val="swiss"/>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bullet"/>
      <w:lvlText w:val="❖"/>
      <w:lvlJc w:val="left"/>
      <w:pPr>
        <w:tabs>
          <w:tab w:val="num" w:pos="0"/>
        </w:tabs>
        <w:ind w:left="502" w:hanging="360"/>
      </w:pPr>
      <w:rPr>
        <w:rFonts w:ascii="Noto Sans Symbols" w:hAnsi="Noto Sans Symbols" w:cs="Noto Sans Symbols" w:hint="default"/>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Noto Sans Symbols" w:hAnsi="Noto Sans Symbols" w:cs="Noto Sans Symbols" w:hint="default"/>
      </w:rPr>
    </w:lvl>
    <w:lvl w:ilvl="3">
      <w:start w:val="1"/>
      <w:numFmt w:val="bullet"/>
      <w:lvlText w:val="●"/>
      <w:lvlJc w:val="left"/>
      <w:pPr>
        <w:tabs>
          <w:tab w:val="num" w:pos="0"/>
        </w:tabs>
        <w:ind w:left="2662" w:hanging="360"/>
      </w:pPr>
      <w:rPr>
        <w:rFonts w:ascii="Noto Sans Symbols" w:hAnsi="Noto Sans Symbols" w:cs="Noto Sans Symbols"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Noto Sans Symbols" w:hAnsi="Noto Sans Symbols" w:cs="Noto Sans Symbols" w:hint="default"/>
      </w:rPr>
    </w:lvl>
    <w:lvl w:ilvl="6">
      <w:start w:val="1"/>
      <w:numFmt w:val="bullet"/>
      <w:lvlText w:val="●"/>
      <w:lvlJc w:val="left"/>
      <w:pPr>
        <w:tabs>
          <w:tab w:val="num" w:pos="0"/>
        </w:tabs>
        <w:ind w:left="4822" w:hanging="360"/>
      </w:pPr>
      <w:rPr>
        <w:rFonts w:ascii="Noto Sans Symbols" w:hAnsi="Noto Sans Symbols" w:cs="Noto Sans Symbols"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360" w:hanging="360"/>
      </w:pPr>
      <w:rPr>
        <w:rFonts w:ascii="Wingdings" w:hAnsi="Wingdings" w:cs="Wingdings" w:hint="defaul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6"/>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2f26"/>
    <w:pPr>
      <w:widowControl/>
      <w:suppressAutoHyphens w:val="true"/>
      <w:bidi w:val="0"/>
      <w:spacing w:before="0" w:after="60"/>
      <w:jc w:val="left"/>
    </w:pPr>
    <w:rPr>
      <w:rFonts w:ascii="Cambria" w:hAnsi="Cambria" w:eastAsia="Cambria" w:cs="Cambria"/>
      <w:color w:val="auto"/>
      <w:kern w:val="0"/>
      <w:sz w:val="24"/>
      <w:szCs w:val="24"/>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670e1b"/>
    <w:rPr>
      <w:sz w:val="16"/>
      <w:szCs w:val="16"/>
    </w:rPr>
  </w:style>
  <w:style w:type="character" w:styleId="CommentTextChar" w:customStyle="1">
    <w:name w:val="Comment Text Char"/>
    <w:basedOn w:val="DefaultParagraphFont"/>
    <w:link w:val="Annotationtext"/>
    <w:uiPriority w:val="99"/>
    <w:qFormat/>
    <w:rsid w:val="00670e1b"/>
    <w:rPr>
      <w:rFonts w:ascii="Cambria" w:hAnsi="Cambria"/>
      <w:sz w:val="20"/>
      <w:szCs w:val="20"/>
    </w:rPr>
  </w:style>
  <w:style w:type="character" w:styleId="CommentSubjectChar" w:customStyle="1">
    <w:name w:val="Comment Subject Char"/>
    <w:basedOn w:val="CommentTextChar"/>
    <w:link w:val="Annotationsubject"/>
    <w:uiPriority w:val="99"/>
    <w:semiHidden/>
    <w:qFormat/>
    <w:rsid w:val="00670e1b"/>
    <w:rPr>
      <w:rFonts w:ascii="Cambria" w:hAnsi="Cambria"/>
      <w:b/>
      <w:bCs/>
      <w:sz w:val="20"/>
      <w:szCs w:val="20"/>
    </w:rPr>
  </w:style>
  <w:style w:type="character" w:styleId="Hyperlink">
    <w:name w:val="Hyperlink"/>
    <w:rPr>
      <w:color w:val="000080"/>
      <w:u w:val="single"/>
    </w:rPr>
  </w:style>
  <w:style w:type="character" w:styleId="LineNumber">
    <w:name w:val="Line Number"/>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f85a65"/>
    <w:pPr>
      <w:spacing w:before="0" w:after="60"/>
      <w:ind w:left="720"/>
      <w:contextualSpacing/>
    </w:pPr>
    <w:rPr/>
  </w:style>
  <w:style w:type="paragraph" w:styleId="CVSessionNumber" w:customStyle="1">
    <w:name w:val="CV_Session Number"/>
    <w:qFormat/>
    <w:rsid w:val="00022572"/>
    <w:pPr>
      <w:widowControl/>
      <w:suppressAutoHyphens w:val="true"/>
      <w:bidi w:val="0"/>
      <w:spacing w:before="0" w:after="60"/>
      <w:jc w:val="center"/>
    </w:pPr>
    <w:rPr>
      <w:rFonts w:ascii="Rockwell" w:hAnsi="Rockwell" w:eastAsia="Cambria" w:cs="Cambria"/>
      <w:b/>
      <w:color w:val="002060"/>
      <w:kern w:val="0"/>
      <w:sz w:val="52"/>
      <w:szCs w:val="24"/>
      <w:lang w:val="en-US" w:eastAsia="en-US" w:bidi="ar-SA"/>
    </w:rPr>
  </w:style>
  <w:style w:type="paragraph" w:styleId="CVSessionName" w:customStyle="1">
    <w:name w:val="CV_Session Name"/>
    <w:qFormat/>
    <w:rsid w:val="00022572"/>
    <w:pPr>
      <w:widowControl/>
      <w:suppressAutoHyphens w:val="true"/>
      <w:bidi w:val="0"/>
      <w:spacing w:before="0" w:after="60"/>
      <w:contextualSpacing/>
      <w:jc w:val="center"/>
    </w:pPr>
    <w:rPr>
      <w:rFonts w:ascii="Rockwell" w:hAnsi="Rockwell" w:eastAsia="Cambria" w:cs="Cambria"/>
      <w:b/>
      <w:color w:val="002060"/>
      <w:kern w:val="0"/>
      <w:sz w:val="72"/>
      <w:szCs w:val="24"/>
      <w:lang w:val="en-US" w:eastAsia="en-US" w:bidi="ar-SA"/>
    </w:rPr>
  </w:style>
  <w:style w:type="paragraph" w:styleId="CVSessionDesc" w:customStyle="1">
    <w:name w:val="CV_Session Desc"/>
    <w:qFormat/>
    <w:rsid w:val="00022572"/>
    <w:pPr>
      <w:widowControl/>
      <w:suppressAutoHyphens w:val="true"/>
      <w:bidi w:val="0"/>
      <w:spacing w:before="0" w:after="60"/>
      <w:jc w:val="both"/>
    </w:pPr>
    <w:rPr>
      <w:rFonts w:ascii="Rockwell" w:hAnsi="Rockwell" w:eastAsia="Cambria" w:cs="Cambria"/>
      <w:color w:val="auto"/>
      <w:kern w:val="0"/>
      <w:sz w:val="24"/>
      <w:szCs w:val="24"/>
      <w:lang w:val="en-US" w:eastAsia="en-US" w:bidi="ar-SA"/>
    </w:rPr>
  </w:style>
  <w:style w:type="paragraph" w:styleId="CVMainHeading" w:customStyle="1">
    <w:name w:val="CV_Main Heading"/>
    <w:qFormat/>
    <w:rsid w:val="00022572"/>
    <w:pPr>
      <w:widowControl/>
      <w:tabs>
        <w:tab w:val="clear" w:pos="720"/>
        <w:tab w:val="left" w:pos="5385" w:leader="none"/>
      </w:tabs>
      <w:suppressAutoHyphens w:val="true"/>
      <w:bidi w:val="0"/>
      <w:spacing w:before="0" w:after="60"/>
      <w:jc w:val="left"/>
    </w:pPr>
    <w:rPr>
      <w:rFonts w:ascii="Rockwell" w:hAnsi="Rockwell" w:eastAsia="Cambria" w:cs="Cambria"/>
      <w:b/>
      <w:color w:val="002060"/>
      <w:kern w:val="0"/>
      <w:sz w:val="36"/>
      <w:szCs w:val="24"/>
      <w:lang w:val="en-US" w:eastAsia="en-US" w:bidi="ar-SA"/>
    </w:rPr>
  </w:style>
  <w:style w:type="paragraph" w:styleId="CVBulletList" w:customStyle="1">
    <w:name w:val="CV_Bullet List"/>
    <w:qFormat/>
    <w:rsid w:val="00022572"/>
    <w:pPr>
      <w:widowControl/>
      <w:numPr>
        <w:ilvl w:val="0"/>
        <w:numId w:val="1"/>
      </w:numPr>
      <w:suppressAutoHyphens w:val="true"/>
      <w:bidi w:val="0"/>
      <w:spacing w:before="0" w:after="60"/>
      <w:jc w:val="both"/>
    </w:pPr>
    <w:rPr>
      <w:rFonts w:ascii="Rockwell" w:hAnsi="Rockwell" w:eastAsia="Cambria" w:cs="Cambria"/>
      <w:color w:themeColor="text1" w:val="000000"/>
      <w:kern w:val="0"/>
      <w:sz w:val="24"/>
      <w:szCs w:val="24"/>
      <w:lang w:val="en-US" w:eastAsia="en-US" w:bidi="ar-SA"/>
    </w:rPr>
  </w:style>
  <w:style w:type="paragraph" w:styleId="CVMainContent" w:customStyle="1">
    <w:name w:val="CV_Main Content"/>
    <w:qFormat/>
    <w:rsid w:val="00022572"/>
    <w:pPr>
      <w:widowControl/>
      <w:suppressAutoHyphens w:val="true"/>
      <w:bidi w:val="0"/>
      <w:spacing w:before="0" w:after="60"/>
      <w:contextualSpacing/>
      <w:jc w:val="both"/>
    </w:pPr>
    <w:rPr>
      <w:rFonts w:ascii="Rockwell" w:hAnsi="Rockwell" w:eastAsia="Cambria" w:cs="Cambria"/>
      <w:color w:themeColor="text1" w:val="000000"/>
      <w:kern w:val="0"/>
      <w:sz w:val="24"/>
      <w:szCs w:val="24"/>
      <w:lang w:val="en-US" w:eastAsia="en-US" w:bidi="ar-SA"/>
    </w:rPr>
  </w:style>
  <w:style w:type="paragraph" w:styleId="CVSubTopicHeading" w:customStyle="1">
    <w:name w:val="CV_Sub Topic Heading"/>
    <w:qFormat/>
    <w:rsid w:val="00022572"/>
    <w:pPr>
      <w:widowControl/>
      <w:tabs>
        <w:tab w:val="clear" w:pos="720"/>
        <w:tab w:val="left" w:pos="5385" w:leader="none"/>
      </w:tabs>
      <w:suppressAutoHyphens w:val="true"/>
      <w:bidi w:val="0"/>
      <w:spacing w:before="0" w:after="60"/>
      <w:jc w:val="left"/>
    </w:pPr>
    <w:rPr>
      <w:rFonts w:ascii="Rockwell" w:hAnsi="Rockwell" w:eastAsia="Cambria" w:cs="Cambria"/>
      <w:b/>
      <w:color w:val="002060"/>
      <w:kern w:val="0"/>
      <w:sz w:val="28"/>
      <w:szCs w:val="24"/>
      <w:lang w:val="en-US" w:eastAsia="en-US" w:bidi="ar-SA"/>
    </w:rPr>
  </w:style>
  <w:style w:type="paragraph" w:styleId="CVFigureTableCaption" w:customStyle="1">
    <w:name w:val="CV_Figure/Table Caption"/>
    <w:qFormat/>
    <w:rsid w:val="00022572"/>
    <w:pPr>
      <w:widowControl/>
      <w:suppressAutoHyphens w:val="true"/>
      <w:bidi w:val="0"/>
      <w:spacing w:before="0" w:after="120"/>
      <w:jc w:val="center"/>
    </w:pPr>
    <w:rPr>
      <w:rFonts w:ascii="Rockwell" w:hAnsi="Rockwell" w:eastAsia="Cambria" w:cs="Cambria"/>
      <w:b/>
      <w:color w:themeColor="text1" w:val="000000"/>
      <w:kern w:val="0"/>
      <w:sz w:val="24"/>
      <w:szCs w:val="24"/>
      <w:lang w:val="en-US" w:eastAsia="en-US" w:bidi="ar-SA"/>
    </w:rPr>
  </w:style>
  <w:style w:type="paragraph" w:styleId="CVNumberList" w:customStyle="1">
    <w:name w:val="CV_Number List"/>
    <w:qFormat/>
    <w:rsid w:val="00022572"/>
    <w:pPr>
      <w:widowControl/>
      <w:numPr>
        <w:ilvl w:val="0"/>
        <w:numId w:val="3"/>
      </w:numPr>
      <w:tabs>
        <w:tab w:val="clear" w:pos="720"/>
        <w:tab w:val="left" w:pos="5385" w:leader="none"/>
      </w:tabs>
      <w:suppressAutoHyphens w:val="true"/>
      <w:bidi w:val="0"/>
      <w:spacing w:before="0" w:after="60"/>
      <w:jc w:val="both"/>
    </w:pPr>
    <w:rPr>
      <w:rFonts w:ascii="Rockwell" w:hAnsi="Rockwell" w:eastAsia="Cambria" w:cs="Cambria"/>
      <w:color w:val="auto"/>
      <w:kern w:val="0"/>
      <w:sz w:val="24"/>
      <w:szCs w:val="24"/>
      <w:lang w:val="en-US" w:eastAsia="en-US" w:bidi="ar-SA"/>
    </w:rPr>
  </w:style>
  <w:style w:type="paragraph" w:styleId="CVCodeSnippet" w:customStyle="1">
    <w:name w:val="CV_Code Snippet"/>
    <w:qFormat/>
    <w:rsid w:val="00024aa8"/>
    <w:pPr>
      <w:widowControl/>
      <w:tabs>
        <w:tab w:val="clear" w:pos="720"/>
        <w:tab w:val="left" w:pos="5385" w:leader="none"/>
      </w:tabs>
      <w:suppressAutoHyphens w:val="true"/>
      <w:bidi w:val="0"/>
      <w:spacing w:before="0" w:after="0"/>
      <w:jc w:val="left"/>
    </w:pPr>
    <w:rPr>
      <w:rFonts w:ascii="Courier New" w:hAnsi="Courier New" w:eastAsia="Cambria" w:cs="Cambria"/>
      <w:color w:val="auto"/>
      <w:kern w:val="0"/>
      <w:sz w:val="24"/>
      <w:szCs w:val="24"/>
      <w:lang w:val="en-US" w:eastAsia="en-US" w:bidi="ar-SA"/>
    </w:rPr>
  </w:style>
  <w:style w:type="paragraph" w:styleId="Annotationtext">
    <w:name w:val="annotation text"/>
    <w:basedOn w:val="Normal"/>
    <w:link w:val="CommentTextChar"/>
    <w:uiPriority w:val="99"/>
    <w:unhideWhenUsed/>
    <w:qFormat/>
    <w:rsid w:val="00670e1b"/>
    <w:pPr/>
    <w:rPr>
      <w:sz w:val="20"/>
      <w:szCs w:val="20"/>
    </w:rPr>
  </w:style>
  <w:style w:type="paragraph" w:styleId="Annotationsubject">
    <w:name w:val="annotation subject"/>
    <w:basedOn w:val="Annotationtext"/>
    <w:next w:val="Annotationtext"/>
    <w:link w:val="CommentSubjectChar"/>
    <w:uiPriority w:val="99"/>
    <w:semiHidden/>
    <w:unhideWhenUsed/>
    <w:qFormat/>
    <w:rsid w:val="00670e1b"/>
    <w:pPr/>
    <w:rPr>
      <w:b/>
      <w:bCs/>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Revision">
    <w:name w:val="Revision"/>
    <w:uiPriority w:val="99"/>
    <w:semiHidden/>
    <w:qFormat/>
    <w:rsid w:val="009a6491"/>
    <w:pPr>
      <w:widowControl/>
      <w:suppressAutoHyphens w:val="true"/>
      <w:bidi w:val="0"/>
      <w:spacing w:before="0" w:after="0"/>
      <w:jc w:val="left"/>
    </w:pPr>
    <w:rPr>
      <w:rFonts w:ascii="Cambria" w:hAnsi="Cambria" w:eastAsia="Cambria" w:cs="Cambria"/>
      <w:color w:val="auto"/>
      <w:kern w:val="0"/>
      <w:sz w:val="24"/>
      <w:szCs w:val="24"/>
      <w:lang w:val="en-US" w:eastAsia="en-US" w:bidi="ar-SA"/>
    </w:rPr>
  </w:style>
  <w:style w:type="paragraph" w:styleId="FrameContents">
    <w:name w:val="Frame Contents"/>
    <w:basedOn w:val="Normal"/>
    <w:qFormat/>
    <w:pPr/>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85a65"/>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2">
    <w:name w:val="Grid Table 5 Dark Accent 2"/>
    <w:basedOn w:val="TableNormal"/>
    <w:uiPriority w:val="50"/>
    <w:rsid w:val="00f85a65"/>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6Colorful-Accent5">
    <w:name w:val="Grid Table 6 Colorful Accent 5"/>
    <w:basedOn w:val="TableNormal"/>
    <w:uiPriority w:val="51"/>
    <w:rsid w:val="00024aa8"/>
    <w:pPr>
      <w:spacing w:after="0"/>
    </w:pPr>
    <w:rPr>
      <w:color w:themeColor="accent5" w:themeShade="bf"/>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bottom w:val="single" w:color="9CC2E5" w:themeColor="accent5" w:sz="12" w:space="0"/>
        </w:tcBorders>
      </w:tcPr>
    </w:tblStylePr>
    <w:tblStylePr w:type="lastRow">
      <w:rPr>
        <w:b/>
        <w:bCs/>
      </w:rPr>
      <w:tblPr/>
      <w:tcPr>
        <w:tcBorders>
          <w:top w:val="double" w:color="9CC2E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252787"/>
    <w:pPr>
      <w:spacing w:after="0"/>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tblBorders>
    </w:tblPr>
    <w:tblStylePr w:type="firstRow">
      <w:rPr>
        <w:b/>
        <w:bCs/>
        <w:color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tcBorders>
        <w:shd w:val="clear" w:color="auto" w:fill="5B9BD5" w:themeFill="accent5"/>
      </w:tcPr>
    </w:tblStylePr>
    <w:tblStylePr w:type="lastRow">
      <w:rPr>
        <w:b/>
        <w:bCs/>
      </w:rPr>
      <w:tblPr/>
      <w:tcPr>
        <w:tcBorders>
          <w:top w:val="double" w:color="9CC2E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252787"/>
    <w:pPr>
      <w:spacing w:after="0"/>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1">
    <w:name w:val="Plain Table 1"/>
    <w:basedOn w:val="TableNormal"/>
    <w:uiPriority w:val="41"/>
    <w:rsid w:val="00670e1b"/>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70e1b"/>
    <w:pPr>
      <w:spacing w:after="0"/>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GridTable5Dark-Accent3">
    <w:name w:val="Grid Table 5 Dark Accent 3"/>
    <w:basedOn w:val="TableNormal"/>
    <w:uiPriority w:val="50"/>
    <w:rsid w:val="00220ab0"/>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diagramData" Target="diagrams/data3.xml"/><Relationship Id="rId4" Type="http://schemas.openxmlformats.org/officeDocument/2006/relationships/diagramLayout" Target="diagrams/layout3.xml"/><Relationship Id="rId5" Type="http://schemas.openxmlformats.org/officeDocument/2006/relationships/diagramQuickStyle" Target="diagrams/quickStyle3.xml"/><Relationship Id="rId6" Type="http://schemas.openxmlformats.org/officeDocument/2006/relationships/diagramColors" Target="diagrams/colors3.xml"/><Relationship Id="rId7" Type="http://schemas.microsoft.com/office/2007/relationships/diagramDrawing" Target="diagrams/drawing3.xml"/><Relationship Id="rId8" Type="http://schemas.openxmlformats.org/officeDocument/2006/relationships/diagramData" Target="diagrams/data4.xml"/><Relationship Id="rId9" Type="http://schemas.openxmlformats.org/officeDocument/2006/relationships/diagramLayout" Target="diagrams/layout4.xml"/><Relationship Id="rId10" Type="http://schemas.openxmlformats.org/officeDocument/2006/relationships/diagramQuickStyle" Target="diagrams/quickStyle4.xml"/><Relationship Id="rId11" Type="http://schemas.openxmlformats.org/officeDocument/2006/relationships/diagramColors" Target="diagrams/colors4.xml"/><Relationship Id="rId12" Type="http://schemas.microsoft.com/office/2007/relationships/diagramDrawing" Target="diagrams/drawing4.xml"/><Relationship Id="rId13" Type="http://schemas.openxmlformats.org/officeDocument/2006/relationships/diagramData" Target="diagrams/data5.xml"/><Relationship Id="rId14" Type="http://schemas.openxmlformats.org/officeDocument/2006/relationships/diagramLayout" Target="diagrams/layout5.xml"/><Relationship Id="rId15" Type="http://schemas.openxmlformats.org/officeDocument/2006/relationships/diagramQuickStyle" Target="diagrams/quickStyle5.xml"/><Relationship Id="rId16" Type="http://schemas.openxmlformats.org/officeDocument/2006/relationships/diagramColors" Target="diagrams/colors5.xml"/><Relationship Id="rId17" Type="http://schemas.microsoft.com/office/2007/relationships/diagramDrawing" Target="diagrams/drawing5.xml"/><Relationship Id="rId18" Type="http://schemas.openxmlformats.org/officeDocument/2006/relationships/diagramData" Target="diagrams/data6.xml"/><Relationship Id="rId19" Type="http://schemas.openxmlformats.org/officeDocument/2006/relationships/diagramLayout" Target="diagrams/layout6.xml"/><Relationship Id="rId20" Type="http://schemas.openxmlformats.org/officeDocument/2006/relationships/diagramQuickStyle" Target="diagrams/quickStyle6.xml"/><Relationship Id="rId21" Type="http://schemas.openxmlformats.org/officeDocument/2006/relationships/diagramColors" Target="diagrams/colors6.xml"/><Relationship Id="rId22" Type="http://schemas.microsoft.com/office/2007/relationships/diagramDrawing" Target="diagrams/drawing6.xml"/><Relationship Id="rId23" Type="http://schemas.openxmlformats.org/officeDocument/2006/relationships/diagramData" Target="diagrams/data7.xml"/><Relationship Id="rId24" Type="http://schemas.openxmlformats.org/officeDocument/2006/relationships/diagramLayout" Target="diagrams/layout7.xml"/><Relationship Id="rId25" Type="http://schemas.openxmlformats.org/officeDocument/2006/relationships/diagramQuickStyle" Target="diagrams/quickStyle7.xml"/><Relationship Id="rId26" Type="http://schemas.openxmlformats.org/officeDocument/2006/relationships/diagramColors" Target="diagrams/colors7.xml"/><Relationship Id="rId27" Type="http://schemas.microsoft.com/office/2007/relationships/diagramDrawing" Target="diagrams/drawing7.xml"/><Relationship Id="rId28" Type="http://schemas.openxmlformats.org/officeDocument/2006/relationships/diagramData" Target="diagrams/data8.xml"/><Relationship Id="rId29" Type="http://schemas.openxmlformats.org/officeDocument/2006/relationships/diagramLayout" Target="diagrams/layout8.xml"/><Relationship Id="rId30" Type="http://schemas.openxmlformats.org/officeDocument/2006/relationships/diagramQuickStyle" Target="diagrams/quickStyle8.xml"/><Relationship Id="rId31" Type="http://schemas.openxmlformats.org/officeDocument/2006/relationships/diagramColors" Target="diagrams/colors8.xml"/><Relationship Id="rId32" Type="http://schemas.microsoft.com/office/2007/relationships/diagramDrawing" Target="diagrams/drawing8.xml"/><Relationship Id="rId33" Type="http://schemas.openxmlformats.org/officeDocument/2006/relationships/diagramData" Target="diagrams/data9.xml"/><Relationship Id="rId34" Type="http://schemas.openxmlformats.org/officeDocument/2006/relationships/diagramLayout" Target="diagrams/layout9.xml"/><Relationship Id="rId35" Type="http://schemas.openxmlformats.org/officeDocument/2006/relationships/diagramQuickStyle" Target="diagrams/quickStyle9.xml"/><Relationship Id="rId36" Type="http://schemas.openxmlformats.org/officeDocument/2006/relationships/diagramColors" Target="diagrams/colors9.xml"/><Relationship Id="rId37" Type="http://schemas.microsoft.com/office/2007/relationships/diagramDrawing" Target="diagrams/drawing9.xml"/><Relationship Id="rId38" Type="http://schemas.openxmlformats.org/officeDocument/2006/relationships/image" Target="media/image2.png"/><Relationship Id="rId39" Type="http://schemas.openxmlformats.org/officeDocument/2006/relationships/image" Target="media/image3.png"/><Relationship Id="rId40" Type="http://schemas.openxmlformats.org/officeDocument/2006/relationships/diagramData" Target="diagrams/data12.xml"/><Relationship Id="rId41" Type="http://schemas.openxmlformats.org/officeDocument/2006/relationships/diagramLayout" Target="diagrams/layout12.xml"/><Relationship Id="rId42" Type="http://schemas.openxmlformats.org/officeDocument/2006/relationships/diagramQuickStyle" Target="diagrams/quickStyle12.xml"/><Relationship Id="rId43" Type="http://schemas.openxmlformats.org/officeDocument/2006/relationships/diagramColors" Target="diagrams/colors12.xml"/><Relationship Id="rId44" Type="http://schemas.microsoft.com/office/2007/relationships/diagramDrawing" Target="diagrams/drawing12.xml"/><Relationship Id="rId45" Type="http://schemas.openxmlformats.org/officeDocument/2006/relationships/diagramData" Target="diagrams/data13.xml"/><Relationship Id="rId46" Type="http://schemas.openxmlformats.org/officeDocument/2006/relationships/diagramLayout" Target="diagrams/layout13.xml"/><Relationship Id="rId47" Type="http://schemas.openxmlformats.org/officeDocument/2006/relationships/diagramQuickStyle" Target="diagrams/quickStyle13.xml"/><Relationship Id="rId48" Type="http://schemas.openxmlformats.org/officeDocument/2006/relationships/diagramColors" Target="diagrams/colors13.xml"/><Relationship Id="rId49" Type="http://schemas.microsoft.com/office/2007/relationships/diagramDrawing" Target="diagrams/drawing13.xml"/><Relationship Id="rId50" Type="http://schemas.openxmlformats.org/officeDocument/2006/relationships/diagramData" Target="diagrams/data14.xml"/><Relationship Id="rId51" Type="http://schemas.openxmlformats.org/officeDocument/2006/relationships/diagramLayout" Target="diagrams/layout14.xml"/><Relationship Id="rId52" Type="http://schemas.openxmlformats.org/officeDocument/2006/relationships/diagramQuickStyle" Target="diagrams/quickStyle14.xml"/><Relationship Id="rId53" Type="http://schemas.openxmlformats.org/officeDocument/2006/relationships/diagramColors" Target="diagrams/colors14.xml"/><Relationship Id="rId54" Type="http://schemas.microsoft.com/office/2007/relationships/diagramDrawing" Target="diagrams/drawing14.xml"/><Relationship Id="rId55" Type="http://schemas.openxmlformats.org/officeDocument/2006/relationships/diagramData" Target="diagrams/data15.xml"/><Relationship Id="rId56" Type="http://schemas.openxmlformats.org/officeDocument/2006/relationships/diagramLayout" Target="diagrams/layout15.xml"/><Relationship Id="rId57" Type="http://schemas.openxmlformats.org/officeDocument/2006/relationships/diagramQuickStyle" Target="diagrams/quickStyle15.xml"/><Relationship Id="rId58" Type="http://schemas.openxmlformats.org/officeDocument/2006/relationships/diagramColors" Target="diagrams/colors15.xml"/><Relationship Id="rId59" Type="http://schemas.microsoft.com/office/2007/relationships/diagramDrawing" Target="diagrams/drawing15.xml"/><Relationship Id="rId60" Type="http://schemas.openxmlformats.org/officeDocument/2006/relationships/diagramData" Target="diagrams/data16.xml"/><Relationship Id="rId61" Type="http://schemas.openxmlformats.org/officeDocument/2006/relationships/diagramLayout" Target="diagrams/layout16.xml"/><Relationship Id="rId62" Type="http://schemas.openxmlformats.org/officeDocument/2006/relationships/diagramQuickStyle" Target="diagrams/quickStyle16.xml"/><Relationship Id="rId63" Type="http://schemas.openxmlformats.org/officeDocument/2006/relationships/diagramColors" Target="diagrams/colors16.xml"/><Relationship Id="rId64" Type="http://schemas.microsoft.com/office/2007/relationships/diagramDrawing" Target="diagrams/drawing16.xml"/><Relationship Id="rId65" Type="http://schemas.openxmlformats.org/officeDocument/2006/relationships/diagramData" Target="diagrams/data17.xml"/><Relationship Id="rId66" Type="http://schemas.openxmlformats.org/officeDocument/2006/relationships/diagramLayout" Target="diagrams/layout17.xml"/><Relationship Id="rId67" Type="http://schemas.openxmlformats.org/officeDocument/2006/relationships/diagramQuickStyle" Target="diagrams/quickStyle17.xml"/><Relationship Id="rId68" Type="http://schemas.openxmlformats.org/officeDocument/2006/relationships/diagramColors" Target="diagrams/colors17.xml"/><Relationship Id="rId69" Type="http://schemas.microsoft.com/office/2007/relationships/diagramDrawing" Target="diagrams/drawing17.xml"/><Relationship Id="rId70" Type="http://schemas.openxmlformats.org/officeDocument/2006/relationships/comments" Target="comments.xml"/><Relationship Id="rId71" Type="http://schemas.microsoft.com/office/2011/relationships/commentsExtended" Target="commentsExtended.xml"/><Relationship Id="rId72" Type="http://schemas.openxmlformats.org/officeDocument/2006/relationships/numbering" Target="numbering.xml"/><Relationship Id="rId73" Type="http://schemas.openxmlformats.org/officeDocument/2006/relationships/fontTable" Target="fontTable.xml"/><Relationship Id="rId74" Type="http://schemas.openxmlformats.org/officeDocument/2006/relationships/settings" Target="settings.xml"/><Relationship Id="rId75" Type="http://schemas.openxmlformats.org/officeDocument/2006/relationships/theme" Target="theme/theme1.xml"/><Relationship Id="rId76" Type="http://schemas.openxmlformats.org/officeDocument/2006/relationships/customXml" Target="../customXml/item1.xml"/>
</Relationships>
</file>

<file path=word/diagrams/colors1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2.xml><?xml version="1.0" encoding="utf-8"?>
<dgm:dataModel xmlns:dgm="http://schemas.openxmlformats.org/drawingml/2006/diagram" xmlns:a="http://schemas.openxmlformats.org/drawingml/2006/main">
  <dgm:ptLst>
    <dgm:pt modelId="{15EB685E-744A-4501-94F7-9925E882D949}" type="doc">
      <dgm:prSet loTypeId="urn:microsoft.com/office/officeart/2005/8/layout/vProcess5" loCatId="process" qsTypeId="urn:microsoft.com/office/officeart/2005/8/quickstyle/3d2" qsCatId="3D" csTypeId="urn:microsoft.com/office/officeart/2005/8/colors/colorful3" csCatId="colorful" phldr="1"/>
      <dgm:spPr/>
      <dgm:t>
        <a:bodyPr/>
        <a:lstStyle/>
        <a:p>
          <a:endParaRPr lang="en-US"/>
        </a:p>
      </dgm:t>
    </dgm:pt>
    <dgm:pt modelId="{B6D2005C-3D0D-47DD-AACC-CFFE63E8745F}">
      <dgm:prSet phldrT="[Text]" custT="1"/>
      <dgm:spPr>
        <a:solidFill>
          <a:schemeClr val="accent6"/>
        </a:solidFill>
      </dgm:spPr>
      <dgm:t>
        <a:bodyPr/>
        <a:lstStyle/>
        <a:p>
          <a:pPr algn="just"/>
          <a:r>
            <a:rPr lang="en-US" sz="1200" b="1">
              <a:latin typeface="Rockwell" panose="02060603020205020403" pitchFamily="18" charset="0"/>
            </a:rPr>
            <a:t>Data Acquisition</a:t>
          </a:r>
          <a:r>
            <a:rPr lang="en-US" sz="1200">
              <a:latin typeface="Rockwell" panose="02060603020205020403" pitchFamily="18" charset="0"/>
            </a:rPr>
            <a:t>: Obtain point cloud data through sensors such as LiDAR or stereo cameras.</a:t>
          </a:r>
        </a:p>
      </dgm:t>
    </dgm:pt>
    <dgm:pt modelId="{57589CA7-800C-4032-8544-16288CBF3440}" type="parTrans" cxnId="{AD820D99-A2AA-452F-AC69-A92328515C51}">
      <dgm:prSet/>
      <dgm:spPr/>
      <dgm:t>
        <a:bodyPr/>
        <a:lstStyle/>
        <a:p>
          <a:endParaRPr lang="en-US"/>
        </a:p>
      </dgm:t>
    </dgm:pt>
    <dgm:pt modelId="{F05F485A-F04A-49B6-9EC8-2DF7332F2E22}" type="sibTrans" cxnId="{AD820D99-A2AA-452F-AC69-A92328515C51}">
      <dgm:prSet/>
      <dgm:spPr>
        <a:solidFill>
          <a:schemeClr val="accent6">
            <a:lumMod val="20000"/>
            <a:lumOff val="80000"/>
            <a:alpha val="90000"/>
          </a:schemeClr>
        </a:solidFill>
      </dgm:spPr>
      <dgm:t>
        <a:bodyPr/>
        <a:lstStyle/>
        <a:p>
          <a:endParaRPr lang="en-US"/>
        </a:p>
      </dgm:t>
    </dgm:pt>
    <dgm:pt modelId="{4C37FAF1-4F1A-4ED3-990D-90CC52A03A0C}">
      <dgm:prSet phldrT="[Text]" custT="1"/>
      <dgm:spPr>
        <a:solidFill>
          <a:schemeClr val="accent4"/>
        </a:solidFill>
      </dgm:spPr>
      <dgm:t>
        <a:bodyPr/>
        <a:lstStyle/>
        <a:p>
          <a:pPr algn="just"/>
          <a:r>
            <a:rPr lang="en-US" sz="1200" b="1">
              <a:latin typeface="Rockwell" panose="02060603020205020403" pitchFamily="18" charset="0"/>
            </a:rPr>
            <a:t>Registration</a:t>
          </a:r>
          <a:r>
            <a:rPr lang="en-US" sz="1200">
              <a:latin typeface="Rockwell" panose="02060603020205020403" pitchFamily="18" charset="0"/>
            </a:rPr>
            <a:t>: Align multiple point clouds into a common coordinate system for comprehensive mapping.</a:t>
          </a:r>
        </a:p>
      </dgm:t>
    </dgm:pt>
    <dgm:pt modelId="{B9D519E3-2259-4315-B2E7-D6A7A339C0E4}" type="parTrans" cxnId="{05F9382C-6CB7-426E-8F6F-6867296F5EED}">
      <dgm:prSet/>
      <dgm:spPr/>
      <dgm:t>
        <a:bodyPr/>
        <a:lstStyle/>
        <a:p>
          <a:endParaRPr lang="en-US"/>
        </a:p>
      </dgm:t>
    </dgm:pt>
    <dgm:pt modelId="{CD217050-2D2A-4141-A559-FEFDF486546A}" type="sibTrans" cxnId="{05F9382C-6CB7-426E-8F6F-6867296F5EED}">
      <dgm:prSet/>
      <dgm:spPr/>
      <dgm:t>
        <a:bodyPr/>
        <a:lstStyle/>
        <a:p>
          <a:endParaRPr lang="en-US"/>
        </a:p>
      </dgm:t>
    </dgm:pt>
    <dgm:pt modelId="{F6386562-C47F-43F3-A441-7161E2298A67}">
      <dgm:prSet phldrT="[Text]" custT="1"/>
      <dgm:spPr/>
      <dgm:t>
        <a:bodyPr/>
        <a:lstStyle/>
        <a:p>
          <a:pPr algn="just"/>
          <a:r>
            <a:rPr lang="en-US" sz="1200" b="1">
              <a:latin typeface="Rockwell" panose="02060603020205020403" pitchFamily="18" charset="0"/>
            </a:rPr>
            <a:t>Downsampling</a:t>
          </a:r>
          <a:r>
            <a:rPr lang="en-US" sz="1200">
              <a:latin typeface="Rockwell" panose="02060603020205020403" pitchFamily="18" charset="0"/>
            </a:rPr>
            <a:t>: Reduce data size by removing redundant points while preserving essential details.</a:t>
          </a:r>
        </a:p>
      </dgm:t>
    </dgm:pt>
    <dgm:pt modelId="{DAACC523-D6EF-4BE9-9388-7A4405CDDA81}" type="parTrans" cxnId="{54B29D2C-7465-4C66-B1F9-F82E61F5A4FC}">
      <dgm:prSet/>
      <dgm:spPr/>
      <dgm:t>
        <a:bodyPr/>
        <a:lstStyle/>
        <a:p>
          <a:endParaRPr lang="en-US"/>
        </a:p>
      </dgm:t>
    </dgm:pt>
    <dgm:pt modelId="{D5E0615B-B98A-4AA3-9224-009D4BF64E6A}" type="sibTrans" cxnId="{54B29D2C-7465-4C66-B1F9-F82E61F5A4FC}">
      <dgm:prSet/>
      <dgm:spPr/>
      <dgm:t>
        <a:bodyPr/>
        <a:lstStyle/>
        <a:p>
          <a:endParaRPr lang="en-US"/>
        </a:p>
      </dgm:t>
    </dgm:pt>
    <dgm:pt modelId="{2BA2B1A9-93D5-4D2B-80AA-FBD45046626D}">
      <dgm:prSet phldrT="[Text]" custT="1"/>
      <dgm:spPr/>
      <dgm:t>
        <a:bodyPr/>
        <a:lstStyle/>
        <a:p>
          <a:pPr algn="just"/>
          <a:r>
            <a:rPr lang="en-US" sz="1200">
              <a:latin typeface="Rockwell" panose="02060603020205020403" pitchFamily="18" charset="0"/>
            </a:rPr>
            <a:t>Normalization: Normalize point cloud data for consistent scales and orientation.</a:t>
          </a:r>
        </a:p>
      </dgm:t>
    </dgm:pt>
    <dgm:pt modelId="{541456A9-3A34-47D5-A3D2-288647E89DBF}" type="parTrans" cxnId="{1869B47B-AAF1-4A16-AD27-646286B027C6}">
      <dgm:prSet/>
      <dgm:spPr/>
      <dgm:t>
        <a:bodyPr/>
        <a:lstStyle/>
        <a:p>
          <a:endParaRPr lang="en-US"/>
        </a:p>
      </dgm:t>
    </dgm:pt>
    <dgm:pt modelId="{C1B0412B-8E7B-4B0C-A3B1-68B469BD2BBD}" type="sibTrans" cxnId="{1869B47B-AAF1-4A16-AD27-646286B027C6}">
      <dgm:prSet/>
      <dgm:spPr/>
      <dgm:t>
        <a:bodyPr/>
        <a:lstStyle/>
        <a:p>
          <a:endParaRPr lang="en-US"/>
        </a:p>
      </dgm:t>
    </dgm:pt>
    <dgm:pt modelId="{34B097AA-C382-4896-AE8A-8C8E7D22D7C6}" type="pres">
      <dgm:prSet presAssocID="{15EB685E-744A-4501-94F7-9925E882D949}" presName="outerComposite" presStyleCnt="0">
        <dgm:presLayoutVars>
          <dgm:chMax val="5"/>
          <dgm:dir/>
          <dgm:resizeHandles val="exact"/>
        </dgm:presLayoutVars>
      </dgm:prSet>
      <dgm:spPr/>
    </dgm:pt>
    <dgm:pt modelId="{5F3124CF-7DD7-43CF-8BF0-32D4ACD6F115}" type="pres">
      <dgm:prSet presAssocID="{15EB685E-744A-4501-94F7-9925E882D949}" presName="dummyMaxCanvas" presStyleCnt="0">
        <dgm:presLayoutVars/>
      </dgm:prSet>
      <dgm:spPr/>
    </dgm:pt>
    <dgm:pt modelId="{683DBB6D-E0A3-406F-A397-70D07422D5E5}" type="pres">
      <dgm:prSet presAssocID="{15EB685E-744A-4501-94F7-9925E882D949}" presName="FourNodes_1" presStyleLbl="node1" presStyleIdx="0" presStyleCnt="4">
        <dgm:presLayoutVars>
          <dgm:bulletEnabled val="1"/>
        </dgm:presLayoutVars>
      </dgm:prSet>
      <dgm:spPr/>
    </dgm:pt>
    <dgm:pt modelId="{A311103E-B055-4C55-8329-D275F5CC5C1C}" type="pres">
      <dgm:prSet presAssocID="{15EB685E-744A-4501-94F7-9925E882D949}" presName="FourNodes_2" presStyleLbl="node1" presStyleIdx="1" presStyleCnt="4">
        <dgm:presLayoutVars>
          <dgm:bulletEnabled val="1"/>
        </dgm:presLayoutVars>
      </dgm:prSet>
      <dgm:spPr/>
    </dgm:pt>
    <dgm:pt modelId="{6397AB3C-551A-4BCB-9C7A-607771FD08AA}" type="pres">
      <dgm:prSet presAssocID="{15EB685E-744A-4501-94F7-9925E882D949}" presName="FourNodes_3" presStyleLbl="node1" presStyleIdx="2" presStyleCnt="4">
        <dgm:presLayoutVars>
          <dgm:bulletEnabled val="1"/>
        </dgm:presLayoutVars>
      </dgm:prSet>
      <dgm:spPr/>
    </dgm:pt>
    <dgm:pt modelId="{3BB57405-E987-4200-ADA9-762A0234E854}" type="pres">
      <dgm:prSet presAssocID="{15EB685E-744A-4501-94F7-9925E882D949}" presName="FourNodes_4" presStyleLbl="node1" presStyleIdx="3" presStyleCnt="4">
        <dgm:presLayoutVars>
          <dgm:bulletEnabled val="1"/>
        </dgm:presLayoutVars>
      </dgm:prSet>
      <dgm:spPr/>
    </dgm:pt>
    <dgm:pt modelId="{D53995D5-EECC-4C35-A969-8274007B6766}" type="pres">
      <dgm:prSet presAssocID="{15EB685E-744A-4501-94F7-9925E882D949}" presName="FourConn_1-2" presStyleLbl="fgAccFollowNode1" presStyleIdx="0" presStyleCnt="3">
        <dgm:presLayoutVars>
          <dgm:bulletEnabled val="1"/>
        </dgm:presLayoutVars>
      </dgm:prSet>
      <dgm:spPr/>
    </dgm:pt>
    <dgm:pt modelId="{F37622E8-A216-425F-A891-8178847EE666}" type="pres">
      <dgm:prSet presAssocID="{15EB685E-744A-4501-94F7-9925E882D949}" presName="FourConn_2-3" presStyleLbl="fgAccFollowNode1" presStyleIdx="1" presStyleCnt="3">
        <dgm:presLayoutVars>
          <dgm:bulletEnabled val="1"/>
        </dgm:presLayoutVars>
      </dgm:prSet>
      <dgm:spPr/>
    </dgm:pt>
    <dgm:pt modelId="{2DDF6033-A49B-4E22-A1D8-1AF236A87372}" type="pres">
      <dgm:prSet presAssocID="{15EB685E-744A-4501-94F7-9925E882D949}" presName="FourConn_3-4" presStyleLbl="fgAccFollowNode1" presStyleIdx="2" presStyleCnt="3">
        <dgm:presLayoutVars>
          <dgm:bulletEnabled val="1"/>
        </dgm:presLayoutVars>
      </dgm:prSet>
      <dgm:spPr/>
    </dgm:pt>
    <dgm:pt modelId="{567CCA4F-6BBA-44AB-808D-895E56A82FC5}" type="pres">
      <dgm:prSet presAssocID="{15EB685E-744A-4501-94F7-9925E882D949}" presName="FourNodes_1_text" presStyleLbl="node1" presStyleIdx="3" presStyleCnt="4">
        <dgm:presLayoutVars>
          <dgm:bulletEnabled val="1"/>
        </dgm:presLayoutVars>
      </dgm:prSet>
      <dgm:spPr/>
    </dgm:pt>
    <dgm:pt modelId="{C1E3C04C-4D57-4FF4-B1F3-5CA9FA7B5E3D}" type="pres">
      <dgm:prSet presAssocID="{15EB685E-744A-4501-94F7-9925E882D949}" presName="FourNodes_2_text" presStyleLbl="node1" presStyleIdx="3" presStyleCnt="4">
        <dgm:presLayoutVars>
          <dgm:bulletEnabled val="1"/>
        </dgm:presLayoutVars>
      </dgm:prSet>
      <dgm:spPr/>
    </dgm:pt>
    <dgm:pt modelId="{4A15C1F0-8DAC-4140-9C1A-005814BA0BF4}" type="pres">
      <dgm:prSet presAssocID="{15EB685E-744A-4501-94F7-9925E882D949}" presName="FourNodes_3_text" presStyleLbl="node1" presStyleIdx="3" presStyleCnt="4">
        <dgm:presLayoutVars>
          <dgm:bulletEnabled val="1"/>
        </dgm:presLayoutVars>
      </dgm:prSet>
      <dgm:spPr/>
    </dgm:pt>
    <dgm:pt modelId="{92D8E6FE-88B4-4D52-9514-1BD079C9C0F5}" type="pres">
      <dgm:prSet presAssocID="{15EB685E-744A-4501-94F7-9925E882D949}" presName="FourNodes_4_text" presStyleLbl="node1" presStyleIdx="3" presStyleCnt="4">
        <dgm:presLayoutVars>
          <dgm:bulletEnabled val="1"/>
        </dgm:presLayoutVars>
      </dgm:prSet>
      <dgm:spPr/>
    </dgm:pt>
  </dgm:ptLst>
  <dgm:cxnLst>
    <dgm:cxn modelId="{48EC2B22-81F7-4E9B-8F29-B521E1FD0B55}" type="presOf" srcId="{2BA2B1A9-93D5-4D2B-80AA-FBD45046626D}" destId="{92D8E6FE-88B4-4D52-9514-1BD079C9C0F5}" srcOrd="1" destOrd="0" presId="urn:microsoft.com/office/officeart/2005/8/layout/vProcess5"/>
    <dgm:cxn modelId="{05F9382C-6CB7-426E-8F6F-6867296F5EED}" srcId="{15EB685E-744A-4501-94F7-9925E882D949}" destId="{4C37FAF1-4F1A-4ED3-990D-90CC52A03A0C}" srcOrd="1" destOrd="0" parTransId="{B9D519E3-2259-4315-B2E7-D6A7A339C0E4}" sibTransId="{CD217050-2D2A-4141-A559-FEFDF486546A}"/>
    <dgm:cxn modelId="{54B29D2C-7465-4C66-B1F9-F82E61F5A4FC}" srcId="{15EB685E-744A-4501-94F7-9925E882D949}" destId="{F6386562-C47F-43F3-A441-7161E2298A67}" srcOrd="2" destOrd="0" parTransId="{DAACC523-D6EF-4BE9-9388-7A4405CDDA81}" sibTransId="{D5E0615B-B98A-4AA3-9224-009D4BF64E6A}"/>
    <dgm:cxn modelId="{B181C63C-4CA3-4CF0-83C3-73703EBD0DCD}" type="presOf" srcId="{B6D2005C-3D0D-47DD-AACC-CFFE63E8745F}" destId="{683DBB6D-E0A3-406F-A397-70D07422D5E5}" srcOrd="0" destOrd="0" presId="urn:microsoft.com/office/officeart/2005/8/layout/vProcess5"/>
    <dgm:cxn modelId="{009AD845-F419-4B95-BA22-659AEC425180}" type="presOf" srcId="{4C37FAF1-4F1A-4ED3-990D-90CC52A03A0C}" destId="{A311103E-B055-4C55-8329-D275F5CC5C1C}" srcOrd="0" destOrd="0" presId="urn:microsoft.com/office/officeart/2005/8/layout/vProcess5"/>
    <dgm:cxn modelId="{653CF34D-D329-4D5A-BA7E-F7FBBB46A7B1}" type="presOf" srcId="{15EB685E-744A-4501-94F7-9925E882D949}" destId="{34B097AA-C382-4896-AE8A-8C8E7D22D7C6}" srcOrd="0" destOrd="0" presId="urn:microsoft.com/office/officeart/2005/8/layout/vProcess5"/>
    <dgm:cxn modelId="{1869B47B-AAF1-4A16-AD27-646286B027C6}" srcId="{15EB685E-744A-4501-94F7-9925E882D949}" destId="{2BA2B1A9-93D5-4D2B-80AA-FBD45046626D}" srcOrd="3" destOrd="0" parTransId="{541456A9-3A34-47D5-A3D2-288647E89DBF}" sibTransId="{C1B0412B-8E7B-4B0C-A3B1-68B469BD2BBD}"/>
    <dgm:cxn modelId="{AD820D99-A2AA-452F-AC69-A92328515C51}" srcId="{15EB685E-744A-4501-94F7-9925E882D949}" destId="{B6D2005C-3D0D-47DD-AACC-CFFE63E8745F}" srcOrd="0" destOrd="0" parTransId="{57589CA7-800C-4032-8544-16288CBF3440}" sibTransId="{F05F485A-F04A-49B6-9EC8-2DF7332F2E22}"/>
    <dgm:cxn modelId="{E8FD7CA3-C39D-4077-8801-3CEFB461666C}" type="presOf" srcId="{B6D2005C-3D0D-47DD-AACC-CFFE63E8745F}" destId="{567CCA4F-6BBA-44AB-808D-895E56A82FC5}" srcOrd="1" destOrd="0" presId="urn:microsoft.com/office/officeart/2005/8/layout/vProcess5"/>
    <dgm:cxn modelId="{F03CB9AB-492D-47E1-9109-C9B8CF46CBBE}" type="presOf" srcId="{D5E0615B-B98A-4AA3-9224-009D4BF64E6A}" destId="{2DDF6033-A49B-4E22-A1D8-1AF236A87372}" srcOrd="0" destOrd="0" presId="urn:microsoft.com/office/officeart/2005/8/layout/vProcess5"/>
    <dgm:cxn modelId="{D612F9B4-A28F-4C07-9B5A-ECE0E5BF1346}" type="presOf" srcId="{F6386562-C47F-43F3-A441-7161E2298A67}" destId="{6397AB3C-551A-4BCB-9C7A-607771FD08AA}" srcOrd="0" destOrd="0" presId="urn:microsoft.com/office/officeart/2005/8/layout/vProcess5"/>
    <dgm:cxn modelId="{E02FA7C6-2438-4186-A0BD-9F6461609245}" type="presOf" srcId="{CD217050-2D2A-4141-A559-FEFDF486546A}" destId="{F37622E8-A216-425F-A891-8178847EE666}" srcOrd="0" destOrd="0" presId="urn:microsoft.com/office/officeart/2005/8/layout/vProcess5"/>
    <dgm:cxn modelId="{175339D3-FC43-402D-BA3A-BE27E937C656}" type="presOf" srcId="{2BA2B1A9-93D5-4D2B-80AA-FBD45046626D}" destId="{3BB57405-E987-4200-ADA9-762A0234E854}" srcOrd="0" destOrd="0" presId="urn:microsoft.com/office/officeart/2005/8/layout/vProcess5"/>
    <dgm:cxn modelId="{6893FBD6-1191-491C-AE98-052D61E39FBD}" type="presOf" srcId="{F05F485A-F04A-49B6-9EC8-2DF7332F2E22}" destId="{D53995D5-EECC-4C35-A969-8274007B6766}" srcOrd="0" destOrd="0" presId="urn:microsoft.com/office/officeart/2005/8/layout/vProcess5"/>
    <dgm:cxn modelId="{977C0FE4-9C34-4452-A972-740E5B1C1773}" type="presOf" srcId="{F6386562-C47F-43F3-A441-7161E2298A67}" destId="{4A15C1F0-8DAC-4140-9C1A-005814BA0BF4}" srcOrd="1" destOrd="0" presId="urn:microsoft.com/office/officeart/2005/8/layout/vProcess5"/>
    <dgm:cxn modelId="{9A8DE3F1-C43F-487F-BDF2-2829AF948CD4}" type="presOf" srcId="{4C37FAF1-4F1A-4ED3-990D-90CC52A03A0C}" destId="{C1E3C04C-4D57-4FF4-B1F3-5CA9FA7B5E3D}" srcOrd="1" destOrd="0" presId="urn:microsoft.com/office/officeart/2005/8/layout/vProcess5"/>
    <dgm:cxn modelId="{D7FD4A99-C26C-4C1E-9A8F-7BFB3D735D99}" type="presParOf" srcId="{34B097AA-C382-4896-AE8A-8C8E7D22D7C6}" destId="{5F3124CF-7DD7-43CF-8BF0-32D4ACD6F115}" srcOrd="0" destOrd="0" presId="urn:microsoft.com/office/officeart/2005/8/layout/vProcess5"/>
    <dgm:cxn modelId="{E031EDF1-4CE5-48AD-8154-D0D392760CB6}" type="presParOf" srcId="{34B097AA-C382-4896-AE8A-8C8E7D22D7C6}" destId="{683DBB6D-E0A3-406F-A397-70D07422D5E5}" srcOrd="1" destOrd="0" presId="urn:microsoft.com/office/officeart/2005/8/layout/vProcess5"/>
    <dgm:cxn modelId="{ECD8CEAF-6372-4536-A72F-7B986FAA09E8}" type="presParOf" srcId="{34B097AA-C382-4896-AE8A-8C8E7D22D7C6}" destId="{A311103E-B055-4C55-8329-D275F5CC5C1C}" srcOrd="2" destOrd="0" presId="urn:microsoft.com/office/officeart/2005/8/layout/vProcess5"/>
    <dgm:cxn modelId="{32793DF7-B260-424C-9017-8D02175BE56E}" type="presParOf" srcId="{34B097AA-C382-4896-AE8A-8C8E7D22D7C6}" destId="{6397AB3C-551A-4BCB-9C7A-607771FD08AA}" srcOrd="3" destOrd="0" presId="urn:microsoft.com/office/officeart/2005/8/layout/vProcess5"/>
    <dgm:cxn modelId="{2E3FC390-C666-41EB-A2EB-5D1F586CA9BD}" type="presParOf" srcId="{34B097AA-C382-4896-AE8A-8C8E7D22D7C6}" destId="{3BB57405-E987-4200-ADA9-762A0234E854}" srcOrd="4" destOrd="0" presId="urn:microsoft.com/office/officeart/2005/8/layout/vProcess5"/>
    <dgm:cxn modelId="{377CB510-FD18-4F8C-A54D-346B07F6E76A}" type="presParOf" srcId="{34B097AA-C382-4896-AE8A-8C8E7D22D7C6}" destId="{D53995D5-EECC-4C35-A969-8274007B6766}" srcOrd="5" destOrd="0" presId="urn:microsoft.com/office/officeart/2005/8/layout/vProcess5"/>
    <dgm:cxn modelId="{48500943-0019-4F01-90E0-DA9D8B301FE5}" type="presParOf" srcId="{34B097AA-C382-4896-AE8A-8C8E7D22D7C6}" destId="{F37622E8-A216-425F-A891-8178847EE666}" srcOrd="6" destOrd="0" presId="urn:microsoft.com/office/officeart/2005/8/layout/vProcess5"/>
    <dgm:cxn modelId="{6245349C-FD25-4BF9-A116-D50E48534F19}" type="presParOf" srcId="{34B097AA-C382-4896-AE8A-8C8E7D22D7C6}" destId="{2DDF6033-A49B-4E22-A1D8-1AF236A87372}" srcOrd="7" destOrd="0" presId="urn:microsoft.com/office/officeart/2005/8/layout/vProcess5"/>
    <dgm:cxn modelId="{DB625679-DB5A-4EE0-B260-7192A7912124}" type="presParOf" srcId="{34B097AA-C382-4896-AE8A-8C8E7D22D7C6}" destId="{567CCA4F-6BBA-44AB-808D-895E56A82FC5}" srcOrd="8" destOrd="0" presId="urn:microsoft.com/office/officeart/2005/8/layout/vProcess5"/>
    <dgm:cxn modelId="{2BB2B51E-5F9A-49F0-979E-75CBF8BA3142}" type="presParOf" srcId="{34B097AA-C382-4896-AE8A-8C8E7D22D7C6}" destId="{C1E3C04C-4D57-4FF4-B1F3-5CA9FA7B5E3D}" srcOrd="9" destOrd="0" presId="urn:microsoft.com/office/officeart/2005/8/layout/vProcess5"/>
    <dgm:cxn modelId="{1229D747-316C-4FFE-B657-19682E22C22E}" type="presParOf" srcId="{34B097AA-C382-4896-AE8A-8C8E7D22D7C6}" destId="{4A15C1F0-8DAC-4140-9C1A-005814BA0BF4}" srcOrd="10" destOrd="0" presId="urn:microsoft.com/office/officeart/2005/8/layout/vProcess5"/>
    <dgm:cxn modelId="{F4DDE92E-C2B5-40FF-8122-5E0C5F2376FD}" type="presParOf" srcId="{34B097AA-C382-4896-AE8A-8C8E7D22D7C6}" destId="{92D8E6FE-88B4-4D52-9514-1BD079C9C0F5}" srcOrd="11" destOrd="0" presId="urn:microsoft.com/office/officeart/2005/8/layout/vProcess5"/>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1E586674-C72A-4014-BFCC-3EC65B1E839F}" type="doc">
      <dgm:prSet loTypeId="urn:microsoft.com/office/officeart/2011/layout/TabList" loCatId="list" qsTypeId="urn:microsoft.com/office/officeart/2005/8/quickstyle/simple1" qsCatId="simple" csTypeId="urn:microsoft.com/office/officeart/2005/8/colors/colorful2" csCatId="colorful" phldr="1"/>
      <dgm:spPr/>
      <dgm:t>
        <a:bodyPr/>
        <a:lstStyle/>
        <a:p>
          <a:endParaRPr lang="en-US"/>
        </a:p>
      </dgm:t>
    </dgm:pt>
    <dgm:pt modelId="{43B9C9DA-8914-42CC-851D-8392E2E0A537}">
      <dgm:prSet phldrT="[Text]" custT="1"/>
      <dgm:spPr/>
      <dgm:t>
        <a:bodyPr/>
        <a:lstStyle/>
        <a:p>
          <a:r>
            <a:rPr lang="en-US" sz="1200" b="1">
              <a:solidFill>
                <a:schemeClr val="tx1"/>
              </a:solidFill>
              <a:latin typeface="Rockwell" panose="02060603020205020403" pitchFamily="18" charset="0"/>
            </a:rPr>
            <a:t>Surface Reconstruction</a:t>
          </a:r>
          <a:endParaRPr lang="en-US" sz="1200">
            <a:solidFill>
              <a:schemeClr val="tx1"/>
            </a:solidFill>
            <a:latin typeface="Rockwell" panose="02060603020205020403" pitchFamily="18" charset="0"/>
          </a:endParaRPr>
        </a:p>
      </dgm:t>
    </dgm:pt>
    <dgm:pt modelId="{FA3B19A7-D189-4153-B2D5-3C303592CCEA}" type="parTrans" cxnId="{A2DCC406-ECA2-49A0-B066-3B1AC814C00C}">
      <dgm:prSet/>
      <dgm:spPr/>
      <dgm:t>
        <a:bodyPr/>
        <a:lstStyle/>
        <a:p>
          <a:endParaRPr lang="en-US"/>
        </a:p>
      </dgm:t>
    </dgm:pt>
    <dgm:pt modelId="{64C65513-56F5-45E9-BCD0-5F559402E9A6}" type="sibTrans" cxnId="{A2DCC406-ECA2-49A0-B066-3B1AC814C00C}">
      <dgm:prSet/>
      <dgm:spPr/>
      <dgm:t>
        <a:bodyPr/>
        <a:lstStyle/>
        <a:p>
          <a:endParaRPr lang="en-US"/>
        </a:p>
      </dgm:t>
    </dgm:pt>
    <dgm:pt modelId="{CB84F838-91B3-423D-BDFE-1E9D773A190D}">
      <dgm:prSet phldrT="[Text]" custT="1"/>
      <dgm:spPr/>
      <dgm:t>
        <a:bodyPr/>
        <a:lstStyle/>
        <a:p>
          <a:pPr algn="just"/>
          <a:r>
            <a:rPr lang="en-US" sz="1200">
              <a:solidFill>
                <a:schemeClr val="tx1"/>
              </a:solidFill>
              <a:latin typeface="Rockwell" panose="02060603020205020403" pitchFamily="18" charset="0"/>
            </a:rPr>
            <a:t>Reconstructing surfaces from point cloud data for a comprehensive 3D model.</a:t>
          </a:r>
        </a:p>
      </dgm:t>
    </dgm:pt>
    <dgm:pt modelId="{AEEB47AD-087B-47AD-8D61-84EBEE85E4D4}" type="parTrans" cxnId="{9EF0AD7D-8325-45EE-8889-8C79D6725974}">
      <dgm:prSet/>
      <dgm:spPr/>
      <dgm:t>
        <a:bodyPr/>
        <a:lstStyle/>
        <a:p>
          <a:endParaRPr lang="en-US"/>
        </a:p>
      </dgm:t>
    </dgm:pt>
    <dgm:pt modelId="{F5A869E4-DDC8-49F7-BB1F-14D8A091E7BA}" type="sibTrans" cxnId="{9EF0AD7D-8325-45EE-8889-8C79D6725974}">
      <dgm:prSet/>
      <dgm:spPr/>
      <dgm:t>
        <a:bodyPr/>
        <a:lstStyle/>
        <a:p>
          <a:endParaRPr lang="en-US"/>
        </a:p>
      </dgm:t>
    </dgm:pt>
    <dgm:pt modelId="{2B7C0F82-4328-47A4-A55D-DF37D141C1ED}">
      <dgm:prSet phldrT="[Text]" custT="1"/>
      <dgm:spPr/>
      <dgm:t>
        <a:bodyPr/>
        <a:lstStyle/>
        <a:p>
          <a:r>
            <a:rPr lang="en-US" sz="1200" b="1">
              <a:solidFill>
                <a:schemeClr val="tx1"/>
              </a:solidFill>
              <a:latin typeface="Rockwell" panose="02060603020205020403" pitchFamily="18" charset="0"/>
            </a:rPr>
            <a:t>Object Recognition</a:t>
          </a:r>
          <a:endParaRPr lang="en-US" sz="1200">
            <a:solidFill>
              <a:schemeClr val="tx1"/>
            </a:solidFill>
            <a:latin typeface="Rockwell" panose="02060603020205020403" pitchFamily="18" charset="0"/>
          </a:endParaRPr>
        </a:p>
      </dgm:t>
    </dgm:pt>
    <dgm:pt modelId="{AB77BE02-9D51-4649-BFD7-1166B67910A9}" type="parTrans" cxnId="{6901049E-5A36-4077-BE2B-8BB7D412ED79}">
      <dgm:prSet/>
      <dgm:spPr/>
      <dgm:t>
        <a:bodyPr/>
        <a:lstStyle/>
        <a:p>
          <a:endParaRPr lang="en-US"/>
        </a:p>
      </dgm:t>
    </dgm:pt>
    <dgm:pt modelId="{2CA4BFE7-5997-4566-8A59-F8ED3AD7B567}" type="sibTrans" cxnId="{6901049E-5A36-4077-BE2B-8BB7D412ED79}">
      <dgm:prSet/>
      <dgm:spPr/>
      <dgm:t>
        <a:bodyPr/>
        <a:lstStyle/>
        <a:p>
          <a:endParaRPr lang="en-US"/>
        </a:p>
      </dgm:t>
    </dgm:pt>
    <dgm:pt modelId="{E6351B56-F33B-48D8-A02F-FAC6019FE758}">
      <dgm:prSet phldrT="[Text]" custT="1"/>
      <dgm:spPr/>
      <dgm:t>
        <a:bodyPr/>
        <a:lstStyle/>
        <a:p>
          <a:r>
            <a:rPr lang="en-US" sz="1200" b="1">
              <a:solidFill>
                <a:schemeClr val="tx1"/>
              </a:solidFill>
              <a:latin typeface="Rockwell" panose="02060603020205020403" pitchFamily="18" charset="0"/>
            </a:rPr>
            <a:t>Change Detection</a:t>
          </a:r>
          <a:endParaRPr lang="en-US" sz="1200">
            <a:solidFill>
              <a:schemeClr val="tx1"/>
            </a:solidFill>
            <a:latin typeface="Rockwell" panose="02060603020205020403" pitchFamily="18" charset="0"/>
          </a:endParaRPr>
        </a:p>
      </dgm:t>
    </dgm:pt>
    <dgm:pt modelId="{369D2186-D054-44DE-BF1A-0858AD62F634}" type="parTrans" cxnId="{766E109E-1D91-4183-AF83-3AEE157BB933}">
      <dgm:prSet/>
      <dgm:spPr/>
      <dgm:t>
        <a:bodyPr/>
        <a:lstStyle/>
        <a:p>
          <a:endParaRPr lang="en-US"/>
        </a:p>
      </dgm:t>
    </dgm:pt>
    <dgm:pt modelId="{331D5ACE-EBF9-40B1-8E23-9887F89C5275}" type="sibTrans" cxnId="{766E109E-1D91-4183-AF83-3AEE157BB933}">
      <dgm:prSet/>
      <dgm:spPr/>
      <dgm:t>
        <a:bodyPr/>
        <a:lstStyle/>
        <a:p>
          <a:endParaRPr lang="en-US"/>
        </a:p>
      </dgm:t>
    </dgm:pt>
    <dgm:pt modelId="{66D78306-64D3-4384-B0F3-BC18320F2270}">
      <dgm:prSet phldrT="[Text]" custT="1"/>
      <dgm:spPr/>
      <dgm:t>
        <a:bodyPr/>
        <a:lstStyle/>
        <a:p>
          <a:pPr algn="just"/>
          <a:r>
            <a:rPr lang="en-US" sz="1200">
              <a:solidFill>
                <a:schemeClr val="tx1"/>
              </a:solidFill>
              <a:latin typeface="Rockwell" panose="02060603020205020403" pitchFamily="18" charset="0"/>
            </a:rPr>
            <a:t>Analyzing differences between multiple point cloud captures to identify changes in the environment.</a:t>
          </a:r>
        </a:p>
      </dgm:t>
    </dgm:pt>
    <dgm:pt modelId="{BB886C24-95CB-4743-A926-0685F05F3455}" type="parTrans" cxnId="{4B97F0A5-2855-4908-8360-CA3D630074A2}">
      <dgm:prSet/>
      <dgm:spPr/>
      <dgm:t>
        <a:bodyPr/>
        <a:lstStyle/>
        <a:p>
          <a:endParaRPr lang="en-US"/>
        </a:p>
      </dgm:t>
    </dgm:pt>
    <dgm:pt modelId="{877CC86D-464E-4AC1-8D85-D35055D4B9BE}" type="sibTrans" cxnId="{4B97F0A5-2855-4908-8360-CA3D630074A2}">
      <dgm:prSet/>
      <dgm:spPr/>
      <dgm:t>
        <a:bodyPr/>
        <a:lstStyle/>
        <a:p>
          <a:endParaRPr lang="en-US"/>
        </a:p>
      </dgm:t>
    </dgm:pt>
    <dgm:pt modelId="{5451B016-1B60-4000-8DB1-EA44154CE3BB}">
      <dgm:prSet phldrT="[Text]" custT="1"/>
      <dgm:spPr/>
      <dgm:t>
        <a:bodyPr/>
        <a:lstStyle/>
        <a:p>
          <a:pPr algn="just"/>
          <a:r>
            <a:rPr lang="en-US" sz="1200">
              <a:solidFill>
                <a:schemeClr val="tx1"/>
              </a:solidFill>
              <a:latin typeface="Rockwell" panose="02060603020205020403" pitchFamily="18" charset="0"/>
            </a:rPr>
            <a:t>Identifying and categorizing objects within the point cloud.</a:t>
          </a:r>
        </a:p>
      </dgm:t>
    </dgm:pt>
    <dgm:pt modelId="{B495A83C-1D59-4BD5-AC04-93BF7B9AF4BF}" type="parTrans" cxnId="{FA0034A8-F3AD-4D64-B509-37B5480F207B}">
      <dgm:prSet/>
      <dgm:spPr/>
      <dgm:t>
        <a:bodyPr/>
        <a:lstStyle/>
        <a:p>
          <a:endParaRPr lang="en-US"/>
        </a:p>
      </dgm:t>
    </dgm:pt>
    <dgm:pt modelId="{EE4988BC-FE9A-4344-BE45-2EECF7F55640}" type="sibTrans" cxnId="{FA0034A8-F3AD-4D64-B509-37B5480F207B}">
      <dgm:prSet/>
      <dgm:spPr/>
      <dgm:t>
        <a:bodyPr/>
        <a:lstStyle/>
        <a:p>
          <a:endParaRPr lang="en-US"/>
        </a:p>
      </dgm:t>
    </dgm:pt>
    <dgm:pt modelId="{935A3E11-FB15-41FD-8418-E54FA7065EA1}" type="pres">
      <dgm:prSet presAssocID="{1E586674-C72A-4014-BFCC-3EC65B1E839F}" presName="Name0" presStyleCnt="0">
        <dgm:presLayoutVars>
          <dgm:chMax/>
          <dgm:chPref val="3"/>
          <dgm:dir/>
          <dgm:animOne val="branch"/>
          <dgm:animLvl val="lvl"/>
        </dgm:presLayoutVars>
      </dgm:prSet>
      <dgm:spPr/>
    </dgm:pt>
    <dgm:pt modelId="{FEF2CCAA-4503-4A56-BF88-34EC7AA578A0}" type="pres">
      <dgm:prSet presAssocID="{43B9C9DA-8914-42CC-851D-8392E2E0A537}" presName="composite" presStyleCnt="0"/>
      <dgm:spPr/>
    </dgm:pt>
    <dgm:pt modelId="{66587486-917C-4468-A5D5-B602E2F3A65D}" type="pres">
      <dgm:prSet presAssocID="{43B9C9DA-8914-42CC-851D-8392E2E0A537}" presName="FirstChild" presStyleLbl="revTx" presStyleIdx="0" presStyleCnt="3">
        <dgm:presLayoutVars>
          <dgm:chMax val="0"/>
          <dgm:chPref val="0"/>
          <dgm:bulletEnabled val="1"/>
        </dgm:presLayoutVars>
      </dgm:prSet>
      <dgm:spPr/>
    </dgm:pt>
    <dgm:pt modelId="{8AB4DA90-0513-479D-9C2A-654904C9F342}" type="pres">
      <dgm:prSet presAssocID="{43B9C9DA-8914-42CC-851D-8392E2E0A537}" presName="Parent" presStyleLbl="alignNode1" presStyleIdx="0" presStyleCnt="3">
        <dgm:presLayoutVars>
          <dgm:chMax val="3"/>
          <dgm:chPref val="3"/>
          <dgm:bulletEnabled val="1"/>
        </dgm:presLayoutVars>
      </dgm:prSet>
      <dgm:spPr/>
    </dgm:pt>
    <dgm:pt modelId="{12EDE09A-B8FC-42A0-BEC7-39929FA5778F}" type="pres">
      <dgm:prSet presAssocID="{43B9C9DA-8914-42CC-851D-8392E2E0A537}" presName="Accent" presStyleLbl="parChTrans1D1" presStyleIdx="0" presStyleCnt="3"/>
      <dgm:spPr/>
    </dgm:pt>
    <dgm:pt modelId="{EC76511E-FC8E-414B-9FFF-D604E1946A2B}" type="pres">
      <dgm:prSet presAssocID="{64C65513-56F5-45E9-BCD0-5F559402E9A6}" presName="sibTrans" presStyleCnt="0"/>
      <dgm:spPr/>
    </dgm:pt>
    <dgm:pt modelId="{3B813C56-40DE-49CC-A282-57CBA320068E}" type="pres">
      <dgm:prSet presAssocID="{2B7C0F82-4328-47A4-A55D-DF37D141C1ED}" presName="composite" presStyleCnt="0"/>
      <dgm:spPr/>
    </dgm:pt>
    <dgm:pt modelId="{A50A29D5-9097-433F-8611-045851C4F63B}" type="pres">
      <dgm:prSet presAssocID="{2B7C0F82-4328-47A4-A55D-DF37D141C1ED}" presName="FirstChild" presStyleLbl="revTx" presStyleIdx="1" presStyleCnt="3">
        <dgm:presLayoutVars>
          <dgm:chMax val="0"/>
          <dgm:chPref val="0"/>
          <dgm:bulletEnabled val="1"/>
        </dgm:presLayoutVars>
      </dgm:prSet>
      <dgm:spPr/>
    </dgm:pt>
    <dgm:pt modelId="{462A3EC9-9C09-4FCB-B337-32B225932220}" type="pres">
      <dgm:prSet presAssocID="{2B7C0F82-4328-47A4-A55D-DF37D141C1ED}" presName="Parent" presStyleLbl="alignNode1" presStyleIdx="1" presStyleCnt="3">
        <dgm:presLayoutVars>
          <dgm:chMax val="3"/>
          <dgm:chPref val="3"/>
          <dgm:bulletEnabled val="1"/>
        </dgm:presLayoutVars>
      </dgm:prSet>
      <dgm:spPr/>
    </dgm:pt>
    <dgm:pt modelId="{9EAEFF23-E3EB-4E5B-9281-37926EA3536A}" type="pres">
      <dgm:prSet presAssocID="{2B7C0F82-4328-47A4-A55D-DF37D141C1ED}" presName="Accent" presStyleLbl="parChTrans1D1" presStyleIdx="1" presStyleCnt="3"/>
      <dgm:spPr/>
    </dgm:pt>
    <dgm:pt modelId="{F1DF4307-78A2-4FC0-BA69-E58424D17C69}" type="pres">
      <dgm:prSet presAssocID="{2CA4BFE7-5997-4566-8A59-F8ED3AD7B567}" presName="sibTrans" presStyleCnt="0"/>
      <dgm:spPr/>
    </dgm:pt>
    <dgm:pt modelId="{A5B540C0-416A-4B1D-A430-6DF044F7FEE3}" type="pres">
      <dgm:prSet presAssocID="{E6351B56-F33B-48D8-A02F-FAC6019FE758}" presName="composite" presStyleCnt="0"/>
      <dgm:spPr/>
    </dgm:pt>
    <dgm:pt modelId="{887D6C1D-0200-49C5-BEEA-FA376502643D}" type="pres">
      <dgm:prSet presAssocID="{E6351B56-F33B-48D8-A02F-FAC6019FE758}" presName="FirstChild" presStyleLbl="revTx" presStyleIdx="2" presStyleCnt="3">
        <dgm:presLayoutVars>
          <dgm:chMax val="0"/>
          <dgm:chPref val="0"/>
          <dgm:bulletEnabled val="1"/>
        </dgm:presLayoutVars>
      </dgm:prSet>
      <dgm:spPr/>
    </dgm:pt>
    <dgm:pt modelId="{69B0D36A-6F4D-4D26-BF72-89C99DE60784}" type="pres">
      <dgm:prSet presAssocID="{E6351B56-F33B-48D8-A02F-FAC6019FE758}" presName="Parent" presStyleLbl="alignNode1" presStyleIdx="2" presStyleCnt="3">
        <dgm:presLayoutVars>
          <dgm:chMax val="3"/>
          <dgm:chPref val="3"/>
          <dgm:bulletEnabled val="1"/>
        </dgm:presLayoutVars>
      </dgm:prSet>
      <dgm:spPr/>
    </dgm:pt>
    <dgm:pt modelId="{98AE6D79-3453-4C4C-9A8E-6D3475CE60DC}" type="pres">
      <dgm:prSet presAssocID="{E6351B56-F33B-48D8-A02F-FAC6019FE758}" presName="Accent" presStyleLbl="parChTrans1D1" presStyleIdx="2" presStyleCnt="3"/>
      <dgm:spPr/>
    </dgm:pt>
  </dgm:ptLst>
  <dgm:cxnLst>
    <dgm:cxn modelId="{A2DCC406-ECA2-49A0-B066-3B1AC814C00C}" srcId="{1E586674-C72A-4014-BFCC-3EC65B1E839F}" destId="{43B9C9DA-8914-42CC-851D-8392E2E0A537}" srcOrd="0" destOrd="0" parTransId="{FA3B19A7-D189-4153-B2D5-3C303592CCEA}" sibTransId="{64C65513-56F5-45E9-BCD0-5F559402E9A6}"/>
    <dgm:cxn modelId="{B6212707-51AA-4F52-BD0E-E9EA54977F5D}" type="presOf" srcId="{66D78306-64D3-4384-B0F3-BC18320F2270}" destId="{887D6C1D-0200-49C5-BEEA-FA376502643D}" srcOrd="0" destOrd="0" presId="urn:microsoft.com/office/officeart/2011/layout/TabList"/>
    <dgm:cxn modelId="{B5602212-3686-479A-B9A8-AF2188FA5270}" type="presOf" srcId="{2B7C0F82-4328-47A4-A55D-DF37D141C1ED}" destId="{462A3EC9-9C09-4FCB-B337-32B225932220}" srcOrd="0" destOrd="0" presId="urn:microsoft.com/office/officeart/2011/layout/TabList"/>
    <dgm:cxn modelId="{157AA512-1646-4B00-B012-6EBC5EC48D6F}" type="presOf" srcId="{5451B016-1B60-4000-8DB1-EA44154CE3BB}" destId="{A50A29D5-9097-433F-8611-045851C4F63B}" srcOrd="0" destOrd="0" presId="urn:microsoft.com/office/officeart/2011/layout/TabList"/>
    <dgm:cxn modelId="{C29AC43D-370D-40F4-B5F1-FA6AF5A7B2C2}" type="presOf" srcId="{CB84F838-91B3-423D-BDFE-1E9D773A190D}" destId="{66587486-917C-4468-A5D5-B602E2F3A65D}" srcOrd="0" destOrd="0" presId="urn:microsoft.com/office/officeart/2011/layout/TabList"/>
    <dgm:cxn modelId="{43898E4C-06D9-4D21-B3CF-B32158112C98}" type="presOf" srcId="{1E586674-C72A-4014-BFCC-3EC65B1E839F}" destId="{935A3E11-FB15-41FD-8418-E54FA7065EA1}" srcOrd="0" destOrd="0" presId="urn:microsoft.com/office/officeart/2011/layout/TabList"/>
    <dgm:cxn modelId="{9EF0AD7D-8325-45EE-8889-8C79D6725974}" srcId="{43B9C9DA-8914-42CC-851D-8392E2E0A537}" destId="{CB84F838-91B3-423D-BDFE-1E9D773A190D}" srcOrd="0" destOrd="0" parTransId="{AEEB47AD-087B-47AD-8D61-84EBEE85E4D4}" sibTransId="{F5A869E4-DDC8-49F7-BB1F-14D8A091E7BA}"/>
    <dgm:cxn modelId="{6901049E-5A36-4077-BE2B-8BB7D412ED79}" srcId="{1E586674-C72A-4014-BFCC-3EC65B1E839F}" destId="{2B7C0F82-4328-47A4-A55D-DF37D141C1ED}" srcOrd="1" destOrd="0" parTransId="{AB77BE02-9D51-4649-BFD7-1166B67910A9}" sibTransId="{2CA4BFE7-5997-4566-8A59-F8ED3AD7B567}"/>
    <dgm:cxn modelId="{766E109E-1D91-4183-AF83-3AEE157BB933}" srcId="{1E586674-C72A-4014-BFCC-3EC65B1E839F}" destId="{E6351B56-F33B-48D8-A02F-FAC6019FE758}" srcOrd="2" destOrd="0" parTransId="{369D2186-D054-44DE-BF1A-0858AD62F634}" sibTransId="{331D5ACE-EBF9-40B1-8E23-9887F89C5275}"/>
    <dgm:cxn modelId="{4B97F0A5-2855-4908-8360-CA3D630074A2}" srcId="{E6351B56-F33B-48D8-A02F-FAC6019FE758}" destId="{66D78306-64D3-4384-B0F3-BC18320F2270}" srcOrd="0" destOrd="0" parTransId="{BB886C24-95CB-4743-A926-0685F05F3455}" sibTransId="{877CC86D-464E-4AC1-8D85-D35055D4B9BE}"/>
    <dgm:cxn modelId="{FA0034A8-F3AD-4D64-B509-37B5480F207B}" srcId="{2B7C0F82-4328-47A4-A55D-DF37D141C1ED}" destId="{5451B016-1B60-4000-8DB1-EA44154CE3BB}" srcOrd="0" destOrd="0" parTransId="{B495A83C-1D59-4BD5-AC04-93BF7B9AF4BF}" sibTransId="{EE4988BC-FE9A-4344-BE45-2EECF7F55640}"/>
    <dgm:cxn modelId="{EC84E1B3-C649-41D4-AE94-B4B1EDAF0DFE}" type="presOf" srcId="{E6351B56-F33B-48D8-A02F-FAC6019FE758}" destId="{69B0D36A-6F4D-4D26-BF72-89C99DE60784}" srcOrd="0" destOrd="0" presId="urn:microsoft.com/office/officeart/2011/layout/TabList"/>
    <dgm:cxn modelId="{3D0A2CDF-8485-45A0-A5CC-4CC84617B95E}" type="presOf" srcId="{43B9C9DA-8914-42CC-851D-8392E2E0A537}" destId="{8AB4DA90-0513-479D-9C2A-654904C9F342}" srcOrd="0" destOrd="0" presId="urn:microsoft.com/office/officeart/2011/layout/TabList"/>
    <dgm:cxn modelId="{9E5E2C5E-2AEE-4D04-96C8-15AC84D4DB24}" type="presParOf" srcId="{935A3E11-FB15-41FD-8418-E54FA7065EA1}" destId="{FEF2CCAA-4503-4A56-BF88-34EC7AA578A0}" srcOrd="0" destOrd="0" presId="urn:microsoft.com/office/officeart/2011/layout/TabList"/>
    <dgm:cxn modelId="{C9FDEF85-0357-47E9-9CB5-3E8E01A3BBC4}" type="presParOf" srcId="{FEF2CCAA-4503-4A56-BF88-34EC7AA578A0}" destId="{66587486-917C-4468-A5D5-B602E2F3A65D}" srcOrd="0" destOrd="0" presId="urn:microsoft.com/office/officeart/2011/layout/TabList"/>
    <dgm:cxn modelId="{FB17324E-022A-4FCF-AD46-5F46F573A95B}" type="presParOf" srcId="{FEF2CCAA-4503-4A56-BF88-34EC7AA578A0}" destId="{8AB4DA90-0513-479D-9C2A-654904C9F342}" srcOrd="1" destOrd="0" presId="urn:microsoft.com/office/officeart/2011/layout/TabList"/>
    <dgm:cxn modelId="{956DFFE7-3EBC-4DEA-8E6A-94785C7416E8}" type="presParOf" srcId="{FEF2CCAA-4503-4A56-BF88-34EC7AA578A0}" destId="{12EDE09A-B8FC-42A0-BEC7-39929FA5778F}" srcOrd="2" destOrd="0" presId="urn:microsoft.com/office/officeart/2011/layout/TabList"/>
    <dgm:cxn modelId="{3F0DB640-507C-4E46-AB36-4EA9DA732109}" type="presParOf" srcId="{935A3E11-FB15-41FD-8418-E54FA7065EA1}" destId="{EC76511E-FC8E-414B-9FFF-D604E1946A2B}" srcOrd="1" destOrd="0" presId="urn:microsoft.com/office/officeart/2011/layout/TabList"/>
    <dgm:cxn modelId="{4F5C8206-B8D0-4D6F-8934-04F844A0F498}" type="presParOf" srcId="{935A3E11-FB15-41FD-8418-E54FA7065EA1}" destId="{3B813C56-40DE-49CC-A282-57CBA320068E}" srcOrd="2" destOrd="0" presId="urn:microsoft.com/office/officeart/2011/layout/TabList"/>
    <dgm:cxn modelId="{3474EFAF-5315-442A-8395-5E61F00C95E7}" type="presParOf" srcId="{3B813C56-40DE-49CC-A282-57CBA320068E}" destId="{A50A29D5-9097-433F-8611-045851C4F63B}" srcOrd="0" destOrd="0" presId="urn:microsoft.com/office/officeart/2011/layout/TabList"/>
    <dgm:cxn modelId="{79E3F2D2-C63D-4429-9DF5-2ADAD328A628}" type="presParOf" srcId="{3B813C56-40DE-49CC-A282-57CBA320068E}" destId="{462A3EC9-9C09-4FCB-B337-32B225932220}" srcOrd="1" destOrd="0" presId="urn:microsoft.com/office/officeart/2011/layout/TabList"/>
    <dgm:cxn modelId="{F10F0AB9-CFEA-4F4B-9588-DB15928119AB}" type="presParOf" srcId="{3B813C56-40DE-49CC-A282-57CBA320068E}" destId="{9EAEFF23-E3EB-4E5B-9281-37926EA3536A}" srcOrd="2" destOrd="0" presId="urn:microsoft.com/office/officeart/2011/layout/TabList"/>
    <dgm:cxn modelId="{0AB0AD21-9050-4995-9794-2BAC57597F87}" type="presParOf" srcId="{935A3E11-FB15-41FD-8418-E54FA7065EA1}" destId="{F1DF4307-78A2-4FC0-BA69-E58424D17C69}" srcOrd="3" destOrd="0" presId="urn:microsoft.com/office/officeart/2011/layout/TabList"/>
    <dgm:cxn modelId="{CE48061F-2CA4-48A5-83FD-8F1163FD4781}" type="presParOf" srcId="{935A3E11-FB15-41FD-8418-E54FA7065EA1}" destId="{A5B540C0-416A-4B1D-A430-6DF044F7FEE3}" srcOrd="4" destOrd="0" presId="urn:microsoft.com/office/officeart/2011/layout/TabList"/>
    <dgm:cxn modelId="{19CB70AD-6BB7-4C88-A154-A9CD301D4277}" type="presParOf" srcId="{A5B540C0-416A-4B1D-A430-6DF044F7FEE3}" destId="{887D6C1D-0200-49C5-BEEA-FA376502643D}" srcOrd="0" destOrd="0" presId="urn:microsoft.com/office/officeart/2011/layout/TabList"/>
    <dgm:cxn modelId="{879812EA-6C8F-4892-9BB1-7F6D8B7BFA07}" type="presParOf" srcId="{A5B540C0-416A-4B1D-A430-6DF044F7FEE3}" destId="{69B0D36A-6F4D-4D26-BF72-89C99DE60784}" srcOrd="1" destOrd="0" presId="urn:microsoft.com/office/officeart/2011/layout/TabList"/>
    <dgm:cxn modelId="{2AA59C69-5CCD-48BF-83EF-09FB361D9DFC}" type="presParOf" srcId="{A5B540C0-416A-4B1D-A430-6DF044F7FEE3}" destId="{98AE6D79-3453-4C4C-9A8E-6D3475CE60DC}" srcOrd="2" destOrd="0" presId="urn:microsoft.com/office/officeart/2011/layout/TabList"/>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0FF12909-F641-48A6-8FF2-5113C7D6BC75}" type="doc">
      <dgm:prSet loTypeId="urn:microsoft.com/office/officeart/2005/8/layout/list1" loCatId="list" qsTypeId="urn:microsoft.com/office/officeart/2005/8/quickstyle/simple1" qsCatId="simple" csTypeId="urn:microsoft.com/office/officeart/2005/8/colors/colorful5" csCatId="colorful" phldr="1"/>
      <dgm:spPr/>
      <dgm:t>
        <a:bodyPr/>
        <a:lstStyle/>
        <a:p>
          <a:endParaRPr lang="en-US"/>
        </a:p>
      </dgm:t>
    </dgm:pt>
    <dgm:pt modelId="{679B95F0-C674-4BFD-BE0C-E1A5480F141D}">
      <dgm:prSet phldrT="[Text]" custT="1"/>
      <dgm:spPr/>
      <dgm:t>
        <a:bodyPr/>
        <a:lstStyle/>
        <a:p>
          <a:r>
            <a:rPr lang="en-US" sz="1200" b="1">
              <a:latin typeface="Rockwell" panose="02060603020205020403" pitchFamily="18" charset="0"/>
            </a:rPr>
            <a:t>Curvature</a:t>
          </a:r>
          <a:endParaRPr lang="en-US" sz="1200">
            <a:latin typeface="Rockwell" panose="02060603020205020403" pitchFamily="18" charset="0"/>
          </a:endParaRPr>
        </a:p>
      </dgm:t>
    </dgm:pt>
    <dgm:pt modelId="{9256A28E-F6E9-40F8-98D2-8E1A75738C17}" type="parTrans" cxnId="{481826DF-C717-4447-9734-FE1616B5219A}">
      <dgm:prSet/>
      <dgm:spPr/>
      <dgm:t>
        <a:bodyPr/>
        <a:lstStyle/>
        <a:p>
          <a:endParaRPr lang="en-US"/>
        </a:p>
      </dgm:t>
    </dgm:pt>
    <dgm:pt modelId="{314DD768-0864-4840-8AFA-C1BD183D9E63}" type="sibTrans" cxnId="{481826DF-C717-4447-9734-FE1616B5219A}">
      <dgm:prSet/>
      <dgm:spPr/>
      <dgm:t>
        <a:bodyPr/>
        <a:lstStyle/>
        <a:p>
          <a:endParaRPr lang="en-US"/>
        </a:p>
      </dgm:t>
    </dgm:pt>
    <dgm:pt modelId="{E9BF95BF-FD2D-4300-BA07-2BA184A103F8}">
      <dgm:prSet phldrT="[Text]" custT="1"/>
      <dgm:spPr/>
      <dgm:t>
        <a:bodyPr/>
        <a:lstStyle/>
        <a:p>
          <a:r>
            <a:rPr lang="en-US" sz="1200" b="1">
              <a:latin typeface="Rockwell" panose="02060603020205020403" pitchFamily="18" charset="0"/>
            </a:rPr>
            <a:t>Edges and Corners</a:t>
          </a:r>
          <a:endParaRPr lang="en-US" sz="1200">
            <a:latin typeface="Rockwell" panose="02060603020205020403" pitchFamily="18" charset="0"/>
          </a:endParaRPr>
        </a:p>
      </dgm:t>
    </dgm:pt>
    <dgm:pt modelId="{B7577DFE-F545-4219-A914-C1AB71A8E3A1}" type="parTrans" cxnId="{4127C377-908F-4C7C-B47E-68D25208F14E}">
      <dgm:prSet/>
      <dgm:spPr/>
      <dgm:t>
        <a:bodyPr/>
        <a:lstStyle/>
        <a:p>
          <a:endParaRPr lang="en-US"/>
        </a:p>
      </dgm:t>
    </dgm:pt>
    <dgm:pt modelId="{98887383-A13E-49F6-9AC3-433CE9813E7E}" type="sibTrans" cxnId="{4127C377-908F-4C7C-B47E-68D25208F14E}">
      <dgm:prSet/>
      <dgm:spPr/>
      <dgm:t>
        <a:bodyPr/>
        <a:lstStyle/>
        <a:p>
          <a:endParaRPr lang="en-US"/>
        </a:p>
      </dgm:t>
    </dgm:pt>
    <dgm:pt modelId="{60D8635E-5AB4-448E-AB09-6B2DE02B9784}">
      <dgm:prSet phldrT="[Text]" custT="1"/>
      <dgm:spPr/>
      <dgm:t>
        <a:bodyPr/>
        <a:lstStyle/>
        <a:p>
          <a:r>
            <a:rPr lang="en-US" sz="1200" b="1">
              <a:latin typeface="Rockwell" panose="02060603020205020403" pitchFamily="18" charset="0"/>
            </a:rPr>
            <a:t>Descriptors</a:t>
          </a:r>
          <a:endParaRPr lang="en-US" sz="1200">
            <a:latin typeface="Rockwell" panose="02060603020205020403" pitchFamily="18" charset="0"/>
          </a:endParaRPr>
        </a:p>
      </dgm:t>
    </dgm:pt>
    <dgm:pt modelId="{AB2EECF0-C6ED-469B-88D5-7713DB238E2A}" type="parTrans" cxnId="{BA27AA67-ABF3-4F88-87F4-51BF98911A79}">
      <dgm:prSet/>
      <dgm:spPr/>
      <dgm:t>
        <a:bodyPr/>
        <a:lstStyle/>
        <a:p>
          <a:endParaRPr lang="en-US"/>
        </a:p>
      </dgm:t>
    </dgm:pt>
    <dgm:pt modelId="{C69C0A07-CED9-453C-AB98-21B3ED3F5B8B}" type="sibTrans" cxnId="{BA27AA67-ABF3-4F88-87F4-51BF98911A79}">
      <dgm:prSet/>
      <dgm:spPr/>
      <dgm:t>
        <a:bodyPr/>
        <a:lstStyle/>
        <a:p>
          <a:endParaRPr lang="en-US"/>
        </a:p>
      </dgm:t>
    </dgm:pt>
    <dgm:pt modelId="{5D56DF45-B8D7-47CD-BBD1-A0A7B53334A5}">
      <dgm:prSet phldrT="[Text]" custT="1"/>
      <dgm:spPr/>
      <dgm:t>
        <a:bodyPr/>
        <a:lstStyle/>
        <a:p>
          <a:pPr algn="just"/>
          <a:r>
            <a:rPr lang="en-US" sz="1200">
              <a:latin typeface="Rockwell" panose="02060603020205020403" pitchFamily="18" charset="0"/>
            </a:rPr>
            <a:t>Identify regions with varying surface curvatures.</a:t>
          </a:r>
        </a:p>
      </dgm:t>
    </dgm:pt>
    <dgm:pt modelId="{528B0591-31C2-4D0A-AAAB-D295AFEF5F68}" type="parTrans" cxnId="{D2CB7EEF-2F3F-4A85-BDED-AFA6FA25BC23}">
      <dgm:prSet/>
      <dgm:spPr/>
      <dgm:t>
        <a:bodyPr/>
        <a:lstStyle/>
        <a:p>
          <a:endParaRPr lang="en-US"/>
        </a:p>
      </dgm:t>
    </dgm:pt>
    <dgm:pt modelId="{0489F6DB-63D2-425B-B29E-32E365D8D337}" type="sibTrans" cxnId="{D2CB7EEF-2F3F-4A85-BDED-AFA6FA25BC23}">
      <dgm:prSet/>
      <dgm:spPr/>
      <dgm:t>
        <a:bodyPr/>
        <a:lstStyle/>
        <a:p>
          <a:endParaRPr lang="en-US"/>
        </a:p>
      </dgm:t>
    </dgm:pt>
    <dgm:pt modelId="{73589BD3-E087-4B1B-A7D3-FFDF163249D8}">
      <dgm:prSet phldrT="[Text]" custT="1"/>
      <dgm:spPr/>
      <dgm:t>
        <a:bodyPr/>
        <a:lstStyle/>
        <a:p>
          <a:pPr algn="just"/>
          <a:r>
            <a:rPr lang="en-US" sz="1200">
              <a:latin typeface="Rockwell" panose="02060603020205020403" pitchFamily="18" charset="0"/>
            </a:rPr>
            <a:t>Detect sharp changes in the point cloud, indicating edges or corners.</a:t>
          </a:r>
        </a:p>
      </dgm:t>
    </dgm:pt>
    <dgm:pt modelId="{0E91B83D-04E1-4AE4-A499-58710EA3B697}" type="parTrans" cxnId="{9899558B-7ACB-4529-A776-7D88C72E0F41}">
      <dgm:prSet/>
      <dgm:spPr/>
      <dgm:t>
        <a:bodyPr/>
        <a:lstStyle/>
        <a:p>
          <a:endParaRPr lang="en-US"/>
        </a:p>
      </dgm:t>
    </dgm:pt>
    <dgm:pt modelId="{58A8D24A-B340-4570-AEDA-8324A141C1F7}" type="sibTrans" cxnId="{9899558B-7ACB-4529-A776-7D88C72E0F41}">
      <dgm:prSet/>
      <dgm:spPr/>
      <dgm:t>
        <a:bodyPr/>
        <a:lstStyle/>
        <a:p>
          <a:endParaRPr lang="en-US"/>
        </a:p>
      </dgm:t>
    </dgm:pt>
    <dgm:pt modelId="{72076CEF-AE1B-4B48-9C1B-11EF85DEA156}">
      <dgm:prSet phldrT="[Text]" custT="1"/>
      <dgm:spPr/>
      <dgm:t>
        <a:bodyPr/>
        <a:lstStyle/>
        <a:p>
          <a:pPr algn="just"/>
          <a:r>
            <a:rPr lang="en-US" sz="1200">
              <a:latin typeface="Rockwell" panose="02060603020205020403" pitchFamily="18" charset="0"/>
            </a:rPr>
            <a:t>Extract unique characteristics for object recognition.</a:t>
          </a:r>
        </a:p>
      </dgm:t>
    </dgm:pt>
    <dgm:pt modelId="{5CC37E2A-3C79-4C3A-9FA9-49A3A22F33C2}" type="parTrans" cxnId="{36A4D996-4C2D-4F89-9079-DC87983F5864}">
      <dgm:prSet/>
      <dgm:spPr/>
      <dgm:t>
        <a:bodyPr/>
        <a:lstStyle/>
        <a:p>
          <a:endParaRPr lang="en-US"/>
        </a:p>
      </dgm:t>
    </dgm:pt>
    <dgm:pt modelId="{B94326CA-3EB4-434C-AB56-B2AA1DC7981C}" type="sibTrans" cxnId="{36A4D996-4C2D-4F89-9079-DC87983F5864}">
      <dgm:prSet/>
      <dgm:spPr/>
      <dgm:t>
        <a:bodyPr/>
        <a:lstStyle/>
        <a:p>
          <a:endParaRPr lang="en-US"/>
        </a:p>
      </dgm:t>
    </dgm:pt>
    <dgm:pt modelId="{8BB99B12-B629-498B-824C-6B007C5CC893}" type="pres">
      <dgm:prSet presAssocID="{0FF12909-F641-48A6-8FF2-5113C7D6BC75}" presName="linear" presStyleCnt="0">
        <dgm:presLayoutVars>
          <dgm:dir/>
          <dgm:animLvl val="lvl"/>
          <dgm:resizeHandles val="exact"/>
        </dgm:presLayoutVars>
      </dgm:prSet>
      <dgm:spPr/>
    </dgm:pt>
    <dgm:pt modelId="{2A34F5DF-0CB3-477E-8E69-E52D2AC16E84}" type="pres">
      <dgm:prSet presAssocID="{679B95F0-C674-4BFD-BE0C-E1A5480F141D}" presName="parentLin" presStyleCnt="0"/>
      <dgm:spPr/>
    </dgm:pt>
    <dgm:pt modelId="{293F810A-FC25-4135-B37D-ECB496095EB7}" type="pres">
      <dgm:prSet presAssocID="{679B95F0-C674-4BFD-BE0C-E1A5480F141D}" presName="parentLeftMargin" presStyleLbl="node1" presStyleIdx="0" presStyleCnt="3"/>
      <dgm:spPr/>
    </dgm:pt>
    <dgm:pt modelId="{BE476EF8-9DD7-4CB8-A3FD-9BA6179DE74B}" type="pres">
      <dgm:prSet presAssocID="{679B95F0-C674-4BFD-BE0C-E1A5480F141D}" presName="parentText" presStyleLbl="node1" presStyleIdx="0" presStyleCnt="3">
        <dgm:presLayoutVars>
          <dgm:chMax val="0"/>
          <dgm:bulletEnabled val="1"/>
        </dgm:presLayoutVars>
      </dgm:prSet>
      <dgm:spPr/>
    </dgm:pt>
    <dgm:pt modelId="{FB0D3617-4FBC-4AB2-96EC-8FE427F7213F}" type="pres">
      <dgm:prSet presAssocID="{679B95F0-C674-4BFD-BE0C-E1A5480F141D}" presName="negativeSpace" presStyleCnt="0"/>
      <dgm:spPr/>
    </dgm:pt>
    <dgm:pt modelId="{A0ECB192-BFB8-4CE9-8200-4C47DB84765B}" type="pres">
      <dgm:prSet presAssocID="{679B95F0-C674-4BFD-BE0C-E1A5480F141D}" presName="childText" presStyleLbl="conFgAcc1" presStyleIdx="0" presStyleCnt="3">
        <dgm:presLayoutVars>
          <dgm:bulletEnabled val="1"/>
        </dgm:presLayoutVars>
      </dgm:prSet>
      <dgm:spPr/>
    </dgm:pt>
    <dgm:pt modelId="{0242C7A9-C675-4D7B-BA8F-E5C35DA1A0B5}" type="pres">
      <dgm:prSet presAssocID="{314DD768-0864-4840-8AFA-C1BD183D9E63}" presName="spaceBetweenRectangles" presStyleCnt="0"/>
      <dgm:spPr/>
    </dgm:pt>
    <dgm:pt modelId="{DD013B88-E259-4F96-9D97-A37A0381D36E}" type="pres">
      <dgm:prSet presAssocID="{E9BF95BF-FD2D-4300-BA07-2BA184A103F8}" presName="parentLin" presStyleCnt="0"/>
      <dgm:spPr/>
    </dgm:pt>
    <dgm:pt modelId="{79D9FE4C-E67A-42E6-A5F8-ABEAC5B4E9A5}" type="pres">
      <dgm:prSet presAssocID="{E9BF95BF-FD2D-4300-BA07-2BA184A103F8}" presName="parentLeftMargin" presStyleLbl="node1" presStyleIdx="0" presStyleCnt="3"/>
      <dgm:spPr/>
    </dgm:pt>
    <dgm:pt modelId="{407A7F79-BB4C-4BBE-938A-59CCCFCEB9F9}" type="pres">
      <dgm:prSet presAssocID="{E9BF95BF-FD2D-4300-BA07-2BA184A103F8}" presName="parentText" presStyleLbl="node1" presStyleIdx="1" presStyleCnt="3">
        <dgm:presLayoutVars>
          <dgm:chMax val="0"/>
          <dgm:bulletEnabled val="1"/>
        </dgm:presLayoutVars>
      </dgm:prSet>
      <dgm:spPr/>
    </dgm:pt>
    <dgm:pt modelId="{FCB5E6AE-5B52-46D9-97EF-C0BDF6385A76}" type="pres">
      <dgm:prSet presAssocID="{E9BF95BF-FD2D-4300-BA07-2BA184A103F8}" presName="negativeSpace" presStyleCnt="0"/>
      <dgm:spPr/>
    </dgm:pt>
    <dgm:pt modelId="{3D6803D1-1A81-40FC-ADCE-0F5B9E35FC92}" type="pres">
      <dgm:prSet presAssocID="{E9BF95BF-FD2D-4300-BA07-2BA184A103F8}" presName="childText" presStyleLbl="conFgAcc1" presStyleIdx="1" presStyleCnt="3">
        <dgm:presLayoutVars>
          <dgm:bulletEnabled val="1"/>
        </dgm:presLayoutVars>
      </dgm:prSet>
      <dgm:spPr/>
    </dgm:pt>
    <dgm:pt modelId="{0F43E172-7E40-4D52-A369-DAE269143924}" type="pres">
      <dgm:prSet presAssocID="{98887383-A13E-49F6-9AC3-433CE9813E7E}" presName="spaceBetweenRectangles" presStyleCnt="0"/>
      <dgm:spPr/>
    </dgm:pt>
    <dgm:pt modelId="{BC739F86-0928-4F73-A5F7-130C07E9FE54}" type="pres">
      <dgm:prSet presAssocID="{60D8635E-5AB4-448E-AB09-6B2DE02B9784}" presName="parentLin" presStyleCnt="0"/>
      <dgm:spPr/>
    </dgm:pt>
    <dgm:pt modelId="{9A99D592-E68D-48AF-90A2-2092F191C4AA}" type="pres">
      <dgm:prSet presAssocID="{60D8635E-5AB4-448E-AB09-6B2DE02B9784}" presName="parentLeftMargin" presStyleLbl="node1" presStyleIdx="1" presStyleCnt="3"/>
      <dgm:spPr/>
    </dgm:pt>
    <dgm:pt modelId="{FFE2227D-6860-46B4-A1FF-EF9FC3B6E0BC}" type="pres">
      <dgm:prSet presAssocID="{60D8635E-5AB4-448E-AB09-6B2DE02B9784}" presName="parentText" presStyleLbl="node1" presStyleIdx="2" presStyleCnt="3">
        <dgm:presLayoutVars>
          <dgm:chMax val="0"/>
          <dgm:bulletEnabled val="1"/>
        </dgm:presLayoutVars>
      </dgm:prSet>
      <dgm:spPr/>
    </dgm:pt>
    <dgm:pt modelId="{DA138F51-58FC-4558-960C-6517FC81252E}" type="pres">
      <dgm:prSet presAssocID="{60D8635E-5AB4-448E-AB09-6B2DE02B9784}" presName="negativeSpace" presStyleCnt="0"/>
      <dgm:spPr/>
    </dgm:pt>
    <dgm:pt modelId="{DB732182-60B8-4947-996E-8D082CA02711}" type="pres">
      <dgm:prSet presAssocID="{60D8635E-5AB4-448E-AB09-6B2DE02B9784}" presName="childText" presStyleLbl="conFgAcc1" presStyleIdx="2" presStyleCnt="3">
        <dgm:presLayoutVars>
          <dgm:bulletEnabled val="1"/>
        </dgm:presLayoutVars>
      </dgm:prSet>
      <dgm:spPr/>
    </dgm:pt>
  </dgm:ptLst>
  <dgm:cxnLst>
    <dgm:cxn modelId="{383F7F27-D70F-427F-8AE1-A4BF6C6C8F70}" type="presOf" srcId="{73589BD3-E087-4B1B-A7D3-FFDF163249D8}" destId="{3D6803D1-1A81-40FC-ADCE-0F5B9E35FC92}" srcOrd="0" destOrd="0" presId="urn:microsoft.com/office/officeart/2005/8/layout/list1"/>
    <dgm:cxn modelId="{61474E3D-C469-4850-A934-290639218268}" type="presOf" srcId="{5D56DF45-B8D7-47CD-BBD1-A0A7B53334A5}" destId="{A0ECB192-BFB8-4CE9-8200-4C47DB84765B}" srcOrd="0" destOrd="0" presId="urn:microsoft.com/office/officeart/2005/8/layout/list1"/>
    <dgm:cxn modelId="{BA27AA67-ABF3-4F88-87F4-51BF98911A79}" srcId="{0FF12909-F641-48A6-8FF2-5113C7D6BC75}" destId="{60D8635E-5AB4-448E-AB09-6B2DE02B9784}" srcOrd="2" destOrd="0" parTransId="{AB2EECF0-C6ED-469B-88D5-7713DB238E2A}" sibTransId="{C69C0A07-CED9-453C-AB98-21B3ED3F5B8B}"/>
    <dgm:cxn modelId="{4127C377-908F-4C7C-B47E-68D25208F14E}" srcId="{0FF12909-F641-48A6-8FF2-5113C7D6BC75}" destId="{E9BF95BF-FD2D-4300-BA07-2BA184A103F8}" srcOrd="1" destOrd="0" parTransId="{B7577DFE-F545-4219-A914-C1AB71A8E3A1}" sibTransId="{98887383-A13E-49F6-9AC3-433CE9813E7E}"/>
    <dgm:cxn modelId="{BB36787E-232B-4C32-BA60-0C992535E78F}" type="presOf" srcId="{E9BF95BF-FD2D-4300-BA07-2BA184A103F8}" destId="{407A7F79-BB4C-4BBE-938A-59CCCFCEB9F9}" srcOrd="1" destOrd="0" presId="urn:microsoft.com/office/officeart/2005/8/layout/list1"/>
    <dgm:cxn modelId="{92E84A88-F67E-4259-B072-2AD6ED4873E1}" type="presOf" srcId="{72076CEF-AE1B-4B48-9C1B-11EF85DEA156}" destId="{DB732182-60B8-4947-996E-8D082CA02711}" srcOrd="0" destOrd="0" presId="urn:microsoft.com/office/officeart/2005/8/layout/list1"/>
    <dgm:cxn modelId="{9899558B-7ACB-4529-A776-7D88C72E0F41}" srcId="{E9BF95BF-FD2D-4300-BA07-2BA184A103F8}" destId="{73589BD3-E087-4B1B-A7D3-FFDF163249D8}" srcOrd="0" destOrd="0" parTransId="{0E91B83D-04E1-4AE4-A499-58710EA3B697}" sibTransId="{58A8D24A-B340-4570-AEDA-8324A141C1F7}"/>
    <dgm:cxn modelId="{19D81C94-2EEA-4E09-9991-C496A1E3F4DE}" type="presOf" srcId="{679B95F0-C674-4BFD-BE0C-E1A5480F141D}" destId="{BE476EF8-9DD7-4CB8-A3FD-9BA6179DE74B}" srcOrd="1" destOrd="0" presId="urn:microsoft.com/office/officeart/2005/8/layout/list1"/>
    <dgm:cxn modelId="{32C88194-B76A-4AB2-9E48-A9A2F34A88A8}" type="presOf" srcId="{0FF12909-F641-48A6-8FF2-5113C7D6BC75}" destId="{8BB99B12-B629-498B-824C-6B007C5CC893}" srcOrd="0" destOrd="0" presId="urn:microsoft.com/office/officeart/2005/8/layout/list1"/>
    <dgm:cxn modelId="{A88A1C95-694A-4A89-BD43-F18A79BCC690}" type="presOf" srcId="{60D8635E-5AB4-448E-AB09-6B2DE02B9784}" destId="{FFE2227D-6860-46B4-A1FF-EF9FC3B6E0BC}" srcOrd="1" destOrd="0" presId="urn:microsoft.com/office/officeart/2005/8/layout/list1"/>
    <dgm:cxn modelId="{36A4D996-4C2D-4F89-9079-DC87983F5864}" srcId="{60D8635E-5AB4-448E-AB09-6B2DE02B9784}" destId="{72076CEF-AE1B-4B48-9C1B-11EF85DEA156}" srcOrd="0" destOrd="0" parTransId="{5CC37E2A-3C79-4C3A-9FA9-49A3A22F33C2}" sibTransId="{B94326CA-3EB4-434C-AB56-B2AA1DC7981C}"/>
    <dgm:cxn modelId="{C8B971CC-84B0-4900-99CB-4E831F40D3B3}" type="presOf" srcId="{E9BF95BF-FD2D-4300-BA07-2BA184A103F8}" destId="{79D9FE4C-E67A-42E6-A5F8-ABEAC5B4E9A5}" srcOrd="0" destOrd="0" presId="urn:microsoft.com/office/officeart/2005/8/layout/list1"/>
    <dgm:cxn modelId="{90DD0ED4-2C94-41D8-938F-A54797005717}" type="presOf" srcId="{60D8635E-5AB4-448E-AB09-6B2DE02B9784}" destId="{9A99D592-E68D-48AF-90A2-2092F191C4AA}" srcOrd="0" destOrd="0" presId="urn:microsoft.com/office/officeart/2005/8/layout/list1"/>
    <dgm:cxn modelId="{481826DF-C717-4447-9734-FE1616B5219A}" srcId="{0FF12909-F641-48A6-8FF2-5113C7D6BC75}" destId="{679B95F0-C674-4BFD-BE0C-E1A5480F141D}" srcOrd="0" destOrd="0" parTransId="{9256A28E-F6E9-40F8-98D2-8E1A75738C17}" sibTransId="{314DD768-0864-4840-8AFA-C1BD183D9E63}"/>
    <dgm:cxn modelId="{37B877E5-74BB-4048-A5C3-1904E05CEEF2}" type="presOf" srcId="{679B95F0-C674-4BFD-BE0C-E1A5480F141D}" destId="{293F810A-FC25-4135-B37D-ECB496095EB7}" srcOrd="0" destOrd="0" presId="urn:microsoft.com/office/officeart/2005/8/layout/list1"/>
    <dgm:cxn modelId="{D2CB7EEF-2F3F-4A85-BDED-AFA6FA25BC23}" srcId="{679B95F0-C674-4BFD-BE0C-E1A5480F141D}" destId="{5D56DF45-B8D7-47CD-BBD1-A0A7B53334A5}" srcOrd="0" destOrd="0" parTransId="{528B0591-31C2-4D0A-AAAB-D295AFEF5F68}" sibTransId="{0489F6DB-63D2-425B-B29E-32E365D8D337}"/>
    <dgm:cxn modelId="{909FA32E-1582-464A-8E09-77291657C548}" type="presParOf" srcId="{8BB99B12-B629-498B-824C-6B007C5CC893}" destId="{2A34F5DF-0CB3-477E-8E69-E52D2AC16E84}" srcOrd="0" destOrd="0" presId="urn:microsoft.com/office/officeart/2005/8/layout/list1"/>
    <dgm:cxn modelId="{6DFBFCDF-D6A5-4276-96E9-2E782F0F0F9D}" type="presParOf" srcId="{2A34F5DF-0CB3-477E-8E69-E52D2AC16E84}" destId="{293F810A-FC25-4135-B37D-ECB496095EB7}" srcOrd="0" destOrd="0" presId="urn:microsoft.com/office/officeart/2005/8/layout/list1"/>
    <dgm:cxn modelId="{0A00B243-1CC9-4D9A-A8DC-C074115E2464}" type="presParOf" srcId="{2A34F5DF-0CB3-477E-8E69-E52D2AC16E84}" destId="{BE476EF8-9DD7-4CB8-A3FD-9BA6179DE74B}" srcOrd="1" destOrd="0" presId="urn:microsoft.com/office/officeart/2005/8/layout/list1"/>
    <dgm:cxn modelId="{8080A367-6A6B-4161-92F9-6810AEAB33C1}" type="presParOf" srcId="{8BB99B12-B629-498B-824C-6B007C5CC893}" destId="{FB0D3617-4FBC-4AB2-96EC-8FE427F7213F}" srcOrd="1" destOrd="0" presId="urn:microsoft.com/office/officeart/2005/8/layout/list1"/>
    <dgm:cxn modelId="{7C7E8D9C-5534-4BBC-80C6-1EE330B71C2B}" type="presParOf" srcId="{8BB99B12-B629-498B-824C-6B007C5CC893}" destId="{A0ECB192-BFB8-4CE9-8200-4C47DB84765B}" srcOrd="2" destOrd="0" presId="urn:microsoft.com/office/officeart/2005/8/layout/list1"/>
    <dgm:cxn modelId="{66F78713-BA6F-488D-ACC6-2548188B54A2}" type="presParOf" srcId="{8BB99B12-B629-498B-824C-6B007C5CC893}" destId="{0242C7A9-C675-4D7B-BA8F-E5C35DA1A0B5}" srcOrd="3" destOrd="0" presId="urn:microsoft.com/office/officeart/2005/8/layout/list1"/>
    <dgm:cxn modelId="{D0B6D3CB-0084-4B30-9108-34BCC05AC57D}" type="presParOf" srcId="{8BB99B12-B629-498B-824C-6B007C5CC893}" destId="{DD013B88-E259-4F96-9D97-A37A0381D36E}" srcOrd="4" destOrd="0" presId="urn:microsoft.com/office/officeart/2005/8/layout/list1"/>
    <dgm:cxn modelId="{85CE12EC-19FA-4261-B80B-322BADD4B94E}" type="presParOf" srcId="{DD013B88-E259-4F96-9D97-A37A0381D36E}" destId="{79D9FE4C-E67A-42E6-A5F8-ABEAC5B4E9A5}" srcOrd="0" destOrd="0" presId="urn:microsoft.com/office/officeart/2005/8/layout/list1"/>
    <dgm:cxn modelId="{D86FDCD6-DC35-4E74-882E-FD98AED73814}" type="presParOf" srcId="{DD013B88-E259-4F96-9D97-A37A0381D36E}" destId="{407A7F79-BB4C-4BBE-938A-59CCCFCEB9F9}" srcOrd="1" destOrd="0" presId="urn:microsoft.com/office/officeart/2005/8/layout/list1"/>
    <dgm:cxn modelId="{524CE9A6-24F7-4DD1-B1CC-C861B4288F88}" type="presParOf" srcId="{8BB99B12-B629-498B-824C-6B007C5CC893}" destId="{FCB5E6AE-5B52-46D9-97EF-C0BDF6385A76}" srcOrd="5" destOrd="0" presId="urn:microsoft.com/office/officeart/2005/8/layout/list1"/>
    <dgm:cxn modelId="{8E993E76-04CA-45B9-8D00-F70A2C145B86}" type="presParOf" srcId="{8BB99B12-B629-498B-824C-6B007C5CC893}" destId="{3D6803D1-1A81-40FC-ADCE-0F5B9E35FC92}" srcOrd="6" destOrd="0" presId="urn:microsoft.com/office/officeart/2005/8/layout/list1"/>
    <dgm:cxn modelId="{23B09D38-6449-4A06-B0B5-C72B9DB7E203}" type="presParOf" srcId="{8BB99B12-B629-498B-824C-6B007C5CC893}" destId="{0F43E172-7E40-4D52-A369-DAE269143924}" srcOrd="7" destOrd="0" presId="urn:microsoft.com/office/officeart/2005/8/layout/list1"/>
    <dgm:cxn modelId="{60B14537-B4A6-4BA0-B66B-3C39663B667F}" type="presParOf" srcId="{8BB99B12-B629-498B-824C-6B007C5CC893}" destId="{BC739F86-0928-4F73-A5F7-130C07E9FE54}" srcOrd="8" destOrd="0" presId="urn:microsoft.com/office/officeart/2005/8/layout/list1"/>
    <dgm:cxn modelId="{55C2C47C-27E3-41D0-A7DA-AEF416BE4592}" type="presParOf" srcId="{BC739F86-0928-4F73-A5F7-130C07E9FE54}" destId="{9A99D592-E68D-48AF-90A2-2092F191C4AA}" srcOrd="0" destOrd="0" presId="urn:microsoft.com/office/officeart/2005/8/layout/list1"/>
    <dgm:cxn modelId="{0B2BB4EB-25B2-4B5C-9B11-500ACD14A222}" type="presParOf" srcId="{BC739F86-0928-4F73-A5F7-130C07E9FE54}" destId="{FFE2227D-6860-46B4-A1FF-EF9FC3B6E0BC}" srcOrd="1" destOrd="0" presId="urn:microsoft.com/office/officeart/2005/8/layout/list1"/>
    <dgm:cxn modelId="{8938E077-040C-45E7-A6F5-3D47885D1B91}" type="presParOf" srcId="{8BB99B12-B629-498B-824C-6B007C5CC893}" destId="{DA138F51-58FC-4558-960C-6517FC81252E}" srcOrd="9" destOrd="0" presId="urn:microsoft.com/office/officeart/2005/8/layout/list1"/>
    <dgm:cxn modelId="{EAF17437-AEEC-4508-83CB-8B62B9EE1FFC}" type="presParOf" srcId="{8BB99B12-B629-498B-824C-6B007C5CC893}" destId="{DB732182-60B8-4947-996E-8D082CA02711}" srcOrd="10" destOrd="0" presId="urn:microsoft.com/office/officeart/2005/8/layout/list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F18B9AB-F00D-4682-A6C6-28E2E41BC30A}" type="doc">
      <dgm:prSet loTypeId="urn:microsoft.com/office/officeart/2005/8/layout/hList6" loCatId="list" qsTypeId="urn:microsoft.com/office/officeart/2005/8/quickstyle/3d2" qsCatId="3D" csTypeId="urn:microsoft.com/office/officeart/2005/8/colors/colorful1" csCatId="colorful" phldr="1"/>
      <dgm:spPr/>
      <dgm:t>
        <a:bodyPr/>
        <a:lstStyle/>
        <a:p>
          <a:endParaRPr lang="en-US"/>
        </a:p>
      </dgm:t>
    </dgm:pt>
    <dgm:pt modelId="{89110226-EBC8-4D94-8F69-5AA2919D7D4A}">
      <dgm:prSet phldrT="[Text]" custT="1"/>
      <dgm:spPr/>
      <dgm:t>
        <a:bodyPr/>
        <a:lstStyle/>
        <a:p>
          <a:pPr algn="ctr"/>
          <a:r>
            <a:rPr lang="en-US" sz="1200" b="1">
              <a:latin typeface="Rockwell" panose="02060603020205020403" pitchFamily="18" charset="0"/>
            </a:rPr>
            <a:t>Object Recognition</a:t>
          </a:r>
          <a:endParaRPr lang="en-US" sz="1200">
            <a:latin typeface="Rockwell" panose="02060603020205020403" pitchFamily="18" charset="0"/>
          </a:endParaRPr>
        </a:p>
      </dgm:t>
    </dgm:pt>
    <dgm:pt modelId="{3ABA56A6-2A4E-4AE9-AFD2-095F6CFDF46F}" type="parTrans" cxnId="{F97600B4-27D5-477C-A8A3-266CFAC95D0A}">
      <dgm:prSet/>
      <dgm:spPr/>
      <dgm:t>
        <a:bodyPr/>
        <a:lstStyle/>
        <a:p>
          <a:endParaRPr lang="en-US" sz="1200">
            <a:latin typeface="Rockwell" panose="02060603020205020403" pitchFamily="18" charset="0"/>
          </a:endParaRPr>
        </a:p>
      </dgm:t>
    </dgm:pt>
    <dgm:pt modelId="{2CA2E736-E8A7-4C83-B1A7-2845FBDE2303}" type="sibTrans" cxnId="{F97600B4-27D5-477C-A8A3-266CFAC95D0A}">
      <dgm:prSet/>
      <dgm:spPr/>
      <dgm:t>
        <a:bodyPr/>
        <a:lstStyle/>
        <a:p>
          <a:endParaRPr lang="en-US" sz="1200">
            <a:latin typeface="Rockwell" panose="02060603020205020403" pitchFamily="18" charset="0"/>
          </a:endParaRPr>
        </a:p>
      </dgm:t>
    </dgm:pt>
    <dgm:pt modelId="{1D6DAA72-ED7C-44DA-8239-ED9538A01580}">
      <dgm:prSet phldrT="[Text]" custT="1"/>
      <dgm:spPr>
        <a:solidFill>
          <a:schemeClr val="bg2">
            <a:lumMod val="50000"/>
          </a:schemeClr>
        </a:solidFill>
      </dgm:spPr>
      <dgm:t>
        <a:bodyPr/>
        <a:lstStyle/>
        <a:p>
          <a:pPr algn="ctr"/>
          <a:r>
            <a:rPr lang="en-US" sz="1200" b="1">
              <a:latin typeface="Rockwell" panose="02060603020205020403" pitchFamily="18" charset="0"/>
            </a:rPr>
            <a:t>Navigation</a:t>
          </a:r>
          <a:endParaRPr lang="en-US" sz="1200">
            <a:latin typeface="Rockwell" panose="02060603020205020403" pitchFamily="18" charset="0"/>
          </a:endParaRPr>
        </a:p>
      </dgm:t>
    </dgm:pt>
    <dgm:pt modelId="{0AD04F69-6CB9-4555-BCE6-ADBD816C0510}" type="parTrans" cxnId="{29334AD9-D677-45F7-893B-5520C6079B9A}">
      <dgm:prSet/>
      <dgm:spPr/>
      <dgm:t>
        <a:bodyPr/>
        <a:lstStyle/>
        <a:p>
          <a:endParaRPr lang="en-US" sz="1200">
            <a:latin typeface="Rockwell" panose="02060603020205020403" pitchFamily="18" charset="0"/>
          </a:endParaRPr>
        </a:p>
      </dgm:t>
    </dgm:pt>
    <dgm:pt modelId="{DF43F623-7868-4BEA-B050-4D2162C8489F}" type="sibTrans" cxnId="{29334AD9-D677-45F7-893B-5520C6079B9A}">
      <dgm:prSet/>
      <dgm:spPr/>
      <dgm:t>
        <a:bodyPr/>
        <a:lstStyle/>
        <a:p>
          <a:endParaRPr lang="en-US" sz="1200">
            <a:latin typeface="Rockwell" panose="02060603020205020403" pitchFamily="18" charset="0"/>
          </a:endParaRPr>
        </a:p>
      </dgm:t>
    </dgm:pt>
    <dgm:pt modelId="{3235A0BB-461C-4EB5-B6A4-42A156451864}">
      <dgm:prSet phldrT="[Text]" custT="1"/>
      <dgm:spPr>
        <a:solidFill>
          <a:schemeClr val="accent6">
            <a:lumMod val="75000"/>
          </a:schemeClr>
        </a:solidFill>
      </dgm:spPr>
      <dgm:t>
        <a:bodyPr/>
        <a:lstStyle/>
        <a:p>
          <a:pPr algn="ctr"/>
          <a:r>
            <a:rPr lang="en-US" sz="1200" b="1">
              <a:latin typeface="Rockwell" panose="02060603020205020403" pitchFamily="18" charset="0"/>
            </a:rPr>
            <a:t>Augmented Reality</a:t>
          </a:r>
          <a:endParaRPr lang="en-US" sz="1200">
            <a:latin typeface="Rockwell" panose="02060603020205020403" pitchFamily="18" charset="0"/>
          </a:endParaRPr>
        </a:p>
      </dgm:t>
    </dgm:pt>
    <dgm:pt modelId="{123C587E-2532-4377-863D-2896D8DCF577}" type="parTrans" cxnId="{9FEDD526-BDE0-44CE-AA0C-02D3A65F2E35}">
      <dgm:prSet/>
      <dgm:spPr/>
      <dgm:t>
        <a:bodyPr/>
        <a:lstStyle/>
        <a:p>
          <a:endParaRPr lang="en-US" sz="1200">
            <a:latin typeface="Rockwell" panose="02060603020205020403" pitchFamily="18" charset="0"/>
          </a:endParaRPr>
        </a:p>
      </dgm:t>
    </dgm:pt>
    <dgm:pt modelId="{3B3D5531-42F0-4B26-8A3D-2C481485C3C8}" type="sibTrans" cxnId="{9FEDD526-BDE0-44CE-AA0C-02D3A65F2E35}">
      <dgm:prSet/>
      <dgm:spPr/>
      <dgm:t>
        <a:bodyPr/>
        <a:lstStyle/>
        <a:p>
          <a:endParaRPr lang="en-US" sz="1200">
            <a:latin typeface="Rockwell" panose="02060603020205020403" pitchFamily="18" charset="0"/>
          </a:endParaRPr>
        </a:p>
      </dgm:t>
    </dgm:pt>
    <dgm:pt modelId="{73026E0A-687E-4334-AB00-71734AA83F84}">
      <dgm:prSet phldrT="[Text]" custT="1"/>
      <dgm:spPr>
        <a:solidFill>
          <a:schemeClr val="accent6">
            <a:lumMod val="75000"/>
          </a:schemeClr>
        </a:solidFill>
      </dgm:spPr>
      <dgm:t>
        <a:bodyPr/>
        <a:lstStyle/>
        <a:p>
          <a:pPr algn="just"/>
          <a:r>
            <a:rPr lang="en-US" sz="1200">
              <a:latin typeface="Rockwell" panose="02060603020205020403" pitchFamily="18" charset="0"/>
            </a:rPr>
            <a:t>Enhancing virtual objects' interaction with the real world.</a:t>
          </a:r>
        </a:p>
      </dgm:t>
    </dgm:pt>
    <dgm:pt modelId="{6DCA07FD-CB14-4C99-AA51-D7544873D5B2}" type="parTrans" cxnId="{94A841FC-A7E0-40DA-941D-16BF48EA632F}">
      <dgm:prSet/>
      <dgm:spPr/>
      <dgm:t>
        <a:bodyPr/>
        <a:lstStyle/>
        <a:p>
          <a:endParaRPr lang="en-US" sz="1200">
            <a:latin typeface="Rockwell" panose="02060603020205020403" pitchFamily="18" charset="0"/>
          </a:endParaRPr>
        </a:p>
      </dgm:t>
    </dgm:pt>
    <dgm:pt modelId="{5D1AECC6-BCBA-49B9-9135-53D4D9951D0F}" type="sibTrans" cxnId="{94A841FC-A7E0-40DA-941D-16BF48EA632F}">
      <dgm:prSet/>
      <dgm:spPr/>
      <dgm:t>
        <a:bodyPr/>
        <a:lstStyle/>
        <a:p>
          <a:endParaRPr lang="en-US" sz="1200">
            <a:latin typeface="Rockwell" panose="02060603020205020403" pitchFamily="18" charset="0"/>
          </a:endParaRPr>
        </a:p>
      </dgm:t>
    </dgm:pt>
    <dgm:pt modelId="{C25ACA88-18C7-42FC-B934-E5E23D7ADE86}">
      <dgm:prSet phldrT="[Text]" custT="1"/>
      <dgm:spPr/>
      <dgm:t>
        <a:bodyPr/>
        <a:lstStyle/>
        <a:p>
          <a:pPr algn="just"/>
          <a:r>
            <a:rPr lang="en-US" sz="1200">
              <a:latin typeface="Rockwell" panose="02060603020205020403" pitchFamily="18" charset="0"/>
            </a:rPr>
            <a:t>Matching features to known objects for identification.</a:t>
          </a:r>
        </a:p>
      </dgm:t>
    </dgm:pt>
    <dgm:pt modelId="{8C844886-4F67-4ECD-B0CA-49848B85699E}" type="parTrans" cxnId="{372F9202-138E-4026-A127-FD2787DFFBBE}">
      <dgm:prSet/>
      <dgm:spPr/>
      <dgm:t>
        <a:bodyPr/>
        <a:lstStyle/>
        <a:p>
          <a:endParaRPr lang="en-US" sz="1200">
            <a:latin typeface="Rockwell" panose="02060603020205020403" pitchFamily="18" charset="0"/>
          </a:endParaRPr>
        </a:p>
      </dgm:t>
    </dgm:pt>
    <dgm:pt modelId="{D60F26E4-BEBF-4464-A997-12467DB0422F}" type="sibTrans" cxnId="{372F9202-138E-4026-A127-FD2787DFFBBE}">
      <dgm:prSet/>
      <dgm:spPr/>
      <dgm:t>
        <a:bodyPr/>
        <a:lstStyle/>
        <a:p>
          <a:endParaRPr lang="en-US" sz="1200">
            <a:latin typeface="Rockwell" panose="02060603020205020403" pitchFamily="18" charset="0"/>
          </a:endParaRPr>
        </a:p>
      </dgm:t>
    </dgm:pt>
    <dgm:pt modelId="{45FA9EFC-D050-4939-8E27-A65CD758C4EB}">
      <dgm:prSet phldrT="[Text]" custT="1"/>
      <dgm:spPr>
        <a:solidFill>
          <a:schemeClr val="bg2">
            <a:lumMod val="50000"/>
          </a:schemeClr>
        </a:solidFill>
      </dgm:spPr>
      <dgm:t>
        <a:bodyPr/>
        <a:lstStyle/>
        <a:p>
          <a:pPr algn="just"/>
          <a:r>
            <a:rPr lang="en-US" sz="1200">
              <a:latin typeface="Rockwell" panose="02060603020205020403" pitchFamily="18" charset="0"/>
            </a:rPr>
            <a:t>Extracting features for path planning and obstacle avoidance.</a:t>
          </a:r>
        </a:p>
      </dgm:t>
    </dgm:pt>
    <dgm:pt modelId="{5327F0B9-73D3-4409-B5C1-57EC0D7D3F54}" type="parTrans" cxnId="{C7DF9E79-77B2-4602-8A38-DC1D40A1E6C9}">
      <dgm:prSet/>
      <dgm:spPr/>
      <dgm:t>
        <a:bodyPr/>
        <a:lstStyle/>
        <a:p>
          <a:endParaRPr lang="en-US" sz="1200">
            <a:latin typeface="Rockwell" panose="02060603020205020403" pitchFamily="18" charset="0"/>
          </a:endParaRPr>
        </a:p>
      </dgm:t>
    </dgm:pt>
    <dgm:pt modelId="{D4AF4FBF-057C-4659-8426-47A5A4E2104F}" type="sibTrans" cxnId="{C7DF9E79-77B2-4602-8A38-DC1D40A1E6C9}">
      <dgm:prSet/>
      <dgm:spPr/>
      <dgm:t>
        <a:bodyPr/>
        <a:lstStyle/>
        <a:p>
          <a:endParaRPr lang="en-US" sz="1200">
            <a:latin typeface="Rockwell" panose="02060603020205020403" pitchFamily="18" charset="0"/>
          </a:endParaRPr>
        </a:p>
      </dgm:t>
    </dgm:pt>
    <dgm:pt modelId="{7D1C458F-E1D2-4610-9663-FAEB83EA7194}" type="pres">
      <dgm:prSet presAssocID="{FF18B9AB-F00D-4682-A6C6-28E2E41BC30A}" presName="Name0" presStyleCnt="0">
        <dgm:presLayoutVars>
          <dgm:dir/>
          <dgm:resizeHandles val="exact"/>
        </dgm:presLayoutVars>
      </dgm:prSet>
      <dgm:spPr/>
    </dgm:pt>
    <dgm:pt modelId="{A5E82918-4B46-4F82-B97C-876C2B2CD73F}" type="pres">
      <dgm:prSet presAssocID="{89110226-EBC8-4D94-8F69-5AA2919D7D4A}" presName="node" presStyleLbl="node1" presStyleIdx="0" presStyleCnt="3">
        <dgm:presLayoutVars>
          <dgm:bulletEnabled val="1"/>
        </dgm:presLayoutVars>
      </dgm:prSet>
      <dgm:spPr/>
    </dgm:pt>
    <dgm:pt modelId="{906BF764-7A71-453F-919D-F8666769B384}" type="pres">
      <dgm:prSet presAssocID="{2CA2E736-E8A7-4C83-B1A7-2845FBDE2303}" presName="sibTrans" presStyleCnt="0"/>
      <dgm:spPr/>
    </dgm:pt>
    <dgm:pt modelId="{4BB095EF-4E81-460F-8042-10F614A2B1EB}" type="pres">
      <dgm:prSet presAssocID="{1D6DAA72-ED7C-44DA-8239-ED9538A01580}" presName="node" presStyleLbl="node1" presStyleIdx="1" presStyleCnt="3">
        <dgm:presLayoutVars>
          <dgm:bulletEnabled val="1"/>
        </dgm:presLayoutVars>
      </dgm:prSet>
      <dgm:spPr/>
    </dgm:pt>
    <dgm:pt modelId="{8BF89A4F-E57B-435A-8F14-FA6609C5DD98}" type="pres">
      <dgm:prSet presAssocID="{DF43F623-7868-4BEA-B050-4D2162C8489F}" presName="sibTrans" presStyleCnt="0"/>
      <dgm:spPr/>
    </dgm:pt>
    <dgm:pt modelId="{AA7FBF32-2910-452B-8231-DC4A7EA7DF57}" type="pres">
      <dgm:prSet presAssocID="{3235A0BB-461C-4EB5-B6A4-42A156451864}" presName="node" presStyleLbl="node1" presStyleIdx="2" presStyleCnt="3">
        <dgm:presLayoutVars>
          <dgm:bulletEnabled val="1"/>
        </dgm:presLayoutVars>
      </dgm:prSet>
      <dgm:spPr/>
    </dgm:pt>
  </dgm:ptLst>
  <dgm:cxnLst>
    <dgm:cxn modelId="{372F9202-138E-4026-A127-FD2787DFFBBE}" srcId="{89110226-EBC8-4D94-8F69-5AA2919D7D4A}" destId="{C25ACA88-18C7-42FC-B934-E5E23D7ADE86}" srcOrd="0" destOrd="0" parTransId="{8C844886-4F67-4ECD-B0CA-49848B85699E}" sibTransId="{D60F26E4-BEBF-4464-A997-12467DB0422F}"/>
    <dgm:cxn modelId="{D583F00E-22D3-47EE-A7F5-03590E012C95}" type="presOf" srcId="{1D6DAA72-ED7C-44DA-8239-ED9538A01580}" destId="{4BB095EF-4E81-460F-8042-10F614A2B1EB}" srcOrd="0" destOrd="0" presId="urn:microsoft.com/office/officeart/2005/8/layout/hList6"/>
    <dgm:cxn modelId="{9FEDD526-BDE0-44CE-AA0C-02D3A65F2E35}" srcId="{FF18B9AB-F00D-4682-A6C6-28E2E41BC30A}" destId="{3235A0BB-461C-4EB5-B6A4-42A156451864}" srcOrd="2" destOrd="0" parTransId="{123C587E-2532-4377-863D-2896D8DCF577}" sibTransId="{3B3D5531-42F0-4B26-8A3D-2C481485C3C8}"/>
    <dgm:cxn modelId="{E267212A-7BAD-48BE-B1A3-BF95C63A4A4B}" type="presOf" srcId="{45FA9EFC-D050-4939-8E27-A65CD758C4EB}" destId="{4BB095EF-4E81-460F-8042-10F614A2B1EB}" srcOrd="0" destOrd="1" presId="urn:microsoft.com/office/officeart/2005/8/layout/hList6"/>
    <dgm:cxn modelId="{4E084143-C829-41ED-9FFE-21CEF17FE972}" type="presOf" srcId="{C25ACA88-18C7-42FC-B934-E5E23D7ADE86}" destId="{A5E82918-4B46-4F82-B97C-876C2B2CD73F}" srcOrd="0" destOrd="1" presId="urn:microsoft.com/office/officeart/2005/8/layout/hList6"/>
    <dgm:cxn modelId="{A3045366-10AD-45D0-BF7C-9CF20F0E7AE9}" type="presOf" srcId="{73026E0A-687E-4334-AB00-71734AA83F84}" destId="{AA7FBF32-2910-452B-8231-DC4A7EA7DF57}" srcOrd="0" destOrd="1" presId="urn:microsoft.com/office/officeart/2005/8/layout/hList6"/>
    <dgm:cxn modelId="{C7DF9E79-77B2-4602-8A38-DC1D40A1E6C9}" srcId="{1D6DAA72-ED7C-44DA-8239-ED9538A01580}" destId="{45FA9EFC-D050-4939-8E27-A65CD758C4EB}" srcOrd="0" destOrd="0" parTransId="{5327F0B9-73D3-4409-B5C1-57EC0D7D3F54}" sibTransId="{D4AF4FBF-057C-4659-8426-47A5A4E2104F}"/>
    <dgm:cxn modelId="{7635068B-0D63-4BF3-8E3D-5E27AF95DC75}" type="presOf" srcId="{FF18B9AB-F00D-4682-A6C6-28E2E41BC30A}" destId="{7D1C458F-E1D2-4610-9663-FAEB83EA7194}" srcOrd="0" destOrd="0" presId="urn:microsoft.com/office/officeart/2005/8/layout/hList6"/>
    <dgm:cxn modelId="{10BA829E-6254-4844-A34A-7B3664C2DB43}" type="presOf" srcId="{3235A0BB-461C-4EB5-B6A4-42A156451864}" destId="{AA7FBF32-2910-452B-8231-DC4A7EA7DF57}" srcOrd="0" destOrd="0" presId="urn:microsoft.com/office/officeart/2005/8/layout/hList6"/>
    <dgm:cxn modelId="{F97600B4-27D5-477C-A8A3-266CFAC95D0A}" srcId="{FF18B9AB-F00D-4682-A6C6-28E2E41BC30A}" destId="{89110226-EBC8-4D94-8F69-5AA2919D7D4A}" srcOrd="0" destOrd="0" parTransId="{3ABA56A6-2A4E-4AE9-AFD2-095F6CFDF46F}" sibTransId="{2CA2E736-E8A7-4C83-B1A7-2845FBDE2303}"/>
    <dgm:cxn modelId="{29334AD9-D677-45F7-893B-5520C6079B9A}" srcId="{FF18B9AB-F00D-4682-A6C6-28E2E41BC30A}" destId="{1D6DAA72-ED7C-44DA-8239-ED9538A01580}" srcOrd="1" destOrd="0" parTransId="{0AD04F69-6CB9-4555-BCE6-ADBD816C0510}" sibTransId="{DF43F623-7868-4BEA-B050-4D2162C8489F}"/>
    <dgm:cxn modelId="{94A841FC-A7E0-40DA-941D-16BF48EA632F}" srcId="{3235A0BB-461C-4EB5-B6A4-42A156451864}" destId="{73026E0A-687E-4334-AB00-71734AA83F84}" srcOrd="0" destOrd="0" parTransId="{6DCA07FD-CB14-4C99-AA51-D7544873D5B2}" sibTransId="{5D1AECC6-BCBA-49B9-9135-53D4D9951D0F}"/>
    <dgm:cxn modelId="{0C702CFD-78FE-43B3-AE79-2FD3797B0C10}" type="presOf" srcId="{89110226-EBC8-4D94-8F69-5AA2919D7D4A}" destId="{A5E82918-4B46-4F82-B97C-876C2B2CD73F}" srcOrd="0" destOrd="0" presId="urn:microsoft.com/office/officeart/2005/8/layout/hList6"/>
    <dgm:cxn modelId="{935924BF-2B75-4667-8A99-0BA7E7371785}" type="presParOf" srcId="{7D1C458F-E1D2-4610-9663-FAEB83EA7194}" destId="{A5E82918-4B46-4F82-B97C-876C2B2CD73F}" srcOrd="0" destOrd="0" presId="urn:microsoft.com/office/officeart/2005/8/layout/hList6"/>
    <dgm:cxn modelId="{01EA5F86-C4E4-473A-B4E5-90BB53B7C1B9}" type="presParOf" srcId="{7D1C458F-E1D2-4610-9663-FAEB83EA7194}" destId="{906BF764-7A71-453F-919D-F8666769B384}" srcOrd="1" destOrd="0" presId="urn:microsoft.com/office/officeart/2005/8/layout/hList6"/>
    <dgm:cxn modelId="{319674C9-AA4C-4C2C-B210-6615AAFEC91B}" type="presParOf" srcId="{7D1C458F-E1D2-4610-9663-FAEB83EA7194}" destId="{4BB095EF-4E81-460F-8042-10F614A2B1EB}" srcOrd="2" destOrd="0" presId="urn:microsoft.com/office/officeart/2005/8/layout/hList6"/>
    <dgm:cxn modelId="{C8470F3B-165E-4F37-B09B-AF271F537D73}" type="presParOf" srcId="{7D1C458F-E1D2-4610-9663-FAEB83EA7194}" destId="{8BF89A4F-E57B-435A-8F14-FA6609C5DD98}" srcOrd="3" destOrd="0" presId="urn:microsoft.com/office/officeart/2005/8/layout/hList6"/>
    <dgm:cxn modelId="{4239996D-A14C-43D1-B3F8-F7AE98BFFD3B}" type="presParOf" srcId="{7D1C458F-E1D2-4610-9663-FAEB83EA7194}" destId="{AA7FBF32-2910-452B-8231-DC4A7EA7DF57}" srcOrd="4" destOrd="0" presId="urn:microsoft.com/office/officeart/2005/8/layout/hList6"/>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C2109646-CA6A-423B-AB5F-F5D4F85D51D7}" type="doc">
      <dgm:prSet loTypeId="urn:diagrams.loki3.com/BracketList" loCatId="list" qsTypeId="urn:microsoft.com/office/officeart/2005/8/quickstyle/3d2" qsCatId="3D" csTypeId="urn:microsoft.com/office/officeart/2005/8/colors/colorful2" csCatId="colorful" phldr="1"/>
      <dgm:spPr/>
      <dgm:t>
        <a:bodyPr/>
        <a:lstStyle/>
        <a:p>
          <a:endParaRPr lang="en-US"/>
        </a:p>
      </dgm:t>
    </dgm:pt>
    <dgm:pt modelId="{1E4773A8-52F6-4A58-8BA8-F2A4E4865E04}">
      <dgm:prSet phldrT="[Text]" custT="1"/>
      <dgm:spPr/>
      <dgm:t>
        <a:bodyPr/>
        <a:lstStyle/>
        <a:p>
          <a:r>
            <a:rPr lang="en-US" sz="1200" b="1">
              <a:solidFill>
                <a:schemeClr val="tx1"/>
              </a:solidFill>
              <a:latin typeface="Rockwell" panose="02060603020205020403" pitchFamily="18" charset="0"/>
            </a:rPr>
            <a:t>Real-Time Processing</a:t>
          </a:r>
          <a:endParaRPr lang="en-US" sz="1200">
            <a:solidFill>
              <a:schemeClr val="tx1"/>
            </a:solidFill>
            <a:latin typeface="Rockwell" panose="02060603020205020403" pitchFamily="18" charset="0"/>
          </a:endParaRPr>
        </a:p>
      </dgm:t>
    </dgm:pt>
    <dgm:pt modelId="{B2844119-E1B5-4A55-BD5A-7F68639DB025}" type="parTrans" cxnId="{2CE6238E-3003-4DAE-9C3E-C2B3B11EEB43}">
      <dgm:prSet/>
      <dgm:spPr/>
      <dgm:t>
        <a:bodyPr/>
        <a:lstStyle/>
        <a:p>
          <a:endParaRPr lang="en-US"/>
        </a:p>
      </dgm:t>
    </dgm:pt>
    <dgm:pt modelId="{A6250947-F58B-4269-AD31-61A4A7D7C703}" type="sibTrans" cxnId="{2CE6238E-3003-4DAE-9C3E-C2B3B11EEB43}">
      <dgm:prSet/>
      <dgm:spPr/>
      <dgm:t>
        <a:bodyPr/>
        <a:lstStyle/>
        <a:p>
          <a:endParaRPr lang="en-US"/>
        </a:p>
      </dgm:t>
    </dgm:pt>
    <dgm:pt modelId="{0C8DF8DD-F1B8-49C4-A95A-AE57A45E60E0}">
      <dgm:prSet phldrT="[Text]" custT="1"/>
      <dgm:spPr/>
      <dgm:t>
        <a:bodyPr/>
        <a:lstStyle/>
        <a:p>
          <a:pPr algn="r"/>
          <a:r>
            <a:rPr lang="en-US" sz="1200" b="1">
              <a:solidFill>
                <a:schemeClr val="tx1"/>
              </a:solidFill>
              <a:latin typeface="Rockwell" panose="02060603020205020403" pitchFamily="18" charset="0"/>
            </a:rPr>
            <a:t>Adaptation to Dynamic Environments</a:t>
          </a:r>
          <a:endParaRPr lang="en-US" sz="1200">
            <a:solidFill>
              <a:schemeClr val="tx1"/>
            </a:solidFill>
            <a:latin typeface="Rockwell" panose="02060603020205020403" pitchFamily="18" charset="0"/>
          </a:endParaRPr>
        </a:p>
      </dgm:t>
    </dgm:pt>
    <dgm:pt modelId="{294D0025-87E6-4542-83A0-DFCFF53D0456}" type="parTrans" cxnId="{54C48DF5-D15A-479B-90E7-DCABD85D832A}">
      <dgm:prSet/>
      <dgm:spPr/>
      <dgm:t>
        <a:bodyPr/>
        <a:lstStyle/>
        <a:p>
          <a:endParaRPr lang="en-US"/>
        </a:p>
      </dgm:t>
    </dgm:pt>
    <dgm:pt modelId="{86B54EFA-3519-44E7-BF6B-F56A62DB5C3E}" type="sibTrans" cxnId="{54C48DF5-D15A-479B-90E7-DCABD85D832A}">
      <dgm:prSet/>
      <dgm:spPr/>
      <dgm:t>
        <a:bodyPr/>
        <a:lstStyle/>
        <a:p>
          <a:endParaRPr lang="en-US"/>
        </a:p>
      </dgm:t>
    </dgm:pt>
    <dgm:pt modelId="{0F190F59-A914-4041-8B9E-EF4732AE53DA}">
      <dgm:prSet phldrT="[Text]" custT="1"/>
      <dgm:spPr/>
      <dgm:t>
        <a:bodyPr/>
        <a:lstStyle/>
        <a:p>
          <a:r>
            <a:rPr lang="en-US" sz="1200" b="1">
              <a:solidFill>
                <a:schemeClr val="tx1"/>
              </a:solidFill>
              <a:latin typeface="Rockwell" panose="02060603020205020403" pitchFamily="18" charset="0"/>
            </a:rPr>
            <a:t>Sensor Limitations</a:t>
          </a:r>
          <a:endParaRPr lang="en-US" sz="1200">
            <a:solidFill>
              <a:schemeClr val="tx1"/>
            </a:solidFill>
            <a:latin typeface="Rockwell" panose="02060603020205020403" pitchFamily="18" charset="0"/>
          </a:endParaRPr>
        </a:p>
      </dgm:t>
    </dgm:pt>
    <dgm:pt modelId="{C9F3F0F3-F8DE-470C-9C9B-BB1B21A89CEA}" type="parTrans" cxnId="{EDCF93C2-FEDB-42D9-AFF0-9ED65CCD32F8}">
      <dgm:prSet/>
      <dgm:spPr/>
      <dgm:t>
        <a:bodyPr/>
        <a:lstStyle/>
        <a:p>
          <a:endParaRPr lang="en-US"/>
        </a:p>
      </dgm:t>
    </dgm:pt>
    <dgm:pt modelId="{E7A9998A-4141-4D2C-B4A4-806115288AB9}" type="sibTrans" cxnId="{EDCF93C2-FEDB-42D9-AFF0-9ED65CCD32F8}">
      <dgm:prSet/>
      <dgm:spPr/>
      <dgm:t>
        <a:bodyPr/>
        <a:lstStyle/>
        <a:p>
          <a:endParaRPr lang="en-US"/>
        </a:p>
      </dgm:t>
    </dgm:pt>
    <dgm:pt modelId="{AC947C89-E930-4822-A966-523FD4D6AF78}">
      <dgm:prSet phldrT="[Text]" custT="1"/>
      <dgm:spPr/>
      <dgm:t>
        <a:bodyPr/>
        <a:lstStyle/>
        <a:p>
          <a:pPr algn="r"/>
          <a:r>
            <a:rPr lang="en-US" sz="1200" b="1">
              <a:solidFill>
                <a:schemeClr val="tx1"/>
              </a:solidFill>
              <a:latin typeface="Rockwell" panose="02060603020205020403" pitchFamily="18" charset="0"/>
            </a:rPr>
            <a:t>Integration with Other Sensors</a:t>
          </a:r>
          <a:endParaRPr lang="en-US" sz="1200">
            <a:solidFill>
              <a:schemeClr val="tx1"/>
            </a:solidFill>
            <a:latin typeface="Rockwell" panose="02060603020205020403" pitchFamily="18" charset="0"/>
          </a:endParaRPr>
        </a:p>
      </dgm:t>
    </dgm:pt>
    <dgm:pt modelId="{4770B82C-56B9-4ADC-955B-6197DA6E45DD}" type="parTrans" cxnId="{0A0A91BA-2057-4C12-A961-0AA1178BB381}">
      <dgm:prSet/>
      <dgm:spPr/>
      <dgm:t>
        <a:bodyPr/>
        <a:lstStyle/>
        <a:p>
          <a:endParaRPr lang="en-US"/>
        </a:p>
      </dgm:t>
    </dgm:pt>
    <dgm:pt modelId="{69FE7302-8F87-44EB-9569-76CC95F8679E}" type="sibTrans" cxnId="{0A0A91BA-2057-4C12-A961-0AA1178BB381}">
      <dgm:prSet/>
      <dgm:spPr/>
      <dgm:t>
        <a:bodyPr/>
        <a:lstStyle/>
        <a:p>
          <a:endParaRPr lang="en-US"/>
        </a:p>
      </dgm:t>
    </dgm:pt>
    <dgm:pt modelId="{EB99790A-E1D4-4DAA-9D18-088BB2A10EB7}">
      <dgm:prSet phldrT="[Text]" custT="1"/>
      <dgm:spPr/>
      <dgm:t>
        <a:bodyPr/>
        <a:lstStyle/>
        <a:p>
          <a:pPr algn="just"/>
          <a:r>
            <a:rPr lang="en-US" sz="1200">
              <a:solidFill>
                <a:schemeClr val="tx1"/>
              </a:solidFill>
              <a:latin typeface="Rockwell" panose="02060603020205020403" pitchFamily="18" charset="0"/>
            </a:rPr>
            <a:t>Achieving fast and efficient processing of depth data in real-time applications is a persistent challenge.</a:t>
          </a:r>
        </a:p>
      </dgm:t>
    </dgm:pt>
    <dgm:pt modelId="{AE2C698D-175B-4EDE-A59F-8240E91FDD2B}" type="parTrans" cxnId="{34F2DD27-9705-4AF1-99A8-777A797F1238}">
      <dgm:prSet/>
      <dgm:spPr/>
      <dgm:t>
        <a:bodyPr/>
        <a:lstStyle/>
        <a:p>
          <a:endParaRPr lang="en-US"/>
        </a:p>
      </dgm:t>
    </dgm:pt>
    <dgm:pt modelId="{E3D3B88B-2607-418F-8D24-51B357B76CA7}" type="sibTrans" cxnId="{34F2DD27-9705-4AF1-99A8-777A797F1238}">
      <dgm:prSet/>
      <dgm:spPr/>
      <dgm:t>
        <a:bodyPr/>
        <a:lstStyle/>
        <a:p>
          <a:endParaRPr lang="en-US"/>
        </a:p>
      </dgm:t>
    </dgm:pt>
    <dgm:pt modelId="{13CD4155-9CA2-4048-9641-FFBF197924D0}">
      <dgm:prSet phldrT="[Text]" custT="1"/>
      <dgm:spPr/>
      <dgm:t>
        <a:bodyPr/>
        <a:lstStyle/>
        <a:p>
          <a:pPr algn="just"/>
          <a:r>
            <a:rPr lang="en-US" sz="1200">
              <a:solidFill>
                <a:schemeClr val="tx1"/>
              </a:solidFill>
              <a:latin typeface="Rockwell" panose="02060603020205020403" pitchFamily="18" charset="0"/>
            </a:rPr>
            <a:t>Ensuring robust depth perception in environments with changing lighting conditions, moving objects, or varying terrains.</a:t>
          </a:r>
        </a:p>
      </dgm:t>
    </dgm:pt>
    <dgm:pt modelId="{F1B16E3C-1EFD-48F5-9F13-869681A8BC06}" type="parTrans" cxnId="{4E99AE4C-EAB9-4ADD-8B1A-99107D14F228}">
      <dgm:prSet/>
      <dgm:spPr/>
      <dgm:t>
        <a:bodyPr/>
        <a:lstStyle/>
        <a:p>
          <a:endParaRPr lang="en-US"/>
        </a:p>
      </dgm:t>
    </dgm:pt>
    <dgm:pt modelId="{49BFA905-D905-46E2-B58C-2FC7586E8E0B}" type="sibTrans" cxnId="{4E99AE4C-EAB9-4ADD-8B1A-99107D14F228}">
      <dgm:prSet/>
      <dgm:spPr/>
      <dgm:t>
        <a:bodyPr/>
        <a:lstStyle/>
        <a:p>
          <a:endParaRPr lang="en-US"/>
        </a:p>
      </dgm:t>
    </dgm:pt>
    <dgm:pt modelId="{A007F9BD-4B37-4A8B-873B-3FC59EE47F25}">
      <dgm:prSet phldrT="[Text]" custT="1"/>
      <dgm:spPr/>
      <dgm:t>
        <a:bodyPr/>
        <a:lstStyle/>
        <a:p>
          <a:pPr algn="just"/>
          <a:r>
            <a:rPr lang="en-US" sz="1200">
              <a:solidFill>
                <a:schemeClr val="tx1"/>
              </a:solidFill>
              <a:latin typeface="Rockwell" panose="02060603020205020403" pitchFamily="18" charset="0"/>
            </a:rPr>
            <a:t>Overcoming limitations of sensors, such as the range and accuracy of LiDAR or stereo vision systems.</a:t>
          </a:r>
        </a:p>
      </dgm:t>
    </dgm:pt>
    <dgm:pt modelId="{34195B03-B83B-4DF0-A094-D89EEE899850}" type="parTrans" cxnId="{07E86BA8-1C28-480D-AB45-6269E6C2B720}">
      <dgm:prSet/>
      <dgm:spPr/>
      <dgm:t>
        <a:bodyPr/>
        <a:lstStyle/>
        <a:p>
          <a:endParaRPr lang="en-US"/>
        </a:p>
      </dgm:t>
    </dgm:pt>
    <dgm:pt modelId="{16F7F684-9056-4666-9C10-DC8332DCD44F}" type="sibTrans" cxnId="{07E86BA8-1C28-480D-AB45-6269E6C2B720}">
      <dgm:prSet/>
      <dgm:spPr/>
      <dgm:t>
        <a:bodyPr/>
        <a:lstStyle/>
        <a:p>
          <a:endParaRPr lang="en-US"/>
        </a:p>
      </dgm:t>
    </dgm:pt>
    <dgm:pt modelId="{A1C10150-3610-4EB5-B725-DB11A95E4FA8}">
      <dgm:prSet phldrT="[Text]" custT="1"/>
      <dgm:spPr/>
      <dgm:t>
        <a:bodyPr/>
        <a:lstStyle/>
        <a:p>
          <a:pPr algn="just"/>
          <a:r>
            <a:rPr lang="en-US" sz="1200">
              <a:solidFill>
                <a:schemeClr val="tx1"/>
              </a:solidFill>
              <a:latin typeface="Rockwell" panose="02060603020205020403" pitchFamily="18" charset="0"/>
            </a:rPr>
            <a:t>Integrating depth perception seamlessly with other sensors for a holistic comprehending of the environment.</a:t>
          </a:r>
        </a:p>
      </dgm:t>
    </dgm:pt>
    <dgm:pt modelId="{79C6E092-0696-4269-A6AF-E7519958E168}" type="parTrans" cxnId="{83C7AD4F-24CD-4F57-B0A4-E9B5C0711367}">
      <dgm:prSet/>
      <dgm:spPr/>
      <dgm:t>
        <a:bodyPr/>
        <a:lstStyle/>
        <a:p>
          <a:endParaRPr lang="en-US"/>
        </a:p>
      </dgm:t>
    </dgm:pt>
    <dgm:pt modelId="{56404754-2BC3-4320-ADA5-4375B2C2719E}" type="sibTrans" cxnId="{83C7AD4F-24CD-4F57-B0A4-E9B5C0711367}">
      <dgm:prSet/>
      <dgm:spPr/>
      <dgm:t>
        <a:bodyPr/>
        <a:lstStyle/>
        <a:p>
          <a:endParaRPr lang="en-US"/>
        </a:p>
      </dgm:t>
    </dgm:pt>
    <dgm:pt modelId="{A9EA5CDE-E1F1-4756-B79E-34B87B3A2C14}" type="pres">
      <dgm:prSet presAssocID="{C2109646-CA6A-423B-AB5F-F5D4F85D51D7}" presName="Name0" presStyleCnt="0">
        <dgm:presLayoutVars>
          <dgm:dir/>
          <dgm:animLvl val="lvl"/>
          <dgm:resizeHandles val="exact"/>
        </dgm:presLayoutVars>
      </dgm:prSet>
      <dgm:spPr/>
    </dgm:pt>
    <dgm:pt modelId="{C0874EBF-3730-46F4-B1C6-10C736759CC4}" type="pres">
      <dgm:prSet presAssocID="{1E4773A8-52F6-4A58-8BA8-F2A4E4865E04}" presName="linNode" presStyleCnt="0"/>
      <dgm:spPr/>
    </dgm:pt>
    <dgm:pt modelId="{6D26F38E-BAE6-43F6-9C4F-24D7716BC846}" type="pres">
      <dgm:prSet presAssocID="{1E4773A8-52F6-4A58-8BA8-F2A4E4865E04}" presName="parTx" presStyleLbl="revTx" presStyleIdx="0" presStyleCnt="4">
        <dgm:presLayoutVars>
          <dgm:chMax val="1"/>
          <dgm:bulletEnabled val="1"/>
        </dgm:presLayoutVars>
      </dgm:prSet>
      <dgm:spPr/>
    </dgm:pt>
    <dgm:pt modelId="{ECAE3E31-45F6-4267-B0D0-C838F112410E}" type="pres">
      <dgm:prSet presAssocID="{1E4773A8-52F6-4A58-8BA8-F2A4E4865E04}" presName="bracket" presStyleLbl="parChTrans1D1" presStyleIdx="0" presStyleCnt="4"/>
      <dgm:spPr/>
    </dgm:pt>
    <dgm:pt modelId="{72FA1DD2-1BE4-4424-A265-F592D8AB6BF4}" type="pres">
      <dgm:prSet presAssocID="{1E4773A8-52F6-4A58-8BA8-F2A4E4865E04}" presName="spH" presStyleCnt="0"/>
      <dgm:spPr/>
    </dgm:pt>
    <dgm:pt modelId="{80A64544-2C01-44C6-A528-D7B1151CE3DB}" type="pres">
      <dgm:prSet presAssocID="{1E4773A8-52F6-4A58-8BA8-F2A4E4865E04}" presName="desTx" presStyleLbl="node1" presStyleIdx="0" presStyleCnt="4">
        <dgm:presLayoutVars>
          <dgm:bulletEnabled val="1"/>
        </dgm:presLayoutVars>
      </dgm:prSet>
      <dgm:spPr/>
    </dgm:pt>
    <dgm:pt modelId="{45E13E5A-2132-46B1-9C40-A2C5417BD872}" type="pres">
      <dgm:prSet presAssocID="{A6250947-F58B-4269-AD31-61A4A7D7C703}" presName="spV" presStyleCnt="0"/>
      <dgm:spPr/>
    </dgm:pt>
    <dgm:pt modelId="{2A8E8622-A48A-41EA-A4DB-9719B6A9F849}" type="pres">
      <dgm:prSet presAssocID="{0C8DF8DD-F1B8-49C4-A95A-AE57A45E60E0}" presName="linNode" presStyleCnt="0"/>
      <dgm:spPr/>
    </dgm:pt>
    <dgm:pt modelId="{FC81CCD9-FD0B-4776-BF16-F419D57BB66F}" type="pres">
      <dgm:prSet presAssocID="{0C8DF8DD-F1B8-49C4-A95A-AE57A45E60E0}" presName="parTx" presStyleLbl="revTx" presStyleIdx="1" presStyleCnt="4">
        <dgm:presLayoutVars>
          <dgm:chMax val="1"/>
          <dgm:bulletEnabled val="1"/>
        </dgm:presLayoutVars>
      </dgm:prSet>
      <dgm:spPr/>
    </dgm:pt>
    <dgm:pt modelId="{A9F9907E-0911-4198-990A-61FE5DE4A940}" type="pres">
      <dgm:prSet presAssocID="{0C8DF8DD-F1B8-49C4-A95A-AE57A45E60E0}" presName="bracket" presStyleLbl="parChTrans1D1" presStyleIdx="1" presStyleCnt="4"/>
      <dgm:spPr/>
    </dgm:pt>
    <dgm:pt modelId="{D86DD572-11B8-42BC-863D-A141CF6887D5}" type="pres">
      <dgm:prSet presAssocID="{0C8DF8DD-F1B8-49C4-A95A-AE57A45E60E0}" presName="spH" presStyleCnt="0"/>
      <dgm:spPr/>
    </dgm:pt>
    <dgm:pt modelId="{8239840D-FDC9-474A-8F06-47D7E103938D}" type="pres">
      <dgm:prSet presAssocID="{0C8DF8DD-F1B8-49C4-A95A-AE57A45E60E0}" presName="desTx" presStyleLbl="node1" presStyleIdx="1" presStyleCnt="4">
        <dgm:presLayoutVars>
          <dgm:bulletEnabled val="1"/>
        </dgm:presLayoutVars>
      </dgm:prSet>
      <dgm:spPr/>
    </dgm:pt>
    <dgm:pt modelId="{6AAF51C7-63DE-4AC6-9E25-4533857AF6F4}" type="pres">
      <dgm:prSet presAssocID="{86B54EFA-3519-44E7-BF6B-F56A62DB5C3E}" presName="spV" presStyleCnt="0"/>
      <dgm:spPr/>
    </dgm:pt>
    <dgm:pt modelId="{10FFFD9F-6E73-4A3F-BEB6-F05A36DA2034}" type="pres">
      <dgm:prSet presAssocID="{0F190F59-A914-4041-8B9E-EF4732AE53DA}" presName="linNode" presStyleCnt="0"/>
      <dgm:spPr/>
    </dgm:pt>
    <dgm:pt modelId="{2F827887-EDEC-4AE1-9AF4-CD3B96EBE3AA}" type="pres">
      <dgm:prSet presAssocID="{0F190F59-A914-4041-8B9E-EF4732AE53DA}" presName="parTx" presStyleLbl="revTx" presStyleIdx="2" presStyleCnt="4">
        <dgm:presLayoutVars>
          <dgm:chMax val="1"/>
          <dgm:bulletEnabled val="1"/>
        </dgm:presLayoutVars>
      </dgm:prSet>
      <dgm:spPr/>
    </dgm:pt>
    <dgm:pt modelId="{BCB06CF1-50E0-4ADD-B7D8-658D6251414C}" type="pres">
      <dgm:prSet presAssocID="{0F190F59-A914-4041-8B9E-EF4732AE53DA}" presName="bracket" presStyleLbl="parChTrans1D1" presStyleIdx="2" presStyleCnt="4"/>
      <dgm:spPr/>
    </dgm:pt>
    <dgm:pt modelId="{0EF31330-AE57-4FF3-BF15-279243F9CF81}" type="pres">
      <dgm:prSet presAssocID="{0F190F59-A914-4041-8B9E-EF4732AE53DA}" presName="spH" presStyleCnt="0"/>
      <dgm:spPr/>
    </dgm:pt>
    <dgm:pt modelId="{138264D8-906B-43FD-B38E-182557EBAF9C}" type="pres">
      <dgm:prSet presAssocID="{0F190F59-A914-4041-8B9E-EF4732AE53DA}" presName="desTx" presStyleLbl="node1" presStyleIdx="2" presStyleCnt="4">
        <dgm:presLayoutVars>
          <dgm:bulletEnabled val="1"/>
        </dgm:presLayoutVars>
      </dgm:prSet>
      <dgm:spPr/>
    </dgm:pt>
    <dgm:pt modelId="{DC67B0A5-8F17-4EAF-9368-42ADEBB09025}" type="pres">
      <dgm:prSet presAssocID="{E7A9998A-4141-4D2C-B4A4-806115288AB9}" presName="spV" presStyleCnt="0"/>
      <dgm:spPr/>
    </dgm:pt>
    <dgm:pt modelId="{B10A6CDE-7F51-4776-AB01-880CF9FF7271}" type="pres">
      <dgm:prSet presAssocID="{AC947C89-E930-4822-A966-523FD4D6AF78}" presName="linNode" presStyleCnt="0"/>
      <dgm:spPr/>
    </dgm:pt>
    <dgm:pt modelId="{471CE54A-1E67-4784-BABD-492B043C924F}" type="pres">
      <dgm:prSet presAssocID="{AC947C89-E930-4822-A966-523FD4D6AF78}" presName="parTx" presStyleLbl="revTx" presStyleIdx="3" presStyleCnt="4">
        <dgm:presLayoutVars>
          <dgm:chMax val="1"/>
          <dgm:bulletEnabled val="1"/>
        </dgm:presLayoutVars>
      </dgm:prSet>
      <dgm:spPr/>
    </dgm:pt>
    <dgm:pt modelId="{3B8A6FE5-9398-4858-B2C4-A7DA79F7F2E6}" type="pres">
      <dgm:prSet presAssocID="{AC947C89-E930-4822-A966-523FD4D6AF78}" presName="bracket" presStyleLbl="parChTrans1D1" presStyleIdx="3" presStyleCnt="4"/>
      <dgm:spPr/>
    </dgm:pt>
    <dgm:pt modelId="{6391022C-B5AF-4DCD-832B-828C06CDEACF}" type="pres">
      <dgm:prSet presAssocID="{AC947C89-E930-4822-A966-523FD4D6AF78}" presName="spH" presStyleCnt="0"/>
      <dgm:spPr/>
    </dgm:pt>
    <dgm:pt modelId="{3A5DA75C-B773-4A74-84CF-E92D180ADABD}" type="pres">
      <dgm:prSet presAssocID="{AC947C89-E930-4822-A966-523FD4D6AF78}" presName="desTx" presStyleLbl="node1" presStyleIdx="3" presStyleCnt="4">
        <dgm:presLayoutVars>
          <dgm:bulletEnabled val="1"/>
        </dgm:presLayoutVars>
      </dgm:prSet>
      <dgm:spPr/>
    </dgm:pt>
  </dgm:ptLst>
  <dgm:cxnLst>
    <dgm:cxn modelId="{E1956C14-A8FC-481F-9BBF-BD364EE4540E}" type="presOf" srcId="{0C8DF8DD-F1B8-49C4-A95A-AE57A45E60E0}" destId="{FC81CCD9-FD0B-4776-BF16-F419D57BB66F}" srcOrd="0" destOrd="0" presId="urn:diagrams.loki3.com/BracketList"/>
    <dgm:cxn modelId="{34F2DD27-9705-4AF1-99A8-777A797F1238}" srcId="{1E4773A8-52F6-4A58-8BA8-F2A4E4865E04}" destId="{EB99790A-E1D4-4DAA-9D18-088BB2A10EB7}" srcOrd="0" destOrd="0" parTransId="{AE2C698D-175B-4EDE-A59F-8240E91FDD2B}" sibTransId="{E3D3B88B-2607-418F-8D24-51B357B76CA7}"/>
    <dgm:cxn modelId="{347D3C39-A6C5-46B8-B045-A1F125290987}" type="presOf" srcId="{EB99790A-E1D4-4DAA-9D18-088BB2A10EB7}" destId="{80A64544-2C01-44C6-A528-D7B1151CE3DB}" srcOrd="0" destOrd="0" presId="urn:diagrams.loki3.com/BracketList"/>
    <dgm:cxn modelId="{6B2F013B-8E5D-4E54-A29D-4C248C72FDAD}" type="presOf" srcId="{C2109646-CA6A-423B-AB5F-F5D4F85D51D7}" destId="{A9EA5CDE-E1F1-4756-B79E-34B87B3A2C14}" srcOrd="0" destOrd="0" presId="urn:diagrams.loki3.com/BracketList"/>
    <dgm:cxn modelId="{DC393342-7DE5-45EF-9F77-010B386D3752}" type="presOf" srcId="{AC947C89-E930-4822-A966-523FD4D6AF78}" destId="{471CE54A-1E67-4784-BABD-492B043C924F}" srcOrd="0" destOrd="0" presId="urn:diagrams.loki3.com/BracketList"/>
    <dgm:cxn modelId="{4E99AE4C-EAB9-4ADD-8B1A-99107D14F228}" srcId="{0C8DF8DD-F1B8-49C4-A95A-AE57A45E60E0}" destId="{13CD4155-9CA2-4048-9641-FFBF197924D0}" srcOrd="0" destOrd="0" parTransId="{F1B16E3C-1EFD-48F5-9F13-869681A8BC06}" sibTransId="{49BFA905-D905-46E2-B58C-2FC7586E8E0B}"/>
    <dgm:cxn modelId="{83C7AD4F-24CD-4F57-B0A4-E9B5C0711367}" srcId="{AC947C89-E930-4822-A966-523FD4D6AF78}" destId="{A1C10150-3610-4EB5-B725-DB11A95E4FA8}" srcOrd="0" destOrd="0" parTransId="{79C6E092-0696-4269-A6AF-E7519958E168}" sibTransId="{56404754-2BC3-4320-ADA5-4375B2C2719E}"/>
    <dgm:cxn modelId="{1C29CC76-F9BB-4D81-871B-E6BB1937A0C1}" type="presOf" srcId="{A1C10150-3610-4EB5-B725-DB11A95E4FA8}" destId="{3A5DA75C-B773-4A74-84CF-E92D180ADABD}" srcOrd="0" destOrd="0" presId="urn:diagrams.loki3.com/BracketList"/>
    <dgm:cxn modelId="{2CE6238E-3003-4DAE-9C3E-C2B3B11EEB43}" srcId="{C2109646-CA6A-423B-AB5F-F5D4F85D51D7}" destId="{1E4773A8-52F6-4A58-8BA8-F2A4E4865E04}" srcOrd="0" destOrd="0" parTransId="{B2844119-E1B5-4A55-BD5A-7F68639DB025}" sibTransId="{A6250947-F58B-4269-AD31-61A4A7D7C703}"/>
    <dgm:cxn modelId="{07E86BA8-1C28-480D-AB45-6269E6C2B720}" srcId="{0F190F59-A914-4041-8B9E-EF4732AE53DA}" destId="{A007F9BD-4B37-4A8B-873B-3FC59EE47F25}" srcOrd="0" destOrd="0" parTransId="{34195B03-B83B-4DF0-A094-D89EEE899850}" sibTransId="{16F7F684-9056-4666-9C10-DC8332DCD44F}"/>
    <dgm:cxn modelId="{0A0A91BA-2057-4C12-A961-0AA1178BB381}" srcId="{C2109646-CA6A-423B-AB5F-F5D4F85D51D7}" destId="{AC947C89-E930-4822-A966-523FD4D6AF78}" srcOrd="3" destOrd="0" parTransId="{4770B82C-56B9-4ADC-955B-6197DA6E45DD}" sibTransId="{69FE7302-8F87-44EB-9569-76CC95F8679E}"/>
    <dgm:cxn modelId="{EDCF93C2-FEDB-42D9-AFF0-9ED65CCD32F8}" srcId="{C2109646-CA6A-423B-AB5F-F5D4F85D51D7}" destId="{0F190F59-A914-4041-8B9E-EF4732AE53DA}" srcOrd="2" destOrd="0" parTransId="{C9F3F0F3-F8DE-470C-9C9B-BB1B21A89CEA}" sibTransId="{E7A9998A-4141-4D2C-B4A4-806115288AB9}"/>
    <dgm:cxn modelId="{01F6D6C9-4238-4DD7-8219-01941905F920}" type="presOf" srcId="{13CD4155-9CA2-4048-9641-FFBF197924D0}" destId="{8239840D-FDC9-474A-8F06-47D7E103938D}" srcOrd="0" destOrd="0" presId="urn:diagrams.loki3.com/BracketList"/>
    <dgm:cxn modelId="{946FE1CE-1B68-4DA2-9E29-EA2A5450D732}" type="presOf" srcId="{0F190F59-A914-4041-8B9E-EF4732AE53DA}" destId="{2F827887-EDEC-4AE1-9AF4-CD3B96EBE3AA}" srcOrd="0" destOrd="0" presId="urn:diagrams.loki3.com/BracketList"/>
    <dgm:cxn modelId="{14CF03DD-325E-43E6-B36C-6C93B3FBF109}" type="presOf" srcId="{A007F9BD-4B37-4A8B-873B-3FC59EE47F25}" destId="{138264D8-906B-43FD-B38E-182557EBAF9C}" srcOrd="0" destOrd="0" presId="urn:diagrams.loki3.com/BracketList"/>
    <dgm:cxn modelId="{9EEF44F5-8842-4058-BEBB-403FEDB9BD79}" type="presOf" srcId="{1E4773A8-52F6-4A58-8BA8-F2A4E4865E04}" destId="{6D26F38E-BAE6-43F6-9C4F-24D7716BC846}" srcOrd="0" destOrd="0" presId="urn:diagrams.loki3.com/BracketList"/>
    <dgm:cxn modelId="{54C48DF5-D15A-479B-90E7-DCABD85D832A}" srcId="{C2109646-CA6A-423B-AB5F-F5D4F85D51D7}" destId="{0C8DF8DD-F1B8-49C4-A95A-AE57A45E60E0}" srcOrd="1" destOrd="0" parTransId="{294D0025-87E6-4542-83A0-DFCFF53D0456}" sibTransId="{86B54EFA-3519-44E7-BF6B-F56A62DB5C3E}"/>
    <dgm:cxn modelId="{D78461DC-E915-4A74-83AC-CEA97DA79CBC}" type="presParOf" srcId="{A9EA5CDE-E1F1-4756-B79E-34B87B3A2C14}" destId="{C0874EBF-3730-46F4-B1C6-10C736759CC4}" srcOrd="0" destOrd="0" presId="urn:diagrams.loki3.com/BracketList"/>
    <dgm:cxn modelId="{8E7D75B2-106C-4F9F-B8EE-A86EF03AC15E}" type="presParOf" srcId="{C0874EBF-3730-46F4-B1C6-10C736759CC4}" destId="{6D26F38E-BAE6-43F6-9C4F-24D7716BC846}" srcOrd="0" destOrd="0" presId="urn:diagrams.loki3.com/BracketList"/>
    <dgm:cxn modelId="{488819E6-664B-4808-872B-780FE4864C86}" type="presParOf" srcId="{C0874EBF-3730-46F4-B1C6-10C736759CC4}" destId="{ECAE3E31-45F6-4267-B0D0-C838F112410E}" srcOrd="1" destOrd="0" presId="urn:diagrams.loki3.com/BracketList"/>
    <dgm:cxn modelId="{B5CB6B42-A032-4F5A-9B25-0D17A6C2A267}" type="presParOf" srcId="{C0874EBF-3730-46F4-B1C6-10C736759CC4}" destId="{72FA1DD2-1BE4-4424-A265-F592D8AB6BF4}" srcOrd="2" destOrd="0" presId="urn:diagrams.loki3.com/BracketList"/>
    <dgm:cxn modelId="{6E1DB5F9-7E31-49DB-BCDB-A8A59CB812ED}" type="presParOf" srcId="{C0874EBF-3730-46F4-B1C6-10C736759CC4}" destId="{80A64544-2C01-44C6-A528-D7B1151CE3DB}" srcOrd="3" destOrd="0" presId="urn:diagrams.loki3.com/BracketList"/>
    <dgm:cxn modelId="{276BD153-6434-4152-BFE2-12A28BE56674}" type="presParOf" srcId="{A9EA5CDE-E1F1-4756-B79E-34B87B3A2C14}" destId="{45E13E5A-2132-46B1-9C40-A2C5417BD872}" srcOrd="1" destOrd="0" presId="urn:diagrams.loki3.com/BracketList"/>
    <dgm:cxn modelId="{05363CFA-69C5-48D3-86C3-5FBAAAD4755E}" type="presParOf" srcId="{A9EA5CDE-E1F1-4756-B79E-34B87B3A2C14}" destId="{2A8E8622-A48A-41EA-A4DB-9719B6A9F849}" srcOrd="2" destOrd="0" presId="urn:diagrams.loki3.com/BracketList"/>
    <dgm:cxn modelId="{4D633B5D-F7A2-47F4-ADB5-61E70BE08C20}" type="presParOf" srcId="{2A8E8622-A48A-41EA-A4DB-9719B6A9F849}" destId="{FC81CCD9-FD0B-4776-BF16-F419D57BB66F}" srcOrd="0" destOrd="0" presId="urn:diagrams.loki3.com/BracketList"/>
    <dgm:cxn modelId="{786BDA20-0968-4855-B1D6-0BA021DA4C14}" type="presParOf" srcId="{2A8E8622-A48A-41EA-A4DB-9719B6A9F849}" destId="{A9F9907E-0911-4198-990A-61FE5DE4A940}" srcOrd="1" destOrd="0" presId="urn:diagrams.loki3.com/BracketList"/>
    <dgm:cxn modelId="{98EEBB90-FFAF-417B-8553-91B08C7CB67A}" type="presParOf" srcId="{2A8E8622-A48A-41EA-A4DB-9719B6A9F849}" destId="{D86DD572-11B8-42BC-863D-A141CF6887D5}" srcOrd="2" destOrd="0" presId="urn:diagrams.loki3.com/BracketList"/>
    <dgm:cxn modelId="{2F7ECF66-3E26-4C3E-9399-2627F4FA43EB}" type="presParOf" srcId="{2A8E8622-A48A-41EA-A4DB-9719B6A9F849}" destId="{8239840D-FDC9-474A-8F06-47D7E103938D}" srcOrd="3" destOrd="0" presId="urn:diagrams.loki3.com/BracketList"/>
    <dgm:cxn modelId="{E75C8D5A-AF6B-4DDE-9C31-156043E8A56E}" type="presParOf" srcId="{A9EA5CDE-E1F1-4756-B79E-34B87B3A2C14}" destId="{6AAF51C7-63DE-4AC6-9E25-4533857AF6F4}" srcOrd="3" destOrd="0" presId="urn:diagrams.loki3.com/BracketList"/>
    <dgm:cxn modelId="{2C965B11-3F1E-4A48-A6F1-6FD7EEC5A48B}" type="presParOf" srcId="{A9EA5CDE-E1F1-4756-B79E-34B87B3A2C14}" destId="{10FFFD9F-6E73-4A3F-BEB6-F05A36DA2034}" srcOrd="4" destOrd="0" presId="urn:diagrams.loki3.com/BracketList"/>
    <dgm:cxn modelId="{2553C9E0-ACCE-4229-A3E9-EF474E034C23}" type="presParOf" srcId="{10FFFD9F-6E73-4A3F-BEB6-F05A36DA2034}" destId="{2F827887-EDEC-4AE1-9AF4-CD3B96EBE3AA}" srcOrd="0" destOrd="0" presId="urn:diagrams.loki3.com/BracketList"/>
    <dgm:cxn modelId="{1153C630-5976-47CA-A607-DC4943AC0DC3}" type="presParOf" srcId="{10FFFD9F-6E73-4A3F-BEB6-F05A36DA2034}" destId="{BCB06CF1-50E0-4ADD-B7D8-658D6251414C}" srcOrd="1" destOrd="0" presId="urn:diagrams.loki3.com/BracketList"/>
    <dgm:cxn modelId="{2CC99ABD-0E1D-405F-B67E-6236B3F9D487}" type="presParOf" srcId="{10FFFD9F-6E73-4A3F-BEB6-F05A36DA2034}" destId="{0EF31330-AE57-4FF3-BF15-279243F9CF81}" srcOrd="2" destOrd="0" presId="urn:diagrams.loki3.com/BracketList"/>
    <dgm:cxn modelId="{EACFDC80-C799-4597-AC9B-3DECCCFA973D}" type="presParOf" srcId="{10FFFD9F-6E73-4A3F-BEB6-F05A36DA2034}" destId="{138264D8-906B-43FD-B38E-182557EBAF9C}" srcOrd="3" destOrd="0" presId="urn:diagrams.loki3.com/BracketList"/>
    <dgm:cxn modelId="{E38936A8-670D-4B45-AEFF-2FF3506106BF}" type="presParOf" srcId="{A9EA5CDE-E1F1-4756-B79E-34B87B3A2C14}" destId="{DC67B0A5-8F17-4EAF-9368-42ADEBB09025}" srcOrd="5" destOrd="0" presId="urn:diagrams.loki3.com/BracketList"/>
    <dgm:cxn modelId="{C6BE0B0A-47AA-4E2B-8658-D3B3D43B4F62}" type="presParOf" srcId="{A9EA5CDE-E1F1-4756-B79E-34B87B3A2C14}" destId="{B10A6CDE-7F51-4776-AB01-880CF9FF7271}" srcOrd="6" destOrd="0" presId="urn:diagrams.loki3.com/BracketList"/>
    <dgm:cxn modelId="{54E44E33-34A9-4E8E-8334-3A13D2E1BCB1}" type="presParOf" srcId="{B10A6CDE-7F51-4776-AB01-880CF9FF7271}" destId="{471CE54A-1E67-4784-BABD-492B043C924F}" srcOrd="0" destOrd="0" presId="urn:diagrams.loki3.com/BracketList"/>
    <dgm:cxn modelId="{FA2D10C2-3BE5-4EC8-A32F-5B089A649B98}" type="presParOf" srcId="{B10A6CDE-7F51-4776-AB01-880CF9FF7271}" destId="{3B8A6FE5-9398-4858-B2C4-A7DA79F7F2E6}" srcOrd="1" destOrd="0" presId="urn:diagrams.loki3.com/BracketList"/>
    <dgm:cxn modelId="{DEB528E8-7344-429A-B430-B29ED326FC71}" type="presParOf" srcId="{B10A6CDE-7F51-4776-AB01-880CF9FF7271}" destId="{6391022C-B5AF-4DCD-832B-828C06CDEACF}" srcOrd="2" destOrd="0" presId="urn:diagrams.loki3.com/BracketList"/>
    <dgm:cxn modelId="{8CF512C2-F282-4EF4-B626-F741857A6FA2}" type="presParOf" srcId="{B10A6CDE-7F51-4776-AB01-880CF9FF7271}" destId="{3A5DA75C-B773-4A74-84CF-E92D180ADABD}" srcOrd="3" destOrd="0" presId="urn:diagrams.loki3.com/BracketList"/>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B8C5A2EF-ED77-423E-BAEF-5860E8C709A6}" type="doc">
      <dgm:prSet loTypeId="urn:microsoft.com/office/officeart/2005/8/layout/vList2" loCatId="list" qsTypeId="urn:microsoft.com/office/officeart/2005/8/quickstyle/3d3" qsCatId="3D" csTypeId="urn:microsoft.com/office/officeart/2005/8/colors/colorful4" csCatId="colorful" phldr="1"/>
      <dgm:spPr/>
      <dgm:t>
        <a:bodyPr/>
        <a:lstStyle/>
        <a:p>
          <a:endParaRPr lang="en-US"/>
        </a:p>
      </dgm:t>
    </dgm:pt>
    <dgm:pt modelId="{32FD1CBF-BCB0-46F1-A0EF-CEDF9BF8CDEF}">
      <dgm:prSet phldrT="[Text]" custT="1"/>
      <dgm:spPr/>
      <dgm:t>
        <a:bodyPr/>
        <a:lstStyle/>
        <a:p>
          <a:r>
            <a:rPr lang="en-US" sz="1200" b="1">
              <a:solidFill>
                <a:schemeClr val="tx1"/>
              </a:solidFill>
              <a:latin typeface="Rockwell" panose="02060603020205020403" pitchFamily="18" charset="0"/>
            </a:rPr>
            <a:t>Advanced Sensor Technologies</a:t>
          </a:r>
          <a:endParaRPr lang="en-US" sz="1200">
            <a:solidFill>
              <a:schemeClr val="tx1"/>
            </a:solidFill>
            <a:latin typeface="Rockwell" panose="02060603020205020403" pitchFamily="18" charset="0"/>
          </a:endParaRPr>
        </a:p>
      </dgm:t>
    </dgm:pt>
    <dgm:pt modelId="{103135D4-A010-4346-AA61-951541E837F9}" type="parTrans" cxnId="{E514928B-082A-4CA6-856D-82CAEBC97BA3}">
      <dgm:prSet/>
      <dgm:spPr/>
      <dgm:t>
        <a:bodyPr/>
        <a:lstStyle/>
        <a:p>
          <a:endParaRPr lang="en-US"/>
        </a:p>
      </dgm:t>
    </dgm:pt>
    <dgm:pt modelId="{39514BEE-C3CF-4DC8-A80D-00A8D6A6A703}" type="sibTrans" cxnId="{E514928B-082A-4CA6-856D-82CAEBC97BA3}">
      <dgm:prSet/>
      <dgm:spPr/>
      <dgm:t>
        <a:bodyPr/>
        <a:lstStyle/>
        <a:p>
          <a:endParaRPr lang="en-US"/>
        </a:p>
      </dgm:t>
    </dgm:pt>
    <dgm:pt modelId="{5D44819F-57CF-4303-89B2-2AE1A3956C4C}">
      <dgm:prSet phldrT="[Text]" custT="1"/>
      <dgm:spPr/>
      <dgm:t>
        <a:bodyPr/>
        <a:lstStyle/>
        <a:p>
          <a:pPr algn="l"/>
          <a:r>
            <a:rPr lang="en-US" sz="1200" b="1">
              <a:solidFill>
                <a:schemeClr val="tx1"/>
              </a:solidFill>
              <a:latin typeface="Rockwell" panose="02060603020205020403" pitchFamily="18" charset="0"/>
            </a:rPr>
            <a:t>Machine Learning (ML) Integration</a:t>
          </a:r>
          <a:endParaRPr lang="en-US" sz="1200">
            <a:solidFill>
              <a:schemeClr val="tx1"/>
            </a:solidFill>
            <a:latin typeface="Rockwell" panose="02060603020205020403" pitchFamily="18" charset="0"/>
          </a:endParaRPr>
        </a:p>
      </dgm:t>
    </dgm:pt>
    <dgm:pt modelId="{2E620B04-4268-4E48-BB04-D5284D51F9FE}" type="parTrans" cxnId="{697E4B25-FBE1-4E35-B849-277C3C4A98FE}">
      <dgm:prSet/>
      <dgm:spPr/>
      <dgm:t>
        <a:bodyPr/>
        <a:lstStyle/>
        <a:p>
          <a:endParaRPr lang="en-US"/>
        </a:p>
      </dgm:t>
    </dgm:pt>
    <dgm:pt modelId="{DEB83B78-0A85-4DB2-B737-DA4C4B1BEB85}" type="sibTrans" cxnId="{697E4B25-FBE1-4E35-B849-277C3C4A98FE}">
      <dgm:prSet/>
      <dgm:spPr/>
      <dgm:t>
        <a:bodyPr/>
        <a:lstStyle/>
        <a:p>
          <a:endParaRPr lang="en-US"/>
        </a:p>
      </dgm:t>
    </dgm:pt>
    <dgm:pt modelId="{0ECAD0DD-55C6-49A5-8A5F-E1055053F1AD}">
      <dgm:prSet phldrT="[Text]" custT="1"/>
      <dgm:spPr/>
      <dgm:t>
        <a:bodyPr/>
        <a:lstStyle/>
        <a:p>
          <a:r>
            <a:rPr lang="en-US" sz="1200" b="1">
              <a:solidFill>
                <a:schemeClr val="tx1"/>
              </a:solidFill>
              <a:latin typeface="Rockwell" panose="02060603020205020403" pitchFamily="18" charset="0"/>
            </a:rPr>
            <a:t>Multi-Modal Sensor Fusion</a:t>
          </a:r>
          <a:endParaRPr lang="en-US" sz="1200">
            <a:solidFill>
              <a:schemeClr val="tx1"/>
            </a:solidFill>
            <a:latin typeface="Rockwell" panose="02060603020205020403" pitchFamily="18" charset="0"/>
          </a:endParaRPr>
        </a:p>
      </dgm:t>
    </dgm:pt>
    <dgm:pt modelId="{22C3FA1E-A8B3-4F8C-9D86-118DC1F97B33}" type="parTrans" cxnId="{8B597DBD-7208-4D9F-A158-DC4100B3F9D5}">
      <dgm:prSet/>
      <dgm:spPr/>
      <dgm:t>
        <a:bodyPr/>
        <a:lstStyle/>
        <a:p>
          <a:endParaRPr lang="en-US"/>
        </a:p>
      </dgm:t>
    </dgm:pt>
    <dgm:pt modelId="{22B65C18-A723-467D-B03F-79F13DF6463C}" type="sibTrans" cxnId="{8B597DBD-7208-4D9F-A158-DC4100B3F9D5}">
      <dgm:prSet/>
      <dgm:spPr/>
      <dgm:t>
        <a:bodyPr/>
        <a:lstStyle/>
        <a:p>
          <a:endParaRPr lang="en-US"/>
        </a:p>
      </dgm:t>
    </dgm:pt>
    <dgm:pt modelId="{46454763-C167-49A3-A078-6EB293A8F136}">
      <dgm:prSet phldrT="[Text]" custT="1"/>
      <dgm:spPr/>
      <dgm:t>
        <a:bodyPr/>
        <a:lstStyle/>
        <a:p>
          <a:pPr algn="l"/>
          <a:r>
            <a:rPr lang="en-US" sz="1200" b="1">
              <a:solidFill>
                <a:schemeClr val="tx1"/>
              </a:solidFill>
              <a:latin typeface="Rockwell" panose="02060603020205020403" pitchFamily="18" charset="0"/>
            </a:rPr>
            <a:t>Edge Computing</a:t>
          </a:r>
          <a:endParaRPr lang="en-US" sz="1200">
            <a:solidFill>
              <a:schemeClr val="tx1"/>
            </a:solidFill>
            <a:latin typeface="Rockwell" panose="02060603020205020403" pitchFamily="18" charset="0"/>
          </a:endParaRPr>
        </a:p>
      </dgm:t>
    </dgm:pt>
    <dgm:pt modelId="{391C340C-0B15-465F-9721-E9FAC0A104F6}" type="parTrans" cxnId="{F5398345-A995-4D27-B45E-4544F2A9DEB7}">
      <dgm:prSet/>
      <dgm:spPr/>
      <dgm:t>
        <a:bodyPr/>
        <a:lstStyle/>
        <a:p>
          <a:endParaRPr lang="en-US"/>
        </a:p>
      </dgm:t>
    </dgm:pt>
    <dgm:pt modelId="{78711B16-274D-4A1A-83A9-14EDBC5C644C}" type="sibTrans" cxnId="{F5398345-A995-4D27-B45E-4544F2A9DEB7}">
      <dgm:prSet/>
      <dgm:spPr/>
      <dgm:t>
        <a:bodyPr/>
        <a:lstStyle/>
        <a:p>
          <a:endParaRPr lang="en-US"/>
        </a:p>
      </dgm:t>
    </dgm:pt>
    <dgm:pt modelId="{21A14C24-34F7-4820-B9A6-06018AE1BA5A}">
      <dgm:prSet phldrT="[Text]" custT="1"/>
      <dgm:spPr/>
      <dgm:t>
        <a:bodyPr/>
        <a:lstStyle/>
        <a:p>
          <a:pPr algn="just"/>
          <a:r>
            <a:rPr lang="en-US" sz="1200">
              <a:solidFill>
                <a:schemeClr val="tx1"/>
              </a:solidFill>
              <a:latin typeface="Rockwell" panose="02060603020205020403" pitchFamily="18" charset="0"/>
            </a:rPr>
            <a:t>Continued advancements in LiDAR, stereo vision, and other depth sensing technologies for improved accuracy and range.</a:t>
          </a:r>
        </a:p>
      </dgm:t>
    </dgm:pt>
    <dgm:pt modelId="{9E479D77-76FA-48DB-B950-EDED616D4247}" type="parTrans" cxnId="{99698524-4313-4145-ACF2-204DCADC06AB}">
      <dgm:prSet/>
      <dgm:spPr/>
      <dgm:t>
        <a:bodyPr/>
        <a:lstStyle/>
        <a:p>
          <a:endParaRPr lang="en-US"/>
        </a:p>
      </dgm:t>
    </dgm:pt>
    <dgm:pt modelId="{05A2779E-D623-4E4B-9A7E-FCC7CEA70A49}" type="sibTrans" cxnId="{99698524-4313-4145-ACF2-204DCADC06AB}">
      <dgm:prSet/>
      <dgm:spPr/>
      <dgm:t>
        <a:bodyPr/>
        <a:lstStyle/>
        <a:p>
          <a:endParaRPr lang="en-US"/>
        </a:p>
      </dgm:t>
    </dgm:pt>
    <dgm:pt modelId="{56AD75A3-3B7D-463D-B46D-336028C5356D}">
      <dgm:prSet phldrT="[Text]" custT="1"/>
      <dgm:spPr/>
      <dgm:t>
        <a:bodyPr/>
        <a:lstStyle/>
        <a:p>
          <a:pPr algn="just"/>
          <a:r>
            <a:rPr lang="en-US" sz="1200">
              <a:solidFill>
                <a:schemeClr val="tx1"/>
              </a:solidFill>
              <a:latin typeface="Rockwell" panose="02060603020205020403" pitchFamily="18" charset="0"/>
            </a:rPr>
            <a:t>Utilizing ML algorithms to enhance depth perception capabilities, allowing systems to learn and adapt to diverse scenarios.</a:t>
          </a:r>
        </a:p>
      </dgm:t>
    </dgm:pt>
    <dgm:pt modelId="{F098FF67-9597-4FCA-A259-D2F3BA62041A}" type="parTrans" cxnId="{65CD8FF8-1C4A-4756-8DAB-9D44FDCDB0A1}">
      <dgm:prSet/>
      <dgm:spPr/>
      <dgm:t>
        <a:bodyPr/>
        <a:lstStyle/>
        <a:p>
          <a:endParaRPr lang="en-US"/>
        </a:p>
      </dgm:t>
    </dgm:pt>
    <dgm:pt modelId="{42FF8E8F-F42B-4126-8107-A076EB3C5AD0}" type="sibTrans" cxnId="{65CD8FF8-1C4A-4756-8DAB-9D44FDCDB0A1}">
      <dgm:prSet/>
      <dgm:spPr/>
      <dgm:t>
        <a:bodyPr/>
        <a:lstStyle/>
        <a:p>
          <a:endParaRPr lang="en-US"/>
        </a:p>
      </dgm:t>
    </dgm:pt>
    <dgm:pt modelId="{07C3BA01-EE74-4F8D-B5D2-DB648C609A31}">
      <dgm:prSet phldrT="[Text]" custT="1"/>
      <dgm:spPr/>
      <dgm:t>
        <a:bodyPr/>
        <a:lstStyle/>
        <a:p>
          <a:pPr algn="just"/>
          <a:r>
            <a:rPr lang="en-US" sz="1200">
              <a:solidFill>
                <a:schemeClr val="tx1"/>
              </a:solidFill>
              <a:latin typeface="Rockwell" panose="02060603020205020403" pitchFamily="18" charset="0"/>
            </a:rPr>
            <a:t>Integrating depth perception with data from other sensors, such as cameras and inertial sensors, for a more comprehensive understanding of the environment.</a:t>
          </a:r>
        </a:p>
      </dgm:t>
    </dgm:pt>
    <dgm:pt modelId="{02132BFD-9268-449D-919F-A13193ED13F7}" type="parTrans" cxnId="{B7B19827-3DB8-4142-BA28-5C1002044F40}">
      <dgm:prSet/>
      <dgm:spPr/>
    </dgm:pt>
    <dgm:pt modelId="{43EEAF94-6D0B-4DCE-B9FB-F73B297078AC}" type="sibTrans" cxnId="{B7B19827-3DB8-4142-BA28-5C1002044F40}">
      <dgm:prSet/>
      <dgm:spPr/>
    </dgm:pt>
    <dgm:pt modelId="{B6F1E476-1E05-4C27-8C07-4618F128E13A}">
      <dgm:prSet phldrT="[Text]" custT="1"/>
      <dgm:spPr/>
      <dgm:t>
        <a:bodyPr/>
        <a:lstStyle/>
        <a:p>
          <a:pPr algn="just"/>
          <a:r>
            <a:rPr lang="en-US" sz="1200">
              <a:solidFill>
                <a:schemeClr val="tx1"/>
              </a:solidFill>
              <a:latin typeface="Rockwell" panose="02060603020205020403" pitchFamily="18" charset="0"/>
            </a:rPr>
            <a:t>Implementing edge computing solutions to process depth data on-board, reducing latency and improving real-time performance.</a:t>
          </a:r>
        </a:p>
      </dgm:t>
    </dgm:pt>
    <dgm:pt modelId="{CB456893-8C90-46A9-98E5-145353DEF841}" type="parTrans" cxnId="{5F6A7205-F8E4-46FB-B094-A8A7334D64D6}">
      <dgm:prSet/>
      <dgm:spPr/>
    </dgm:pt>
    <dgm:pt modelId="{8467DB9B-9ED7-4418-A095-9DE9896E3492}" type="sibTrans" cxnId="{5F6A7205-F8E4-46FB-B094-A8A7334D64D6}">
      <dgm:prSet/>
      <dgm:spPr/>
    </dgm:pt>
    <dgm:pt modelId="{DCE0B285-D634-446D-9064-6B2EBB4F4A73}">
      <dgm:prSet phldrT="[Text]" custT="1"/>
      <dgm:spPr/>
      <dgm:t>
        <a:bodyPr/>
        <a:lstStyle/>
        <a:p>
          <a:pPr algn="just"/>
          <a:r>
            <a:rPr lang="en-US" sz="1200" b="1">
              <a:solidFill>
                <a:schemeClr val="tx1"/>
              </a:solidFill>
              <a:latin typeface="Rockwell" panose="02060603020205020403" pitchFamily="18" charset="0"/>
            </a:rPr>
            <a:t>Standardization of Depth Data Formats</a:t>
          </a:r>
          <a:endParaRPr lang="en-US" sz="1200">
            <a:solidFill>
              <a:schemeClr val="tx1"/>
            </a:solidFill>
            <a:latin typeface="Rockwell" panose="02060603020205020403" pitchFamily="18" charset="0"/>
          </a:endParaRPr>
        </a:p>
      </dgm:t>
    </dgm:pt>
    <dgm:pt modelId="{FEB96188-7DD7-433A-B1ED-9859066A8E74}" type="parTrans" cxnId="{53736882-4B8F-4709-8EF1-E67221B29B20}">
      <dgm:prSet/>
      <dgm:spPr/>
    </dgm:pt>
    <dgm:pt modelId="{61E3DA96-256D-4244-B89D-C15AEB965AB7}" type="sibTrans" cxnId="{53736882-4B8F-4709-8EF1-E67221B29B20}">
      <dgm:prSet/>
      <dgm:spPr/>
    </dgm:pt>
    <dgm:pt modelId="{D474CFD2-42D0-4B74-A22B-4174CE7DFDE2}">
      <dgm:prSet phldrT="[Text]" custT="1"/>
      <dgm:spPr/>
      <dgm:t>
        <a:bodyPr/>
        <a:lstStyle/>
        <a:p>
          <a:pPr algn="just"/>
          <a:r>
            <a:rPr lang="en-US" sz="1200">
              <a:solidFill>
                <a:schemeClr val="tx1"/>
              </a:solidFill>
              <a:latin typeface="Rockwell" panose="02060603020205020403" pitchFamily="18" charset="0"/>
            </a:rPr>
            <a:t>Establishing standardized formats for depth data exchange to promote interoperability among different robotic systems.</a:t>
          </a:r>
        </a:p>
      </dgm:t>
    </dgm:pt>
    <dgm:pt modelId="{A88DE6E6-4796-4BB6-95C0-1687FDD83B38}" type="parTrans" cxnId="{685A6B27-C65B-4B40-BE76-6A1DE1F87E3B}">
      <dgm:prSet/>
      <dgm:spPr/>
    </dgm:pt>
    <dgm:pt modelId="{B233B258-C9B6-428A-95FE-5C1CFA8C7F95}" type="sibTrans" cxnId="{685A6B27-C65B-4B40-BE76-6A1DE1F87E3B}">
      <dgm:prSet/>
      <dgm:spPr/>
    </dgm:pt>
    <dgm:pt modelId="{F3C8D835-8D1D-44C3-97F5-FFFA6E9FD648}" type="pres">
      <dgm:prSet presAssocID="{B8C5A2EF-ED77-423E-BAEF-5860E8C709A6}" presName="linear" presStyleCnt="0">
        <dgm:presLayoutVars>
          <dgm:animLvl val="lvl"/>
          <dgm:resizeHandles val="exact"/>
        </dgm:presLayoutVars>
      </dgm:prSet>
      <dgm:spPr/>
    </dgm:pt>
    <dgm:pt modelId="{EABD2E4F-923D-43B2-8406-25928C42E1B5}" type="pres">
      <dgm:prSet presAssocID="{32FD1CBF-BCB0-46F1-A0EF-CEDF9BF8CDEF}" presName="parentText" presStyleLbl="node1" presStyleIdx="0" presStyleCnt="5">
        <dgm:presLayoutVars>
          <dgm:chMax val="0"/>
          <dgm:bulletEnabled val="1"/>
        </dgm:presLayoutVars>
      </dgm:prSet>
      <dgm:spPr/>
    </dgm:pt>
    <dgm:pt modelId="{D358AE96-9DA8-4A1E-8295-B4A6DF2756D5}" type="pres">
      <dgm:prSet presAssocID="{32FD1CBF-BCB0-46F1-A0EF-CEDF9BF8CDEF}" presName="childText" presStyleLbl="revTx" presStyleIdx="0" presStyleCnt="5">
        <dgm:presLayoutVars>
          <dgm:bulletEnabled val="1"/>
        </dgm:presLayoutVars>
      </dgm:prSet>
      <dgm:spPr/>
    </dgm:pt>
    <dgm:pt modelId="{2E123BB7-36BD-4A3C-A5C9-6438C7A6BA6D}" type="pres">
      <dgm:prSet presAssocID="{5D44819F-57CF-4303-89B2-2AE1A3956C4C}" presName="parentText" presStyleLbl="node1" presStyleIdx="1" presStyleCnt="5">
        <dgm:presLayoutVars>
          <dgm:chMax val="0"/>
          <dgm:bulletEnabled val="1"/>
        </dgm:presLayoutVars>
      </dgm:prSet>
      <dgm:spPr/>
    </dgm:pt>
    <dgm:pt modelId="{077560BE-28BD-43A3-BC3F-08E886283116}" type="pres">
      <dgm:prSet presAssocID="{5D44819F-57CF-4303-89B2-2AE1A3956C4C}" presName="childText" presStyleLbl="revTx" presStyleIdx="1" presStyleCnt="5">
        <dgm:presLayoutVars>
          <dgm:bulletEnabled val="1"/>
        </dgm:presLayoutVars>
      </dgm:prSet>
      <dgm:spPr/>
    </dgm:pt>
    <dgm:pt modelId="{CF2F3291-D643-453B-928B-17315CDFB698}" type="pres">
      <dgm:prSet presAssocID="{0ECAD0DD-55C6-49A5-8A5F-E1055053F1AD}" presName="parentText" presStyleLbl="node1" presStyleIdx="2" presStyleCnt="5">
        <dgm:presLayoutVars>
          <dgm:chMax val="0"/>
          <dgm:bulletEnabled val="1"/>
        </dgm:presLayoutVars>
      </dgm:prSet>
      <dgm:spPr/>
    </dgm:pt>
    <dgm:pt modelId="{A6E6D091-7B7F-475D-A30C-A455E62E3608}" type="pres">
      <dgm:prSet presAssocID="{0ECAD0DD-55C6-49A5-8A5F-E1055053F1AD}" presName="childText" presStyleLbl="revTx" presStyleIdx="2" presStyleCnt="5">
        <dgm:presLayoutVars>
          <dgm:bulletEnabled val="1"/>
        </dgm:presLayoutVars>
      </dgm:prSet>
      <dgm:spPr/>
    </dgm:pt>
    <dgm:pt modelId="{1EDCF8B2-FAA3-4909-B396-0B3C08D11C85}" type="pres">
      <dgm:prSet presAssocID="{46454763-C167-49A3-A078-6EB293A8F136}" presName="parentText" presStyleLbl="node1" presStyleIdx="3" presStyleCnt="5">
        <dgm:presLayoutVars>
          <dgm:chMax val="0"/>
          <dgm:bulletEnabled val="1"/>
        </dgm:presLayoutVars>
      </dgm:prSet>
      <dgm:spPr/>
    </dgm:pt>
    <dgm:pt modelId="{C5424A87-A550-4546-B63D-A39B46BD7334}" type="pres">
      <dgm:prSet presAssocID="{46454763-C167-49A3-A078-6EB293A8F136}" presName="childText" presStyleLbl="revTx" presStyleIdx="3" presStyleCnt="5">
        <dgm:presLayoutVars>
          <dgm:bulletEnabled val="1"/>
        </dgm:presLayoutVars>
      </dgm:prSet>
      <dgm:spPr/>
    </dgm:pt>
    <dgm:pt modelId="{00DC3FB1-E6B1-44BD-AC4C-9395743E178E}" type="pres">
      <dgm:prSet presAssocID="{DCE0B285-D634-446D-9064-6B2EBB4F4A73}" presName="parentText" presStyleLbl="node1" presStyleIdx="4" presStyleCnt="5">
        <dgm:presLayoutVars>
          <dgm:chMax val="0"/>
          <dgm:bulletEnabled val="1"/>
        </dgm:presLayoutVars>
      </dgm:prSet>
      <dgm:spPr/>
    </dgm:pt>
    <dgm:pt modelId="{07D38CD5-B1CC-41B0-940E-9CD1D08FA6DC}" type="pres">
      <dgm:prSet presAssocID="{DCE0B285-D634-446D-9064-6B2EBB4F4A73}" presName="childText" presStyleLbl="revTx" presStyleIdx="4" presStyleCnt="5">
        <dgm:presLayoutVars>
          <dgm:bulletEnabled val="1"/>
        </dgm:presLayoutVars>
      </dgm:prSet>
      <dgm:spPr/>
    </dgm:pt>
  </dgm:ptLst>
  <dgm:cxnLst>
    <dgm:cxn modelId="{5F6A7205-F8E4-46FB-B094-A8A7334D64D6}" srcId="{46454763-C167-49A3-A078-6EB293A8F136}" destId="{B6F1E476-1E05-4C27-8C07-4618F128E13A}" srcOrd="0" destOrd="0" parTransId="{CB456893-8C90-46A9-98E5-145353DEF841}" sibTransId="{8467DB9B-9ED7-4418-A095-9DE9896E3492}"/>
    <dgm:cxn modelId="{5FA76A0C-2A35-4DB3-9E02-D7152CCA95E4}" type="presOf" srcId="{32FD1CBF-BCB0-46F1-A0EF-CEDF9BF8CDEF}" destId="{EABD2E4F-923D-43B2-8406-25928C42E1B5}" srcOrd="0" destOrd="0" presId="urn:microsoft.com/office/officeart/2005/8/layout/vList2"/>
    <dgm:cxn modelId="{99698524-4313-4145-ACF2-204DCADC06AB}" srcId="{32FD1CBF-BCB0-46F1-A0EF-CEDF9BF8CDEF}" destId="{21A14C24-34F7-4820-B9A6-06018AE1BA5A}" srcOrd="0" destOrd="0" parTransId="{9E479D77-76FA-48DB-B950-EDED616D4247}" sibTransId="{05A2779E-D623-4E4B-9A7E-FCC7CEA70A49}"/>
    <dgm:cxn modelId="{697E4B25-FBE1-4E35-B849-277C3C4A98FE}" srcId="{B8C5A2EF-ED77-423E-BAEF-5860E8C709A6}" destId="{5D44819F-57CF-4303-89B2-2AE1A3956C4C}" srcOrd="1" destOrd="0" parTransId="{2E620B04-4268-4E48-BB04-D5284D51F9FE}" sibTransId="{DEB83B78-0A85-4DB2-B737-DA4C4B1BEB85}"/>
    <dgm:cxn modelId="{685A6B27-C65B-4B40-BE76-6A1DE1F87E3B}" srcId="{DCE0B285-D634-446D-9064-6B2EBB4F4A73}" destId="{D474CFD2-42D0-4B74-A22B-4174CE7DFDE2}" srcOrd="0" destOrd="0" parTransId="{A88DE6E6-4796-4BB6-95C0-1687FDD83B38}" sibTransId="{B233B258-C9B6-428A-95FE-5C1CFA8C7F95}"/>
    <dgm:cxn modelId="{B7B19827-3DB8-4142-BA28-5C1002044F40}" srcId="{0ECAD0DD-55C6-49A5-8A5F-E1055053F1AD}" destId="{07C3BA01-EE74-4F8D-B5D2-DB648C609A31}" srcOrd="0" destOrd="0" parTransId="{02132BFD-9268-449D-919F-A13193ED13F7}" sibTransId="{43EEAF94-6D0B-4DCE-B9FB-F73B297078AC}"/>
    <dgm:cxn modelId="{E78BDC27-A223-485B-B7C9-5BFD1E8C4ABF}" type="presOf" srcId="{5D44819F-57CF-4303-89B2-2AE1A3956C4C}" destId="{2E123BB7-36BD-4A3C-A5C9-6438C7A6BA6D}" srcOrd="0" destOrd="0" presId="urn:microsoft.com/office/officeart/2005/8/layout/vList2"/>
    <dgm:cxn modelId="{88C6062C-D650-475E-B03F-8E23112AA5B9}" type="presOf" srcId="{B6F1E476-1E05-4C27-8C07-4618F128E13A}" destId="{C5424A87-A550-4546-B63D-A39B46BD7334}" srcOrd="0" destOrd="0" presId="urn:microsoft.com/office/officeart/2005/8/layout/vList2"/>
    <dgm:cxn modelId="{F8A4E93C-67DC-4A1F-997E-26E04A0F1D19}" type="presOf" srcId="{07C3BA01-EE74-4F8D-B5D2-DB648C609A31}" destId="{A6E6D091-7B7F-475D-A30C-A455E62E3608}" srcOrd="0" destOrd="0" presId="urn:microsoft.com/office/officeart/2005/8/layout/vList2"/>
    <dgm:cxn modelId="{F5398345-A995-4D27-B45E-4544F2A9DEB7}" srcId="{B8C5A2EF-ED77-423E-BAEF-5860E8C709A6}" destId="{46454763-C167-49A3-A078-6EB293A8F136}" srcOrd="3" destOrd="0" parTransId="{391C340C-0B15-465F-9721-E9FAC0A104F6}" sibTransId="{78711B16-274D-4A1A-83A9-14EDBC5C644C}"/>
    <dgm:cxn modelId="{1120BF6E-7849-469F-AE04-A892A177B82D}" type="presOf" srcId="{46454763-C167-49A3-A078-6EB293A8F136}" destId="{1EDCF8B2-FAA3-4909-B396-0B3C08D11C85}" srcOrd="0" destOrd="0" presId="urn:microsoft.com/office/officeart/2005/8/layout/vList2"/>
    <dgm:cxn modelId="{FB1E5070-4D56-4B6D-B842-49F4CF14B2E2}" type="presOf" srcId="{56AD75A3-3B7D-463D-B46D-336028C5356D}" destId="{077560BE-28BD-43A3-BC3F-08E886283116}" srcOrd="0" destOrd="0" presId="urn:microsoft.com/office/officeart/2005/8/layout/vList2"/>
    <dgm:cxn modelId="{DD732A75-9239-4D32-8B4D-C8E2726E2759}" type="presOf" srcId="{0ECAD0DD-55C6-49A5-8A5F-E1055053F1AD}" destId="{CF2F3291-D643-453B-928B-17315CDFB698}" srcOrd="0" destOrd="0" presId="urn:microsoft.com/office/officeart/2005/8/layout/vList2"/>
    <dgm:cxn modelId="{53736882-4B8F-4709-8EF1-E67221B29B20}" srcId="{B8C5A2EF-ED77-423E-BAEF-5860E8C709A6}" destId="{DCE0B285-D634-446D-9064-6B2EBB4F4A73}" srcOrd="4" destOrd="0" parTransId="{FEB96188-7DD7-433A-B1ED-9859066A8E74}" sibTransId="{61E3DA96-256D-4244-B89D-C15AEB965AB7}"/>
    <dgm:cxn modelId="{E514928B-082A-4CA6-856D-82CAEBC97BA3}" srcId="{B8C5A2EF-ED77-423E-BAEF-5860E8C709A6}" destId="{32FD1CBF-BCB0-46F1-A0EF-CEDF9BF8CDEF}" srcOrd="0" destOrd="0" parTransId="{103135D4-A010-4346-AA61-951541E837F9}" sibTransId="{39514BEE-C3CF-4DC8-A80D-00A8D6A6A703}"/>
    <dgm:cxn modelId="{D3720CA0-9184-4ED0-80E7-6944BAD192F6}" type="presOf" srcId="{DCE0B285-D634-446D-9064-6B2EBB4F4A73}" destId="{00DC3FB1-E6B1-44BD-AC4C-9395743E178E}" srcOrd="0" destOrd="0" presId="urn:microsoft.com/office/officeart/2005/8/layout/vList2"/>
    <dgm:cxn modelId="{E65A49A7-5639-4E76-970D-4C17939AC02D}" type="presOf" srcId="{21A14C24-34F7-4820-B9A6-06018AE1BA5A}" destId="{D358AE96-9DA8-4A1E-8295-B4A6DF2756D5}" srcOrd="0" destOrd="0" presId="urn:microsoft.com/office/officeart/2005/8/layout/vList2"/>
    <dgm:cxn modelId="{8B597DBD-7208-4D9F-A158-DC4100B3F9D5}" srcId="{B8C5A2EF-ED77-423E-BAEF-5860E8C709A6}" destId="{0ECAD0DD-55C6-49A5-8A5F-E1055053F1AD}" srcOrd="2" destOrd="0" parTransId="{22C3FA1E-A8B3-4F8C-9D86-118DC1F97B33}" sibTransId="{22B65C18-A723-467D-B03F-79F13DF6463C}"/>
    <dgm:cxn modelId="{DBE903C5-EA66-4250-8A96-D68F534E699F}" type="presOf" srcId="{D474CFD2-42D0-4B74-A22B-4174CE7DFDE2}" destId="{07D38CD5-B1CC-41B0-940E-9CD1D08FA6DC}" srcOrd="0" destOrd="0" presId="urn:microsoft.com/office/officeart/2005/8/layout/vList2"/>
    <dgm:cxn modelId="{5EC011E5-253B-43F8-BAC6-AC3EEEF3536A}" type="presOf" srcId="{B8C5A2EF-ED77-423E-BAEF-5860E8C709A6}" destId="{F3C8D835-8D1D-44C3-97F5-FFFA6E9FD648}" srcOrd="0" destOrd="0" presId="urn:microsoft.com/office/officeart/2005/8/layout/vList2"/>
    <dgm:cxn modelId="{65CD8FF8-1C4A-4756-8DAB-9D44FDCDB0A1}" srcId="{5D44819F-57CF-4303-89B2-2AE1A3956C4C}" destId="{56AD75A3-3B7D-463D-B46D-336028C5356D}" srcOrd="0" destOrd="0" parTransId="{F098FF67-9597-4FCA-A259-D2F3BA62041A}" sibTransId="{42FF8E8F-F42B-4126-8107-A076EB3C5AD0}"/>
    <dgm:cxn modelId="{765F49F3-C040-45F8-B6DA-9AB616EDB441}" type="presParOf" srcId="{F3C8D835-8D1D-44C3-97F5-FFFA6E9FD648}" destId="{EABD2E4F-923D-43B2-8406-25928C42E1B5}" srcOrd="0" destOrd="0" presId="urn:microsoft.com/office/officeart/2005/8/layout/vList2"/>
    <dgm:cxn modelId="{573671C1-0619-4045-BFCF-0AFDA53DB810}" type="presParOf" srcId="{F3C8D835-8D1D-44C3-97F5-FFFA6E9FD648}" destId="{D358AE96-9DA8-4A1E-8295-B4A6DF2756D5}" srcOrd="1" destOrd="0" presId="urn:microsoft.com/office/officeart/2005/8/layout/vList2"/>
    <dgm:cxn modelId="{13E2F22F-752D-410C-B0D2-B3BD82DF1BD5}" type="presParOf" srcId="{F3C8D835-8D1D-44C3-97F5-FFFA6E9FD648}" destId="{2E123BB7-36BD-4A3C-A5C9-6438C7A6BA6D}" srcOrd="2" destOrd="0" presId="urn:microsoft.com/office/officeart/2005/8/layout/vList2"/>
    <dgm:cxn modelId="{01592180-35BE-45B9-81DB-3FCEB69B3641}" type="presParOf" srcId="{F3C8D835-8D1D-44C3-97F5-FFFA6E9FD648}" destId="{077560BE-28BD-43A3-BC3F-08E886283116}" srcOrd="3" destOrd="0" presId="urn:microsoft.com/office/officeart/2005/8/layout/vList2"/>
    <dgm:cxn modelId="{7E573DAE-77E7-467F-B1DF-8DAF9917E370}" type="presParOf" srcId="{F3C8D835-8D1D-44C3-97F5-FFFA6E9FD648}" destId="{CF2F3291-D643-453B-928B-17315CDFB698}" srcOrd="4" destOrd="0" presId="urn:microsoft.com/office/officeart/2005/8/layout/vList2"/>
    <dgm:cxn modelId="{81B0A251-6CCD-4961-9006-EF42421BE051}" type="presParOf" srcId="{F3C8D835-8D1D-44C3-97F5-FFFA6E9FD648}" destId="{A6E6D091-7B7F-475D-A30C-A455E62E3608}" srcOrd="5" destOrd="0" presId="urn:microsoft.com/office/officeart/2005/8/layout/vList2"/>
    <dgm:cxn modelId="{CB34E7D4-6645-498A-8CC5-35BC1D4A486C}" type="presParOf" srcId="{F3C8D835-8D1D-44C3-97F5-FFFA6E9FD648}" destId="{1EDCF8B2-FAA3-4909-B396-0B3C08D11C85}" srcOrd="6" destOrd="0" presId="urn:microsoft.com/office/officeart/2005/8/layout/vList2"/>
    <dgm:cxn modelId="{E91E2230-B94D-47AC-87BD-B837B39C3EC4}" type="presParOf" srcId="{F3C8D835-8D1D-44C3-97F5-FFFA6E9FD648}" destId="{C5424A87-A550-4546-B63D-A39B46BD7334}" srcOrd="7" destOrd="0" presId="urn:microsoft.com/office/officeart/2005/8/layout/vList2"/>
    <dgm:cxn modelId="{2D12271B-B495-49D8-872D-F4D41960A933}" type="presParOf" srcId="{F3C8D835-8D1D-44C3-97F5-FFFA6E9FD648}" destId="{00DC3FB1-E6B1-44BD-AC4C-9395743E178E}" srcOrd="8" destOrd="0" presId="urn:microsoft.com/office/officeart/2005/8/layout/vList2"/>
    <dgm:cxn modelId="{4A5D4DFB-C5A1-466A-A56F-9B0FBDCC6B71}" type="presParOf" srcId="{F3C8D835-8D1D-44C3-97F5-FFFA6E9FD648}" destId="{07D38CD5-B1CC-41B0-940E-9CD1D08FA6DC}" srcOrd="9" destOrd="0" presId="urn:microsoft.com/office/officeart/2005/8/layout/vList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288B848-C1BE-41F4-9122-50A8911E6271}" type="doc">
      <dgm:prSet loTypeId="urn:microsoft.com/office/officeart/2005/8/layout/vList2" loCatId="list" qsTypeId="urn:microsoft.com/office/officeart/2005/8/quickstyle/simple1" qsCatId="simple" csTypeId="urn:microsoft.com/office/officeart/2005/8/colors/colorful4" csCatId="colorful" phldr="1"/>
      <dgm:spPr/>
      <dgm:t>
        <a:bodyPr/>
        <a:lstStyle/>
        <a:p>
          <a:endParaRPr lang="en-US"/>
        </a:p>
      </dgm:t>
    </dgm:pt>
    <dgm:pt modelId="{B0F7BB8A-9FDC-41FD-9592-C51614D432AE}">
      <dgm:prSet phldrT="[Text]" custT="1"/>
      <dgm:spPr/>
      <dgm:t>
        <a:bodyPr/>
        <a:lstStyle/>
        <a:p>
          <a:r>
            <a:rPr lang="en-US" sz="1200" b="1">
              <a:solidFill>
                <a:schemeClr val="tx1"/>
              </a:solidFill>
              <a:latin typeface="Rockwell" panose="02060603020205020403" pitchFamily="18" charset="0"/>
            </a:rPr>
            <a:t>Stereo Image Pair</a:t>
          </a:r>
          <a:endParaRPr lang="en-US" sz="1200">
            <a:solidFill>
              <a:schemeClr val="tx1"/>
            </a:solidFill>
            <a:latin typeface="Rockwell" panose="02060603020205020403" pitchFamily="18" charset="0"/>
          </a:endParaRPr>
        </a:p>
      </dgm:t>
    </dgm:pt>
    <dgm:pt modelId="{E15BC00A-784F-4A9F-8BD0-CFB2840264B8}" type="parTrans" cxnId="{5C78321C-515F-4B3D-BE72-754F38938A99}">
      <dgm:prSet/>
      <dgm:spPr/>
      <dgm:t>
        <a:bodyPr/>
        <a:lstStyle/>
        <a:p>
          <a:endParaRPr lang="en-US"/>
        </a:p>
      </dgm:t>
    </dgm:pt>
    <dgm:pt modelId="{006A2C3E-5F7E-4181-9C8C-35B613B3666C}" type="sibTrans" cxnId="{5C78321C-515F-4B3D-BE72-754F38938A99}">
      <dgm:prSet/>
      <dgm:spPr/>
      <dgm:t>
        <a:bodyPr/>
        <a:lstStyle/>
        <a:p>
          <a:endParaRPr lang="en-US"/>
        </a:p>
      </dgm:t>
    </dgm:pt>
    <dgm:pt modelId="{04873186-6370-4798-BCD5-8AB2776C1E47}">
      <dgm:prSet phldrT="[Text]" custT="1"/>
      <dgm:spPr/>
      <dgm:t>
        <a:bodyPr/>
        <a:lstStyle/>
        <a:p>
          <a:pPr algn="just"/>
          <a:r>
            <a:rPr lang="en-US" sz="1200">
              <a:solidFill>
                <a:schemeClr val="tx1"/>
              </a:solidFill>
              <a:latin typeface="Rockwell" panose="02060603020205020403" pitchFamily="18" charset="0"/>
            </a:rPr>
            <a:t>Stereo vision requires at least two cameras placed at different positions, capturing images simultaneously. The images obtained from these cameras create a stereo image pair.</a:t>
          </a:r>
        </a:p>
      </dgm:t>
    </dgm:pt>
    <dgm:pt modelId="{888EB79F-3C27-4FC0-A8AD-AA32231F518B}" type="parTrans" cxnId="{8FF5ABC1-0BAE-4538-825F-66AC71588C94}">
      <dgm:prSet/>
      <dgm:spPr/>
      <dgm:t>
        <a:bodyPr/>
        <a:lstStyle/>
        <a:p>
          <a:endParaRPr lang="en-US"/>
        </a:p>
      </dgm:t>
    </dgm:pt>
    <dgm:pt modelId="{F64A5F6A-7A2C-4C18-8FAD-1205A202CC82}" type="sibTrans" cxnId="{8FF5ABC1-0BAE-4538-825F-66AC71588C94}">
      <dgm:prSet/>
      <dgm:spPr/>
      <dgm:t>
        <a:bodyPr/>
        <a:lstStyle/>
        <a:p>
          <a:endParaRPr lang="en-US"/>
        </a:p>
      </dgm:t>
    </dgm:pt>
    <dgm:pt modelId="{FCBB9BAA-105E-460E-A89E-4480505F5FB6}">
      <dgm:prSet phldrT="[Text]" custT="1"/>
      <dgm:spPr/>
      <dgm:t>
        <a:bodyPr/>
        <a:lstStyle/>
        <a:p>
          <a:r>
            <a:rPr lang="en-US" sz="1200" b="1">
              <a:solidFill>
                <a:schemeClr val="tx1"/>
              </a:solidFill>
              <a:latin typeface="Rockwell" panose="02060603020205020403" pitchFamily="18" charset="0"/>
            </a:rPr>
            <a:t>Disparity Map</a:t>
          </a:r>
          <a:endParaRPr lang="en-US" sz="1200">
            <a:solidFill>
              <a:schemeClr val="tx1"/>
            </a:solidFill>
            <a:latin typeface="Rockwell" panose="02060603020205020403" pitchFamily="18" charset="0"/>
          </a:endParaRPr>
        </a:p>
      </dgm:t>
    </dgm:pt>
    <dgm:pt modelId="{15999586-C57F-4034-AC54-EDC6284CD6C8}" type="parTrans" cxnId="{F904D407-3518-41F9-AFC4-5D3F1F7D0BF2}">
      <dgm:prSet/>
      <dgm:spPr/>
      <dgm:t>
        <a:bodyPr/>
        <a:lstStyle/>
        <a:p>
          <a:endParaRPr lang="en-US"/>
        </a:p>
      </dgm:t>
    </dgm:pt>
    <dgm:pt modelId="{36CBF0BA-AF59-4663-BC6D-7077CDFA631D}" type="sibTrans" cxnId="{F904D407-3518-41F9-AFC4-5D3F1F7D0BF2}">
      <dgm:prSet/>
      <dgm:spPr/>
      <dgm:t>
        <a:bodyPr/>
        <a:lstStyle/>
        <a:p>
          <a:endParaRPr lang="en-US"/>
        </a:p>
      </dgm:t>
    </dgm:pt>
    <dgm:pt modelId="{EF76B15E-B715-41FD-A516-DA4D7E5F9587}">
      <dgm:prSet phldrT="[Text]" custT="1"/>
      <dgm:spPr/>
      <dgm:t>
        <a:bodyPr/>
        <a:lstStyle/>
        <a:p>
          <a:pPr algn="just"/>
          <a:r>
            <a:rPr lang="en-US" sz="1200">
              <a:solidFill>
                <a:schemeClr val="tx1"/>
              </a:solidFill>
              <a:latin typeface="Rockwell" panose="02060603020205020403" pitchFamily="18" charset="0"/>
            </a:rPr>
            <a:t>Disparity refers to the pixel-level differences between the images in the stereo pair. By calculating the disparity, the depth information can be derived.</a:t>
          </a:r>
        </a:p>
      </dgm:t>
    </dgm:pt>
    <dgm:pt modelId="{03E4EBB7-1DB1-410E-B70F-CC784227C9F9}" type="parTrans" cxnId="{077D5460-9344-4B15-ABEE-E5F6290D2CCF}">
      <dgm:prSet/>
      <dgm:spPr/>
      <dgm:t>
        <a:bodyPr/>
        <a:lstStyle/>
        <a:p>
          <a:endParaRPr lang="en-US"/>
        </a:p>
      </dgm:t>
    </dgm:pt>
    <dgm:pt modelId="{F6B05352-A0E1-494D-875D-1E24BC6CBD9C}" type="sibTrans" cxnId="{077D5460-9344-4B15-ABEE-E5F6290D2CCF}">
      <dgm:prSet/>
      <dgm:spPr/>
      <dgm:t>
        <a:bodyPr/>
        <a:lstStyle/>
        <a:p>
          <a:endParaRPr lang="en-US"/>
        </a:p>
      </dgm:t>
    </dgm:pt>
    <dgm:pt modelId="{204C2957-6F6C-48C9-BE0C-FCACFDD43A2E}">
      <dgm:prSet phldrT="[Text]" custT="1"/>
      <dgm:spPr/>
      <dgm:t>
        <a:bodyPr/>
        <a:lstStyle/>
        <a:p>
          <a:pPr algn="just"/>
          <a:r>
            <a:rPr lang="en-US" sz="1200" b="1">
              <a:solidFill>
                <a:schemeClr val="tx1"/>
              </a:solidFill>
              <a:latin typeface="Rockwell" panose="02060603020205020403" pitchFamily="18" charset="0"/>
            </a:rPr>
            <a:t>Depth Perception</a:t>
          </a:r>
        </a:p>
      </dgm:t>
    </dgm:pt>
    <dgm:pt modelId="{339705CD-B84A-498C-904C-04A4B1467480}" type="parTrans" cxnId="{576BAAEE-1984-4C8C-BF54-A8BFF9BD387D}">
      <dgm:prSet/>
      <dgm:spPr/>
      <dgm:t>
        <a:bodyPr/>
        <a:lstStyle/>
        <a:p>
          <a:endParaRPr lang="en-US"/>
        </a:p>
      </dgm:t>
    </dgm:pt>
    <dgm:pt modelId="{CAA6E4B8-FCB6-4C85-BA42-FDBA0AA4EAA1}" type="sibTrans" cxnId="{576BAAEE-1984-4C8C-BF54-A8BFF9BD387D}">
      <dgm:prSet/>
      <dgm:spPr/>
      <dgm:t>
        <a:bodyPr/>
        <a:lstStyle/>
        <a:p>
          <a:endParaRPr lang="en-US"/>
        </a:p>
      </dgm:t>
    </dgm:pt>
    <dgm:pt modelId="{903E6DAB-74C8-44D4-9190-44757304DDFC}">
      <dgm:prSet phldrT="[Text]" custT="1"/>
      <dgm:spPr/>
      <dgm:t>
        <a:bodyPr/>
        <a:lstStyle/>
        <a:p>
          <a:pPr algn="just"/>
          <a:r>
            <a:rPr lang="en-US" sz="1200">
              <a:solidFill>
                <a:schemeClr val="tx1"/>
              </a:solidFill>
              <a:latin typeface="Rockwell" panose="02060603020205020403" pitchFamily="18" charset="0"/>
            </a:rPr>
            <a:t>The brain processes the pixel disparities to perceive depth, similar to how human eyes create depth perception.</a:t>
          </a:r>
          <a:endParaRPr lang="en-US" sz="1200" b="1">
            <a:solidFill>
              <a:schemeClr val="tx1"/>
            </a:solidFill>
            <a:latin typeface="Rockwell" panose="02060603020205020403" pitchFamily="18" charset="0"/>
          </a:endParaRPr>
        </a:p>
      </dgm:t>
    </dgm:pt>
    <dgm:pt modelId="{5AF56CE1-A833-4F3B-9117-567203212187}" type="parTrans" cxnId="{9A6CD5A4-BA0F-461D-A55A-945D50FE1553}">
      <dgm:prSet/>
      <dgm:spPr/>
      <dgm:t>
        <a:bodyPr/>
        <a:lstStyle/>
        <a:p>
          <a:endParaRPr lang="en-US"/>
        </a:p>
      </dgm:t>
    </dgm:pt>
    <dgm:pt modelId="{D15D681F-CEE3-4DFB-98F1-F2470AC9D8A9}" type="sibTrans" cxnId="{9A6CD5A4-BA0F-461D-A55A-945D50FE1553}">
      <dgm:prSet/>
      <dgm:spPr/>
      <dgm:t>
        <a:bodyPr/>
        <a:lstStyle/>
        <a:p>
          <a:endParaRPr lang="en-US"/>
        </a:p>
      </dgm:t>
    </dgm:pt>
    <dgm:pt modelId="{70DE8E81-A5BD-4A6E-9ECD-ACF1B494548B}" type="pres">
      <dgm:prSet presAssocID="{7288B848-C1BE-41F4-9122-50A8911E6271}" presName="linear" presStyleCnt="0">
        <dgm:presLayoutVars>
          <dgm:animLvl val="lvl"/>
          <dgm:resizeHandles val="exact"/>
        </dgm:presLayoutVars>
      </dgm:prSet>
      <dgm:spPr/>
    </dgm:pt>
    <dgm:pt modelId="{8030365C-7CE1-46BF-BCB5-732F29DD4FF2}" type="pres">
      <dgm:prSet presAssocID="{B0F7BB8A-9FDC-41FD-9592-C51614D432AE}" presName="parentText" presStyleLbl="node1" presStyleIdx="0" presStyleCnt="3">
        <dgm:presLayoutVars>
          <dgm:chMax val="0"/>
          <dgm:bulletEnabled val="1"/>
        </dgm:presLayoutVars>
      </dgm:prSet>
      <dgm:spPr/>
    </dgm:pt>
    <dgm:pt modelId="{346B1264-07F2-4174-B136-A487316C84A2}" type="pres">
      <dgm:prSet presAssocID="{B0F7BB8A-9FDC-41FD-9592-C51614D432AE}" presName="childText" presStyleLbl="revTx" presStyleIdx="0" presStyleCnt="3">
        <dgm:presLayoutVars>
          <dgm:bulletEnabled val="1"/>
        </dgm:presLayoutVars>
      </dgm:prSet>
      <dgm:spPr/>
    </dgm:pt>
    <dgm:pt modelId="{7F2A0842-7306-420D-A82E-9884584ED19A}" type="pres">
      <dgm:prSet presAssocID="{FCBB9BAA-105E-460E-A89E-4480505F5FB6}" presName="parentText" presStyleLbl="node1" presStyleIdx="1" presStyleCnt="3">
        <dgm:presLayoutVars>
          <dgm:chMax val="0"/>
          <dgm:bulletEnabled val="1"/>
        </dgm:presLayoutVars>
      </dgm:prSet>
      <dgm:spPr/>
    </dgm:pt>
    <dgm:pt modelId="{9F8F963C-778D-44CB-A457-4FF536F3F378}" type="pres">
      <dgm:prSet presAssocID="{FCBB9BAA-105E-460E-A89E-4480505F5FB6}" presName="childText" presStyleLbl="revTx" presStyleIdx="1" presStyleCnt="3">
        <dgm:presLayoutVars>
          <dgm:bulletEnabled val="1"/>
        </dgm:presLayoutVars>
      </dgm:prSet>
      <dgm:spPr/>
    </dgm:pt>
    <dgm:pt modelId="{2844498A-8F38-4B4E-8A15-181A3EDEE3A6}" type="pres">
      <dgm:prSet presAssocID="{204C2957-6F6C-48C9-BE0C-FCACFDD43A2E}" presName="parentText" presStyleLbl="node1" presStyleIdx="2" presStyleCnt="3">
        <dgm:presLayoutVars>
          <dgm:chMax val="0"/>
          <dgm:bulletEnabled val="1"/>
        </dgm:presLayoutVars>
      </dgm:prSet>
      <dgm:spPr/>
    </dgm:pt>
    <dgm:pt modelId="{39866E50-7B7C-461F-87E6-5EEEFB5204F9}" type="pres">
      <dgm:prSet presAssocID="{204C2957-6F6C-48C9-BE0C-FCACFDD43A2E}" presName="childText" presStyleLbl="revTx" presStyleIdx="2" presStyleCnt="3">
        <dgm:presLayoutVars>
          <dgm:bulletEnabled val="1"/>
        </dgm:presLayoutVars>
      </dgm:prSet>
      <dgm:spPr/>
    </dgm:pt>
  </dgm:ptLst>
  <dgm:cxnLst>
    <dgm:cxn modelId="{F904D407-3518-41F9-AFC4-5D3F1F7D0BF2}" srcId="{7288B848-C1BE-41F4-9122-50A8911E6271}" destId="{FCBB9BAA-105E-460E-A89E-4480505F5FB6}" srcOrd="1" destOrd="0" parTransId="{15999586-C57F-4034-AC54-EDC6284CD6C8}" sibTransId="{36CBF0BA-AF59-4663-BC6D-7077CDFA631D}"/>
    <dgm:cxn modelId="{5C78321C-515F-4B3D-BE72-754F38938A99}" srcId="{7288B848-C1BE-41F4-9122-50A8911E6271}" destId="{B0F7BB8A-9FDC-41FD-9592-C51614D432AE}" srcOrd="0" destOrd="0" parTransId="{E15BC00A-784F-4A9F-8BD0-CFB2840264B8}" sibTransId="{006A2C3E-5F7E-4181-9C8C-35B613B3666C}"/>
    <dgm:cxn modelId="{A0652B21-D635-4B1E-A2D3-19D1233B3C7D}" type="presOf" srcId="{B0F7BB8A-9FDC-41FD-9592-C51614D432AE}" destId="{8030365C-7CE1-46BF-BCB5-732F29DD4FF2}" srcOrd="0" destOrd="0" presId="urn:microsoft.com/office/officeart/2005/8/layout/vList2"/>
    <dgm:cxn modelId="{077D5460-9344-4B15-ABEE-E5F6290D2CCF}" srcId="{FCBB9BAA-105E-460E-A89E-4480505F5FB6}" destId="{EF76B15E-B715-41FD-A516-DA4D7E5F9587}" srcOrd="0" destOrd="0" parTransId="{03E4EBB7-1DB1-410E-B70F-CC784227C9F9}" sibTransId="{F6B05352-A0E1-494D-875D-1E24BC6CBD9C}"/>
    <dgm:cxn modelId="{5D9BFE84-50D4-44A3-9AF1-0A753FE52F7D}" type="presOf" srcId="{FCBB9BAA-105E-460E-A89E-4480505F5FB6}" destId="{7F2A0842-7306-420D-A82E-9884584ED19A}" srcOrd="0" destOrd="0" presId="urn:microsoft.com/office/officeart/2005/8/layout/vList2"/>
    <dgm:cxn modelId="{9A6CD5A4-BA0F-461D-A55A-945D50FE1553}" srcId="{204C2957-6F6C-48C9-BE0C-FCACFDD43A2E}" destId="{903E6DAB-74C8-44D4-9190-44757304DDFC}" srcOrd="0" destOrd="0" parTransId="{5AF56CE1-A833-4F3B-9117-567203212187}" sibTransId="{D15D681F-CEE3-4DFB-98F1-F2470AC9D8A9}"/>
    <dgm:cxn modelId="{FFCC82B2-E395-437F-9F85-2A02815F2793}" type="presOf" srcId="{7288B848-C1BE-41F4-9122-50A8911E6271}" destId="{70DE8E81-A5BD-4A6E-9ECD-ACF1B494548B}" srcOrd="0" destOrd="0" presId="urn:microsoft.com/office/officeart/2005/8/layout/vList2"/>
    <dgm:cxn modelId="{46DA8DB4-143F-436C-88C3-8A854AB7A6E1}" type="presOf" srcId="{04873186-6370-4798-BCD5-8AB2776C1E47}" destId="{346B1264-07F2-4174-B136-A487316C84A2}" srcOrd="0" destOrd="0" presId="urn:microsoft.com/office/officeart/2005/8/layout/vList2"/>
    <dgm:cxn modelId="{C85974BE-CB31-4838-9175-6A3687DBD789}" type="presOf" srcId="{204C2957-6F6C-48C9-BE0C-FCACFDD43A2E}" destId="{2844498A-8F38-4B4E-8A15-181A3EDEE3A6}" srcOrd="0" destOrd="0" presId="urn:microsoft.com/office/officeart/2005/8/layout/vList2"/>
    <dgm:cxn modelId="{8FF5ABC1-0BAE-4538-825F-66AC71588C94}" srcId="{B0F7BB8A-9FDC-41FD-9592-C51614D432AE}" destId="{04873186-6370-4798-BCD5-8AB2776C1E47}" srcOrd="0" destOrd="0" parTransId="{888EB79F-3C27-4FC0-A8AD-AA32231F518B}" sibTransId="{F64A5F6A-7A2C-4C18-8FAD-1205A202CC82}"/>
    <dgm:cxn modelId="{F4F71DCE-734D-4A70-BCC3-C92DA336B205}" type="presOf" srcId="{EF76B15E-B715-41FD-A516-DA4D7E5F9587}" destId="{9F8F963C-778D-44CB-A457-4FF536F3F378}" srcOrd="0" destOrd="0" presId="urn:microsoft.com/office/officeart/2005/8/layout/vList2"/>
    <dgm:cxn modelId="{790B80D3-6870-4756-A466-705EFC4E6E1A}" type="presOf" srcId="{903E6DAB-74C8-44D4-9190-44757304DDFC}" destId="{39866E50-7B7C-461F-87E6-5EEEFB5204F9}" srcOrd="0" destOrd="0" presId="urn:microsoft.com/office/officeart/2005/8/layout/vList2"/>
    <dgm:cxn modelId="{576BAAEE-1984-4C8C-BF54-A8BFF9BD387D}" srcId="{7288B848-C1BE-41F4-9122-50A8911E6271}" destId="{204C2957-6F6C-48C9-BE0C-FCACFDD43A2E}" srcOrd="2" destOrd="0" parTransId="{339705CD-B84A-498C-904C-04A4B1467480}" sibTransId="{CAA6E4B8-FCB6-4C85-BA42-FDBA0AA4EAA1}"/>
    <dgm:cxn modelId="{EC20497F-F53A-441C-8939-B6E657B375E3}" type="presParOf" srcId="{70DE8E81-A5BD-4A6E-9ECD-ACF1B494548B}" destId="{8030365C-7CE1-46BF-BCB5-732F29DD4FF2}" srcOrd="0" destOrd="0" presId="urn:microsoft.com/office/officeart/2005/8/layout/vList2"/>
    <dgm:cxn modelId="{D8D806DD-8F99-4457-9D7C-85F5680DFFEC}" type="presParOf" srcId="{70DE8E81-A5BD-4A6E-9ECD-ACF1B494548B}" destId="{346B1264-07F2-4174-B136-A487316C84A2}" srcOrd="1" destOrd="0" presId="urn:microsoft.com/office/officeart/2005/8/layout/vList2"/>
    <dgm:cxn modelId="{7D0A0378-A1AA-4A79-8D09-71E3081321BB}" type="presParOf" srcId="{70DE8E81-A5BD-4A6E-9ECD-ACF1B494548B}" destId="{7F2A0842-7306-420D-A82E-9884584ED19A}" srcOrd="2" destOrd="0" presId="urn:microsoft.com/office/officeart/2005/8/layout/vList2"/>
    <dgm:cxn modelId="{1E9E9590-5CBF-44B5-ABEB-05D3C0065237}" type="presParOf" srcId="{70DE8E81-A5BD-4A6E-9ECD-ACF1B494548B}" destId="{9F8F963C-778D-44CB-A457-4FF536F3F378}" srcOrd="3" destOrd="0" presId="urn:microsoft.com/office/officeart/2005/8/layout/vList2"/>
    <dgm:cxn modelId="{88C2C192-84AE-4271-AC28-E725F660574B}" type="presParOf" srcId="{70DE8E81-A5BD-4A6E-9ECD-ACF1B494548B}" destId="{2844498A-8F38-4B4E-8A15-181A3EDEE3A6}" srcOrd="4" destOrd="0" presId="urn:microsoft.com/office/officeart/2005/8/layout/vList2"/>
    <dgm:cxn modelId="{1261172D-F867-4A42-AAB6-558BF575002D}" type="presParOf" srcId="{70DE8E81-A5BD-4A6E-9ECD-ACF1B494548B}" destId="{39866E50-7B7C-461F-87E6-5EEEFB5204F9}" srcOrd="5" destOrd="0" presId="urn:microsoft.com/office/officeart/2005/8/layout/vList2"/>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F167440-7C21-4EFA-882A-42A3C40CA3A3}" type="doc">
      <dgm:prSet loTypeId="urn:microsoft.com/office/officeart/2005/8/layout/hList1" loCatId="list" qsTypeId="urn:microsoft.com/office/officeart/2005/8/quickstyle/simple1" qsCatId="simple" csTypeId="urn:microsoft.com/office/officeart/2005/8/colors/colorful3" csCatId="colorful" phldr="1"/>
      <dgm:spPr/>
      <dgm:t>
        <a:bodyPr/>
        <a:lstStyle/>
        <a:p>
          <a:endParaRPr lang="en-US"/>
        </a:p>
      </dgm:t>
    </dgm:pt>
    <dgm:pt modelId="{FCF784C1-7A85-464D-92AD-F34567FB65F9}">
      <dgm:prSet phldrT="[Text]" custT="1"/>
      <dgm:spPr>
        <a:solidFill>
          <a:schemeClr val="bg2">
            <a:lumMod val="50000"/>
          </a:schemeClr>
        </a:solidFill>
      </dgm:spPr>
      <dgm:t>
        <a:bodyPr/>
        <a:lstStyle/>
        <a:p>
          <a:r>
            <a:rPr lang="en-US" sz="1200" b="1">
              <a:latin typeface="Rockwell" panose="02060603020205020403" pitchFamily="18" charset="0"/>
            </a:rPr>
            <a:t>Obstacle Avoidance</a:t>
          </a:r>
          <a:endParaRPr lang="en-US" sz="1200">
            <a:latin typeface="Rockwell" panose="02060603020205020403" pitchFamily="18" charset="0"/>
          </a:endParaRPr>
        </a:p>
      </dgm:t>
    </dgm:pt>
    <dgm:pt modelId="{09CA96E2-D351-49E3-BD15-BB64337EDD19}" type="parTrans" cxnId="{128C3471-C275-483B-A139-018808CC3252}">
      <dgm:prSet/>
      <dgm:spPr/>
      <dgm:t>
        <a:bodyPr/>
        <a:lstStyle/>
        <a:p>
          <a:endParaRPr lang="en-US"/>
        </a:p>
      </dgm:t>
    </dgm:pt>
    <dgm:pt modelId="{8CC2D104-A6A3-47D7-BA2A-2045A5D2F97E}" type="sibTrans" cxnId="{128C3471-C275-483B-A139-018808CC3252}">
      <dgm:prSet/>
      <dgm:spPr/>
      <dgm:t>
        <a:bodyPr/>
        <a:lstStyle/>
        <a:p>
          <a:endParaRPr lang="en-US"/>
        </a:p>
      </dgm:t>
    </dgm:pt>
    <dgm:pt modelId="{4CCC5BF3-3A1C-4131-8877-5A9FED25861F}">
      <dgm:prSet phldrT="[Text]" custT="1"/>
      <dgm:spPr/>
      <dgm:t>
        <a:bodyPr/>
        <a:lstStyle/>
        <a:p>
          <a:pPr algn="just"/>
          <a:r>
            <a:rPr lang="en-US" sz="1200">
              <a:latin typeface="Rockwell" panose="02060603020205020403" pitchFamily="18" charset="0"/>
            </a:rPr>
            <a:t>Robots use stereo vision to detect obstacles and navigate around them.</a:t>
          </a:r>
        </a:p>
      </dgm:t>
    </dgm:pt>
    <dgm:pt modelId="{F230FE0A-EE79-4E36-95B8-42B3BE744A7C}" type="parTrans" cxnId="{F034D914-978F-4E92-9C13-87BB43CAB8F8}">
      <dgm:prSet/>
      <dgm:spPr/>
      <dgm:t>
        <a:bodyPr/>
        <a:lstStyle/>
        <a:p>
          <a:endParaRPr lang="en-US"/>
        </a:p>
      </dgm:t>
    </dgm:pt>
    <dgm:pt modelId="{E0A0F0EA-E39B-4C2A-95E1-38EB8FE05EE8}" type="sibTrans" cxnId="{F034D914-978F-4E92-9C13-87BB43CAB8F8}">
      <dgm:prSet/>
      <dgm:spPr/>
      <dgm:t>
        <a:bodyPr/>
        <a:lstStyle/>
        <a:p>
          <a:endParaRPr lang="en-US"/>
        </a:p>
      </dgm:t>
    </dgm:pt>
    <dgm:pt modelId="{2F55ADB2-37F7-432F-8222-9FE5F76BFC86}">
      <dgm:prSet phldrT="[Text]" custT="1"/>
      <dgm:spPr/>
      <dgm:t>
        <a:bodyPr/>
        <a:lstStyle/>
        <a:p>
          <a:r>
            <a:rPr lang="en-US" sz="1200" b="1">
              <a:latin typeface="Rockwell" panose="02060603020205020403" pitchFamily="18" charset="0"/>
            </a:rPr>
            <a:t>Object Recognition</a:t>
          </a:r>
          <a:endParaRPr lang="en-US" sz="1200">
            <a:latin typeface="Rockwell" panose="02060603020205020403" pitchFamily="18" charset="0"/>
          </a:endParaRPr>
        </a:p>
      </dgm:t>
    </dgm:pt>
    <dgm:pt modelId="{9E9004FA-79B0-4A54-9B14-E0B26B470ED8}" type="parTrans" cxnId="{7DAB316C-305F-49EB-B4FA-5119A5169043}">
      <dgm:prSet/>
      <dgm:spPr/>
      <dgm:t>
        <a:bodyPr/>
        <a:lstStyle/>
        <a:p>
          <a:endParaRPr lang="en-US"/>
        </a:p>
      </dgm:t>
    </dgm:pt>
    <dgm:pt modelId="{E4766C86-3448-4979-B0D0-EA9AB4A03744}" type="sibTrans" cxnId="{7DAB316C-305F-49EB-B4FA-5119A5169043}">
      <dgm:prSet/>
      <dgm:spPr/>
      <dgm:t>
        <a:bodyPr/>
        <a:lstStyle/>
        <a:p>
          <a:endParaRPr lang="en-US"/>
        </a:p>
      </dgm:t>
    </dgm:pt>
    <dgm:pt modelId="{6AA1F224-0FFC-4383-B0A2-3EACD39A9AFC}">
      <dgm:prSet phldrT="[Text]" custT="1"/>
      <dgm:spPr/>
      <dgm:t>
        <a:bodyPr/>
        <a:lstStyle/>
        <a:p>
          <a:pPr algn="just"/>
          <a:r>
            <a:rPr lang="en-US" sz="1200">
              <a:latin typeface="Rockwell" panose="02060603020205020403" pitchFamily="18" charset="0"/>
            </a:rPr>
            <a:t>Stereo vision aids in recognizing and localizing objects in the environment.</a:t>
          </a:r>
        </a:p>
      </dgm:t>
    </dgm:pt>
    <dgm:pt modelId="{3EC4FBC2-67C0-4C9D-A1F7-444DD0223824}" type="parTrans" cxnId="{6855D6A9-3FE5-45B7-AB3F-E315716D4EE3}">
      <dgm:prSet/>
      <dgm:spPr/>
      <dgm:t>
        <a:bodyPr/>
        <a:lstStyle/>
        <a:p>
          <a:endParaRPr lang="en-US"/>
        </a:p>
      </dgm:t>
    </dgm:pt>
    <dgm:pt modelId="{0E0A48AE-023C-44B7-8BC4-19F3657C67B4}" type="sibTrans" cxnId="{6855D6A9-3FE5-45B7-AB3F-E315716D4EE3}">
      <dgm:prSet/>
      <dgm:spPr/>
      <dgm:t>
        <a:bodyPr/>
        <a:lstStyle/>
        <a:p>
          <a:endParaRPr lang="en-US"/>
        </a:p>
      </dgm:t>
    </dgm:pt>
    <dgm:pt modelId="{6C6809B9-B74B-46C0-9AB8-976161438AB1}">
      <dgm:prSet custT="1"/>
      <dgm:spPr/>
      <dgm:t>
        <a:bodyPr/>
        <a:lstStyle/>
        <a:p>
          <a:r>
            <a:rPr lang="en-US" sz="1200" b="1">
              <a:latin typeface="Rockwell" panose="02060603020205020403" pitchFamily="18" charset="0"/>
            </a:rPr>
            <a:t>3D Mapping</a:t>
          </a:r>
          <a:endParaRPr lang="en-US" sz="1200">
            <a:latin typeface="Rockwell" panose="02060603020205020403" pitchFamily="18" charset="0"/>
          </a:endParaRPr>
        </a:p>
      </dgm:t>
    </dgm:pt>
    <dgm:pt modelId="{098119E6-1E9C-437F-A8DF-3631DD4AB04F}" type="parTrans" cxnId="{7C8C958A-F5D8-4FBE-B0AE-6773337BCD7C}">
      <dgm:prSet/>
      <dgm:spPr/>
      <dgm:t>
        <a:bodyPr/>
        <a:lstStyle/>
        <a:p>
          <a:endParaRPr lang="en-US"/>
        </a:p>
      </dgm:t>
    </dgm:pt>
    <dgm:pt modelId="{477AE1EE-8A2B-475E-AF88-87C3F9D6F221}" type="sibTrans" cxnId="{7C8C958A-F5D8-4FBE-B0AE-6773337BCD7C}">
      <dgm:prSet/>
      <dgm:spPr/>
      <dgm:t>
        <a:bodyPr/>
        <a:lstStyle/>
        <a:p>
          <a:endParaRPr lang="en-US"/>
        </a:p>
      </dgm:t>
    </dgm:pt>
    <dgm:pt modelId="{BBABF9FB-A8CF-4467-8ADB-79989F568E8E}">
      <dgm:prSet custT="1"/>
      <dgm:spPr/>
      <dgm:t>
        <a:bodyPr/>
        <a:lstStyle/>
        <a:p>
          <a:pPr algn="just"/>
          <a:r>
            <a:rPr lang="en-US" sz="1200">
              <a:latin typeface="Rockwell" panose="02060603020205020403" pitchFamily="18" charset="0"/>
            </a:rPr>
            <a:t>It contributes to the creation of accurate 3D maps for robotic navigation.</a:t>
          </a:r>
        </a:p>
      </dgm:t>
    </dgm:pt>
    <dgm:pt modelId="{5E3C4055-7B5A-404D-B5B3-D7016E6EBFE1}" type="parTrans" cxnId="{1173ADBC-CE29-46A9-9E23-13FDE333B8EA}">
      <dgm:prSet/>
      <dgm:spPr/>
      <dgm:t>
        <a:bodyPr/>
        <a:lstStyle/>
        <a:p>
          <a:endParaRPr lang="en-US"/>
        </a:p>
      </dgm:t>
    </dgm:pt>
    <dgm:pt modelId="{CB379F8D-C317-4B02-922F-725D05CB80BA}" type="sibTrans" cxnId="{1173ADBC-CE29-46A9-9E23-13FDE333B8EA}">
      <dgm:prSet/>
      <dgm:spPr/>
      <dgm:t>
        <a:bodyPr/>
        <a:lstStyle/>
        <a:p>
          <a:endParaRPr lang="en-US"/>
        </a:p>
      </dgm:t>
    </dgm:pt>
    <dgm:pt modelId="{D0D9325A-0729-453C-829F-5A68D64E6FF1}" type="pres">
      <dgm:prSet presAssocID="{BF167440-7C21-4EFA-882A-42A3C40CA3A3}" presName="Name0" presStyleCnt="0">
        <dgm:presLayoutVars>
          <dgm:dir/>
          <dgm:animLvl val="lvl"/>
          <dgm:resizeHandles val="exact"/>
        </dgm:presLayoutVars>
      </dgm:prSet>
      <dgm:spPr/>
    </dgm:pt>
    <dgm:pt modelId="{075897F2-1359-4F06-A630-991F13AF211F}" type="pres">
      <dgm:prSet presAssocID="{FCF784C1-7A85-464D-92AD-F34567FB65F9}" presName="composite" presStyleCnt="0"/>
      <dgm:spPr/>
    </dgm:pt>
    <dgm:pt modelId="{FF0EB513-29D2-49C6-820E-1F110211D23B}" type="pres">
      <dgm:prSet presAssocID="{FCF784C1-7A85-464D-92AD-F34567FB65F9}" presName="parTx" presStyleLbl="alignNode1" presStyleIdx="0" presStyleCnt="3">
        <dgm:presLayoutVars>
          <dgm:chMax val="0"/>
          <dgm:chPref val="0"/>
          <dgm:bulletEnabled val="1"/>
        </dgm:presLayoutVars>
      </dgm:prSet>
      <dgm:spPr/>
    </dgm:pt>
    <dgm:pt modelId="{39D4BA87-576D-4530-A4AE-38279B89B9D6}" type="pres">
      <dgm:prSet presAssocID="{FCF784C1-7A85-464D-92AD-F34567FB65F9}" presName="desTx" presStyleLbl="alignAccFollowNode1" presStyleIdx="0" presStyleCnt="3">
        <dgm:presLayoutVars>
          <dgm:bulletEnabled val="1"/>
        </dgm:presLayoutVars>
      </dgm:prSet>
      <dgm:spPr/>
    </dgm:pt>
    <dgm:pt modelId="{86D465D8-B820-452B-A163-50E26B606575}" type="pres">
      <dgm:prSet presAssocID="{8CC2D104-A6A3-47D7-BA2A-2045A5D2F97E}" presName="space" presStyleCnt="0"/>
      <dgm:spPr/>
    </dgm:pt>
    <dgm:pt modelId="{31258D78-95BF-4C54-8F9C-57E16AF9A49E}" type="pres">
      <dgm:prSet presAssocID="{2F55ADB2-37F7-432F-8222-9FE5F76BFC86}" presName="composite" presStyleCnt="0"/>
      <dgm:spPr/>
    </dgm:pt>
    <dgm:pt modelId="{9F1FAD62-442C-49C9-8586-8EC2AB429084}" type="pres">
      <dgm:prSet presAssocID="{2F55ADB2-37F7-432F-8222-9FE5F76BFC86}" presName="parTx" presStyleLbl="alignNode1" presStyleIdx="1" presStyleCnt="3">
        <dgm:presLayoutVars>
          <dgm:chMax val="0"/>
          <dgm:chPref val="0"/>
          <dgm:bulletEnabled val="1"/>
        </dgm:presLayoutVars>
      </dgm:prSet>
      <dgm:spPr/>
    </dgm:pt>
    <dgm:pt modelId="{F14ABC4B-D380-442B-9A91-8FF32669553F}" type="pres">
      <dgm:prSet presAssocID="{2F55ADB2-37F7-432F-8222-9FE5F76BFC86}" presName="desTx" presStyleLbl="alignAccFollowNode1" presStyleIdx="1" presStyleCnt="3">
        <dgm:presLayoutVars>
          <dgm:bulletEnabled val="1"/>
        </dgm:presLayoutVars>
      </dgm:prSet>
      <dgm:spPr/>
    </dgm:pt>
    <dgm:pt modelId="{D8073E38-F61F-41D3-8B55-C8705998BFF8}" type="pres">
      <dgm:prSet presAssocID="{E4766C86-3448-4979-B0D0-EA9AB4A03744}" presName="space" presStyleCnt="0"/>
      <dgm:spPr/>
    </dgm:pt>
    <dgm:pt modelId="{D1E62F99-A94A-4E51-A68A-5ABFB592CCF3}" type="pres">
      <dgm:prSet presAssocID="{6C6809B9-B74B-46C0-9AB8-976161438AB1}" presName="composite" presStyleCnt="0"/>
      <dgm:spPr/>
    </dgm:pt>
    <dgm:pt modelId="{CF1CAC81-DA88-4453-8675-6363385E531F}" type="pres">
      <dgm:prSet presAssocID="{6C6809B9-B74B-46C0-9AB8-976161438AB1}" presName="parTx" presStyleLbl="alignNode1" presStyleIdx="2" presStyleCnt="3">
        <dgm:presLayoutVars>
          <dgm:chMax val="0"/>
          <dgm:chPref val="0"/>
          <dgm:bulletEnabled val="1"/>
        </dgm:presLayoutVars>
      </dgm:prSet>
      <dgm:spPr/>
    </dgm:pt>
    <dgm:pt modelId="{6BF6A3EC-7111-45FD-88EC-E4F8721828C3}" type="pres">
      <dgm:prSet presAssocID="{6C6809B9-B74B-46C0-9AB8-976161438AB1}" presName="desTx" presStyleLbl="alignAccFollowNode1" presStyleIdx="2" presStyleCnt="3">
        <dgm:presLayoutVars>
          <dgm:bulletEnabled val="1"/>
        </dgm:presLayoutVars>
      </dgm:prSet>
      <dgm:spPr/>
    </dgm:pt>
  </dgm:ptLst>
  <dgm:cxnLst>
    <dgm:cxn modelId="{F034D914-978F-4E92-9C13-87BB43CAB8F8}" srcId="{FCF784C1-7A85-464D-92AD-F34567FB65F9}" destId="{4CCC5BF3-3A1C-4131-8877-5A9FED25861F}" srcOrd="0" destOrd="0" parTransId="{F230FE0A-EE79-4E36-95B8-42B3BE744A7C}" sibTransId="{E0A0F0EA-E39B-4C2A-95E1-38EB8FE05EE8}"/>
    <dgm:cxn modelId="{2C5E1C5E-511F-478A-B087-D8EDD005CF86}" type="presOf" srcId="{BBABF9FB-A8CF-4467-8ADB-79989F568E8E}" destId="{6BF6A3EC-7111-45FD-88EC-E4F8721828C3}" srcOrd="0" destOrd="0" presId="urn:microsoft.com/office/officeart/2005/8/layout/hList1"/>
    <dgm:cxn modelId="{7DAB316C-305F-49EB-B4FA-5119A5169043}" srcId="{BF167440-7C21-4EFA-882A-42A3C40CA3A3}" destId="{2F55ADB2-37F7-432F-8222-9FE5F76BFC86}" srcOrd="1" destOrd="0" parTransId="{9E9004FA-79B0-4A54-9B14-E0B26B470ED8}" sibTransId="{E4766C86-3448-4979-B0D0-EA9AB4A03744}"/>
    <dgm:cxn modelId="{128C3471-C275-483B-A139-018808CC3252}" srcId="{BF167440-7C21-4EFA-882A-42A3C40CA3A3}" destId="{FCF784C1-7A85-464D-92AD-F34567FB65F9}" srcOrd="0" destOrd="0" parTransId="{09CA96E2-D351-49E3-BD15-BB64337EDD19}" sibTransId="{8CC2D104-A6A3-47D7-BA2A-2045A5D2F97E}"/>
    <dgm:cxn modelId="{7C8C958A-F5D8-4FBE-B0AE-6773337BCD7C}" srcId="{BF167440-7C21-4EFA-882A-42A3C40CA3A3}" destId="{6C6809B9-B74B-46C0-9AB8-976161438AB1}" srcOrd="2" destOrd="0" parTransId="{098119E6-1E9C-437F-A8DF-3631DD4AB04F}" sibTransId="{477AE1EE-8A2B-475E-AF88-87C3F9D6F221}"/>
    <dgm:cxn modelId="{F7B8B992-AAE8-41F6-9E6A-3FF3534094D9}" type="presOf" srcId="{2F55ADB2-37F7-432F-8222-9FE5F76BFC86}" destId="{9F1FAD62-442C-49C9-8586-8EC2AB429084}" srcOrd="0" destOrd="0" presId="urn:microsoft.com/office/officeart/2005/8/layout/hList1"/>
    <dgm:cxn modelId="{69FDAD9D-2F30-4592-AB8F-FFF1B43073E0}" type="presOf" srcId="{BF167440-7C21-4EFA-882A-42A3C40CA3A3}" destId="{D0D9325A-0729-453C-829F-5A68D64E6FF1}" srcOrd="0" destOrd="0" presId="urn:microsoft.com/office/officeart/2005/8/layout/hList1"/>
    <dgm:cxn modelId="{6855D6A9-3FE5-45B7-AB3F-E315716D4EE3}" srcId="{2F55ADB2-37F7-432F-8222-9FE5F76BFC86}" destId="{6AA1F224-0FFC-4383-B0A2-3EACD39A9AFC}" srcOrd="0" destOrd="0" parTransId="{3EC4FBC2-67C0-4C9D-A1F7-444DD0223824}" sibTransId="{0E0A48AE-023C-44B7-8BC4-19F3657C67B4}"/>
    <dgm:cxn modelId="{1173ADBC-CE29-46A9-9E23-13FDE333B8EA}" srcId="{6C6809B9-B74B-46C0-9AB8-976161438AB1}" destId="{BBABF9FB-A8CF-4467-8ADB-79989F568E8E}" srcOrd="0" destOrd="0" parTransId="{5E3C4055-7B5A-404D-B5B3-D7016E6EBFE1}" sibTransId="{CB379F8D-C317-4B02-922F-725D05CB80BA}"/>
    <dgm:cxn modelId="{B95FBCBF-96D1-4AFC-97F7-DAB460E6888D}" type="presOf" srcId="{4CCC5BF3-3A1C-4131-8877-5A9FED25861F}" destId="{39D4BA87-576D-4530-A4AE-38279B89B9D6}" srcOrd="0" destOrd="0" presId="urn:microsoft.com/office/officeart/2005/8/layout/hList1"/>
    <dgm:cxn modelId="{627541CB-56C5-40F1-B654-612A0156F824}" type="presOf" srcId="{FCF784C1-7A85-464D-92AD-F34567FB65F9}" destId="{FF0EB513-29D2-49C6-820E-1F110211D23B}" srcOrd="0" destOrd="0" presId="urn:microsoft.com/office/officeart/2005/8/layout/hList1"/>
    <dgm:cxn modelId="{824012DC-B5D5-465D-BD2A-0699CB85C7C4}" type="presOf" srcId="{6C6809B9-B74B-46C0-9AB8-976161438AB1}" destId="{CF1CAC81-DA88-4453-8675-6363385E531F}" srcOrd="0" destOrd="0" presId="urn:microsoft.com/office/officeart/2005/8/layout/hList1"/>
    <dgm:cxn modelId="{D23F85E2-EAD5-4BFB-9B33-9B9E5936736B}" type="presOf" srcId="{6AA1F224-0FFC-4383-B0A2-3EACD39A9AFC}" destId="{F14ABC4B-D380-442B-9A91-8FF32669553F}" srcOrd="0" destOrd="0" presId="urn:microsoft.com/office/officeart/2005/8/layout/hList1"/>
    <dgm:cxn modelId="{ED0ADCB7-F4A4-4DE0-AB82-4986DE8475BF}" type="presParOf" srcId="{D0D9325A-0729-453C-829F-5A68D64E6FF1}" destId="{075897F2-1359-4F06-A630-991F13AF211F}" srcOrd="0" destOrd="0" presId="urn:microsoft.com/office/officeart/2005/8/layout/hList1"/>
    <dgm:cxn modelId="{F5325624-EAB5-45BE-9EE9-AD629CF6B611}" type="presParOf" srcId="{075897F2-1359-4F06-A630-991F13AF211F}" destId="{FF0EB513-29D2-49C6-820E-1F110211D23B}" srcOrd="0" destOrd="0" presId="urn:microsoft.com/office/officeart/2005/8/layout/hList1"/>
    <dgm:cxn modelId="{95AD8308-CF62-4139-BE7B-7AD91E12F5E9}" type="presParOf" srcId="{075897F2-1359-4F06-A630-991F13AF211F}" destId="{39D4BA87-576D-4530-A4AE-38279B89B9D6}" srcOrd="1" destOrd="0" presId="urn:microsoft.com/office/officeart/2005/8/layout/hList1"/>
    <dgm:cxn modelId="{CBFE287F-5C2F-46B1-BF6B-750998427243}" type="presParOf" srcId="{D0D9325A-0729-453C-829F-5A68D64E6FF1}" destId="{86D465D8-B820-452B-A163-50E26B606575}" srcOrd="1" destOrd="0" presId="urn:microsoft.com/office/officeart/2005/8/layout/hList1"/>
    <dgm:cxn modelId="{AC7D07D1-6E64-4295-ABA4-6402366A1B7D}" type="presParOf" srcId="{D0D9325A-0729-453C-829F-5A68D64E6FF1}" destId="{31258D78-95BF-4C54-8F9C-57E16AF9A49E}" srcOrd="2" destOrd="0" presId="urn:microsoft.com/office/officeart/2005/8/layout/hList1"/>
    <dgm:cxn modelId="{D4AB5B91-5488-42AA-BF3E-D43EE4CEEC35}" type="presParOf" srcId="{31258D78-95BF-4C54-8F9C-57E16AF9A49E}" destId="{9F1FAD62-442C-49C9-8586-8EC2AB429084}" srcOrd="0" destOrd="0" presId="urn:microsoft.com/office/officeart/2005/8/layout/hList1"/>
    <dgm:cxn modelId="{EE4A9641-6424-4690-9E76-E9B281912802}" type="presParOf" srcId="{31258D78-95BF-4C54-8F9C-57E16AF9A49E}" destId="{F14ABC4B-D380-442B-9A91-8FF32669553F}" srcOrd="1" destOrd="0" presId="urn:microsoft.com/office/officeart/2005/8/layout/hList1"/>
    <dgm:cxn modelId="{074C0D9B-DE29-45D1-97CA-E31A01F557CE}" type="presParOf" srcId="{D0D9325A-0729-453C-829F-5A68D64E6FF1}" destId="{D8073E38-F61F-41D3-8B55-C8705998BFF8}" srcOrd="3" destOrd="0" presId="urn:microsoft.com/office/officeart/2005/8/layout/hList1"/>
    <dgm:cxn modelId="{499CA553-ACA7-4A0E-9EA7-108522F3F791}" type="presParOf" srcId="{D0D9325A-0729-453C-829F-5A68D64E6FF1}" destId="{D1E62F99-A94A-4E51-A68A-5ABFB592CCF3}" srcOrd="4" destOrd="0" presId="urn:microsoft.com/office/officeart/2005/8/layout/hList1"/>
    <dgm:cxn modelId="{B9AB16CE-7731-4CA5-AC7D-16A3AF175292}" type="presParOf" srcId="{D1E62F99-A94A-4E51-A68A-5ABFB592CCF3}" destId="{CF1CAC81-DA88-4453-8675-6363385E531F}" srcOrd="0" destOrd="0" presId="urn:microsoft.com/office/officeart/2005/8/layout/hList1"/>
    <dgm:cxn modelId="{8D6292FA-AA90-4DE8-A3EE-BA75C5CABA03}" type="presParOf" srcId="{D1E62F99-A94A-4E51-A68A-5ABFB592CCF3}" destId="{6BF6A3EC-7111-45FD-88EC-E4F8721828C3}"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38B1F6F-AB19-446A-AA90-8A4B2A7F809A}" type="doc">
      <dgm:prSet loTypeId="urn:microsoft.com/office/officeart/2011/layout/TabList" loCatId="list" qsTypeId="urn:microsoft.com/office/officeart/2005/8/quickstyle/3d2" qsCatId="3D" csTypeId="urn:microsoft.com/office/officeart/2005/8/colors/colorful1" csCatId="colorful" phldr="1"/>
      <dgm:spPr/>
      <dgm:t>
        <a:bodyPr/>
        <a:lstStyle/>
        <a:p>
          <a:endParaRPr lang="en-US"/>
        </a:p>
      </dgm:t>
    </dgm:pt>
    <dgm:pt modelId="{D2C72A45-53AE-4795-8953-89650E69BF64}">
      <dgm:prSet phldrT="[Text]" custT="1"/>
      <dgm:spPr/>
      <dgm:t>
        <a:bodyPr/>
        <a:lstStyle/>
        <a:p>
          <a:r>
            <a:rPr lang="en-US" sz="1200" b="1">
              <a:latin typeface="Rockwell" panose="02060603020205020403" pitchFamily="18" charset="0"/>
            </a:rPr>
            <a:t>Autonomous Vehicles</a:t>
          </a:r>
          <a:endParaRPr lang="en-US" sz="1200">
            <a:latin typeface="Rockwell" panose="02060603020205020403" pitchFamily="18" charset="0"/>
          </a:endParaRPr>
        </a:p>
      </dgm:t>
    </dgm:pt>
    <dgm:pt modelId="{2551D344-645B-4EE3-A61A-528F7D7932D9}" type="parTrans" cxnId="{B7F55E14-9156-4388-8FF9-3FD7B971B1FB}">
      <dgm:prSet/>
      <dgm:spPr/>
      <dgm:t>
        <a:bodyPr/>
        <a:lstStyle/>
        <a:p>
          <a:endParaRPr lang="en-US"/>
        </a:p>
      </dgm:t>
    </dgm:pt>
    <dgm:pt modelId="{BA584D21-AED6-450C-8B85-F59835EAC669}" type="sibTrans" cxnId="{B7F55E14-9156-4388-8FF9-3FD7B971B1FB}">
      <dgm:prSet/>
      <dgm:spPr/>
      <dgm:t>
        <a:bodyPr/>
        <a:lstStyle/>
        <a:p>
          <a:endParaRPr lang="en-US"/>
        </a:p>
      </dgm:t>
    </dgm:pt>
    <dgm:pt modelId="{11CEFF03-042F-42E5-AA5D-608A84E5633C}">
      <dgm:prSet phldrT="[Text]" custT="1"/>
      <dgm:spPr/>
      <dgm:t>
        <a:bodyPr/>
        <a:lstStyle/>
        <a:p>
          <a:pPr algn="just"/>
          <a:r>
            <a:rPr lang="en-US" sz="1200">
              <a:latin typeface="Rockwell" panose="02060603020205020403" pitchFamily="18" charset="0"/>
            </a:rPr>
            <a:t>LiDAR is a key technology for self-driving cars, providing real-time 3D mapping for navigation.</a:t>
          </a:r>
        </a:p>
      </dgm:t>
    </dgm:pt>
    <dgm:pt modelId="{1357D6D4-DA15-4DFD-A55C-485C15CBA906}" type="parTrans" cxnId="{A050AF71-6FF3-44D2-8A33-2D55537F0C51}">
      <dgm:prSet/>
      <dgm:spPr/>
      <dgm:t>
        <a:bodyPr/>
        <a:lstStyle/>
        <a:p>
          <a:endParaRPr lang="en-US"/>
        </a:p>
      </dgm:t>
    </dgm:pt>
    <dgm:pt modelId="{2013FF58-6681-4F2A-811C-509840D192CD}" type="sibTrans" cxnId="{A050AF71-6FF3-44D2-8A33-2D55537F0C51}">
      <dgm:prSet/>
      <dgm:spPr/>
      <dgm:t>
        <a:bodyPr/>
        <a:lstStyle/>
        <a:p>
          <a:endParaRPr lang="en-US"/>
        </a:p>
      </dgm:t>
    </dgm:pt>
    <dgm:pt modelId="{FE46614B-0EE4-4177-A5D4-8C2121C5A8B5}">
      <dgm:prSet phldrT="[Text]" custT="1"/>
      <dgm:spPr>
        <a:solidFill>
          <a:schemeClr val="bg2">
            <a:lumMod val="50000"/>
          </a:schemeClr>
        </a:solidFill>
      </dgm:spPr>
      <dgm:t>
        <a:bodyPr/>
        <a:lstStyle/>
        <a:p>
          <a:r>
            <a:rPr lang="en-US" sz="1200" b="1">
              <a:latin typeface="Rockwell" panose="02060603020205020403" pitchFamily="18" charset="0"/>
            </a:rPr>
            <a:t>Surveying and Mapping</a:t>
          </a:r>
          <a:endParaRPr lang="en-US" sz="1200">
            <a:latin typeface="Rockwell" panose="02060603020205020403" pitchFamily="18" charset="0"/>
          </a:endParaRPr>
        </a:p>
      </dgm:t>
    </dgm:pt>
    <dgm:pt modelId="{6CF31A69-BAE9-4D5D-8AC2-5DE5D5FD7DEE}" type="parTrans" cxnId="{F742731F-A05B-4DA1-9AA6-A8A48669C2CF}">
      <dgm:prSet/>
      <dgm:spPr/>
      <dgm:t>
        <a:bodyPr/>
        <a:lstStyle/>
        <a:p>
          <a:endParaRPr lang="en-US"/>
        </a:p>
      </dgm:t>
    </dgm:pt>
    <dgm:pt modelId="{F6D2C6EE-35E5-43F9-BCE2-F6B3E4CC413D}" type="sibTrans" cxnId="{F742731F-A05B-4DA1-9AA6-A8A48669C2CF}">
      <dgm:prSet/>
      <dgm:spPr/>
      <dgm:t>
        <a:bodyPr/>
        <a:lstStyle/>
        <a:p>
          <a:endParaRPr lang="en-US"/>
        </a:p>
      </dgm:t>
    </dgm:pt>
    <dgm:pt modelId="{403A9991-B1F9-40FA-9B06-63D23E8C73AA}">
      <dgm:prSet phldrT="[Text]" custT="1"/>
      <dgm:spPr/>
      <dgm:t>
        <a:bodyPr/>
        <a:lstStyle/>
        <a:p>
          <a:pPr algn="just"/>
          <a:r>
            <a:rPr lang="en-US" sz="1200">
              <a:latin typeface="Rockwell" panose="02060603020205020403" pitchFamily="18" charset="0"/>
            </a:rPr>
            <a:t>Used for creating high-resolution topographic maps and surveying terrains.</a:t>
          </a:r>
        </a:p>
      </dgm:t>
    </dgm:pt>
    <dgm:pt modelId="{81A3AA03-9813-4ED7-A7E1-EA620582CCF9}" type="parTrans" cxnId="{454BCEC8-7413-4F9C-B730-DFBFA2254271}">
      <dgm:prSet/>
      <dgm:spPr/>
      <dgm:t>
        <a:bodyPr/>
        <a:lstStyle/>
        <a:p>
          <a:endParaRPr lang="en-US"/>
        </a:p>
      </dgm:t>
    </dgm:pt>
    <dgm:pt modelId="{30D2687D-7D0A-45F4-BAF9-FC90A2A0A740}" type="sibTrans" cxnId="{454BCEC8-7413-4F9C-B730-DFBFA2254271}">
      <dgm:prSet/>
      <dgm:spPr/>
      <dgm:t>
        <a:bodyPr/>
        <a:lstStyle/>
        <a:p>
          <a:endParaRPr lang="en-US"/>
        </a:p>
      </dgm:t>
    </dgm:pt>
    <dgm:pt modelId="{7E3F7C20-1605-4B92-BA38-883D5AC4D76F}">
      <dgm:prSet phldrT="[Text]" custT="1"/>
      <dgm:spPr/>
      <dgm:t>
        <a:bodyPr/>
        <a:lstStyle/>
        <a:p>
          <a:r>
            <a:rPr lang="en-US" sz="1200" b="1">
              <a:latin typeface="Rockwell" panose="02060603020205020403" pitchFamily="18" charset="0"/>
            </a:rPr>
            <a:t>Environmental Monitoring</a:t>
          </a:r>
          <a:endParaRPr lang="en-US" sz="1200">
            <a:latin typeface="Rockwell" panose="02060603020205020403" pitchFamily="18" charset="0"/>
          </a:endParaRPr>
        </a:p>
      </dgm:t>
    </dgm:pt>
    <dgm:pt modelId="{23B74DF8-2D1F-418F-8084-BEA7A532064D}" type="parTrans" cxnId="{875CE141-031A-491C-B484-40FF6F3F9C83}">
      <dgm:prSet/>
      <dgm:spPr/>
      <dgm:t>
        <a:bodyPr/>
        <a:lstStyle/>
        <a:p>
          <a:endParaRPr lang="en-US"/>
        </a:p>
      </dgm:t>
    </dgm:pt>
    <dgm:pt modelId="{0003896D-9AB0-4B58-9746-9F98E8969937}" type="sibTrans" cxnId="{875CE141-031A-491C-B484-40FF6F3F9C83}">
      <dgm:prSet/>
      <dgm:spPr/>
      <dgm:t>
        <a:bodyPr/>
        <a:lstStyle/>
        <a:p>
          <a:endParaRPr lang="en-US"/>
        </a:p>
      </dgm:t>
    </dgm:pt>
    <dgm:pt modelId="{0D9437B8-C1A9-42F4-B25B-26B4B3B6FE00}">
      <dgm:prSet phldrT="[Text]" custT="1"/>
      <dgm:spPr/>
      <dgm:t>
        <a:bodyPr/>
        <a:lstStyle/>
        <a:p>
          <a:pPr algn="just"/>
          <a:r>
            <a:rPr lang="en-US" sz="1200">
              <a:latin typeface="Rockwell" panose="02060603020205020403" pitchFamily="18" charset="0"/>
            </a:rPr>
            <a:t>LiDAR aids in monitoring and assessing changes in vegetation, terrain, and infrastructure.</a:t>
          </a:r>
        </a:p>
      </dgm:t>
    </dgm:pt>
    <dgm:pt modelId="{8A97C305-05FD-4406-A329-E776F9DB430E}" type="parTrans" cxnId="{22C03F7B-9FBA-4611-BAB9-9FAD7BF397A4}">
      <dgm:prSet/>
      <dgm:spPr/>
      <dgm:t>
        <a:bodyPr/>
        <a:lstStyle/>
        <a:p>
          <a:endParaRPr lang="en-US"/>
        </a:p>
      </dgm:t>
    </dgm:pt>
    <dgm:pt modelId="{B8D65815-243B-438F-BF41-46A80C3C6D84}" type="sibTrans" cxnId="{22C03F7B-9FBA-4611-BAB9-9FAD7BF397A4}">
      <dgm:prSet/>
      <dgm:spPr/>
      <dgm:t>
        <a:bodyPr/>
        <a:lstStyle/>
        <a:p>
          <a:endParaRPr lang="en-US"/>
        </a:p>
      </dgm:t>
    </dgm:pt>
    <dgm:pt modelId="{459D6F75-0814-41F3-BA89-DEEBFA79EB2F}" type="pres">
      <dgm:prSet presAssocID="{B38B1F6F-AB19-446A-AA90-8A4B2A7F809A}" presName="Name0" presStyleCnt="0">
        <dgm:presLayoutVars>
          <dgm:chMax/>
          <dgm:chPref val="3"/>
          <dgm:dir/>
          <dgm:animOne val="branch"/>
          <dgm:animLvl val="lvl"/>
        </dgm:presLayoutVars>
      </dgm:prSet>
      <dgm:spPr/>
    </dgm:pt>
    <dgm:pt modelId="{1A094BC6-F5AB-4658-9638-D636CBE0D044}" type="pres">
      <dgm:prSet presAssocID="{D2C72A45-53AE-4795-8953-89650E69BF64}" presName="composite" presStyleCnt="0"/>
      <dgm:spPr/>
    </dgm:pt>
    <dgm:pt modelId="{37120B0F-CC1A-4A3F-B9EA-A09AC4103D4B}" type="pres">
      <dgm:prSet presAssocID="{D2C72A45-53AE-4795-8953-89650E69BF64}" presName="FirstChild" presStyleLbl="revTx" presStyleIdx="0" presStyleCnt="3">
        <dgm:presLayoutVars>
          <dgm:chMax val="0"/>
          <dgm:chPref val="0"/>
          <dgm:bulletEnabled val="1"/>
        </dgm:presLayoutVars>
      </dgm:prSet>
      <dgm:spPr/>
    </dgm:pt>
    <dgm:pt modelId="{556E186D-F657-44D4-8C1B-71CF2715260D}" type="pres">
      <dgm:prSet presAssocID="{D2C72A45-53AE-4795-8953-89650E69BF64}" presName="Parent" presStyleLbl="alignNode1" presStyleIdx="0" presStyleCnt="3">
        <dgm:presLayoutVars>
          <dgm:chMax val="3"/>
          <dgm:chPref val="3"/>
          <dgm:bulletEnabled val="1"/>
        </dgm:presLayoutVars>
      </dgm:prSet>
      <dgm:spPr/>
    </dgm:pt>
    <dgm:pt modelId="{48C68F1D-CA5A-4EC7-949C-566B0AE1F7C9}" type="pres">
      <dgm:prSet presAssocID="{D2C72A45-53AE-4795-8953-89650E69BF64}" presName="Accent" presStyleLbl="parChTrans1D1" presStyleIdx="0" presStyleCnt="3"/>
      <dgm:spPr/>
    </dgm:pt>
    <dgm:pt modelId="{6C77DA19-AEDC-4652-BF32-4C45F7E1BAE5}" type="pres">
      <dgm:prSet presAssocID="{BA584D21-AED6-450C-8B85-F59835EAC669}" presName="sibTrans" presStyleCnt="0"/>
      <dgm:spPr/>
    </dgm:pt>
    <dgm:pt modelId="{37E59C09-BB8B-46F2-BC27-8430A630284E}" type="pres">
      <dgm:prSet presAssocID="{FE46614B-0EE4-4177-A5D4-8C2121C5A8B5}" presName="composite" presStyleCnt="0"/>
      <dgm:spPr/>
    </dgm:pt>
    <dgm:pt modelId="{55001DE9-4303-4076-BBE1-AE622A721026}" type="pres">
      <dgm:prSet presAssocID="{FE46614B-0EE4-4177-A5D4-8C2121C5A8B5}" presName="FirstChild" presStyleLbl="revTx" presStyleIdx="1" presStyleCnt="3">
        <dgm:presLayoutVars>
          <dgm:chMax val="0"/>
          <dgm:chPref val="0"/>
          <dgm:bulletEnabled val="1"/>
        </dgm:presLayoutVars>
      </dgm:prSet>
      <dgm:spPr/>
    </dgm:pt>
    <dgm:pt modelId="{2BA3BB80-F889-4C2E-BEB5-1805685AFD19}" type="pres">
      <dgm:prSet presAssocID="{FE46614B-0EE4-4177-A5D4-8C2121C5A8B5}" presName="Parent" presStyleLbl="alignNode1" presStyleIdx="1" presStyleCnt="3">
        <dgm:presLayoutVars>
          <dgm:chMax val="3"/>
          <dgm:chPref val="3"/>
          <dgm:bulletEnabled val="1"/>
        </dgm:presLayoutVars>
      </dgm:prSet>
      <dgm:spPr/>
    </dgm:pt>
    <dgm:pt modelId="{695EA6A3-9A3D-45B6-8617-09DCB193D494}" type="pres">
      <dgm:prSet presAssocID="{FE46614B-0EE4-4177-A5D4-8C2121C5A8B5}" presName="Accent" presStyleLbl="parChTrans1D1" presStyleIdx="1" presStyleCnt="3"/>
      <dgm:spPr/>
    </dgm:pt>
    <dgm:pt modelId="{EFF22F10-71D0-43D7-B23F-0A67AAB6A3A0}" type="pres">
      <dgm:prSet presAssocID="{F6D2C6EE-35E5-43F9-BCE2-F6B3E4CC413D}" presName="sibTrans" presStyleCnt="0"/>
      <dgm:spPr/>
    </dgm:pt>
    <dgm:pt modelId="{88EDD00E-56E9-4D44-AA56-54C3083B9C9E}" type="pres">
      <dgm:prSet presAssocID="{7E3F7C20-1605-4B92-BA38-883D5AC4D76F}" presName="composite" presStyleCnt="0"/>
      <dgm:spPr/>
    </dgm:pt>
    <dgm:pt modelId="{B9AF9EF0-6C5B-4748-9A51-B1CD581E34AE}" type="pres">
      <dgm:prSet presAssocID="{7E3F7C20-1605-4B92-BA38-883D5AC4D76F}" presName="FirstChild" presStyleLbl="revTx" presStyleIdx="2" presStyleCnt="3">
        <dgm:presLayoutVars>
          <dgm:chMax val="0"/>
          <dgm:chPref val="0"/>
          <dgm:bulletEnabled val="1"/>
        </dgm:presLayoutVars>
      </dgm:prSet>
      <dgm:spPr/>
    </dgm:pt>
    <dgm:pt modelId="{A82A0BEC-7B14-4EF4-A5A8-78F2C2304B9C}" type="pres">
      <dgm:prSet presAssocID="{7E3F7C20-1605-4B92-BA38-883D5AC4D76F}" presName="Parent" presStyleLbl="alignNode1" presStyleIdx="2" presStyleCnt="3">
        <dgm:presLayoutVars>
          <dgm:chMax val="3"/>
          <dgm:chPref val="3"/>
          <dgm:bulletEnabled val="1"/>
        </dgm:presLayoutVars>
      </dgm:prSet>
      <dgm:spPr/>
    </dgm:pt>
    <dgm:pt modelId="{880C8EEA-3B1B-41FE-8D5B-78CD642A0DF8}" type="pres">
      <dgm:prSet presAssocID="{7E3F7C20-1605-4B92-BA38-883D5AC4D76F}" presName="Accent" presStyleLbl="parChTrans1D1" presStyleIdx="2" presStyleCnt="3"/>
      <dgm:spPr/>
    </dgm:pt>
  </dgm:ptLst>
  <dgm:cxnLst>
    <dgm:cxn modelId="{988A3E10-1208-4018-8C2E-F65C43746F25}" type="presOf" srcId="{B38B1F6F-AB19-446A-AA90-8A4B2A7F809A}" destId="{459D6F75-0814-41F3-BA89-DEEBFA79EB2F}" srcOrd="0" destOrd="0" presId="urn:microsoft.com/office/officeart/2011/layout/TabList"/>
    <dgm:cxn modelId="{B7F55E14-9156-4388-8FF9-3FD7B971B1FB}" srcId="{B38B1F6F-AB19-446A-AA90-8A4B2A7F809A}" destId="{D2C72A45-53AE-4795-8953-89650E69BF64}" srcOrd="0" destOrd="0" parTransId="{2551D344-645B-4EE3-A61A-528F7D7932D9}" sibTransId="{BA584D21-AED6-450C-8B85-F59835EAC669}"/>
    <dgm:cxn modelId="{1A76951B-A039-4D3C-A3C2-718A119854F7}" type="presOf" srcId="{403A9991-B1F9-40FA-9B06-63D23E8C73AA}" destId="{55001DE9-4303-4076-BBE1-AE622A721026}" srcOrd="0" destOrd="0" presId="urn:microsoft.com/office/officeart/2011/layout/TabList"/>
    <dgm:cxn modelId="{F742731F-A05B-4DA1-9AA6-A8A48669C2CF}" srcId="{B38B1F6F-AB19-446A-AA90-8A4B2A7F809A}" destId="{FE46614B-0EE4-4177-A5D4-8C2121C5A8B5}" srcOrd="1" destOrd="0" parTransId="{6CF31A69-BAE9-4D5D-8AC2-5DE5D5FD7DEE}" sibTransId="{F6D2C6EE-35E5-43F9-BCE2-F6B3E4CC413D}"/>
    <dgm:cxn modelId="{7A55F535-E417-4958-AE91-866EF46D9082}" type="presOf" srcId="{D2C72A45-53AE-4795-8953-89650E69BF64}" destId="{556E186D-F657-44D4-8C1B-71CF2715260D}" srcOrd="0" destOrd="0" presId="urn:microsoft.com/office/officeart/2011/layout/TabList"/>
    <dgm:cxn modelId="{AD4F5941-DCDB-427B-B4E3-EFFA6A5E960E}" type="presOf" srcId="{0D9437B8-C1A9-42F4-B25B-26B4B3B6FE00}" destId="{B9AF9EF0-6C5B-4748-9A51-B1CD581E34AE}" srcOrd="0" destOrd="0" presId="urn:microsoft.com/office/officeart/2011/layout/TabList"/>
    <dgm:cxn modelId="{875CE141-031A-491C-B484-40FF6F3F9C83}" srcId="{B38B1F6F-AB19-446A-AA90-8A4B2A7F809A}" destId="{7E3F7C20-1605-4B92-BA38-883D5AC4D76F}" srcOrd="2" destOrd="0" parTransId="{23B74DF8-2D1F-418F-8084-BEA7A532064D}" sibTransId="{0003896D-9AB0-4B58-9746-9F98E8969937}"/>
    <dgm:cxn modelId="{A050AF71-6FF3-44D2-8A33-2D55537F0C51}" srcId="{D2C72A45-53AE-4795-8953-89650E69BF64}" destId="{11CEFF03-042F-42E5-AA5D-608A84E5633C}" srcOrd="0" destOrd="0" parTransId="{1357D6D4-DA15-4DFD-A55C-485C15CBA906}" sibTransId="{2013FF58-6681-4F2A-811C-509840D192CD}"/>
    <dgm:cxn modelId="{1F84A678-7BEA-4F62-8AF3-F9683166E844}" type="presOf" srcId="{11CEFF03-042F-42E5-AA5D-608A84E5633C}" destId="{37120B0F-CC1A-4A3F-B9EA-A09AC4103D4B}" srcOrd="0" destOrd="0" presId="urn:microsoft.com/office/officeart/2011/layout/TabList"/>
    <dgm:cxn modelId="{22C03F7B-9FBA-4611-BAB9-9FAD7BF397A4}" srcId="{7E3F7C20-1605-4B92-BA38-883D5AC4D76F}" destId="{0D9437B8-C1A9-42F4-B25B-26B4B3B6FE00}" srcOrd="0" destOrd="0" parTransId="{8A97C305-05FD-4406-A329-E776F9DB430E}" sibTransId="{B8D65815-243B-438F-BF41-46A80C3C6D84}"/>
    <dgm:cxn modelId="{6A3D1E86-CE12-41BC-B234-A0E04403880C}" type="presOf" srcId="{7E3F7C20-1605-4B92-BA38-883D5AC4D76F}" destId="{A82A0BEC-7B14-4EF4-A5A8-78F2C2304B9C}" srcOrd="0" destOrd="0" presId="urn:microsoft.com/office/officeart/2011/layout/TabList"/>
    <dgm:cxn modelId="{454BCEC8-7413-4F9C-B730-DFBFA2254271}" srcId="{FE46614B-0EE4-4177-A5D4-8C2121C5A8B5}" destId="{403A9991-B1F9-40FA-9B06-63D23E8C73AA}" srcOrd="0" destOrd="0" parTransId="{81A3AA03-9813-4ED7-A7E1-EA620582CCF9}" sibTransId="{30D2687D-7D0A-45F4-BAF9-FC90A2A0A740}"/>
    <dgm:cxn modelId="{39BACAE6-0A2F-4CCE-B98E-7C1AB94536D2}" type="presOf" srcId="{FE46614B-0EE4-4177-A5D4-8C2121C5A8B5}" destId="{2BA3BB80-F889-4C2E-BEB5-1805685AFD19}" srcOrd="0" destOrd="0" presId="urn:microsoft.com/office/officeart/2011/layout/TabList"/>
    <dgm:cxn modelId="{1001DF87-35C0-4191-9D99-5EF51E387032}" type="presParOf" srcId="{459D6F75-0814-41F3-BA89-DEEBFA79EB2F}" destId="{1A094BC6-F5AB-4658-9638-D636CBE0D044}" srcOrd="0" destOrd="0" presId="urn:microsoft.com/office/officeart/2011/layout/TabList"/>
    <dgm:cxn modelId="{1AC34D14-3B7F-4CC5-A740-6A7D803D9D05}" type="presParOf" srcId="{1A094BC6-F5AB-4658-9638-D636CBE0D044}" destId="{37120B0F-CC1A-4A3F-B9EA-A09AC4103D4B}" srcOrd="0" destOrd="0" presId="urn:microsoft.com/office/officeart/2011/layout/TabList"/>
    <dgm:cxn modelId="{61592E60-FF92-4AA5-8825-FB957547337B}" type="presParOf" srcId="{1A094BC6-F5AB-4658-9638-D636CBE0D044}" destId="{556E186D-F657-44D4-8C1B-71CF2715260D}" srcOrd="1" destOrd="0" presId="urn:microsoft.com/office/officeart/2011/layout/TabList"/>
    <dgm:cxn modelId="{410B2282-C7A2-4ECB-A882-CEC5DDE0C836}" type="presParOf" srcId="{1A094BC6-F5AB-4658-9638-D636CBE0D044}" destId="{48C68F1D-CA5A-4EC7-949C-566B0AE1F7C9}" srcOrd="2" destOrd="0" presId="urn:microsoft.com/office/officeart/2011/layout/TabList"/>
    <dgm:cxn modelId="{BF4D03B0-F446-48AD-BC8E-B6284793276B}" type="presParOf" srcId="{459D6F75-0814-41F3-BA89-DEEBFA79EB2F}" destId="{6C77DA19-AEDC-4652-BF32-4C45F7E1BAE5}" srcOrd="1" destOrd="0" presId="urn:microsoft.com/office/officeart/2011/layout/TabList"/>
    <dgm:cxn modelId="{7616D327-ED25-4F28-B77D-0B3374BFF926}" type="presParOf" srcId="{459D6F75-0814-41F3-BA89-DEEBFA79EB2F}" destId="{37E59C09-BB8B-46F2-BC27-8430A630284E}" srcOrd="2" destOrd="0" presId="urn:microsoft.com/office/officeart/2011/layout/TabList"/>
    <dgm:cxn modelId="{5A752A43-1947-4A3A-A0B6-155EFA7A054A}" type="presParOf" srcId="{37E59C09-BB8B-46F2-BC27-8430A630284E}" destId="{55001DE9-4303-4076-BBE1-AE622A721026}" srcOrd="0" destOrd="0" presId="urn:microsoft.com/office/officeart/2011/layout/TabList"/>
    <dgm:cxn modelId="{F3A3E765-D486-4A0D-86CA-BCB1C0362F3E}" type="presParOf" srcId="{37E59C09-BB8B-46F2-BC27-8430A630284E}" destId="{2BA3BB80-F889-4C2E-BEB5-1805685AFD19}" srcOrd="1" destOrd="0" presId="urn:microsoft.com/office/officeart/2011/layout/TabList"/>
    <dgm:cxn modelId="{B2EC9EE5-EF23-4FB6-A979-FD209C509252}" type="presParOf" srcId="{37E59C09-BB8B-46F2-BC27-8430A630284E}" destId="{695EA6A3-9A3D-45B6-8617-09DCB193D494}" srcOrd="2" destOrd="0" presId="urn:microsoft.com/office/officeart/2011/layout/TabList"/>
    <dgm:cxn modelId="{5E2D84F3-9CBC-4827-905B-EDC72CFA699F}" type="presParOf" srcId="{459D6F75-0814-41F3-BA89-DEEBFA79EB2F}" destId="{EFF22F10-71D0-43D7-B23F-0A67AAB6A3A0}" srcOrd="3" destOrd="0" presId="urn:microsoft.com/office/officeart/2011/layout/TabList"/>
    <dgm:cxn modelId="{7C18B3EA-D113-4062-8087-6821C9834D3C}" type="presParOf" srcId="{459D6F75-0814-41F3-BA89-DEEBFA79EB2F}" destId="{88EDD00E-56E9-4D44-AA56-54C3083B9C9E}" srcOrd="4" destOrd="0" presId="urn:microsoft.com/office/officeart/2011/layout/TabList"/>
    <dgm:cxn modelId="{A6FA25A2-0BE5-4314-BAC7-61674EC4B7AA}" type="presParOf" srcId="{88EDD00E-56E9-4D44-AA56-54C3083B9C9E}" destId="{B9AF9EF0-6C5B-4748-9A51-B1CD581E34AE}" srcOrd="0" destOrd="0" presId="urn:microsoft.com/office/officeart/2011/layout/TabList"/>
    <dgm:cxn modelId="{E5BB034E-809A-4AA7-BFAB-F60683DF099D}" type="presParOf" srcId="{88EDD00E-56E9-4D44-AA56-54C3083B9C9E}" destId="{A82A0BEC-7B14-4EF4-A5A8-78F2C2304B9C}" srcOrd="1" destOrd="0" presId="urn:microsoft.com/office/officeart/2011/layout/TabList"/>
    <dgm:cxn modelId="{961029E2-C7B7-4ACC-9021-37BFA3DA53F1}" type="presParOf" srcId="{88EDD00E-56E9-4D44-AA56-54C3083B9C9E}" destId="{880C8EEA-3B1B-41FE-8D5B-78CD642A0DF8}" srcOrd="2" destOrd="0" presId="urn:microsoft.com/office/officeart/2011/layout/TabLis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966D978-50E9-47CB-B6F0-A95DA2ADC4CF}" type="doc">
      <dgm:prSet loTypeId="urn:microsoft.com/office/officeart/2005/8/layout/list1" loCatId="list" qsTypeId="urn:microsoft.com/office/officeart/2005/8/quickstyle/3d2" qsCatId="3D" csTypeId="urn:microsoft.com/office/officeart/2005/8/colors/colorful3" csCatId="colorful" phldr="1"/>
      <dgm:spPr/>
      <dgm:t>
        <a:bodyPr/>
        <a:lstStyle/>
        <a:p>
          <a:endParaRPr lang="en-US"/>
        </a:p>
      </dgm:t>
    </dgm:pt>
    <dgm:pt modelId="{03165F65-F7EC-4E66-97B7-6400ADD5306B}">
      <dgm:prSet phldrT="[Text]" custT="1"/>
      <dgm:spPr>
        <a:solidFill>
          <a:schemeClr val="bg2">
            <a:lumMod val="50000"/>
          </a:schemeClr>
        </a:solidFill>
      </dgm:spPr>
      <dgm:t>
        <a:bodyPr/>
        <a:lstStyle/>
        <a:p>
          <a:r>
            <a:rPr lang="en-US" sz="1200" b="1">
              <a:latin typeface="Rockwell" panose="02060603020205020403" pitchFamily="18" charset="0"/>
            </a:rPr>
            <a:t>Stereo Vision</a:t>
          </a:r>
          <a:endParaRPr lang="en-US" sz="1200">
            <a:latin typeface="Rockwell" panose="02060603020205020403" pitchFamily="18" charset="0"/>
          </a:endParaRPr>
        </a:p>
      </dgm:t>
    </dgm:pt>
    <dgm:pt modelId="{F4268173-B769-477D-AC6B-E4CF639345F6}" type="parTrans" cxnId="{EDBE66A2-798E-4266-9891-D6BD48100B4F}">
      <dgm:prSet/>
      <dgm:spPr/>
      <dgm:t>
        <a:bodyPr/>
        <a:lstStyle/>
        <a:p>
          <a:endParaRPr lang="en-US"/>
        </a:p>
      </dgm:t>
    </dgm:pt>
    <dgm:pt modelId="{CE901755-0F60-47DB-BDA9-355C67F93BA8}" type="sibTrans" cxnId="{EDBE66A2-798E-4266-9891-D6BD48100B4F}">
      <dgm:prSet/>
      <dgm:spPr/>
      <dgm:t>
        <a:bodyPr/>
        <a:lstStyle/>
        <a:p>
          <a:endParaRPr lang="en-US"/>
        </a:p>
      </dgm:t>
    </dgm:pt>
    <dgm:pt modelId="{D0CD1655-0B47-4EE7-A2B6-C978E4DF2333}">
      <dgm:prSet phldrT="[Text]" custT="1"/>
      <dgm:spPr/>
      <dgm:t>
        <a:bodyPr/>
        <a:lstStyle/>
        <a:p>
          <a:r>
            <a:rPr lang="en-US" sz="1200" b="1">
              <a:latin typeface="Rockwell" panose="02060603020205020403" pitchFamily="18" charset="0"/>
            </a:rPr>
            <a:t>Monocular Cues</a:t>
          </a:r>
          <a:endParaRPr lang="en-US" sz="1200">
            <a:latin typeface="Rockwell" panose="02060603020205020403" pitchFamily="18" charset="0"/>
          </a:endParaRPr>
        </a:p>
      </dgm:t>
    </dgm:pt>
    <dgm:pt modelId="{486B0BED-F531-4F83-9E46-798809A3D9FB}" type="parTrans" cxnId="{6A784D69-2B31-4592-8DB2-1B4F6C4AE178}">
      <dgm:prSet/>
      <dgm:spPr/>
      <dgm:t>
        <a:bodyPr/>
        <a:lstStyle/>
        <a:p>
          <a:endParaRPr lang="en-US"/>
        </a:p>
      </dgm:t>
    </dgm:pt>
    <dgm:pt modelId="{190D6833-77F1-4CB5-87F8-FDCD77BB1D84}" type="sibTrans" cxnId="{6A784D69-2B31-4592-8DB2-1B4F6C4AE178}">
      <dgm:prSet/>
      <dgm:spPr/>
      <dgm:t>
        <a:bodyPr/>
        <a:lstStyle/>
        <a:p>
          <a:endParaRPr lang="en-US"/>
        </a:p>
      </dgm:t>
    </dgm:pt>
    <dgm:pt modelId="{AC507F21-CA62-40F7-8401-5C224345C5E8}">
      <dgm:prSet phldrT="[Text]" custT="1"/>
      <dgm:spPr/>
      <dgm:t>
        <a:bodyPr/>
        <a:lstStyle/>
        <a:p>
          <a:r>
            <a:rPr lang="en-US" sz="1200" b="1">
              <a:latin typeface="Rockwell" panose="02060603020205020403" pitchFamily="18" charset="0"/>
            </a:rPr>
            <a:t>Motion Parallax</a:t>
          </a:r>
        </a:p>
      </dgm:t>
    </dgm:pt>
    <dgm:pt modelId="{6C7EBD1A-AF57-43F9-B2C3-CFB6D832110E}" type="parTrans" cxnId="{CAFE660B-A99A-406D-958A-C68F5B39D6AE}">
      <dgm:prSet/>
      <dgm:spPr/>
      <dgm:t>
        <a:bodyPr/>
        <a:lstStyle/>
        <a:p>
          <a:endParaRPr lang="en-US"/>
        </a:p>
      </dgm:t>
    </dgm:pt>
    <dgm:pt modelId="{3BA5EC06-68FF-4845-B116-571D7FE923F9}" type="sibTrans" cxnId="{CAFE660B-A99A-406D-958A-C68F5B39D6AE}">
      <dgm:prSet/>
      <dgm:spPr/>
      <dgm:t>
        <a:bodyPr/>
        <a:lstStyle/>
        <a:p>
          <a:endParaRPr lang="en-US"/>
        </a:p>
      </dgm:t>
    </dgm:pt>
    <dgm:pt modelId="{6C52D388-0CF1-4CFA-93B2-80C82CB0C9BD}">
      <dgm:prSet phldrT="[Text]" custT="1"/>
      <dgm:spPr/>
      <dgm:t>
        <a:bodyPr/>
        <a:lstStyle/>
        <a:p>
          <a:pPr algn="just"/>
          <a:r>
            <a:rPr lang="en-US" sz="1200">
              <a:latin typeface="Rockwell" panose="02060603020205020403" pitchFamily="18" charset="0"/>
            </a:rPr>
            <a:t>Utilizes the slight disparities between images captured by two or more cameras to calculate depth.</a:t>
          </a:r>
        </a:p>
      </dgm:t>
    </dgm:pt>
    <dgm:pt modelId="{BE9002B2-5EEB-4A5D-BF57-0AA9021F5579}" type="parTrans" cxnId="{866615AC-B171-4725-9F55-734AB1F7EB98}">
      <dgm:prSet/>
      <dgm:spPr/>
      <dgm:t>
        <a:bodyPr/>
        <a:lstStyle/>
        <a:p>
          <a:endParaRPr lang="en-US"/>
        </a:p>
      </dgm:t>
    </dgm:pt>
    <dgm:pt modelId="{74C86D60-8D19-441A-9F0E-7E62339F3832}" type="sibTrans" cxnId="{866615AC-B171-4725-9F55-734AB1F7EB98}">
      <dgm:prSet/>
      <dgm:spPr/>
      <dgm:t>
        <a:bodyPr/>
        <a:lstStyle/>
        <a:p>
          <a:endParaRPr lang="en-US"/>
        </a:p>
      </dgm:t>
    </dgm:pt>
    <dgm:pt modelId="{3D32AA76-09A5-4EFA-9C04-9318A740C1E4}">
      <dgm:prSet phldrT="[Text]" custT="1"/>
      <dgm:spPr/>
      <dgm:t>
        <a:bodyPr/>
        <a:lstStyle/>
        <a:p>
          <a:pPr algn="just"/>
          <a:r>
            <a:rPr lang="en-US" sz="1200">
              <a:latin typeface="Rockwell" panose="02060603020205020403" pitchFamily="18" charset="0"/>
            </a:rPr>
            <a:t>Depth cues perceived with a single camera, including:</a:t>
          </a:r>
        </a:p>
      </dgm:t>
    </dgm:pt>
    <dgm:pt modelId="{CEFAF2E9-CEC9-4B2A-BE36-7F32B944189B}" type="parTrans" cxnId="{3B5FF9C3-B0CC-4885-8B66-91503A447DB3}">
      <dgm:prSet/>
      <dgm:spPr/>
      <dgm:t>
        <a:bodyPr/>
        <a:lstStyle/>
        <a:p>
          <a:endParaRPr lang="en-US"/>
        </a:p>
      </dgm:t>
    </dgm:pt>
    <dgm:pt modelId="{96404905-AAE7-4048-99C1-32F8B9961DB6}" type="sibTrans" cxnId="{3B5FF9C3-B0CC-4885-8B66-91503A447DB3}">
      <dgm:prSet/>
      <dgm:spPr/>
      <dgm:t>
        <a:bodyPr/>
        <a:lstStyle/>
        <a:p>
          <a:endParaRPr lang="en-US"/>
        </a:p>
      </dgm:t>
    </dgm:pt>
    <dgm:pt modelId="{E40F0551-364C-41AE-845E-4278DE7A38AC}">
      <dgm:prSet custT="1"/>
      <dgm:spPr/>
      <dgm:t>
        <a:bodyPr/>
        <a:lstStyle/>
        <a:p>
          <a:pPr algn="just">
            <a:buFont typeface="Arial" panose="020B0604020202020204" pitchFamily="34" charset="0"/>
            <a:buChar char="●"/>
          </a:pPr>
          <a:r>
            <a:rPr lang="en-US" sz="1200" b="1" u="none">
              <a:latin typeface="Rockwell" panose="02060603020205020403" pitchFamily="18" charset="0"/>
            </a:rPr>
            <a:t>Size Disparity</a:t>
          </a:r>
          <a:r>
            <a:rPr lang="en-US" sz="1200" u="none">
              <a:latin typeface="Rockwell" panose="02060603020205020403" pitchFamily="18" charset="0"/>
            </a:rPr>
            <a:t>: Objects of known size appear smaller when farther away.</a:t>
          </a:r>
        </a:p>
      </dgm:t>
    </dgm:pt>
    <dgm:pt modelId="{991C1BB7-10D0-426D-AD6D-FFE9958173DD}" type="sibTrans" cxnId="{E1F1BC7C-EB2F-46D8-8E91-2DAA9E144343}">
      <dgm:prSet/>
      <dgm:spPr/>
      <dgm:t>
        <a:bodyPr/>
        <a:lstStyle/>
        <a:p>
          <a:endParaRPr lang="en-US"/>
        </a:p>
      </dgm:t>
    </dgm:pt>
    <dgm:pt modelId="{1C8A3603-E315-44FB-99DB-F70B1CE9AC1C}" type="parTrans" cxnId="{E1F1BC7C-EB2F-46D8-8E91-2DAA9E144343}">
      <dgm:prSet/>
      <dgm:spPr/>
      <dgm:t>
        <a:bodyPr/>
        <a:lstStyle/>
        <a:p>
          <a:endParaRPr lang="en-US"/>
        </a:p>
      </dgm:t>
    </dgm:pt>
    <dgm:pt modelId="{B9E9BF46-2B22-4D42-AB93-1697C17DED19}">
      <dgm:prSet custT="1"/>
      <dgm:spPr/>
      <dgm:t>
        <a:bodyPr/>
        <a:lstStyle/>
        <a:p>
          <a:pPr algn="just">
            <a:buFont typeface="Arial" panose="020B0604020202020204" pitchFamily="34" charset="0"/>
            <a:buChar char="●"/>
          </a:pPr>
          <a:r>
            <a:rPr lang="en-US" sz="1200" b="1" u="none">
              <a:latin typeface="Rockwell" panose="02060603020205020403" pitchFamily="18" charset="0"/>
            </a:rPr>
            <a:t>Overlap (Occlusion)</a:t>
          </a:r>
          <a:r>
            <a:rPr lang="en-US" sz="1200" u="none">
              <a:latin typeface="Rockwell" panose="02060603020205020403" pitchFamily="18" charset="0"/>
            </a:rPr>
            <a:t>: Objects in front can partially or fully cover those behind them.</a:t>
          </a:r>
        </a:p>
      </dgm:t>
    </dgm:pt>
    <dgm:pt modelId="{D1CB4A26-71AD-4F16-8DA3-99EB588D6519}" type="sibTrans" cxnId="{0370A9FF-4E75-4428-9084-3AAA095EA0A8}">
      <dgm:prSet/>
      <dgm:spPr/>
      <dgm:t>
        <a:bodyPr/>
        <a:lstStyle/>
        <a:p>
          <a:endParaRPr lang="en-US"/>
        </a:p>
      </dgm:t>
    </dgm:pt>
    <dgm:pt modelId="{FFB0A8B8-E32F-47B5-88D3-8DE24BF1D42E}" type="parTrans" cxnId="{0370A9FF-4E75-4428-9084-3AAA095EA0A8}">
      <dgm:prSet/>
      <dgm:spPr/>
      <dgm:t>
        <a:bodyPr/>
        <a:lstStyle/>
        <a:p>
          <a:endParaRPr lang="en-US"/>
        </a:p>
      </dgm:t>
    </dgm:pt>
    <dgm:pt modelId="{815E2584-3AB2-46AF-AC17-7E07FB706B0D}">
      <dgm:prSet custT="1"/>
      <dgm:spPr/>
      <dgm:t>
        <a:bodyPr/>
        <a:lstStyle/>
        <a:p>
          <a:pPr algn="just">
            <a:buFont typeface="Arial" panose="020B0604020202020204" pitchFamily="34" charset="0"/>
            <a:buChar char="●"/>
          </a:pPr>
          <a:r>
            <a:rPr lang="en-US" sz="1200" b="1" u="none">
              <a:latin typeface="Rockwell" panose="02060603020205020403" pitchFamily="18" charset="0"/>
            </a:rPr>
            <a:t>Linear Perspective</a:t>
          </a:r>
          <a:r>
            <a:rPr lang="en-US" sz="1200" u="none">
              <a:latin typeface="Rockwell" panose="02060603020205020403" pitchFamily="18" charset="0"/>
            </a:rPr>
            <a:t>: Parallel lines converge as they extend into the distance.</a:t>
          </a:r>
        </a:p>
      </dgm:t>
    </dgm:pt>
    <dgm:pt modelId="{37D02CAE-967D-4829-BBC7-4D2B4C5F5D27}" type="sibTrans" cxnId="{C8E357D5-094D-482C-B1D5-90CA9BA5BDE0}">
      <dgm:prSet/>
      <dgm:spPr/>
      <dgm:t>
        <a:bodyPr/>
        <a:lstStyle/>
        <a:p>
          <a:endParaRPr lang="en-US"/>
        </a:p>
      </dgm:t>
    </dgm:pt>
    <dgm:pt modelId="{367257C3-C043-4ECA-A955-7A45A9270566}" type="parTrans" cxnId="{C8E357D5-094D-482C-B1D5-90CA9BA5BDE0}">
      <dgm:prSet/>
      <dgm:spPr/>
      <dgm:t>
        <a:bodyPr/>
        <a:lstStyle/>
        <a:p>
          <a:endParaRPr lang="en-US"/>
        </a:p>
      </dgm:t>
    </dgm:pt>
    <dgm:pt modelId="{3BDADD04-8F06-4AF8-9F26-24C0F51538E2}">
      <dgm:prSet phldrT="[Text]" custT="1"/>
      <dgm:spPr/>
      <dgm:t>
        <a:bodyPr/>
        <a:lstStyle/>
        <a:p>
          <a:pPr algn="just"/>
          <a:r>
            <a:rPr lang="en-US" sz="1200">
              <a:latin typeface="Rockwell" panose="02060603020205020403" pitchFamily="18" charset="0"/>
            </a:rPr>
            <a:t>Observing the relative motion of objects at different distances to estimate their depth.</a:t>
          </a:r>
          <a:endParaRPr lang="en-US" sz="1200" b="1">
            <a:latin typeface="Rockwell" panose="02060603020205020403" pitchFamily="18" charset="0"/>
          </a:endParaRPr>
        </a:p>
      </dgm:t>
    </dgm:pt>
    <dgm:pt modelId="{82BC752F-B6EF-4486-99C1-93DA12519EDC}" type="parTrans" cxnId="{61D86301-5B73-43C3-9685-050475509286}">
      <dgm:prSet/>
      <dgm:spPr/>
      <dgm:t>
        <a:bodyPr/>
        <a:lstStyle/>
        <a:p>
          <a:endParaRPr lang="en-US"/>
        </a:p>
      </dgm:t>
    </dgm:pt>
    <dgm:pt modelId="{6443B908-922E-417B-906A-BABAD6645B1F}" type="sibTrans" cxnId="{61D86301-5B73-43C3-9685-050475509286}">
      <dgm:prSet/>
      <dgm:spPr/>
      <dgm:t>
        <a:bodyPr/>
        <a:lstStyle/>
        <a:p>
          <a:endParaRPr lang="en-US"/>
        </a:p>
      </dgm:t>
    </dgm:pt>
    <dgm:pt modelId="{A2F1B9E2-ED90-4D8C-98F1-1958B6A102F5}">
      <dgm:prSet phldrT="[Text]" custT="1"/>
      <dgm:spPr/>
      <dgm:t>
        <a:bodyPr/>
        <a:lstStyle/>
        <a:p>
          <a:pPr algn="just"/>
          <a:r>
            <a:rPr lang="en-US" sz="1200" b="1">
              <a:latin typeface="Rockwell" panose="02060603020205020403" pitchFamily="18" charset="0"/>
            </a:rPr>
            <a:t>Focus Cues</a:t>
          </a:r>
        </a:p>
      </dgm:t>
    </dgm:pt>
    <dgm:pt modelId="{06E83B85-EBEF-453C-8BE3-4160F9BCA781}" type="parTrans" cxnId="{02F8E0E2-F4DE-42B4-8D7F-664D44C8B2EA}">
      <dgm:prSet/>
      <dgm:spPr/>
      <dgm:t>
        <a:bodyPr/>
        <a:lstStyle/>
        <a:p>
          <a:endParaRPr lang="en-US"/>
        </a:p>
      </dgm:t>
    </dgm:pt>
    <dgm:pt modelId="{41EEC279-7341-4AAB-99B9-A0BB5F1339AB}" type="sibTrans" cxnId="{02F8E0E2-F4DE-42B4-8D7F-664D44C8B2EA}">
      <dgm:prSet/>
      <dgm:spPr/>
      <dgm:t>
        <a:bodyPr/>
        <a:lstStyle/>
        <a:p>
          <a:endParaRPr lang="en-US"/>
        </a:p>
      </dgm:t>
    </dgm:pt>
    <dgm:pt modelId="{704A6C14-7DC6-4529-BAAE-16E750BDD350}">
      <dgm:prSet phldrT="[Text]" custT="1"/>
      <dgm:spPr/>
      <dgm:t>
        <a:bodyPr/>
        <a:lstStyle/>
        <a:p>
          <a:pPr algn="just"/>
          <a:r>
            <a:rPr lang="en-US" sz="1200">
              <a:latin typeface="Rockwell" panose="02060603020205020403" pitchFamily="18" charset="0"/>
            </a:rPr>
            <a:t>Utilizing the eye's ability to adjust focus based on the distance of an object.</a:t>
          </a:r>
          <a:endParaRPr lang="en-US" sz="1200" b="1">
            <a:latin typeface="Rockwell" panose="02060603020205020403" pitchFamily="18" charset="0"/>
          </a:endParaRPr>
        </a:p>
      </dgm:t>
    </dgm:pt>
    <dgm:pt modelId="{43BF0C83-052C-47B7-8DD4-BCA6F6B891C1}" type="parTrans" cxnId="{1BCB2D33-AC61-4C59-9E3D-CD66AE10EC37}">
      <dgm:prSet/>
      <dgm:spPr/>
      <dgm:t>
        <a:bodyPr/>
        <a:lstStyle/>
        <a:p>
          <a:endParaRPr lang="en-US"/>
        </a:p>
      </dgm:t>
    </dgm:pt>
    <dgm:pt modelId="{6ACCB393-0BF3-45DD-AEBB-D95F9EC58EDA}" type="sibTrans" cxnId="{1BCB2D33-AC61-4C59-9E3D-CD66AE10EC37}">
      <dgm:prSet/>
      <dgm:spPr/>
      <dgm:t>
        <a:bodyPr/>
        <a:lstStyle/>
        <a:p>
          <a:endParaRPr lang="en-US"/>
        </a:p>
      </dgm:t>
    </dgm:pt>
    <dgm:pt modelId="{95E6052F-3E08-48EB-82C1-CDA441BE38D0}" type="pres">
      <dgm:prSet presAssocID="{0966D978-50E9-47CB-B6F0-A95DA2ADC4CF}" presName="linear" presStyleCnt="0">
        <dgm:presLayoutVars>
          <dgm:dir/>
          <dgm:animLvl val="lvl"/>
          <dgm:resizeHandles val="exact"/>
        </dgm:presLayoutVars>
      </dgm:prSet>
      <dgm:spPr/>
    </dgm:pt>
    <dgm:pt modelId="{D172F8D6-A9BA-4135-B5C9-715F86A00F21}" type="pres">
      <dgm:prSet presAssocID="{03165F65-F7EC-4E66-97B7-6400ADD5306B}" presName="parentLin" presStyleCnt="0"/>
      <dgm:spPr/>
    </dgm:pt>
    <dgm:pt modelId="{2037DBA3-A8D2-4FBD-80A1-5BBD059E9F2E}" type="pres">
      <dgm:prSet presAssocID="{03165F65-F7EC-4E66-97B7-6400ADD5306B}" presName="parentLeftMargin" presStyleLbl="node1" presStyleIdx="0" presStyleCnt="4"/>
      <dgm:spPr/>
    </dgm:pt>
    <dgm:pt modelId="{D883DDE8-F548-473E-B927-21EFDDBB3D9E}" type="pres">
      <dgm:prSet presAssocID="{03165F65-F7EC-4E66-97B7-6400ADD5306B}" presName="parentText" presStyleLbl="node1" presStyleIdx="0" presStyleCnt="4">
        <dgm:presLayoutVars>
          <dgm:chMax val="0"/>
          <dgm:bulletEnabled val="1"/>
        </dgm:presLayoutVars>
      </dgm:prSet>
      <dgm:spPr/>
    </dgm:pt>
    <dgm:pt modelId="{2B5B7CA8-1639-4915-AAD9-EC3E8EF0677D}" type="pres">
      <dgm:prSet presAssocID="{03165F65-F7EC-4E66-97B7-6400ADD5306B}" presName="negativeSpace" presStyleCnt="0"/>
      <dgm:spPr/>
    </dgm:pt>
    <dgm:pt modelId="{98AF4519-0C24-4FEB-ACB3-390C72A71E0B}" type="pres">
      <dgm:prSet presAssocID="{03165F65-F7EC-4E66-97B7-6400ADD5306B}" presName="childText" presStyleLbl="conFgAcc1" presStyleIdx="0" presStyleCnt="4">
        <dgm:presLayoutVars>
          <dgm:bulletEnabled val="1"/>
        </dgm:presLayoutVars>
      </dgm:prSet>
      <dgm:spPr/>
    </dgm:pt>
    <dgm:pt modelId="{3FC479A5-659B-4373-AFBD-5D49D7DFB075}" type="pres">
      <dgm:prSet presAssocID="{CE901755-0F60-47DB-BDA9-355C67F93BA8}" presName="spaceBetweenRectangles" presStyleCnt="0"/>
      <dgm:spPr/>
    </dgm:pt>
    <dgm:pt modelId="{91B43521-312E-4669-AF3B-97B2D4AFDAC9}" type="pres">
      <dgm:prSet presAssocID="{D0CD1655-0B47-4EE7-A2B6-C978E4DF2333}" presName="parentLin" presStyleCnt="0"/>
      <dgm:spPr/>
    </dgm:pt>
    <dgm:pt modelId="{A3D14885-0964-4EAA-90B9-C0ABDC7F06FD}" type="pres">
      <dgm:prSet presAssocID="{D0CD1655-0B47-4EE7-A2B6-C978E4DF2333}" presName="parentLeftMargin" presStyleLbl="node1" presStyleIdx="0" presStyleCnt="4"/>
      <dgm:spPr/>
    </dgm:pt>
    <dgm:pt modelId="{ED7F805D-BF38-4714-B5F6-7DD2E735E6AF}" type="pres">
      <dgm:prSet presAssocID="{D0CD1655-0B47-4EE7-A2B6-C978E4DF2333}" presName="parentText" presStyleLbl="node1" presStyleIdx="1" presStyleCnt="4">
        <dgm:presLayoutVars>
          <dgm:chMax val="0"/>
          <dgm:bulletEnabled val="1"/>
        </dgm:presLayoutVars>
      </dgm:prSet>
      <dgm:spPr/>
    </dgm:pt>
    <dgm:pt modelId="{EE8A3579-602C-49B2-9288-872E0604B5EC}" type="pres">
      <dgm:prSet presAssocID="{D0CD1655-0B47-4EE7-A2B6-C978E4DF2333}" presName="negativeSpace" presStyleCnt="0"/>
      <dgm:spPr/>
    </dgm:pt>
    <dgm:pt modelId="{0136A011-7A9B-4ED5-9608-AE9BF9F4FB7D}" type="pres">
      <dgm:prSet presAssocID="{D0CD1655-0B47-4EE7-A2B6-C978E4DF2333}" presName="childText" presStyleLbl="conFgAcc1" presStyleIdx="1" presStyleCnt="4">
        <dgm:presLayoutVars>
          <dgm:bulletEnabled val="1"/>
        </dgm:presLayoutVars>
      </dgm:prSet>
      <dgm:spPr/>
    </dgm:pt>
    <dgm:pt modelId="{660C15D1-17DD-4E24-B246-2B7DD0F83839}" type="pres">
      <dgm:prSet presAssocID="{190D6833-77F1-4CB5-87F8-FDCD77BB1D84}" presName="spaceBetweenRectangles" presStyleCnt="0"/>
      <dgm:spPr/>
    </dgm:pt>
    <dgm:pt modelId="{9AC83509-0114-4DC6-B787-134E5F2708B2}" type="pres">
      <dgm:prSet presAssocID="{AC507F21-CA62-40F7-8401-5C224345C5E8}" presName="parentLin" presStyleCnt="0"/>
      <dgm:spPr/>
    </dgm:pt>
    <dgm:pt modelId="{209111D5-0B7C-4F47-B1B1-661B5CD63867}" type="pres">
      <dgm:prSet presAssocID="{AC507F21-CA62-40F7-8401-5C224345C5E8}" presName="parentLeftMargin" presStyleLbl="node1" presStyleIdx="1" presStyleCnt="4"/>
      <dgm:spPr/>
    </dgm:pt>
    <dgm:pt modelId="{90C78765-5A08-4E69-9F77-C23ED594F052}" type="pres">
      <dgm:prSet presAssocID="{AC507F21-CA62-40F7-8401-5C224345C5E8}" presName="parentText" presStyleLbl="node1" presStyleIdx="2" presStyleCnt="4">
        <dgm:presLayoutVars>
          <dgm:chMax val="0"/>
          <dgm:bulletEnabled val="1"/>
        </dgm:presLayoutVars>
      </dgm:prSet>
      <dgm:spPr/>
    </dgm:pt>
    <dgm:pt modelId="{EBF55C40-8F2D-4555-9056-71FA7A7B53B2}" type="pres">
      <dgm:prSet presAssocID="{AC507F21-CA62-40F7-8401-5C224345C5E8}" presName="negativeSpace" presStyleCnt="0"/>
      <dgm:spPr/>
    </dgm:pt>
    <dgm:pt modelId="{B63E5E7A-EDB0-410D-BFC3-B88AAC0F4C9D}" type="pres">
      <dgm:prSet presAssocID="{AC507F21-CA62-40F7-8401-5C224345C5E8}" presName="childText" presStyleLbl="conFgAcc1" presStyleIdx="2" presStyleCnt="4">
        <dgm:presLayoutVars>
          <dgm:bulletEnabled val="1"/>
        </dgm:presLayoutVars>
      </dgm:prSet>
      <dgm:spPr/>
    </dgm:pt>
    <dgm:pt modelId="{101AB83B-4CA2-4CF5-ACDD-373C22B747DF}" type="pres">
      <dgm:prSet presAssocID="{3BA5EC06-68FF-4845-B116-571D7FE923F9}" presName="spaceBetweenRectangles" presStyleCnt="0"/>
      <dgm:spPr/>
    </dgm:pt>
    <dgm:pt modelId="{CA9BAF17-ABBA-433C-96CA-0C44BF3447F9}" type="pres">
      <dgm:prSet presAssocID="{A2F1B9E2-ED90-4D8C-98F1-1958B6A102F5}" presName="parentLin" presStyleCnt="0"/>
      <dgm:spPr/>
    </dgm:pt>
    <dgm:pt modelId="{EB44264F-6C9F-4A43-9241-3E6F977FEED3}" type="pres">
      <dgm:prSet presAssocID="{A2F1B9E2-ED90-4D8C-98F1-1958B6A102F5}" presName="parentLeftMargin" presStyleLbl="node1" presStyleIdx="2" presStyleCnt="4"/>
      <dgm:spPr/>
    </dgm:pt>
    <dgm:pt modelId="{1A4061BB-A97D-47DD-9375-C119A9B26CF1}" type="pres">
      <dgm:prSet presAssocID="{A2F1B9E2-ED90-4D8C-98F1-1958B6A102F5}" presName="parentText" presStyleLbl="node1" presStyleIdx="3" presStyleCnt="4">
        <dgm:presLayoutVars>
          <dgm:chMax val="0"/>
          <dgm:bulletEnabled val="1"/>
        </dgm:presLayoutVars>
      </dgm:prSet>
      <dgm:spPr/>
    </dgm:pt>
    <dgm:pt modelId="{12A518CF-23DF-40A1-A23A-72458DE53518}" type="pres">
      <dgm:prSet presAssocID="{A2F1B9E2-ED90-4D8C-98F1-1958B6A102F5}" presName="negativeSpace" presStyleCnt="0"/>
      <dgm:spPr/>
    </dgm:pt>
    <dgm:pt modelId="{AA7C1D6A-A447-491F-BBDC-EAE748A1F2DB}" type="pres">
      <dgm:prSet presAssocID="{A2F1B9E2-ED90-4D8C-98F1-1958B6A102F5}" presName="childText" presStyleLbl="conFgAcc1" presStyleIdx="3" presStyleCnt="4">
        <dgm:presLayoutVars>
          <dgm:bulletEnabled val="1"/>
        </dgm:presLayoutVars>
      </dgm:prSet>
      <dgm:spPr/>
    </dgm:pt>
  </dgm:ptLst>
  <dgm:cxnLst>
    <dgm:cxn modelId="{61D86301-5B73-43C3-9685-050475509286}" srcId="{AC507F21-CA62-40F7-8401-5C224345C5E8}" destId="{3BDADD04-8F06-4AF8-9F26-24C0F51538E2}" srcOrd="0" destOrd="0" parTransId="{82BC752F-B6EF-4486-99C1-93DA12519EDC}" sibTransId="{6443B908-922E-417B-906A-BABAD6645B1F}"/>
    <dgm:cxn modelId="{CAFE660B-A99A-406D-958A-C68F5B39D6AE}" srcId="{0966D978-50E9-47CB-B6F0-A95DA2ADC4CF}" destId="{AC507F21-CA62-40F7-8401-5C224345C5E8}" srcOrd="2" destOrd="0" parTransId="{6C7EBD1A-AF57-43F9-B2C3-CFB6D832110E}" sibTransId="{3BA5EC06-68FF-4845-B116-571D7FE923F9}"/>
    <dgm:cxn modelId="{06CDFC0B-ECB0-4F36-8E2A-BAF993696DE9}" type="presOf" srcId="{0966D978-50E9-47CB-B6F0-A95DA2ADC4CF}" destId="{95E6052F-3E08-48EB-82C1-CDA441BE38D0}" srcOrd="0" destOrd="0" presId="urn:microsoft.com/office/officeart/2005/8/layout/list1"/>
    <dgm:cxn modelId="{1715FB0F-BC5D-44F1-98AC-55334FA60105}" type="presOf" srcId="{B9E9BF46-2B22-4D42-AB93-1697C17DED19}" destId="{0136A011-7A9B-4ED5-9608-AE9BF9F4FB7D}" srcOrd="0" destOrd="2" presId="urn:microsoft.com/office/officeart/2005/8/layout/list1"/>
    <dgm:cxn modelId="{D3C4B613-3121-4757-A944-236C77DA8280}" type="presOf" srcId="{A2F1B9E2-ED90-4D8C-98F1-1958B6A102F5}" destId="{EB44264F-6C9F-4A43-9241-3E6F977FEED3}" srcOrd="0" destOrd="0" presId="urn:microsoft.com/office/officeart/2005/8/layout/list1"/>
    <dgm:cxn modelId="{E94C5718-0831-4581-A44F-97F42E77E2A3}" type="presOf" srcId="{815E2584-3AB2-46AF-AC17-7E07FB706B0D}" destId="{0136A011-7A9B-4ED5-9608-AE9BF9F4FB7D}" srcOrd="0" destOrd="3" presId="urn:microsoft.com/office/officeart/2005/8/layout/list1"/>
    <dgm:cxn modelId="{36FAF92A-C053-485E-80FA-39B04F45C815}" type="presOf" srcId="{A2F1B9E2-ED90-4D8C-98F1-1958B6A102F5}" destId="{1A4061BB-A97D-47DD-9375-C119A9B26CF1}" srcOrd="1" destOrd="0" presId="urn:microsoft.com/office/officeart/2005/8/layout/list1"/>
    <dgm:cxn modelId="{741E622D-8E2D-4423-A91B-D5E4A203CA14}" type="presOf" srcId="{3D32AA76-09A5-4EFA-9C04-9318A740C1E4}" destId="{0136A011-7A9B-4ED5-9608-AE9BF9F4FB7D}" srcOrd="0" destOrd="0" presId="urn:microsoft.com/office/officeart/2005/8/layout/list1"/>
    <dgm:cxn modelId="{1BCB2D33-AC61-4C59-9E3D-CD66AE10EC37}" srcId="{A2F1B9E2-ED90-4D8C-98F1-1958B6A102F5}" destId="{704A6C14-7DC6-4529-BAAE-16E750BDD350}" srcOrd="0" destOrd="0" parTransId="{43BF0C83-052C-47B7-8DD4-BCA6F6B891C1}" sibTransId="{6ACCB393-0BF3-45DD-AEBB-D95F9EC58EDA}"/>
    <dgm:cxn modelId="{89233968-DD1B-44DF-88C9-E4E0C45516BC}" type="presOf" srcId="{6C52D388-0CF1-4CFA-93B2-80C82CB0C9BD}" destId="{98AF4519-0C24-4FEB-ACB3-390C72A71E0B}" srcOrd="0" destOrd="0" presId="urn:microsoft.com/office/officeart/2005/8/layout/list1"/>
    <dgm:cxn modelId="{6A784D69-2B31-4592-8DB2-1B4F6C4AE178}" srcId="{0966D978-50E9-47CB-B6F0-A95DA2ADC4CF}" destId="{D0CD1655-0B47-4EE7-A2B6-C978E4DF2333}" srcOrd="1" destOrd="0" parTransId="{486B0BED-F531-4F83-9E46-798809A3D9FB}" sibTransId="{190D6833-77F1-4CB5-87F8-FDCD77BB1D84}"/>
    <dgm:cxn modelId="{C9671B6B-4F72-4D6B-8C49-54F490EEBB94}" type="presOf" srcId="{E40F0551-364C-41AE-845E-4278DE7A38AC}" destId="{0136A011-7A9B-4ED5-9608-AE9BF9F4FB7D}" srcOrd="0" destOrd="1" presId="urn:microsoft.com/office/officeart/2005/8/layout/list1"/>
    <dgm:cxn modelId="{6BEC3D4B-6EF7-43C1-8364-F040C537AAC4}" type="presOf" srcId="{03165F65-F7EC-4E66-97B7-6400ADD5306B}" destId="{D883DDE8-F548-473E-B927-21EFDDBB3D9E}" srcOrd="1" destOrd="0" presId="urn:microsoft.com/office/officeart/2005/8/layout/list1"/>
    <dgm:cxn modelId="{26AD5252-B263-45CE-9FD4-0849818B8B95}" type="presOf" srcId="{3BDADD04-8F06-4AF8-9F26-24C0F51538E2}" destId="{B63E5E7A-EDB0-410D-BFC3-B88AAC0F4C9D}" srcOrd="0" destOrd="0" presId="urn:microsoft.com/office/officeart/2005/8/layout/list1"/>
    <dgm:cxn modelId="{510A1A73-287F-4EBE-A045-058FBB678033}" type="presOf" srcId="{704A6C14-7DC6-4529-BAAE-16E750BDD350}" destId="{AA7C1D6A-A447-491F-BBDC-EAE748A1F2DB}" srcOrd="0" destOrd="0" presId="urn:microsoft.com/office/officeart/2005/8/layout/list1"/>
    <dgm:cxn modelId="{E1F1BC7C-EB2F-46D8-8E91-2DAA9E144343}" srcId="{3D32AA76-09A5-4EFA-9C04-9318A740C1E4}" destId="{E40F0551-364C-41AE-845E-4278DE7A38AC}" srcOrd="0" destOrd="0" parTransId="{1C8A3603-E315-44FB-99DB-F70B1CE9AC1C}" sibTransId="{991C1BB7-10D0-426D-AD6D-FFE9958173DD}"/>
    <dgm:cxn modelId="{CBB3219C-365C-48BA-BF00-E55A929C23E7}" type="presOf" srcId="{AC507F21-CA62-40F7-8401-5C224345C5E8}" destId="{90C78765-5A08-4E69-9F77-C23ED594F052}" srcOrd="1" destOrd="0" presId="urn:microsoft.com/office/officeart/2005/8/layout/list1"/>
    <dgm:cxn modelId="{EDBE66A2-798E-4266-9891-D6BD48100B4F}" srcId="{0966D978-50E9-47CB-B6F0-A95DA2ADC4CF}" destId="{03165F65-F7EC-4E66-97B7-6400ADD5306B}" srcOrd="0" destOrd="0" parTransId="{F4268173-B769-477D-AC6B-E4CF639345F6}" sibTransId="{CE901755-0F60-47DB-BDA9-355C67F93BA8}"/>
    <dgm:cxn modelId="{008473A3-519B-460E-AD40-497120E9A8AB}" type="presOf" srcId="{D0CD1655-0B47-4EE7-A2B6-C978E4DF2333}" destId="{ED7F805D-BF38-4714-B5F6-7DD2E735E6AF}" srcOrd="1" destOrd="0" presId="urn:microsoft.com/office/officeart/2005/8/layout/list1"/>
    <dgm:cxn modelId="{42084BA5-F92F-446D-B529-986754E2494B}" type="presOf" srcId="{D0CD1655-0B47-4EE7-A2B6-C978E4DF2333}" destId="{A3D14885-0964-4EAA-90B9-C0ABDC7F06FD}" srcOrd="0" destOrd="0" presId="urn:microsoft.com/office/officeart/2005/8/layout/list1"/>
    <dgm:cxn modelId="{57F8E8A7-DFB1-45DE-8A17-080E350E0CD1}" type="presOf" srcId="{AC507F21-CA62-40F7-8401-5C224345C5E8}" destId="{209111D5-0B7C-4F47-B1B1-661B5CD63867}" srcOrd="0" destOrd="0" presId="urn:microsoft.com/office/officeart/2005/8/layout/list1"/>
    <dgm:cxn modelId="{866615AC-B171-4725-9F55-734AB1F7EB98}" srcId="{03165F65-F7EC-4E66-97B7-6400ADD5306B}" destId="{6C52D388-0CF1-4CFA-93B2-80C82CB0C9BD}" srcOrd="0" destOrd="0" parTransId="{BE9002B2-5EEB-4A5D-BF57-0AA9021F5579}" sibTransId="{74C86D60-8D19-441A-9F0E-7E62339F3832}"/>
    <dgm:cxn modelId="{3B5FF9C3-B0CC-4885-8B66-91503A447DB3}" srcId="{D0CD1655-0B47-4EE7-A2B6-C978E4DF2333}" destId="{3D32AA76-09A5-4EFA-9C04-9318A740C1E4}" srcOrd="0" destOrd="0" parTransId="{CEFAF2E9-CEC9-4B2A-BE36-7F32B944189B}" sibTransId="{96404905-AAE7-4048-99C1-32F8B9961DB6}"/>
    <dgm:cxn modelId="{C8E357D5-094D-482C-B1D5-90CA9BA5BDE0}" srcId="{3D32AA76-09A5-4EFA-9C04-9318A740C1E4}" destId="{815E2584-3AB2-46AF-AC17-7E07FB706B0D}" srcOrd="2" destOrd="0" parTransId="{367257C3-C043-4ECA-A955-7A45A9270566}" sibTransId="{37D02CAE-967D-4829-BBC7-4D2B4C5F5D27}"/>
    <dgm:cxn modelId="{89B4D8E2-7FDD-4769-AE37-0AF032A6C72A}" type="presOf" srcId="{03165F65-F7EC-4E66-97B7-6400ADD5306B}" destId="{2037DBA3-A8D2-4FBD-80A1-5BBD059E9F2E}" srcOrd="0" destOrd="0" presId="urn:microsoft.com/office/officeart/2005/8/layout/list1"/>
    <dgm:cxn modelId="{02F8E0E2-F4DE-42B4-8D7F-664D44C8B2EA}" srcId="{0966D978-50E9-47CB-B6F0-A95DA2ADC4CF}" destId="{A2F1B9E2-ED90-4D8C-98F1-1958B6A102F5}" srcOrd="3" destOrd="0" parTransId="{06E83B85-EBEF-453C-8BE3-4160F9BCA781}" sibTransId="{41EEC279-7341-4AAB-99B9-A0BB5F1339AB}"/>
    <dgm:cxn modelId="{0370A9FF-4E75-4428-9084-3AAA095EA0A8}" srcId="{3D32AA76-09A5-4EFA-9C04-9318A740C1E4}" destId="{B9E9BF46-2B22-4D42-AB93-1697C17DED19}" srcOrd="1" destOrd="0" parTransId="{FFB0A8B8-E32F-47B5-88D3-8DE24BF1D42E}" sibTransId="{D1CB4A26-71AD-4F16-8DA3-99EB588D6519}"/>
    <dgm:cxn modelId="{CC6465DC-BBE7-4F85-9381-F997DC812FDD}" type="presParOf" srcId="{95E6052F-3E08-48EB-82C1-CDA441BE38D0}" destId="{D172F8D6-A9BA-4135-B5C9-715F86A00F21}" srcOrd="0" destOrd="0" presId="urn:microsoft.com/office/officeart/2005/8/layout/list1"/>
    <dgm:cxn modelId="{F2338756-B3FF-4F4C-AD2C-5ED9C8FB39E4}" type="presParOf" srcId="{D172F8D6-A9BA-4135-B5C9-715F86A00F21}" destId="{2037DBA3-A8D2-4FBD-80A1-5BBD059E9F2E}" srcOrd="0" destOrd="0" presId="urn:microsoft.com/office/officeart/2005/8/layout/list1"/>
    <dgm:cxn modelId="{9B461075-9AB1-4589-9DF8-7332DCA3D871}" type="presParOf" srcId="{D172F8D6-A9BA-4135-B5C9-715F86A00F21}" destId="{D883DDE8-F548-473E-B927-21EFDDBB3D9E}" srcOrd="1" destOrd="0" presId="urn:microsoft.com/office/officeart/2005/8/layout/list1"/>
    <dgm:cxn modelId="{08A5807C-4148-43EB-9F05-DE26D6A5645B}" type="presParOf" srcId="{95E6052F-3E08-48EB-82C1-CDA441BE38D0}" destId="{2B5B7CA8-1639-4915-AAD9-EC3E8EF0677D}" srcOrd="1" destOrd="0" presId="urn:microsoft.com/office/officeart/2005/8/layout/list1"/>
    <dgm:cxn modelId="{76B692DE-7B4F-41D6-ACA4-9A7AC2584797}" type="presParOf" srcId="{95E6052F-3E08-48EB-82C1-CDA441BE38D0}" destId="{98AF4519-0C24-4FEB-ACB3-390C72A71E0B}" srcOrd="2" destOrd="0" presId="urn:microsoft.com/office/officeart/2005/8/layout/list1"/>
    <dgm:cxn modelId="{468A11B4-6EE9-4791-B4E1-E7CF7E58A3D7}" type="presParOf" srcId="{95E6052F-3E08-48EB-82C1-CDA441BE38D0}" destId="{3FC479A5-659B-4373-AFBD-5D49D7DFB075}" srcOrd="3" destOrd="0" presId="urn:microsoft.com/office/officeart/2005/8/layout/list1"/>
    <dgm:cxn modelId="{DA6D8C2E-F5FF-4B3B-90CE-3AA8CA6E5F9E}" type="presParOf" srcId="{95E6052F-3E08-48EB-82C1-CDA441BE38D0}" destId="{91B43521-312E-4669-AF3B-97B2D4AFDAC9}" srcOrd="4" destOrd="0" presId="urn:microsoft.com/office/officeart/2005/8/layout/list1"/>
    <dgm:cxn modelId="{F5A1C1E7-6563-4F33-938E-AE275B084479}" type="presParOf" srcId="{91B43521-312E-4669-AF3B-97B2D4AFDAC9}" destId="{A3D14885-0964-4EAA-90B9-C0ABDC7F06FD}" srcOrd="0" destOrd="0" presId="urn:microsoft.com/office/officeart/2005/8/layout/list1"/>
    <dgm:cxn modelId="{B83D5E9F-00DF-478A-94B3-20F81F009BCF}" type="presParOf" srcId="{91B43521-312E-4669-AF3B-97B2D4AFDAC9}" destId="{ED7F805D-BF38-4714-B5F6-7DD2E735E6AF}" srcOrd="1" destOrd="0" presId="urn:microsoft.com/office/officeart/2005/8/layout/list1"/>
    <dgm:cxn modelId="{7ACF04A5-D098-4B00-9E8B-05D754BDC44C}" type="presParOf" srcId="{95E6052F-3E08-48EB-82C1-CDA441BE38D0}" destId="{EE8A3579-602C-49B2-9288-872E0604B5EC}" srcOrd="5" destOrd="0" presId="urn:microsoft.com/office/officeart/2005/8/layout/list1"/>
    <dgm:cxn modelId="{9AB2C178-2530-4B9B-8FD2-6F56A1A136D5}" type="presParOf" srcId="{95E6052F-3E08-48EB-82C1-CDA441BE38D0}" destId="{0136A011-7A9B-4ED5-9608-AE9BF9F4FB7D}" srcOrd="6" destOrd="0" presId="urn:microsoft.com/office/officeart/2005/8/layout/list1"/>
    <dgm:cxn modelId="{37B6D7CE-C8A5-4CE9-9C7B-2097EBDCD377}" type="presParOf" srcId="{95E6052F-3E08-48EB-82C1-CDA441BE38D0}" destId="{660C15D1-17DD-4E24-B246-2B7DD0F83839}" srcOrd="7" destOrd="0" presId="urn:microsoft.com/office/officeart/2005/8/layout/list1"/>
    <dgm:cxn modelId="{826E2C87-D441-4ADD-B66C-8C6498F0DF12}" type="presParOf" srcId="{95E6052F-3E08-48EB-82C1-CDA441BE38D0}" destId="{9AC83509-0114-4DC6-B787-134E5F2708B2}" srcOrd="8" destOrd="0" presId="urn:microsoft.com/office/officeart/2005/8/layout/list1"/>
    <dgm:cxn modelId="{CB46DB47-4E89-4AFA-861C-F6623DCCC36F}" type="presParOf" srcId="{9AC83509-0114-4DC6-B787-134E5F2708B2}" destId="{209111D5-0B7C-4F47-B1B1-661B5CD63867}" srcOrd="0" destOrd="0" presId="urn:microsoft.com/office/officeart/2005/8/layout/list1"/>
    <dgm:cxn modelId="{C3118F27-B037-491D-92E7-86379319CA37}" type="presParOf" srcId="{9AC83509-0114-4DC6-B787-134E5F2708B2}" destId="{90C78765-5A08-4E69-9F77-C23ED594F052}" srcOrd="1" destOrd="0" presId="urn:microsoft.com/office/officeart/2005/8/layout/list1"/>
    <dgm:cxn modelId="{D93F4F8E-4A5C-4BB6-A517-7FB81FFDFC9F}" type="presParOf" srcId="{95E6052F-3E08-48EB-82C1-CDA441BE38D0}" destId="{EBF55C40-8F2D-4555-9056-71FA7A7B53B2}" srcOrd="9" destOrd="0" presId="urn:microsoft.com/office/officeart/2005/8/layout/list1"/>
    <dgm:cxn modelId="{563BA663-9ED4-40FE-AB3C-260CCA84AA90}" type="presParOf" srcId="{95E6052F-3E08-48EB-82C1-CDA441BE38D0}" destId="{B63E5E7A-EDB0-410D-BFC3-B88AAC0F4C9D}" srcOrd="10" destOrd="0" presId="urn:microsoft.com/office/officeart/2005/8/layout/list1"/>
    <dgm:cxn modelId="{4C5C039D-66E4-4389-8F1A-852A4498E852}" type="presParOf" srcId="{95E6052F-3E08-48EB-82C1-CDA441BE38D0}" destId="{101AB83B-4CA2-4CF5-ACDD-373C22B747DF}" srcOrd="11" destOrd="0" presId="urn:microsoft.com/office/officeart/2005/8/layout/list1"/>
    <dgm:cxn modelId="{AFFDD4DB-20E0-4BBA-A32C-77E74DC814D5}" type="presParOf" srcId="{95E6052F-3E08-48EB-82C1-CDA441BE38D0}" destId="{CA9BAF17-ABBA-433C-96CA-0C44BF3447F9}" srcOrd="12" destOrd="0" presId="urn:microsoft.com/office/officeart/2005/8/layout/list1"/>
    <dgm:cxn modelId="{5069596B-566C-4C2E-BC21-25E019005178}" type="presParOf" srcId="{CA9BAF17-ABBA-433C-96CA-0C44BF3447F9}" destId="{EB44264F-6C9F-4A43-9241-3E6F977FEED3}" srcOrd="0" destOrd="0" presId="urn:microsoft.com/office/officeart/2005/8/layout/list1"/>
    <dgm:cxn modelId="{290E5201-427B-4319-8C76-EA45F4813C06}" type="presParOf" srcId="{CA9BAF17-ABBA-433C-96CA-0C44BF3447F9}" destId="{1A4061BB-A97D-47DD-9375-C119A9B26CF1}" srcOrd="1" destOrd="0" presId="urn:microsoft.com/office/officeart/2005/8/layout/list1"/>
    <dgm:cxn modelId="{31CE6669-8BD1-4637-986A-59FC976EB426}" type="presParOf" srcId="{95E6052F-3E08-48EB-82C1-CDA441BE38D0}" destId="{12A518CF-23DF-40A1-A23A-72458DE53518}" srcOrd="13" destOrd="0" presId="urn:microsoft.com/office/officeart/2005/8/layout/list1"/>
    <dgm:cxn modelId="{39F54009-D483-41CB-81D6-78D7CDFA9BE4}" type="presParOf" srcId="{95E6052F-3E08-48EB-82C1-CDA441BE38D0}" destId="{AA7C1D6A-A447-491F-BBDC-EAE748A1F2DB}" srcOrd="14" destOrd="0" presId="urn:microsoft.com/office/officeart/2005/8/layout/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E7CC158-C2DC-4707-9C9C-11C95BC0CFAC}" type="doc">
      <dgm:prSet loTypeId="urn:microsoft.com/office/officeart/2005/8/layout/vList2" loCatId="list" qsTypeId="urn:microsoft.com/office/officeart/2005/8/quickstyle/3d3" qsCatId="3D" csTypeId="urn:microsoft.com/office/officeart/2005/8/colors/colorful4" csCatId="colorful" phldr="1"/>
      <dgm:spPr/>
      <dgm:t>
        <a:bodyPr/>
        <a:lstStyle/>
        <a:p>
          <a:endParaRPr lang="en-US"/>
        </a:p>
      </dgm:t>
    </dgm:pt>
    <dgm:pt modelId="{AFF87AF6-A859-4FF8-8FC7-053DC00A2A92}">
      <dgm:prSet phldrT="[Text]" custT="1"/>
      <dgm:spPr/>
      <dgm:t>
        <a:bodyPr/>
        <a:lstStyle/>
        <a:p>
          <a:r>
            <a:rPr lang="en-US" sz="1200" b="1">
              <a:solidFill>
                <a:schemeClr val="tx1"/>
              </a:solidFill>
              <a:latin typeface="Rockwell" panose="02060603020205020403" pitchFamily="18" charset="0"/>
            </a:rPr>
            <a:t>Obstacle Avoidance</a:t>
          </a:r>
          <a:endParaRPr lang="en-US" sz="1200">
            <a:solidFill>
              <a:schemeClr val="tx1"/>
            </a:solidFill>
            <a:latin typeface="Rockwell" panose="02060603020205020403" pitchFamily="18" charset="0"/>
          </a:endParaRPr>
        </a:p>
      </dgm:t>
    </dgm:pt>
    <dgm:pt modelId="{6249A55A-CE74-4BC2-96CB-BB640CBCACB7}" type="parTrans" cxnId="{E371A397-E651-4F87-8DDC-776CCDBA1851}">
      <dgm:prSet/>
      <dgm:spPr/>
      <dgm:t>
        <a:bodyPr/>
        <a:lstStyle/>
        <a:p>
          <a:endParaRPr lang="en-US"/>
        </a:p>
      </dgm:t>
    </dgm:pt>
    <dgm:pt modelId="{698993F6-0AD7-4637-86F1-72F1C2E3E437}" type="sibTrans" cxnId="{E371A397-E651-4F87-8DDC-776CCDBA1851}">
      <dgm:prSet/>
      <dgm:spPr/>
      <dgm:t>
        <a:bodyPr/>
        <a:lstStyle/>
        <a:p>
          <a:endParaRPr lang="en-US"/>
        </a:p>
      </dgm:t>
    </dgm:pt>
    <dgm:pt modelId="{8FC13B9A-B6EC-4ADD-B677-181D07E8F478}">
      <dgm:prSet phldrT="[Text]" custT="1"/>
      <dgm:spPr/>
      <dgm:t>
        <a:bodyPr/>
        <a:lstStyle/>
        <a:p>
          <a:r>
            <a:rPr lang="en-US" sz="1200" b="1">
              <a:solidFill>
                <a:schemeClr val="tx1"/>
              </a:solidFill>
              <a:latin typeface="Rockwell" panose="02060603020205020403" pitchFamily="18" charset="0"/>
            </a:rPr>
            <a:t>Object Recognition and Manipulation</a:t>
          </a:r>
          <a:endParaRPr lang="en-US" sz="1200">
            <a:solidFill>
              <a:schemeClr val="tx1"/>
            </a:solidFill>
            <a:latin typeface="Rockwell" panose="02060603020205020403" pitchFamily="18" charset="0"/>
          </a:endParaRPr>
        </a:p>
      </dgm:t>
    </dgm:pt>
    <dgm:pt modelId="{53FDFA4F-3238-4311-A77C-DDEAEE083198}" type="parTrans" cxnId="{CAD98A13-F907-4ADE-9057-A2E41092792E}">
      <dgm:prSet/>
      <dgm:spPr/>
      <dgm:t>
        <a:bodyPr/>
        <a:lstStyle/>
        <a:p>
          <a:endParaRPr lang="en-US"/>
        </a:p>
      </dgm:t>
    </dgm:pt>
    <dgm:pt modelId="{64F3587F-178A-4E82-B4B4-1E733FCED7BD}" type="sibTrans" cxnId="{CAD98A13-F907-4ADE-9057-A2E41092792E}">
      <dgm:prSet/>
      <dgm:spPr/>
      <dgm:t>
        <a:bodyPr/>
        <a:lstStyle/>
        <a:p>
          <a:endParaRPr lang="en-US"/>
        </a:p>
      </dgm:t>
    </dgm:pt>
    <dgm:pt modelId="{7910EA35-6FEE-4A98-BF10-15E65D32B292}">
      <dgm:prSet phldrT="[Text]" custT="1"/>
      <dgm:spPr/>
      <dgm:t>
        <a:bodyPr/>
        <a:lstStyle/>
        <a:p>
          <a:r>
            <a:rPr lang="en-US" sz="1200" b="1">
              <a:solidFill>
                <a:schemeClr val="tx1"/>
              </a:solidFill>
              <a:latin typeface="Rockwell" panose="02060603020205020403" pitchFamily="18" charset="0"/>
            </a:rPr>
            <a:t>Autonomous Navigation</a:t>
          </a:r>
          <a:endParaRPr lang="en-US" sz="1200">
            <a:solidFill>
              <a:schemeClr val="tx1"/>
            </a:solidFill>
            <a:latin typeface="Rockwell" panose="02060603020205020403" pitchFamily="18" charset="0"/>
          </a:endParaRPr>
        </a:p>
      </dgm:t>
    </dgm:pt>
    <dgm:pt modelId="{6F5103BF-5FBA-4010-A276-3E78FD430D38}" type="parTrans" cxnId="{3FA20976-F905-40AA-9CA7-85373AFCA700}">
      <dgm:prSet/>
      <dgm:spPr/>
      <dgm:t>
        <a:bodyPr/>
        <a:lstStyle/>
        <a:p>
          <a:endParaRPr lang="en-US"/>
        </a:p>
      </dgm:t>
    </dgm:pt>
    <dgm:pt modelId="{3F67B248-563A-4C4D-A48A-F1C71CF9431F}" type="sibTrans" cxnId="{3FA20976-F905-40AA-9CA7-85373AFCA700}">
      <dgm:prSet/>
      <dgm:spPr/>
      <dgm:t>
        <a:bodyPr/>
        <a:lstStyle/>
        <a:p>
          <a:endParaRPr lang="en-US"/>
        </a:p>
      </dgm:t>
    </dgm:pt>
    <dgm:pt modelId="{20D5190C-5E74-4832-B30B-6046EF2B9B4C}">
      <dgm:prSet phldrT="[Text]" custT="1"/>
      <dgm:spPr/>
      <dgm:t>
        <a:bodyPr/>
        <a:lstStyle/>
        <a:p>
          <a:r>
            <a:rPr lang="en-US" sz="1200" b="1">
              <a:solidFill>
                <a:schemeClr val="tx1"/>
              </a:solidFill>
              <a:latin typeface="Rockwell" panose="02060603020205020403" pitchFamily="18" charset="0"/>
            </a:rPr>
            <a:t>Human-Robot Interaction</a:t>
          </a:r>
          <a:endParaRPr lang="en-US" sz="1200">
            <a:solidFill>
              <a:schemeClr val="tx1"/>
            </a:solidFill>
            <a:latin typeface="Rockwell" panose="02060603020205020403" pitchFamily="18" charset="0"/>
          </a:endParaRPr>
        </a:p>
      </dgm:t>
    </dgm:pt>
    <dgm:pt modelId="{F73C354A-34FC-4E34-8307-4DD17991E87E}" type="parTrans" cxnId="{D1C95549-2D9D-4387-9148-232DFFD6F3C7}">
      <dgm:prSet/>
      <dgm:spPr/>
      <dgm:t>
        <a:bodyPr/>
        <a:lstStyle/>
        <a:p>
          <a:endParaRPr lang="en-US"/>
        </a:p>
      </dgm:t>
    </dgm:pt>
    <dgm:pt modelId="{9A123EB9-CBBC-4727-B133-F20918C09873}" type="sibTrans" cxnId="{D1C95549-2D9D-4387-9148-232DFFD6F3C7}">
      <dgm:prSet/>
      <dgm:spPr/>
      <dgm:t>
        <a:bodyPr/>
        <a:lstStyle/>
        <a:p>
          <a:endParaRPr lang="en-US"/>
        </a:p>
      </dgm:t>
    </dgm:pt>
    <dgm:pt modelId="{F4B71D97-11B6-4000-9D4B-1844DB4BBFFF}">
      <dgm:prSet phldrT="[Text]" custT="1"/>
      <dgm:spPr/>
      <dgm:t>
        <a:bodyPr/>
        <a:lstStyle/>
        <a:p>
          <a:r>
            <a:rPr lang="en-US" sz="1200" b="1">
              <a:solidFill>
                <a:schemeClr val="tx1"/>
              </a:solidFill>
              <a:latin typeface="Rockwell" panose="02060603020205020403" pitchFamily="18" charset="0"/>
            </a:rPr>
            <a:t>Surveillance and Security</a:t>
          </a:r>
          <a:endParaRPr lang="en-US" sz="1200">
            <a:solidFill>
              <a:schemeClr val="tx1"/>
            </a:solidFill>
            <a:latin typeface="Rockwell" panose="02060603020205020403" pitchFamily="18" charset="0"/>
          </a:endParaRPr>
        </a:p>
      </dgm:t>
    </dgm:pt>
    <dgm:pt modelId="{B3B74E61-A115-484E-804B-30CCD3D1D061}" type="parTrans" cxnId="{CA54E963-D8D6-4472-8A57-C4F5496DBA82}">
      <dgm:prSet/>
      <dgm:spPr/>
      <dgm:t>
        <a:bodyPr/>
        <a:lstStyle/>
        <a:p>
          <a:endParaRPr lang="en-US"/>
        </a:p>
      </dgm:t>
    </dgm:pt>
    <dgm:pt modelId="{6E8909D0-7155-42EB-986F-3D3DB1AEB629}" type="sibTrans" cxnId="{CA54E963-D8D6-4472-8A57-C4F5496DBA82}">
      <dgm:prSet/>
      <dgm:spPr/>
      <dgm:t>
        <a:bodyPr/>
        <a:lstStyle/>
        <a:p>
          <a:endParaRPr lang="en-US"/>
        </a:p>
      </dgm:t>
    </dgm:pt>
    <dgm:pt modelId="{084F8A98-3C04-4929-B926-E629A1DEBE80}">
      <dgm:prSet phldrT="[Text]" custT="1"/>
      <dgm:spPr/>
      <dgm:t>
        <a:bodyPr/>
        <a:lstStyle/>
        <a:p>
          <a:pPr algn="just"/>
          <a:r>
            <a:rPr lang="en-US" sz="1200">
              <a:solidFill>
                <a:schemeClr val="tx1"/>
              </a:solidFill>
              <a:latin typeface="Rockwell" panose="02060603020205020403" pitchFamily="18" charset="0"/>
            </a:rPr>
            <a:t>Robots use depth perception to detect obstacles and plan collision-free paths.</a:t>
          </a:r>
        </a:p>
      </dgm:t>
    </dgm:pt>
    <dgm:pt modelId="{39FAD6CE-A8B8-4B69-87D3-49A9C53F26AE}" type="parTrans" cxnId="{EA010C17-D571-41B0-9312-4963B5DBE634}">
      <dgm:prSet/>
      <dgm:spPr/>
      <dgm:t>
        <a:bodyPr/>
        <a:lstStyle/>
        <a:p>
          <a:endParaRPr lang="en-US"/>
        </a:p>
      </dgm:t>
    </dgm:pt>
    <dgm:pt modelId="{33D0BB46-B11A-4BC3-9C37-28BEB16C59A4}" type="sibTrans" cxnId="{EA010C17-D571-41B0-9312-4963B5DBE634}">
      <dgm:prSet/>
      <dgm:spPr/>
      <dgm:t>
        <a:bodyPr/>
        <a:lstStyle/>
        <a:p>
          <a:endParaRPr lang="en-US"/>
        </a:p>
      </dgm:t>
    </dgm:pt>
    <dgm:pt modelId="{D79F95F2-E55B-4603-8857-F7981F6DA654}">
      <dgm:prSet phldrT="[Text]" custT="1"/>
      <dgm:spPr/>
      <dgm:t>
        <a:bodyPr/>
        <a:lstStyle/>
        <a:p>
          <a:pPr algn="just"/>
          <a:r>
            <a:rPr lang="en-US" sz="1200">
              <a:solidFill>
                <a:schemeClr val="tx1"/>
              </a:solidFill>
              <a:latin typeface="Rockwell" panose="02060603020205020403" pitchFamily="18" charset="0"/>
            </a:rPr>
            <a:t>Enables robots to recognize objects in their environment and manipulate them with accuracy.</a:t>
          </a:r>
        </a:p>
      </dgm:t>
    </dgm:pt>
    <dgm:pt modelId="{FA6C9E6F-92BB-4E2E-80C9-AED0D4783F4C}" type="parTrans" cxnId="{1DD892FC-663B-4001-94C2-E31F06140DCA}">
      <dgm:prSet/>
      <dgm:spPr/>
      <dgm:t>
        <a:bodyPr/>
        <a:lstStyle/>
        <a:p>
          <a:endParaRPr lang="en-US"/>
        </a:p>
      </dgm:t>
    </dgm:pt>
    <dgm:pt modelId="{045E18E1-0BF6-494F-89E9-D5C6CAD43090}" type="sibTrans" cxnId="{1DD892FC-663B-4001-94C2-E31F06140DCA}">
      <dgm:prSet/>
      <dgm:spPr/>
      <dgm:t>
        <a:bodyPr/>
        <a:lstStyle/>
        <a:p>
          <a:endParaRPr lang="en-US"/>
        </a:p>
      </dgm:t>
    </dgm:pt>
    <dgm:pt modelId="{6AA11253-1B23-46E4-9D8E-CE25477D9D8E}">
      <dgm:prSet phldrT="[Text]" custT="1"/>
      <dgm:spPr/>
      <dgm:t>
        <a:bodyPr/>
        <a:lstStyle/>
        <a:p>
          <a:pPr algn="just"/>
          <a:r>
            <a:rPr lang="en-US" sz="1200">
              <a:solidFill>
                <a:schemeClr val="tx1"/>
              </a:solidFill>
              <a:latin typeface="Rockwell" panose="02060603020205020403" pitchFamily="18" charset="0"/>
            </a:rPr>
            <a:t>Vital for autonomous vehicles and drones to navigate through dynamic and varied terrains.</a:t>
          </a:r>
        </a:p>
      </dgm:t>
    </dgm:pt>
    <dgm:pt modelId="{CFD75BF0-9F4C-41F3-909D-86570445A423}" type="parTrans" cxnId="{28C1636D-1343-4A9B-9105-2E928A4FBD77}">
      <dgm:prSet/>
      <dgm:spPr/>
      <dgm:t>
        <a:bodyPr/>
        <a:lstStyle/>
        <a:p>
          <a:endParaRPr lang="en-US"/>
        </a:p>
      </dgm:t>
    </dgm:pt>
    <dgm:pt modelId="{4E221700-8442-45DA-A7B4-7683152781F6}" type="sibTrans" cxnId="{28C1636D-1343-4A9B-9105-2E928A4FBD77}">
      <dgm:prSet/>
      <dgm:spPr/>
      <dgm:t>
        <a:bodyPr/>
        <a:lstStyle/>
        <a:p>
          <a:endParaRPr lang="en-US"/>
        </a:p>
      </dgm:t>
    </dgm:pt>
    <dgm:pt modelId="{A3FA1981-005F-4FC0-812E-4072264D97E7}">
      <dgm:prSet phldrT="[Text]" custT="1"/>
      <dgm:spPr/>
      <dgm:t>
        <a:bodyPr/>
        <a:lstStyle/>
        <a:p>
          <a:pPr algn="just"/>
          <a:r>
            <a:rPr lang="en-US" sz="1200">
              <a:solidFill>
                <a:schemeClr val="tx1"/>
              </a:solidFill>
              <a:latin typeface="Rockwell" panose="02060603020205020403" pitchFamily="18" charset="0"/>
            </a:rPr>
            <a:t>Depth perception enhances the robot's ability to interact with humans by comprehending their gestures and positions.</a:t>
          </a:r>
        </a:p>
      </dgm:t>
    </dgm:pt>
    <dgm:pt modelId="{88F3FC9C-C73D-4E7B-A12F-63CB9EBEBB63}" type="parTrans" cxnId="{D7D6294C-E7E7-4522-BAFD-98F6D1455235}">
      <dgm:prSet/>
      <dgm:spPr/>
      <dgm:t>
        <a:bodyPr/>
        <a:lstStyle/>
        <a:p>
          <a:endParaRPr lang="en-US"/>
        </a:p>
      </dgm:t>
    </dgm:pt>
    <dgm:pt modelId="{0D0DCD39-8D85-4E47-9F8B-82A36839D9EA}" type="sibTrans" cxnId="{D7D6294C-E7E7-4522-BAFD-98F6D1455235}">
      <dgm:prSet/>
      <dgm:spPr/>
      <dgm:t>
        <a:bodyPr/>
        <a:lstStyle/>
        <a:p>
          <a:endParaRPr lang="en-US"/>
        </a:p>
      </dgm:t>
    </dgm:pt>
    <dgm:pt modelId="{D9820AC2-1390-4A36-8CA4-27999406F437}">
      <dgm:prSet phldrT="[Text]" custT="1"/>
      <dgm:spPr/>
      <dgm:t>
        <a:bodyPr/>
        <a:lstStyle/>
        <a:p>
          <a:pPr algn="just"/>
          <a:r>
            <a:rPr lang="en-US" sz="1200">
              <a:solidFill>
                <a:schemeClr val="tx1"/>
              </a:solidFill>
              <a:latin typeface="Rockwell" panose="02060603020205020403" pitchFamily="18" charset="0"/>
            </a:rPr>
            <a:t>Depth perception aids in monitoring and tracking objects or individuals within a given space.</a:t>
          </a:r>
        </a:p>
      </dgm:t>
    </dgm:pt>
    <dgm:pt modelId="{89AC97C5-0EC9-4157-AA1D-307AB95D13D7}" type="parTrans" cxnId="{CD8F459C-99BE-441E-975A-F4575D28E496}">
      <dgm:prSet/>
      <dgm:spPr/>
      <dgm:t>
        <a:bodyPr/>
        <a:lstStyle/>
        <a:p>
          <a:endParaRPr lang="en-US"/>
        </a:p>
      </dgm:t>
    </dgm:pt>
    <dgm:pt modelId="{A24726DB-533E-41C0-B775-2C16DB3290CA}" type="sibTrans" cxnId="{CD8F459C-99BE-441E-975A-F4575D28E496}">
      <dgm:prSet/>
      <dgm:spPr/>
      <dgm:t>
        <a:bodyPr/>
        <a:lstStyle/>
        <a:p>
          <a:endParaRPr lang="en-US"/>
        </a:p>
      </dgm:t>
    </dgm:pt>
    <dgm:pt modelId="{BAC8043D-8764-4BF9-A399-CB245216EC9F}" type="pres">
      <dgm:prSet presAssocID="{3E7CC158-C2DC-4707-9C9C-11C95BC0CFAC}" presName="linear" presStyleCnt="0">
        <dgm:presLayoutVars>
          <dgm:animLvl val="lvl"/>
          <dgm:resizeHandles val="exact"/>
        </dgm:presLayoutVars>
      </dgm:prSet>
      <dgm:spPr/>
    </dgm:pt>
    <dgm:pt modelId="{5EB3080D-072F-4E7B-A263-76C4506FFFFE}" type="pres">
      <dgm:prSet presAssocID="{AFF87AF6-A859-4FF8-8FC7-053DC00A2A92}" presName="parentText" presStyleLbl="node1" presStyleIdx="0" presStyleCnt="5">
        <dgm:presLayoutVars>
          <dgm:chMax val="0"/>
          <dgm:bulletEnabled val="1"/>
        </dgm:presLayoutVars>
      </dgm:prSet>
      <dgm:spPr/>
    </dgm:pt>
    <dgm:pt modelId="{475FD8E7-B025-41ED-B088-013CA04D4540}" type="pres">
      <dgm:prSet presAssocID="{AFF87AF6-A859-4FF8-8FC7-053DC00A2A92}" presName="childText" presStyleLbl="revTx" presStyleIdx="0" presStyleCnt="5">
        <dgm:presLayoutVars>
          <dgm:bulletEnabled val="1"/>
        </dgm:presLayoutVars>
      </dgm:prSet>
      <dgm:spPr/>
    </dgm:pt>
    <dgm:pt modelId="{5B0E87E0-3CE8-4359-B51B-480F3B4130BF}" type="pres">
      <dgm:prSet presAssocID="{8FC13B9A-B6EC-4ADD-B677-181D07E8F478}" presName="parentText" presStyleLbl="node1" presStyleIdx="1" presStyleCnt="5">
        <dgm:presLayoutVars>
          <dgm:chMax val="0"/>
          <dgm:bulletEnabled val="1"/>
        </dgm:presLayoutVars>
      </dgm:prSet>
      <dgm:spPr/>
    </dgm:pt>
    <dgm:pt modelId="{4EFA763A-9491-461B-8A90-0264E8AA7132}" type="pres">
      <dgm:prSet presAssocID="{8FC13B9A-B6EC-4ADD-B677-181D07E8F478}" presName="childText" presStyleLbl="revTx" presStyleIdx="1" presStyleCnt="5">
        <dgm:presLayoutVars>
          <dgm:bulletEnabled val="1"/>
        </dgm:presLayoutVars>
      </dgm:prSet>
      <dgm:spPr/>
    </dgm:pt>
    <dgm:pt modelId="{128C434D-12D6-4BF1-8EF8-AF90FD3C7511}" type="pres">
      <dgm:prSet presAssocID="{7910EA35-6FEE-4A98-BF10-15E65D32B292}" presName="parentText" presStyleLbl="node1" presStyleIdx="2" presStyleCnt="5">
        <dgm:presLayoutVars>
          <dgm:chMax val="0"/>
          <dgm:bulletEnabled val="1"/>
        </dgm:presLayoutVars>
      </dgm:prSet>
      <dgm:spPr/>
    </dgm:pt>
    <dgm:pt modelId="{B935D25D-4C7D-46CB-8E78-4F9F02150FF8}" type="pres">
      <dgm:prSet presAssocID="{7910EA35-6FEE-4A98-BF10-15E65D32B292}" presName="childText" presStyleLbl="revTx" presStyleIdx="2" presStyleCnt="5">
        <dgm:presLayoutVars>
          <dgm:bulletEnabled val="1"/>
        </dgm:presLayoutVars>
      </dgm:prSet>
      <dgm:spPr/>
    </dgm:pt>
    <dgm:pt modelId="{254195F0-E64E-498C-9B45-EC4C76431DE4}" type="pres">
      <dgm:prSet presAssocID="{20D5190C-5E74-4832-B30B-6046EF2B9B4C}" presName="parentText" presStyleLbl="node1" presStyleIdx="3" presStyleCnt="5">
        <dgm:presLayoutVars>
          <dgm:chMax val="0"/>
          <dgm:bulletEnabled val="1"/>
        </dgm:presLayoutVars>
      </dgm:prSet>
      <dgm:spPr/>
    </dgm:pt>
    <dgm:pt modelId="{2D6FAC51-D34E-4A80-87D0-ED7240A291F1}" type="pres">
      <dgm:prSet presAssocID="{20D5190C-5E74-4832-B30B-6046EF2B9B4C}" presName="childText" presStyleLbl="revTx" presStyleIdx="3" presStyleCnt="5">
        <dgm:presLayoutVars>
          <dgm:bulletEnabled val="1"/>
        </dgm:presLayoutVars>
      </dgm:prSet>
      <dgm:spPr/>
    </dgm:pt>
    <dgm:pt modelId="{594F300A-1827-41A3-9486-711D86AECE8F}" type="pres">
      <dgm:prSet presAssocID="{F4B71D97-11B6-4000-9D4B-1844DB4BBFFF}" presName="parentText" presStyleLbl="node1" presStyleIdx="4" presStyleCnt="5">
        <dgm:presLayoutVars>
          <dgm:chMax val="0"/>
          <dgm:bulletEnabled val="1"/>
        </dgm:presLayoutVars>
      </dgm:prSet>
      <dgm:spPr/>
    </dgm:pt>
    <dgm:pt modelId="{F7D90B3D-5DBD-47FB-9336-55BA15BD5390}" type="pres">
      <dgm:prSet presAssocID="{F4B71D97-11B6-4000-9D4B-1844DB4BBFFF}" presName="childText" presStyleLbl="revTx" presStyleIdx="4" presStyleCnt="5">
        <dgm:presLayoutVars>
          <dgm:bulletEnabled val="1"/>
        </dgm:presLayoutVars>
      </dgm:prSet>
      <dgm:spPr/>
    </dgm:pt>
  </dgm:ptLst>
  <dgm:cxnLst>
    <dgm:cxn modelId="{CAD98A13-F907-4ADE-9057-A2E41092792E}" srcId="{3E7CC158-C2DC-4707-9C9C-11C95BC0CFAC}" destId="{8FC13B9A-B6EC-4ADD-B677-181D07E8F478}" srcOrd="1" destOrd="0" parTransId="{53FDFA4F-3238-4311-A77C-DDEAEE083198}" sibTransId="{64F3587F-178A-4E82-B4B4-1E733FCED7BD}"/>
    <dgm:cxn modelId="{EA010C17-D571-41B0-9312-4963B5DBE634}" srcId="{AFF87AF6-A859-4FF8-8FC7-053DC00A2A92}" destId="{084F8A98-3C04-4929-B926-E629A1DEBE80}" srcOrd="0" destOrd="0" parTransId="{39FAD6CE-A8B8-4B69-87D3-49A9C53F26AE}" sibTransId="{33D0BB46-B11A-4BC3-9C37-28BEB16C59A4}"/>
    <dgm:cxn modelId="{2F5DB126-5E2B-49F1-9209-4E97F058CA25}" type="presOf" srcId="{AFF87AF6-A859-4FF8-8FC7-053DC00A2A92}" destId="{5EB3080D-072F-4E7B-A263-76C4506FFFFE}" srcOrd="0" destOrd="0" presId="urn:microsoft.com/office/officeart/2005/8/layout/vList2"/>
    <dgm:cxn modelId="{5E98C35E-BDE1-42A7-BC06-EC5EFB62C4A6}" type="presOf" srcId="{D9820AC2-1390-4A36-8CA4-27999406F437}" destId="{F7D90B3D-5DBD-47FB-9336-55BA15BD5390}" srcOrd="0" destOrd="0" presId="urn:microsoft.com/office/officeart/2005/8/layout/vList2"/>
    <dgm:cxn modelId="{CA54E963-D8D6-4472-8A57-C4F5496DBA82}" srcId="{3E7CC158-C2DC-4707-9C9C-11C95BC0CFAC}" destId="{F4B71D97-11B6-4000-9D4B-1844DB4BBFFF}" srcOrd="4" destOrd="0" parTransId="{B3B74E61-A115-484E-804B-30CCD3D1D061}" sibTransId="{6E8909D0-7155-42EB-986F-3D3DB1AEB629}"/>
    <dgm:cxn modelId="{667CD448-27D8-4AC2-84C2-513DAAAF3741}" type="presOf" srcId="{8FC13B9A-B6EC-4ADD-B677-181D07E8F478}" destId="{5B0E87E0-3CE8-4359-B51B-480F3B4130BF}" srcOrd="0" destOrd="0" presId="urn:microsoft.com/office/officeart/2005/8/layout/vList2"/>
    <dgm:cxn modelId="{B3AD4369-24CD-4479-8D42-FBDE8D2F85F6}" type="presOf" srcId="{3E7CC158-C2DC-4707-9C9C-11C95BC0CFAC}" destId="{BAC8043D-8764-4BF9-A399-CB245216EC9F}" srcOrd="0" destOrd="0" presId="urn:microsoft.com/office/officeart/2005/8/layout/vList2"/>
    <dgm:cxn modelId="{D1C95549-2D9D-4387-9148-232DFFD6F3C7}" srcId="{3E7CC158-C2DC-4707-9C9C-11C95BC0CFAC}" destId="{20D5190C-5E74-4832-B30B-6046EF2B9B4C}" srcOrd="3" destOrd="0" parTransId="{F73C354A-34FC-4E34-8307-4DD17991E87E}" sibTransId="{9A123EB9-CBBC-4727-B133-F20918C09873}"/>
    <dgm:cxn modelId="{D7D6294C-E7E7-4522-BAFD-98F6D1455235}" srcId="{20D5190C-5E74-4832-B30B-6046EF2B9B4C}" destId="{A3FA1981-005F-4FC0-812E-4072264D97E7}" srcOrd="0" destOrd="0" parTransId="{88F3FC9C-C73D-4E7B-A12F-63CB9EBEBB63}" sibTransId="{0D0DCD39-8D85-4E47-9F8B-82A36839D9EA}"/>
    <dgm:cxn modelId="{28C1636D-1343-4A9B-9105-2E928A4FBD77}" srcId="{7910EA35-6FEE-4A98-BF10-15E65D32B292}" destId="{6AA11253-1B23-46E4-9D8E-CE25477D9D8E}" srcOrd="0" destOrd="0" parTransId="{CFD75BF0-9F4C-41F3-909D-86570445A423}" sibTransId="{4E221700-8442-45DA-A7B4-7683152781F6}"/>
    <dgm:cxn modelId="{26546F52-9975-4957-A908-BAAC4BA8C915}" type="presOf" srcId="{A3FA1981-005F-4FC0-812E-4072264D97E7}" destId="{2D6FAC51-D34E-4A80-87D0-ED7240A291F1}" srcOrd="0" destOrd="0" presId="urn:microsoft.com/office/officeart/2005/8/layout/vList2"/>
    <dgm:cxn modelId="{3FA20976-F905-40AA-9CA7-85373AFCA700}" srcId="{3E7CC158-C2DC-4707-9C9C-11C95BC0CFAC}" destId="{7910EA35-6FEE-4A98-BF10-15E65D32B292}" srcOrd="2" destOrd="0" parTransId="{6F5103BF-5FBA-4010-A276-3E78FD430D38}" sibTransId="{3F67B248-563A-4C4D-A48A-F1C71CF9431F}"/>
    <dgm:cxn modelId="{B0C74B83-0D64-4488-898B-C5A67BC1F6CB}" type="presOf" srcId="{084F8A98-3C04-4929-B926-E629A1DEBE80}" destId="{475FD8E7-B025-41ED-B088-013CA04D4540}" srcOrd="0" destOrd="0" presId="urn:microsoft.com/office/officeart/2005/8/layout/vList2"/>
    <dgm:cxn modelId="{E371A397-E651-4F87-8DDC-776CCDBA1851}" srcId="{3E7CC158-C2DC-4707-9C9C-11C95BC0CFAC}" destId="{AFF87AF6-A859-4FF8-8FC7-053DC00A2A92}" srcOrd="0" destOrd="0" parTransId="{6249A55A-CE74-4BC2-96CB-BB640CBCACB7}" sibTransId="{698993F6-0AD7-4637-86F1-72F1C2E3E437}"/>
    <dgm:cxn modelId="{CD8F459C-99BE-441E-975A-F4575D28E496}" srcId="{F4B71D97-11B6-4000-9D4B-1844DB4BBFFF}" destId="{D9820AC2-1390-4A36-8CA4-27999406F437}" srcOrd="0" destOrd="0" parTransId="{89AC97C5-0EC9-4157-AA1D-307AB95D13D7}" sibTransId="{A24726DB-533E-41C0-B775-2C16DB3290CA}"/>
    <dgm:cxn modelId="{1D5109A6-6DAD-45E2-9152-198CCFA696C1}" type="presOf" srcId="{6AA11253-1B23-46E4-9D8E-CE25477D9D8E}" destId="{B935D25D-4C7D-46CB-8E78-4F9F02150FF8}" srcOrd="0" destOrd="0" presId="urn:microsoft.com/office/officeart/2005/8/layout/vList2"/>
    <dgm:cxn modelId="{8CD650BD-5E68-424D-B409-854649B5EC57}" type="presOf" srcId="{D79F95F2-E55B-4603-8857-F7981F6DA654}" destId="{4EFA763A-9491-461B-8A90-0264E8AA7132}" srcOrd="0" destOrd="0" presId="urn:microsoft.com/office/officeart/2005/8/layout/vList2"/>
    <dgm:cxn modelId="{2E97FDC0-57A6-4931-928F-1D4AB994D7F9}" type="presOf" srcId="{7910EA35-6FEE-4A98-BF10-15E65D32B292}" destId="{128C434D-12D6-4BF1-8EF8-AF90FD3C7511}" srcOrd="0" destOrd="0" presId="urn:microsoft.com/office/officeart/2005/8/layout/vList2"/>
    <dgm:cxn modelId="{8F96ABDB-C630-4A7B-9243-89FF6C643DB1}" type="presOf" srcId="{20D5190C-5E74-4832-B30B-6046EF2B9B4C}" destId="{254195F0-E64E-498C-9B45-EC4C76431DE4}" srcOrd="0" destOrd="0" presId="urn:microsoft.com/office/officeart/2005/8/layout/vList2"/>
    <dgm:cxn modelId="{1DD892FC-663B-4001-94C2-E31F06140DCA}" srcId="{8FC13B9A-B6EC-4ADD-B677-181D07E8F478}" destId="{D79F95F2-E55B-4603-8857-F7981F6DA654}" srcOrd="0" destOrd="0" parTransId="{FA6C9E6F-92BB-4E2E-80C9-AED0D4783F4C}" sibTransId="{045E18E1-0BF6-494F-89E9-D5C6CAD43090}"/>
    <dgm:cxn modelId="{A3CB4CFE-B38E-4220-A033-11616AEA2688}" type="presOf" srcId="{F4B71D97-11B6-4000-9D4B-1844DB4BBFFF}" destId="{594F300A-1827-41A3-9486-711D86AECE8F}" srcOrd="0" destOrd="0" presId="urn:microsoft.com/office/officeart/2005/8/layout/vList2"/>
    <dgm:cxn modelId="{B351BB71-F3B5-4D7C-85BC-327320DFF4B4}" type="presParOf" srcId="{BAC8043D-8764-4BF9-A399-CB245216EC9F}" destId="{5EB3080D-072F-4E7B-A263-76C4506FFFFE}" srcOrd="0" destOrd="0" presId="urn:microsoft.com/office/officeart/2005/8/layout/vList2"/>
    <dgm:cxn modelId="{030BF3EE-7305-4B26-866B-22453C9C5F48}" type="presParOf" srcId="{BAC8043D-8764-4BF9-A399-CB245216EC9F}" destId="{475FD8E7-B025-41ED-B088-013CA04D4540}" srcOrd="1" destOrd="0" presId="urn:microsoft.com/office/officeart/2005/8/layout/vList2"/>
    <dgm:cxn modelId="{2C090E14-9D1E-43C2-9A41-B5D8AA420BB9}" type="presParOf" srcId="{BAC8043D-8764-4BF9-A399-CB245216EC9F}" destId="{5B0E87E0-3CE8-4359-B51B-480F3B4130BF}" srcOrd="2" destOrd="0" presId="urn:microsoft.com/office/officeart/2005/8/layout/vList2"/>
    <dgm:cxn modelId="{099AB280-C295-4B85-A58E-08B92900499D}" type="presParOf" srcId="{BAC8043D-8764-4BF9-A399-CB245216EC9F}" destId="{4EFA763A-9491-461B-8A90-0264E8AA7132}" srcOrd="3" destOrd="0" presId="urn:microsoft.com/office/officeart/2005/8/layout/vList2"/>
    <dgm:cxn modelId="{174FCCB6-8606-41A3-B1E1-01D69FF51A45}" type="presParOf" srcId="{BAC8043D-8764-4BF9-A399-CB245216EC9F}" destId="{128C434D-12D6-4BF1-8EF8-AF90FD3C7511}" srcOrd="4" destOrd="0" presId="urn:microsoft.com/office/officeart/2005/8/layout/vList2"/>
    <dgm:cxn modelId="{95307B5F-3AAA-4154-B397-26FDD8A3F33C}" type="presParOf" srcId="{BAC8043D-8764-4BF9-A399-CB245216EC9F}" destId="{B935D25D-4C7D-46CB-8E78-4F9F02150FF8}" srcOrd="5" destOrd="0" presId="urn:microsoft.com/office/officeart/2005/8/layout/vList2"/>
    <dgm:cxn modelId="{B55120AF-3A25-47F4-8589-890839CDF554}" type="presParOf" srcId="{BAC8043D-8764-4BF9-A399-CB245216EC9F}" destId="{254195F0-E64E-498C-9B45-EC4C76431DE4}" srcOrd="6" destOrd="0" presId="urn:microsoft.com/office/officeart/2005/8/layout/vList2"/>
    <dgm:cxn modelId="{E87A7244-69BD-473F-8654-697AA4C0655E}" type="presParOf" srcId="{BAC8043D-8764-4BF9-A399-CB245216EC9F}" destId="{2D6FAC51-D34E-4A80-87D0-ED7240A291F1}" srcOrd="7" destOrd="0" presId="urn:microsoft.com/office/officeart/2005/8/layout/vList2"/>
    <dgm:cxn modelId="{27A3012F-303B-4647-8B1D-DDA90F773CBB}" type="presParOf" srcId="{BAC8043D-8764-4BF9-A399-CB245216EC9F}" destId="{594F300A-1827-41A3-9486-711D86AECE8F}" srcOrd="8" destOrd="0" presId="urn:microsoft.com/office/officeart/2005/8/layout/vList2"/>
    <dgm:cxn modelId="{C53FBD47-FE4C-48EA-8183-421254464613}" type="presParOf" srcId="{BAC8043D-8764-4BF9-A399-CB245216EC9F}" destId="{F7D90B3D-5DBD-47FB-9336-55BA15BD5390}" srcOrd="9" destOrd="0" presId="urn:microsoft.com/office/officeart/2005/8/layout/vList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5881219-8B9E-4A26-B223-D88BF96046A9}" type="doc">
      <dgm:prSet loTypeId="urn:microsoft.com/office/officeart/2005/8/layout/hList1" loCatId="list" qsTypeId="urn:microsoft.com/office/officeart/2005/8/quickstyle/3d2" qsCatId="3D" csTypeId="urn:microsoft.com/office/officeart/2005/8/colors/colorful5" csCatId="colorful" phldr="1"/>
      <dgm:spPr/>
      <dgm:t>
        <a:bodyPr/>
        <a:lstStyle/>
        <a:p>
          <a:endParaRPr lang="en-US"/>
        </a:p>
      </dgm:t>
    </dgm:pt>
    <dgm:pt modelId="{284FF7F5-487F-4DAD-B46E-796632769438}">
      <dgm:prSet phldrT="[Text]" custT="1"/>
      <dgm:spPr/>
      <dgm:t>
        <a:bodyPr/>
        <a:lstStyle/>
        <a:p>
          <a:r>
            <a:rPr lang="en-US" sz="1200" b="1">
              <a:solidFill>
                <a:schemeClr val="tx1"/>
              </a:solidFill>
            </a:rPr>
            <a:t>Navigation</a:t>
          </a:r>
          <a:endParaRPr lang="en-US" sz="1200">
            <a:solidFill>
              <a:schemeClr val="tx1"/>
            </a:solidFill>
            <a:latin typeface="Rockwell" panose="02060603020205020403" pitchFamily="18" charset="0"/>
          </a:endParaRPr>
        </a:p>
      </dgm:t>
    </dgm:pt>
    <dgm:pt modelId="{35B7CBC8-702A-4199-840A-EE4CC75B3805}" type="parTrans" cxnId="{EE6CF097-617F-4FE5-931B-5415DFF962A2}">
      <dgm:prSet/>
      <dgm:spPr/>
      <dgm:t>
        <a:bodyPr/>
        <a:lstStyle/>
        <a:p>
          <a:endParaRPr lang="en-US"/>
        </a:p>
      </dgm:t>
    </dgm:pt>
    <dgm:pt modelId="{5DEB09CB-2DA2-4FBB-AF85-A061BFCC4890}" type="sibTrans" cxnId="{EE6CF097-617F-4FE5-931B-5415DFF962A2}">
      <dgm:prSet/>
      <dgm:spPr/>
      <dgm:t>
        <a:bodyPr/>
        <a:lstStyle/>
        <a:p>
          <a:endParaRPr lang="en-US"/>
        </a:p>
      </dgm:t>
    </dgm:pt>
    <dgm:pt modelId="{7E3F8E94-7F72-4B0A-9DBE-6AC7E7FE816F}">
      <dgm:prSet phldrT="[Text]" custT="1"/>
      <dgm:spPr/>
      <dgm:t>
        <a:bodyPr/>
        <a:lstStyle/>
        <a:p>
          <a:pPr algn="just"/>
          <a:r>
            <a:rPr lang="en-US" sz="1200">
              <a:solidFill>
                <a:schemeClr val="tx1"/>
              </a:solidFill>
            </a:rPr>
            <a:t>Helps robots navigate through complex environments, avoiding obstacles and planning efficient paths.</a:t>
          </a:r>
          <a:endParaRPr lang="en-US" sz="1200">
            <a:solidFill>
              <a:schemeClr val="tx1"/>
            </a:solidFill>
            <a:latin typeface="Rockwell" panose="02060603020205020403" pitchFamily="18" charset="0"/>
          </a:endParaRPr>
        </a:p>
      </dgm:t>
    </dgm:pt>
    <dgm:pt modelId="{1AF70906-2063-451F-AFCB-70E59599DE08}" type="parTrans" cxnId="{48DB2B95-BC05-445F-B0B8-30CED2F93E63}">
      <dgm:prSet/>
      <dgm:spPr/>
      <dgm:t>
        <a:bodyPr/>
        <a:lstStyle/>
        <a:p>
          <a:endParaRPr lang="en-US"/>
        </a:p>
      </dgm:t>
    </dgm:pt>
    <dgm:pt modelId="{FF8F005B-B4E1-4C71-8777-3725F41A07D1}" type="sibTrans" cxnId="{48DB2B95-BC05-445F-B0B8-30CED2F93E63}">
      <dgm:prSet/>
      <dgm:spPr/>
      <dgm:t>
        <a:bodyPr/>
        <a:lstStyle/>
        <a:p>
          <a:endParaRPr lang="en-US"/>
        </a:p>
      </dgm:t>
    </dgm:pt>
    <dgm:pt modelId="{E07ABB4D-031C-496F-82A2-AEF16277186D}">
      <dgm:prSet phldrT="[Text]" custT="1"/>
      <dgm:spPr/>
      <dgm:t>
        <a:bodyPr/>
        <a:lstStyle/>
        <a:p>
          <a:r>
            <a:rPr lang="en-US" sz="1200" b="1">
              <a:solidFill>
                <a:schemeClr val="tx1"/>
              </a:solidFill>
            </a:rPr>
            <a:t>Object Manipulation</a:t>
          </a:r>
          <a:endParaRPr lang="en-US" sz="1200">
            <a:solidFill>
              <a:schemeClr val="tx1"/>
            </a:solidFill>
            <a:latin typeface="Rockwell" panose="02060603020205020403" pitchFamily="18" charset="0"/>
          </a:endParaRPr>
        </a:p>
      </dgm:t>
    </dgm:pt>
    <dgm:pt modelId="{89DEE285-FA32-4D88-B34C-D7DB7607EAE2}" type="parTrans" cxnId="{200CACFC-0C86-486C-8FC1-365443F50C29}">
      <dgm:prSet/>
      <dgm:spPr/>
      <dgm:t>
        <a:bodyPr/>
        <a:lstStyle/>
        <a:p>
          <a:endParaRPr lang="en-US"/>
        </a:p>
      </dgm:t>
    </dgm:pt>
    <dgm:pt modelId="{874BDCCB-53E9-47DD-AFF3-CC56037CF021}" type="sibTrans" cxnId="{200CACFC-0C86-486C-8FC1-365443F50C29}">
      <dgm:prSet/>
      <dgm:spPr/>
      <dgm:t>
        <a:bodyPr/>
        <a:lstStyle/>
        <a:p>
          <a:endParaRPr lang="en-US"/>
        </a:p>
      </dgm:t>
    </dgm:pt>
    <dgm:pt modelId="{56CDCB40-F337-498E-9048-DE3A2E2F52EE}">
      <dgm:prSet phldrT="[Text]" custT="1"/>
      <dgm:spPr/>
      <dgm:t>
        <a:bodyPr/>
        <a:lstStyle/>
        <a:p>
          <a:pPr algn="just"/>
          <a:r>
            <a:rPr lang="en-US" sz="1200">
              <a:solidFill>
                <a:schemeClr val="tx1"/>
              </a:solidFill>
            </a:rPr>
            <a:t>Enables robots to grasp and manipulate objects with precision.</a:t>
          </a:r>
          <a:endParaRPr lang="en-US" sz="1200">
            <a:solidFill>
              <a:schemeClr val="tx1"/>
            </a:solidFill>
            <a:latin typeface="Rockwell" panose="02060603020205020403" pitchFamily="18" charset="0"/>
          </a:endParaRPr>
        </a:p>
      </dgm:t>
    </dgm:pt>
    <dgm:pt modelId="{5218F8F2-8C0B-4566-9F2E-469ED0BD5BA5}" type="parTrans" cxnId="{BCA5F80F-7DDB-479D-A51A-874BE03B45CE}">
      <dgm:prSet/>
      <dgm:spPr/>
      <dgm:t>
        <a:bodyPr/>
        <a:lstStyle/>
        <a:p>
          <a:endParaRPr lang="en-US"/>
        </a:p>
      </dgm:t>
    </dgm:pt>
    <dgm:pt modelId="{14C6C2FE-9C50-45AB-93CD-CAAF524219A3}" type="sibTrans" cxnId="{BCA5F80F-7DDB-479D-A51A-874BE03B45CE}">
      <dgm:prSet/>
      <dgm:spPr/>
      <dgm:t>
        <a:bodyPr/>
        <a:lstStyle/>
        <a:p>
          <a:endParaRPr lang="en-US"/>
        </a:p>
      </dgm:t>
    </dgm:pt>
    <dgm:pt modelId="{91613C3D-1C4D-458F-B90C-2458B6A8237D}">
      <dgm:prSet phldrT="[Text]" custT="1"/>
      <dgm:spPr/>
      <dgm:t>
        <a:bodyPr/>
        <a:lstStyle/>
        <a:p>
          <a:r>
            <a:rPr lang="en-US" sz="1200" b="1">
              <a:solidFill>
                <a:schemeClr val="tx1"/>
              </a:solidFill>
            </a:rPr>
            <a:t>Environment Understanding</a:t>
          </a:r>
          <a:endParaRPr lang="en-US" sz="1200">
            <a:solidFill>
              <a:schemeClr val="tx1"/>
            </a:solidFill>
            <a:latin typeface="Rockwell" panose="02060603020205020403" pitchFamily="18" charset="0"/>
          </a:endParaRPr>
        </a:p>
      </dgm:t>
    </dgm:pt>
    <dgm:pt modelId="{2F6A4B24-7597-4E4F-A46D-72BE8CE8B3C5}" type="parTrans" cxnId="{07A2C8DD-67F1-4281-B44F-F1DE6F3A5898}">
      <dgm:prSet/>
      <dgm:spPr/>
      <dgm:t>
        <a:bodyPr/>
        <a:lstStyle/>
        <a:p>
          <a:endParaRPr lang="en-US"/>
        </a:p>
      </dgm:t>
    </dgm:pt>
    <dgm:pt modelId="{BE58DCE1-494F-42E9-907E-1551BA80CABC}" type="sibTrans" cxnId="{07A2C8DD-67F1-4281-B44F-F1DE6F3A5898}">
      <dgm:prSet/>
      <dgm:spPr/>
      <dgm:t>
        <a:bodyPr/>
        <a:lstStyle/>
        <a:p>
          <a:endParaRPr lang="en-US"/>
        </a:p>
      </dgm:t>
    </dgm:pt>
    <dgm:pt modelId="{5A05AEB0-840C-4DDD-ACAA-F248C779FF94}">
      <dgm:prSet phldrT="[Text]" custT="1"/>
      <dgm:spPr/>
      <dgm:t>
        <a:bodyPr/>
        <a:lstStyle/>
        <a:p>
          <a:r>
            <a:rPr lang="en-US" sz="1200">
              <a:solidFill>
                <a:schemeClr val="tx1"/>
              </a:solidFill>
            </a:rPr>
            <a:t>Enhances a robot's ability to interpret and interact with its surroundings.</a:t>
          </a:r>
          <a:endParaRPr lang="en-US" sz="1200">
            <a:solidFill>
              <a:schemeClr val="tx1"/>
            </a:solidFill>
            <a:latin typeface="Rockwell" panose="02060603020205020403" pitchFamily="18" charset="0"/>
          </a:endParaRPr>
        </a:p>
      </dgm:t>
    </dgm:pt>
    <dgm:pt modelId="{9490A64F-835C-4C93-AB91-6F607B14898C}" type="parTrans" cxnId="{D7C7E36D-28F8-46B2-878A-DD0BB012C213}">
      <dgm:prSet/>
      <dgm:spPr/>
      <dgm:t>
        <a:bodyPr/>
        <a:lstStyle/>
        <a:p>
          <a:endParaRPr lang="en-US"/>
        </a:p>
      </dgm:t>
    </dgm:pt>
    <dgm:pt modelId="{4715D979-8412-4962-97F7-6CE261D6FA6D}" type="sibTrans" cxnId="{D7C7E36D-28F8-46B2-878A-DD0BB012C213}">
      <dgm:prSet/>
      <dgm:spPr/>
      <dgm:t>
        <a:bodyPr/>
        <a:lstStyle/>
        <a:p>
          <a:endParaRPr lang="en-US"/>
        </a:p>
      </dgm:t>
    </dgm:pt>
    <dgm:pt modelId="{43B6C5D7-7BE3-4E66-A524-B461223736C6}" type="pres">
      <dgm:prSet presAssocID="{65881219-8B9E-4A26-B223-D88BF96046A9}" presName="Name0" presStyleCnt="0">
        <dgm:presLayoutVars>
          <dgm:dir/>
          <dgm:animLvl val="lvl"/>
          <dgm:resizeHandles val="exact"/>
        </dgm:presLayoutVars>
      </dgm:prSet>
      <dgm:spPr/>
    </dgm:pt>
    <dgm:pt modelId="{45475F86-4FB4-4955-AA56-F5C8F362DB64}" type="pres">
      <dgm:prSet presAssocID="{284FF7F5-487F-4DAD-B46E-796632769438}" presName="composite" presStyleCnt="0"/>
      <dgm:spPr/>
    </dgm:pt>
    <dgm:pt modelId="{9B3B4C69-262A-4CBE-B7A1-6C5AFA473100}" type="pres">
      <dgm:prSet presAssocID="{284FF7F5-487F-4DAD-B46E-796632769438}" presName="parTx" presStyleLbl="alignNode1" presStyleIdx="0" presStyleCnt="3">
        <dgm:presLayoutVars>
          <dgm:chMax val="0"/>
          <dgm:chPref val="0"/>
          <dgm:bulletEnabled val="1"/>
        </dgm:presLayoutVars>
      </dgm:prSet>
      <dgm:spPr/>
    </dgm:pt>
    <dgm:pt modelId="{A74C46F0-8C5B-42D6-87C7-A2CFD89B79E1}" type="pres">
      <dgm:prSet presAssocID="{284FF7F5-487F-4DAD-B46E-796632769438}" presName="desTx" presStyleLbl="alignAccFollowNode1" presStyleIdx="0" presStyleCnt="3">
        <dgm:presLayoutVars>
          <dgm:bulletEnabled val="1"/>
        </dgm:presLayoutVars>
      </dgm:prSet>
      <dgm:spPr/>
    </dgm:pt>
    <dgm:pt modelId="{238AB4BE-977F-441E-B136-825AC5297D58}" type="pres">
      <dgm:prSet presAssocID="{5DEB09CB-2DA2-4FBB-AF85-A061BFCC4890}" presName="space" presStyleCnt="0"/>
      <dgm:spPr/>
    </dgm:pt>
    <dgm:pt modelId="{D0F3EDB2-12EE-49D4-B4FB-48FA99F66E6E}" type="pres">
      <dgm:prSet presAssocID="{E07ABB4D-031C-496F-82A2-AEF16277186D}" presName="composite" presStyleCnt="0"/>
      <dgm:spPr/>
    </dgm:pt>
    <dgm:pt modelId="{3E941771-8825-4504-933F-85744E756822}" type="pres">
      <dgm:prSet presAssocID="{E07ABB4D-031C-496F-82A2-AEF16277186D}" presName="parTx" presStyleLbl="alignNode1" presStyleIdx="1" presStyleCnt="3">
        <dgm:presLayoutVars>
          <dgm:chMax val="0"/>
          <dgm:chPref val="0"/>
          <dgm:bulletEnabled val="1"/>
        </dgm:presLayoutVars>
      </dgm:prSet>
      <dgm:spPr/>
    </dgm:pt>
    <dgm:pt modelId="{DF0311E0-1902-49EF-B53F-7C95D93606CA}" type="pres">
      <dgm:prSet presAssocID="{E07ABB4D-031C-496F-82A2-AEF16277186D}" presName="desTx" presStyleLbl="alignAccFollowNode1" presStyleIdx="1" presStyleCnt="3">
        <dgm:presLayoutVars>
          <dgm:bulletEnabled val="1"/>
        </dgm:presLayoutVars>
      </dgm:prSet>
      <dgm:spPr/>
    </dgm:pt>
    <dgm:pt modelId="{A3033490-C3DC-4EDA-8411-A2255EADF4AD}" type="pres">
      <dgm:prSet presAssocID="{874BDCCB-53E9-47DD-AFF3-CC56037CF021}" presName="space" presStyleCnt="0"/>
      <dgm:spPr/>
    </dgm:pt>
    <dgm:pt modelId="{5790CD76-F4E9-427E-92D0-4BE114C821D9}" type="pres">
      <dgm:prSet presAssocID="{91613C3D-1C4D-458F-B90C-2458B6A8237D}" presName="composite" presStyleCnt="0"/>
      <dgm:spPr/>
    </dgm:pt>
    <dgm:pt modelId="{304CFFCA-ED7B-4307-8BFB-163AB1DB373D}" type="pres">
      <dgm:prSet presAssocID="{91613C3D-1C4D-458F-B90C-2458B6A8237D}" presName="parTx" presStyleLbl="alignNode1" presStyleIdx="2" presStyleCnt="3">
        <dgm:presLayoutVars>
          <dgm:chMax val="0"/>
          <dgm:chPref val="0"/>
          <dgm:bulletEnabled val="1"/>
        </dgm:presLayoutVars>
      </dgm:prSet>
      <dgm:spPr/>
    </dgm:pt>
    <dgm:pt modelId="{C4F4D81A-AACF-4233-8EA8-67A70BABA715}" type="pres">
      <dgm:prSet presAssocID="{91613C3D-1C4D-458F-B90C-2458B6A8237D}" presName="desTx" presStyleLbl="alignAccFollowNode1" presStyleIdx="2" presStyleCnt="3">
        <dgm:presLayoutVars>
          <dgm:bulletEnabled val="1"/>
        </dgm:presLayoutVars>
      </dgm:prSet>
      <dgm:spPr/>
    </dgm:pt>
  </dgm:ptLst>
  <dgm:cxnLst>
    <dgm:cxn modelId="{BCA5F80F-7DDB-479D-A51A-874BE03B45CE}" srcId="{E07ABB4D-031C-496F-82A2-AEF16277186D}" destId="{56CDCB40-F337-498E-9048-DE3A2E2F52EE}" srcOrd="0" destOrd="0" parTransId="{5218F8F2-8C0B-4566-9F2E-469ED0BD5BA5}" sibTransId="{14C6C2FE-9C50-45AB-93CD-CAAF524219A3}"/>
    <dgm:cxn modelId="{64295B11-9736-4F9C-8DFE-AE7D43563B63}" type="presOf" srcId="{5A05AEB0-840C-4DDD-ACAA-F248C779FF94}" destId="{C4F4D81A-AACF-4233-8EA8-67A70BABA715}" srcOrd="0" destOrd="0" presId="urn:microsoft.com/office/officeart/2005/8/layout/hList1"/>
    <dgm:cxn modelId="{611E7511-B48E-4E22-8900-F9D022453920}" type="presOf" srcId="{91613C3D-1C4D-458F-B90C-2458B6A8237D}" destId="{304CFFCA-ED7B-4307-8BFB-163AB1DB373D}" srcOrd="0" destOrd="0" presId="urn:microsoft.com/office/officeart/2005/8/layout/hList1"/>
    <dgm:cxn modelId="{B93D5518-5F87-4559-92EE-360C8B55A401}" type="presOf" srcId="{65881219-8B9E-4A26-B223-D88BF96046A9}" destId="{43B6C5D7-7BE3-4E66-A524-B461223736C6}" srcOrd="0" destOrd="0" presId="urn:microsoft.com/office/officeart/2005/8/layout/hList1"/>
    <dgm:cxn modelId="{F6DA9560-49EF-421D-8A4A-83D31A07187C}" type="presOf" srcId="{56CDCB40-F337-498E-9048-DE3A2E2F52EE}" destId="{DF0311E0-1902-49EF-B53F-7C95D93606CA}" srcOrd="0" destOrd="0" presId="urn:microsoft.com/office/officeart/2005/8/layout/hList1"/>
    <dgm:cxn modelId="{D7C7E36D-28F8-46B2-878A-DD0BB012C213}" srcId="{91613C3D-1C4D-458F-B90C-2458B6A8237D}" destId="{5A05AEB0-840C-4DDD-ACAA-F248C779FF94}" srcOrd="0" destOrd="0" parTransId="{9490A64F-835C-4C93-AB91-6F607B14898C}" sibTransId="{4715D979-8412-4962-97F7-6CE261D6FA6D}"/>
    <dgm:cxn modelId="{97B37159-9EB6-46D3-9A11-EE8240E6E1B1}" type="presOf" srcId="{7E3F8E94-7F72-4B0A-9DBE-6AC7E7FE816F}" destId="{A74C46F0-8C5B-42D6-87C7-A2CFD89B79E1}" srcOrd="0" destOrd="0" presId="urn:microsoft.com/office/officeart/2005/8/layout/hList1"/>
    <dgm:cxn modelId="{36F3BF8B-3C67-40EA-9F85-AEEE60C2D2C6}" type="presOf" srcId="{284FF7F5-487F-4DAD-B46E-796632769438}" destId="{9B3B4C69-262A-4CBE-B7A1-6C5AFA473100}" srcOrd="0" destOrd="0" presId="urn:microsoft.com/office/officeart/2005/8/layout/hList1"/>
    <dgm:cxn modelId="{48DB2B95-BC05-445F-B0B8-30CED2F93E63}" srcId="{284FF7F5-487F-4DAD-B46E-796632769438}" destId="{7E3F8E94-7F72-4B0A-9DBE-6AC7E7FE816F}" srcOrd="0" destOrd="0" parTransId="{1AF70906-2063-451F-AFCB-70E59599DE08}" sibTransId="{FF8F005B-B4E1-4C71-8777-3725F41A07D1}"/>
    <dgm:cxn modelId="{EE6CF097-617F-4FE5-931B-5415DFF962A2}" srcId="{65881219-8B9E-4A26-B223-D88BF96046A9}" destId="{284FF7F5-487F-4DAD-B46E-796632769438}" srcOrd="0" destOrd="0" parTransId="{35B7CBC8-702A-4199-840A-EE4CC75B3805}" sibTransId="{5DEB09CB-2DA2-4FBB-AF85-A061BFCC4890}"/>
    <dgm:cxn modelId="{D135F2AB-E0D1-4524-BF53-CC58F72F2C58}" type="presOf" srcId="{E07ABB4D-031C-496F-82A2-AEF16277186D}" destId="{3E941771-8825-4504-933F-85744E756822}" srcOrd="0" destOrd="0" presId="urn:microsoft.com/office/officeart/2005/8/layout/hList1"/>
    <dgm:cxn modelId="{07A2C8DD-67F1-4281-B44F-F1DE6F3A5898}" srcId="{65881219-8B9E-4A26-B223-D88BF96046A9}" destId="{91613C3D-1C4D-458F-B90C-2458B6A8237D}" srcOrd="2" destOrd="0" parTransId="{2F6A4B24-7597-4E4F-A46D-72BE8CE8B3C5}" sibTransId="{BE58DCE1-494F-42E9-907E-1551BA80CABC}"/>
    <dgm:cxn modelId="{200CACFC-0C86-486C-8FC1-365443F50C29}" srcId="{65881219-8B9E-4A26-B223-D88BF96046A9}" destId="{E07ABB4D-031C-496F-82A2-AEF16277186D}" srcOrd="1" destOrd="0" parTransId="{89DEE285-FA32-4D88-B34C-D7DB7607EAE2}" sibTransId="{874BDCCB-53E9-47DD-AFF3-CC56037CF021}"/>
    <dgm:cxn modelId="{3C978571-495B-495B-A830-3A6A3D6A042B}" type="presParOf" srcId="{43B6C5D7-7BE3-4E66-A524-B461223736C6}" destId="{45475F86-4FB4-4955-AA56-F5C8F362DB64}" srcOrd="0" destOrd="0" presId="urn:microsoft.com/office/officeart/2005/8/layout/hList1"/>
    <dgm:cxn modelId="{EC2CF389-5C38-4F3A-9984-89D2566B04D0}" type="presParOf" srcId="{45475F86-4FB4-4955-AA56-F5C8F362DB64}" destId="{9B3B4C69-262A-4CBE-B7A1-6C5AFA473100}" srcOrd="0" destOrd="0" presId="urn:microsoft.com/office/officeart/2005/8/layout/hList1"/>
    <dgm:cxn modelId="{EBAFFFE4-FF6D-4990-B3E2-19AAE676F5CF}" type="presParOf" srcId="{45475F86-4FB4-4955-AA56-F5C8F362DB64}" destId="{A74C46F0-8C5B-42D6-87C7-A2CFD89B79E1}" srcOrd="1" destOrd="0" presId="urn:microsoft.com/office/officeart/2005/8/layout/hList1"/>
    <dgm:cxn modelId="{023B6243-E497-48F3-9953-5D2D3C7142CF}" type="presParOf" srcId="{43B6C5D7-7BE3-4E66-A524-B461223736C6}" destId="{238AB4BE-977F-441E-B136-825AC5297D58}" srcOrd="1" destOrd="0" presId="urn:microsoft.com/office/officeart/2005/8/layout/hList1"/>
    <dgm:cxn modelId="{4D1B53D9-EA60-4176-A0E3-FEA4A7FD5138}" type="presParOf" srcId="{43B6C5D7-7BE3-4E66-A524-B461223736C6}" destId="{D0F3EDB2-12EE-49D4-B4FB-48FA99F66E6E}" srcOrd="2" destOrd="0" presId="urn:microsoft.com/office/officeart/2005/8/layout/hList1"/>
    <dgm:cxn modelId="{FCE9F736-C37E-44BF-B47F-59908BFD2621}" type="presParOf" srcId="{D0F3EDB2-12EE-49D4-B4FB-48FA99F66E6E}" destId="{3E941771-8825-4504-933F-85744E756822}" srcOrd="0" destOrd="0" presId="urn:microsoft.com/office/officeart/2005/8/layout/hList1"/>
    <dgm:cxn modelId="{DB90B184-ED7F-4D64-8B64-C9A529BE21C4}" type="presParOf" srcId="{D0F3EDB2-12EE-49D4-B4FB-48FA99F66E6E}" destId="{DF0311E0-1902-49EF-B53F-7C95D93606CA}" srcOrd="1" destOrd="0" presId="urn:microsoft.com/office/officeart/2005/8/layout/hList1"/>
    <dgm:cxn modelId="{C20C7AE0-3673-41E7-BB43-EDBD81D848FB}" type="presParOf" srcId="{43B6C5D7-7BE3-4E66-A524-B461223736C6}" destId="{A3033490-C3DC-4EDA-8411-A2255EADF4AD}" srcOrd="3" destOrd="0" presId="urn:microsoft.com/office/officeart/2005/8/layout/hList1"/>
    <dgm:cxn modelId="{7DACBAFA-7697-40D9-9CA3-1E0F31324455}" type="presParOf" srcId="{43B6C5D7-7BE3-4E66-A524-B461223736C6}" destId="{5790CD76-F4E9-427E-92D0-4BE114C821D9}" srcOrd="4" destOrd="0" presId="urn:microsoft.com/office/officeart/2005/8/layout/hList1"/>
    <dgm:cxn modelId="{77471B20-E201-4005-B562-09F71BD7382B}" type="presParOf" srcId="{5790CD76-F4E9-427E-92D0-4BE114C821D9}" destId="{304CFFCA-ED7B-4307-8BFB-163AB1DB373D}" srcOrd="0" destOrd="0" presId="urn:microsoft.com/office/officeart/2005/8/layout/hList1"/>
    <dgm:cxn modelId="{CC18BAA1-9C61-4B28-A04E-3FB46C3586E6}" type="presParOf" srcId="{5790CD76-F4E9-427E-92D0-4BE114C821D9}" destId="{C4F4D81A-AACF-4233-8EA8-67A70BABA715}" srcOrd="1" destOrd="0" presId="urn:microsoft.com/office/officeart/2005/8/layout/hLis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0129ADE-6004-4856-83A1-EB576E6C29CD}" type="doc">
      <dgm:prSet loTypeId="urn:microsoft.com/office/officeart/2005/8/layout/vList5" loCatId="list" qsTypeId="urn:microsoft.com/office/officeart/2005/8/quickstyle/simple1" qsCatId="simple" csTypeId="urn:microsoft.com/office/officeart/2005/8/colors/colorful5" csCatId="colorful" phldr="1"/>
      <dgm:spPr/>
      <dgm:t>
        <a:bodyPr/>
        <a:lstStyle/>
        <a:p>
          <a:endParaRPr lang="en-US"/>
        </a:p>
      </dgm:t>
    </dgm:pt>
    <dgm:pt modelId="{9E2D8F25-F0C6-4202-997B-EA306B32EB41}">
      <dgm:prSet phldrT="[Text]" custT="1"/>
      <dgm:spPr/>
      <dgm:t>
        <a:bodyPr/>
        <a:lstStyle/>
        <a:p>
          <a:r>
            <a:rPr lang="en-US" sz="1200" b="1">
              <a:latin typeface="Rockwell" panose="02060603020205020403" pitchFamily="18" charset="0"/>
            </a:rPr>
            <a:t>XYZ Coordinates</a:t>
          </a:r>
          <a:endParaRPr lang="en-US" sz="1200">
            <a:latin typeface="Rockwell" panose="02060603020205020403" pitchFamily="18" charset="0"/>
          </a:endParaRPr>
        </a:p>
      </dgm:t>
    </dgm:pt>
    <dgm:pt modelId="{6670C9ED-58B7-4F04-AE09-7BBA536B9866}" type="parTrans" cxnId="{FE683CB0-08B3-457E-A4A8-E8C906018A30}">
      <dgm:prSet/>
      <dgm:spPr/>
      <dgm:t>
        <a:bodyPr/>
        <a:lstStyle/>
        <a:p>
          <a:endParaRPr lang="en-US"/>
        </a:p>
      </dgm:t>
    </dgm:pt>
    <dgm:pt modelId="{727B70D1-3CD0-4D70-A957-81F6B1BDC177}" type="sibTrans" cxnId="{FE683CB0-08B3-457E-A4A8-E8C906018A30}">
      <dgm:prSet/>
      <dgm:spPr/>
      <dgm:t>
        <a:bodyPr/>
        <a:lstStyle/>
        <a:p>
          <a:endParaRPr lang="en-US"/>
        </a:p>
      </dgm:t>
    </dgm:pt>
    <dgm:pt modelId="{5045A5B0-2105-4D07-B57D-49FA78E64081}">
      <dgm:prSet phldrT="[Text]" custT="1"/>
      <dgm:spPr/>
      <dgm:t>
        <a:bodyPr/>
        <a:lstStyle/>
        <a:p>
          <a:pPr algn="just"/>
          <a:r>
            <a:rPr lang="en-US" sz="1200">
              <a:latin typeface="Rockwell" panose="02060603020205020403" pitchFamily="18" charset="0"/>
            </a:rPr>
            <a:t>Each point in the cloud is defined by its X, Y, and Z coordinates in the 3D space.</a:t>
          </a:r>
        </a:p>
      </dgm:t>
    </dgm:pt>
    <dgm:pt modelId="{0C89E4C3-1356-459D-ABCE-9B0F7345EA0B}" type="parTrans" cxnId="{D4F56BE7-C982-491B-B8BB-BEB8CCA17CA1}">
      <dgm:prSet/>
      <dgm:spPr/>
      <dgm:t>
        <a:bodyPr/>
        <a:lstStyle/>
        <a:p>
          <a:endParaRPr lang="en-US"/>
        </a:p>
      </dgm:t>
    </dgm:pt>
    <dgm:pt modelId="{35FE7E8C-F828-41CE-8F47-B3FEE715AB1E}" type="sibTrans" cxnId="{D4F56BE7-C982-491B-B8BB-BEB8CCA17CA1}">
      <dgm:prSet/>
      <dgm:spPr/>
      <dgm:t>
        <a:bodyPr/>
        <a:lstStyle/>
        <a:p>
          <a:endParaRPr lang="en-US"/>
        </a:p>
      </dgm:t>
    </dgm:pt>
    <dgm:pt modelId="{CB36814F-3C3C-414B-9DB2-2ABDCE04AF9E}">
      <dgm:prSet phldrT="[Text]" custT="1"/>
      <dgm:spPr/>
      <dgm:t>
        <a:bodyPr/>
        <a:lstStyle/>
        <a:p>
          <a:r>
            <a:rPr lang="en-US" sz="1200" b="1">
              <a:latin typeface="Rockwell" panose="02060603020205020403" pitchFamily="18" charset="0"/>
            </a:rPr>
            <a:t>Density</a:t>
          </a:r>
          <a:endParaRPr lang="en-US" sz="1200">
            <a:latin typeface="Rockwell" panose="02060603020205020403" pitchFamily="18" charset="0"/>
          </a:endParaRPr>
        </a:p>
      </dgm:t>
    </dgm:pt>
    <dgm:pt modelId="{5F388AEB-35DC-4F22-9D27-43722CE27F67}" type="parTrans" cxnId="{47B485D3-6300-41DB-B8BA-840AFE5F47CD}">
      <dgm:prSet/>
      <dgm:spPr/>
      <dgm:t>
        <a:bodyPr/>
        <a:lstStyle/>
        <a:p>
          <a:endParaRPr lang="en-US"/>
        </a:p>
      </dgm:t>
    </dgm:pt>
    <dgm:pt modelId="{4B1DC31F-537D-4964-BA2A-BFC23762BB0D}" type="sibTrans" cxnId="{47B485D3-6300-41DB-B8BA-840AFE5F47CD}">
      <dgm:prSet/>
      <dgm:spPr/>
      <dgm:t>
        <a:bodyPr/>
        <a:lstStyle/>
        <a:p>
          <a:endParaRPr lang="en-US"/>
        </a:p>
      </dgm:t>
    </dgm:pt>
    <dgm:pt modelId="{DFCE589A-7E06-433C-B86C-FBCA146FCCBE}">
      <dgm:prSet phldrT="[Text]" custT="1"/>
      <dgm:spPr/>
      <dgm:t>
        <a:bodyPr/>
        <a:lstStyle/>
        <a:p>
          <a:pPr algn="just"/>
          <a:r>
            <a:rPr lang="en-US" sz="1200">
              <a:latin typeface="Rockwell" panose="02060603020205020403" pitchFamily="18" charset="0"/>
            </a:rPr>
            <a:t>The density of points determines the level of detail in the representation, with higher densities capturing finer features.</a:t>
          </a:r>
        </a:p>
      </dgm:t>
    </dgm:pt>
    <dgm:pt modelId="{6BDF1D98-58FB-4B34-A31D-B2E9D77DA7B2}" type="parTrans" cxnId="{E27141F6-6027-4CBE-B0B1-5C56269E3A0C}">
      <dgm:prSet/>
      <dgm:spPr/>
      <dgm:t>
        <a:bodyPr/>
        <a:lstStyle/>
        <a:p>
          <a:endParaRPr lang="en-US"/>
        </a:p>
      </dgm:t>
    </dgm:pt>
    <dgm:pt modelId="{30FC55E2-D2AF-4794-AF43-034145916488}" type="sibTrans" cxnId="{E27141F6-6027-4CBE-B0B1-5C56269E3A0C}">
      <dgm:prSet/>
      <dgm:spPr/>
      <dgm:t>
        <a:bodyPr/>
        <a:lstStyle/>
        <a:p>
          <a:endParaRPr lang="en-US"/>
        </a:p>
      </dgm:t>
    </dgm:pt>
    <dgm:pt modelId="{75BFCCDD-963F-4258-A684-AB7CA4DB927B}">
      <dgm:prSet phldrT="[Text]" custT="1"/>
      <dgm:spPr/>
      <dgm:t>
        <a:bodyPr/>
        <a:lstStyle/>
        <a:p>
          <a:r>
            <a:rPr lang="en-US" sz="1200" b="1">
              <a:latin typeface="Rockwell" panose="02060603020205020403" pitchFamily="18" charset="0"/>
            </a:rPr>
            <a:t>Color and Intensity</a:t>
          </a:r>
          <a:endParaRPr lang="en-US" sz="1200">
            <a:latin typeface="Rockwell" panose="02060603020205020403" pitchFamily="18" charset="0"/>
          </a:endParaRPr>
        </a:p>
      </dgm:t>
    </dgm:pt>
    <dgm:pt modelId="{D2FBD2F0-1645-46EC-9D2A-C0D1590D9F19}" type="parTrans" cxnId="{52E2F406-F764-458D-9CA1-E376AC9BE13C}">
      <dgm:prSet/>
      <dgm:spPr/>
      <dgm:t>
        <a:bodyPr/>
        <a:lstStyle/>
        <a:p>
          <a:endParaRPr lang="en-US"/>
        </a:p>
      </dgm:t>
    </dgm:pt>
    <dgm:pt modelId="{AA4D86A6-41A7-4E28-BCAA-768D49F6C8E9}" type="sibTrans" cxnId="{52E2F406-F764-458D-9CA1-E376AC9BE13C}">
      <dgm:prSet/>
      <dgm:spPr/>
      <dgm:t>
        <a:bodyPr/>
        <a:lstStyle/>
        <a:p>
          <a:endParaRPr lang="en-US"/>
        </a:p>
      </dgm:t>
    </dgm:pt>
    <dgm:pt modelId="{AB7F989F-0182-48C4-81A9-148025B9B405}">
      <dgm:prSet phldrT="[Text]" custT="1"/>
      <dgm:spPr/>
      <dgm:t>
        <a:bodyPr/>
        <a:lstStyle/>
        <a:p>
          <a:pPr algn="just"/>
          <a:r>
            <a:rPr lang="en-US" sz="1200">
              <a:latin typeface="Rockwell" panose="02060603020205020403" pitchFamily="18" charset="0"/>
            </a:rPr>
            <a:t>Point clouds include additional information such as color or intensity, enhancing the visual representation.</a:t>
          </a:r>
        </a:p>
      </dgm:t>
    </dgm:pt>
    <dgm:pt modelId="{9E2FDD55-47F8-459E-B628-0C0F53D2A9FF}" type="parTrans" cxnId="{A2407A72-1F52-4ADF-9ABA-3082082ABE06}">
      <dgm:prSet/>
      <dgm:spPr/>
      <dgm:t>
        <a:bodyPr/>
        <a:lstStyle/>
        <a:p>
          <a:endParaRPr lang="en-US"/>
        </a:p>
      </dgm:t>
    </dgm:pt>
    <dgm:pt modelId="{FC50F193-8BC4-4192-B292-F709A9043914}" type="sibTrans" cxnId="{A2407A72-1F52-4ADF-9ABA-3082082ABE06}">
      <dgm:prSet/>
      <dgm:spPr/>
      <dgm:t>
        <a:bodyPr/>
        <a:lstStyle/>
        <a:p>
          <a:endParaRPr lang="en-US"/>
        </a:p>
      </dgm:t>
    </dgm:pt>
    <dgm:pt modelId="{8A947A8A-EA52-499E-A3FF-48CF41A4CDBC}" type="pres">
      <dgm:prSet presAssocID="{A0129ADE-6004-4856-83A1-EB576E6C29CD}" presName="Name0" presStyleCnt="0">
        <dgm:presLayoutVars>
          <dgm:dir/>
          <dgm:animLvl val="lvl"/>
          <dgm:resizeHandles val="exact"/>
        </dgm:presLayoutVars>
      </dgm:prSet>
      <dgm:spPr/>
    </dgm:pt>
    <dgm:pt modelId="{35AFD26A-6103-4E7E-88B3-90D161B5903B}" type="pres">
      <dgm:prSet presAssocID="{9E2D8F25-F0C6-4202-997B-EA306B32EB41}" presName="linNode" presStyleCnt="0"/>
      <dgm:spPr/>
    </dgm:pt>
    <dgm:pt modelId="{35960B66-AA15-4B5F-AFF6-04F70314D59D}" type="pres">
      <dgm:prSet presAssocID="{9E2D8F25-F0C6-4202-997B-EA306B32EB41}" presName="parentText" presStyleLbl="node1" presStyleIdx="0" presStyleCnt="3" custScaleX="61240">
        <dgm:presLayoutVars>
          <dgm:chMax val="1"/>
          <dgm:bulletEnabled val="1"/>
        </dgm:presLayoutVars>
      </dgm:prSet>
      <dgm:spPr/>
    </dgm:pt>
    <dgm:pt modelId="{6955BD1C-4FE2-487C-AF5A-E51A98B6757A}" type="pres">
      <dgm:prSet presAssocID="{9E2D8F25-F0C6-4202-997B-EA306B32EB41}" presName="descendantText" presStyleLbl="alignAccFollowNode1" presStyleIdx="0" presStyleCnt="3" custScaleX="135014">
        <dgm:presLayoutVars>
          <dgm:bulletEnabled val="1"/>
        </dgm:presLayoutVars>
      </dgm:prSet>
      <dgm:spPr/>
    </dgm:pt>
    <dgm:pt modelId="{7ECC8993-AE42-444B-B383-13F2842CCE8F}" type="pres">
      <dgm:prSet presAssocID="{727B70D1-3CD0-4D70-A957-81F6B1BDC177}" presName="sp" presStyleCnt="0"/>
      <dgm:spPr/>
    </dgm:pt>
    <dgm:pt modelId="{3942E177-5E5A-4750-80EC-28A9EC62F8AA}" type="pres">
      <dgm:prSet presAssocID="{CB36814F-3C3C-414B-9DB2-2ABDCE04AF9E}" presName="linNode" presStyleCnt="0"/>
      <dgm:spPr/>
    </dgm:pt>
    <dgm:pt modelId="{B4453536-6BE3-4488-9570-75F332B86DD7}" type="pres">
      <dgm:prSet presAssocID="{CB36814F-3C3C-414B-9DB2-2ABDCE04AF9E}" presName="parentText" presStyleLbl="node1" presStyleIdx="1" presStyleCnt="3" custScaleX="66652">
        <dgm:presLayoutVars>
          <dgm:chMax val="1"/>
          <dgm:bulletEnabled val="1"/>
        </dgm:presLayoutVars>
      </dgm:prSet>
      <dgm:spPr/>
    </dgm:pt>
    <dgm:pt modelId="{23E4BA5C-9B8B-405A-80A3-65582E83A5FE}" type="pres">
      <dgm:prSet presAssocID="{CB36814F-3C3C-414B-9DB2-2ABDCE04AF9E}" presName="descendantText" presStyleLbl="alignAccFollowNode1" presStyleIdx="1" presStyleCnt="3" custScaleX="147466">
        <dgm:presLayoutVars>
          <dgm:bulletEnabled val="1"/>
        </dgm:presLayoutVars>
      </dgm:prSet>
      <dgm:spPr/>
    </dgm:pt>
    <dgm:pt modelId="{82A5CCBF-346A-4372-AF5F-54BBBA3D51A6}" type="pres">
      <dgm:prSet presAssocID="{4B1DC31F-537D-4964-BA2A-BFC23762BB0D}" presName="sp" presStyleCnt="0"/>
      <dgm:spPr/>
    </dgm:pt>
    <dgm:pt modelId="{BD6C9A7E-C85D-4167-8053-F197E72DDC9F}" type="pres">
      <dgm:prSet presAssocID="{75BFCCDD-963F-4258-A684-AB7CA4DB927B}" presName="linNode" presStyleCnt="0"/>
      <dgm:spPr/>
    </dgm:pt>
    <dgm:pt modelId="{67096DD4-4B96-4274-850C-13D3289BE659}" type="pres">
      <dgm:prSet presAssocID="{75BFCCDD-963F-4258-A684-AB7CA4DB927B}" presName="parentText" presStyleLbl="node1" presStyleIdx="2" presStyleCnt="3" custScaleX="66110">
        <dgm:presLayoutVars>
          <dgm:chMax val="1"/>
          <dgm:bulletEnabled val="1"/>
        </dgm:presLayoutVars>
      </dgm:prSet>
      <dgm:spPr/>
    </dgm:pt>
    <dgm:pt modelId="{9F5BA0CE-E1C9-43BA-82F1-37C4B043144D}" type="pres">
      <dgm:prSet presAssocID="{75BFCCDD-963F-4258-A684-AB7CA4DB927B}" presName="descendantText" presStyleLbl="alignAccFollowNode1" presStyleIdx="2" presStyleCnt="3" custScaleX="149694">
        <dgm:presLayoutVars>
          <dgm:bulletEnabled val="1"/>
        </dgm:presLayoutVars>
      </dgm:prSet>
      <dgm:spPr/>
    </dgm:pt>
  </dgm:ptLst>
  <dgm:cxnLst>
    <dgm:cxn modelId="{52E2F406-F764-458D-9CA1-E376AC9BE13C}" srcId="{A0129ADE-6004-4856-83A1-EB576E6C29CD}" destId="{75BFCCDD-963F-4258-A684-AB7CA4DB927B}" srcOrd="2" destOrd="0" parTransId="{D2FBD2F0-1645-46EC-9D2A-C0D1590D9F19}" sibTransId="{AA4D86A6-41A7-4E28-BCAA-768D49F6C8E9}"/>
    <dgm:cxn modelId="{85E83246-62CE-4B64-81B1-414C14BD9111}" type="presOf" srcId="{9E2D8F25-F0C6-4202-997B-EA306B32EB41}" destId="{35960B66-AA15-4B5F-AFF6-04F70314D59D}" srcOrd="0" destOrd="0" presId="urn:microsoft.com/office/officeart/2005/8/layout/vList5"/>
    <dgm:cxn modelId="{A2407A72-1F52-4ADF-9ABA-3082082ABE06}" srcId="{75BFCCDD-963F-4258-A684-AB7CA4DB927B}" destId="{AB7F989F-0182-48C4-81A9-148025B9B405}" srcOrd="0" destOrd="0" parTransId="{9E2FDD55-47F8-459E-B628-0C0F53D2A9FF}" sibTransId="{FC50F193-8BC4-4192-B292-F709A9043914}"/>
    <dgm:cxn modelId="{51A64958-D6E8-4D14-AE56-1BB11602A964}" type="presOf" srcId="{5045A5B0-2105-4D07-B57D-49FA78E64081}" destId="{6955BD1C-4FE2-487C-AF5A-E51A98B6757A}" srcOrd="0" destOrd="0" presId="urn:microsoft.com/office/officeart/2005/8/layout/vList5"/>
    <dgm:cxn modelId="{E4427E8F-8432-40C8-921D-FE173F38B3E3}" type="presOf" srcId="{A0129ADE-6004-4856-83A1-EB576E6C29CD}" destId="{8A947A8A-EA52-499E-A3FF-48CF41A4CDBC}" srcOrd="0" destOrd="0" presId="urn:microsoft.com/office/officeart/2005/8/layout/vList5"/>
    <dgm:cxn modelId="{FE683CB0-08B3-457E-A4A8-E8C906018A30}" srcId="{A0129ADE-6004-4856-83A1-EB576E6C29CD}" destId="{9E2D8F25-F0C6-4202-997B-EA306B32EB41}" srcOrd="0" destOrd="0" parTransId="{6670C9ED-58B7-4F04-AE09-7BBA536B9866}" sibTransId="{727B70D1-3CD0-4D70-A957-81F6B1BDC177}"/>
    <dgm:cxn modelId="{6920B6B2-3E18-4464-A740-4FE5CA801753}" type="presOf" srcId="{AB7F989F-0182-48C4-81A9-148025B9B405}" destId="{9F5BA0CE-E1C9-43BA-82F1-37C4B043144D}" srcOrd="0" destOrd="0" presId="urn:microsoft.com/office/officeart/2005/8/layout/vList5"/>
    <dgm:cxn modelId="{584799C0-DE98-4B1B-A6AD-4EE6048B2690}" type="presOf" srcId="{75BFCCDD-963F-4258-A684-AB7CA4DB927B}" destId="{67096DD4-4B96-4274-850C-13D3289BE659}" srcOrd="0" destOrd="0" presId="urn:microsoft.com/office/officeart/2005/8/layout/vList5"/>
    <dgm:cxn modelId="{47B485D3-6300-41DB-B8BA-840AFE5F47CD}" srcId="{A0129ADE-6004-4856-83A1-EB576E6C29CD}" destId="{CB36814F-3C3C-414B-9DB2-2ABDCE04AF9E}" srcOrd="1" destOrd="0" parTransId="{5F388AEB-35DC-4F22-9D27-43722CE27F67}" sibTransId="{4B1DC31F-537D-4964-BA2A-BFC23762BB0D}"/>
    <dgm:cxn modelId="{9BC948D5-545A-4DA4-BE5C-5D73316B0EF4}" type="presOf" srcId="{CB36814F-3C3C-414B-9DB2-2ABDCE04AF9E}" destId="{B4453536-6BE3-4488-9570-75F332B86DD7}" srcOrd="0" destOrd="0" presId="urn:microsoft.com/office/officeart/2005/8/layout/vList5"/>
    <dgm:cxn modelId="{D4F56BE7-C982-491B-B8BB-BEB8CCA17CA1}" srcId="{9E2D8F25-F0C6-4202-997B-EA306B32EB41}" destId="{5045A5B0-2105-4D07-B57D-49FA78E64081}" srcOrd="0" destOrd="0" parTransId="{0C89E4C3-1356-459D-ABCE-9B0F7345EA0B}" sibTransId="{35FE7E8C-F828-41CE-8F47-B3FEE715AB1E}"/>
    <dgm:cxn modelId="{E27141F6-6027-4CBE-B0B1-5C56269E3A0C}" srcId="{CB36814F-3C3C-414B-9DB2-2ABDCE04AF9E}" destId="{DFCE589A-7E06-433C-B86C-FBCA146FCCBE}" srcOrd="0" destOrd="0" parTransId="{6BDF1D98-58FB-4B34-A31D-B2E9D77DA7B2}" sibTransId="{30FC55E2-D2AF-4794-AF43-034145916488}"/>
    <dgm:cxn modelId="{18A1FDFB-3136-4B10-BB3C-74E039EFC553}" type="presOf" srcId="{DFCE589A-7E06-433C-B86C-FBCA146FCCBE}" destId="{23E4BA5C-9B8B-405A-80A3-65582E83A5FE}" srcOrd="0" destOrd="0" presId="urn:microsoft.com/office/officeart/2005/8/layout/vList5"/>
    <dgm:cxn modelId="{4DE83B47-7349-45E1-A916-5C46C0096007}" type="presParOf" srcId="{8A947A8A-EA52-499E-A3FF-48CF41A4CDBC}" destId="{35AFD26A-6103-4E7E-88B3-90D161B5903B}" srcOrd="0" destOrd="0" presId="urn:microsoft.com/office/officeart/2005/8/layout/vList5"/>
    <dgm:cxn modelId="{7684F51C-8F42-4FE7-9C05-24F0A2A78555}" type="presParOf" srcId="{35AFD26A-6103-4E7E-88B3-90D161B5903B}" destId="{35960B66-AA15-4B5F-AFF6-04F70314D59D}" srcOrd="0" destOrd="0" presId="urn:microsoft.com/office/officeart/2005/8/layout/vList5"/>
    <dgm:cxn modelId="{47193769-404A-4791-80A6-F06EAA58C957}" type="presParOf" srcId="{35AFD26A-6103-4E7E-88B3-90D161B5903B}" destId="{6955BD1C-4FE2-487C-AF5A-E51A98B6757A}" srcOrd="1" destOrd="0" presId="urn:microsoft.com/office/officeart/2005/8/layout/vList5"/>
    <dgm:cxn modelId="{06CAFDB1-9F48-4551-977A-3772E38763AB}" type="presParOf" srcId="{8A947A8A-EA52-499E-A3FF-48CF41A4CDBC}" destId="{7ECC8993-AE42-444B-B383-13F2842CCE8F}" srcOrd="1" destOrd="0" presId="urn:microsoft.com/office/officeart/2005/8/layout/vList5"/>
    <dgm:cxn modelId="{ADDC85C9-0571-4F9D-A27D-E2C97417BC12}" type="presParOf" srcId="{8A947A8A-EA52-499E-A3FF-48CF41A4CDBC}" destId="{3942E177-5E5A-4750-80EC-28A9EC62F8AA}" srcOrd="2" destOrd="0" presId="urn:microsoft.com/office/officeart/2005/8/layout/vList5"/>
    <dgm:cxn modelId="{A0456B65-FCA5-4151-A54B-8FB4DF680928}" type="presParOf" srcId="{3942E177-5E5A-4750-80EC-28A9EC62F8AA}" destId="{B4453536-6BE3-4488-9570-75F332B86DD7}" srcOrd="0" destOrd="0" presId="urn:microsoft.com/office/officeart/2005/8/layout/vList5"/>
    <dgm:cxn modelId="{D4454083-4FAF-4852-BF26-2E67F983D766}" type="presParOf" srcId="{3942E177-5E5A-4750-80EC-28A9EC62F8AA}" destId="{23E4BA5C-9B8B-405A-80A3-65582E83A5FE}" srcOrd="1" destOrd="0" presId="urn:microsoft.com/office/officeart/2005/8/layout/vList5"/>
    <dgm:cxn modelId="{2BBB9C49-1117-419B-9EE8-F35E49EAF883}" type="presParOf" srcId="{8A947A8A-EA52-499E-A3FF-48CF41A4CDBC}" destId="{82A5CCBF-346A-4372-AF5F-54BBBA3D51A6}" srcOrd="3" destOrd="0" presId="urn:microsoft.com/office/officeart/2005/8/layout/vList5"/>
    <dgm:cxn modelId="{C7A73965-A9F3-4DD0-A0CE-15FA5A66D1CF}" type="presParOf" srcId="{8A947A8A-EA52-499E-A3FF-48CF41A4CDBC}" destId="{BD6C9A7E-C85D-4167-8053-F197E72DDC9F}" srcOrd="4" destOrd="0" presId="urn:microsoft.com/office/officeart/2005/8/layout/vList5"/>
    <dgm:cxn modelId="{73B3E3A5-3171-4DEC-95EC-379DC5BE845C}" type="presParOf" srcId="{BD6C9A7E-C85D-4167-8053-F197E72DDC9F}" destId="{67096DD4-4B96-4274-850C-13D3289BE659}" srcOrd="0" destOrd="0" presId="urn:microsoft.com/office/officeart/2005/8/layout/vList5"/>
    <dgm:cxn modelId="{AD72D3A5-A452-4E8F-8B1E-101962EEC63D}" type="presParOf" srcId="{BD6C9A7E-C85D-4167-8053-F197E72DDC9F}" destId="{9F5BA0CE-E1C9-43BA-82F1-37C4B043144D}" srcOrd="1" destOrd="0" presId="urn:microsoft.com/office/officeart/2005/8/layout/vList5"/>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3DBB6D-E0A3-406F-A397-70D07422D5E5}">
      <dsp:nvSpPr>
        <dsp:cNvPr id="0" name=""/>
        <dsp:cNvSpPr/>
      </dsp:nvSpPr>
      <dsp:spPr>
        <a:xfrm>
          <a:off x="0" y="0"/>
          <a:ext cx="4491736" cy="543687"/>
        </a:xfrm>
        <a:prstGeom prst="roundRect">
          <a:avLst>
            <a:gd name="adj" fmla="val 10000"/>
          </a:avLst>
        </a:prstGeom>
        <a:solidFill>
          <a:schemeClr val="accent6"/>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90000"/>
            </a:lnSpc>
            <a:spcBef>
              <a:spcPct val="0"/>
            </a:spcBef>
            <a:spcAft>
              <a:spcPct val="35000"/>
            </a:spcAft>
            <a:buNone/>
          </a:pPr>
          <a:r>
            <a:rPr lang="en-US" sz="1200" b="1" kern="1200">
              <a:latin typeface="Rockwell" panose="02060603020205020403" pitchFamily="18" charset="0"/>
            </a:rPr>
            <a:t>Data Acquisition</a:t>
          </a:r>
          <a:r>
            <a:rPr lang="en-US" sz="1200" kern="1200">
              <a:latin typeface="Rockwell" panose="02060603020205020403" pitchFamily="18" charset="0"/>
            </a:rPr>
            <a:t>: Obtain point cloud data through sensors such as LiDAR or stereo cameras.</a:t>
          </a:r>
        </a:p>
      </dsp:txBody>
      <dsp:txXfrm>
        <a:off x="15924" y="15924"/>
        <a:ext cx="3859113" cy="511839"/>
      </dsp:txXfrm>
    </dsp:sp>
    <dsp:sp modelId="{A311103E-B055-4C55-8329-D275F5CC5C1C}">
      <dsp:nvSpPr>
        <dsp:cNvPr id="0" name=""/>
        <dsp:cNvSpPr/>
      </dsp:nvSpPr>
      <dsp:spPr>
        <a:xfrm>
          <a:off x="376182" y="642539"/>
          <a:ext cx="4491736" cy="543687"/>
        </a:xfrm>
        <a:prstGeom prst="roundRect">
          <a:avLst>
            <a:gd name="adj" fmla="val 10000"/>
          </a:avLst>
        </a:prstGeom>
        <a:solidFill>
          <a:schemeClr val="accent4"/>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90000"/>
            </a:lnSpc>
            <a:spcBef>
              <a:spcPct val="0"/>
            </a:spcBef>
            <a:spcAft>
              <a:spcPct val="35000"/>
            </a:spcAft>
            <a:buNone/>
          </a:pPr>
          <a:r>
            <a:rPr lang="en-US" sz="1200" b="1" kern="1200">
              <a:latin typeface="Rockwell" panose="02060603020205020403" pitchFamily="18" charset="0"/>
            </a:rPr>
            <a:t>Registration</a:t>
          </a:r>
          <a:r>
            <a:rPr lang="en-US" sz="1200" kern="1200">
              <a:latin typeface="Rockwell" panose="02060603020205020403" pitchFamily="18" charset="0"/>
            </a:rPr>
            <a:t>: Align multiple point clouds into a common coordinate system for comprehensive mapping.</a:t>
          </a:r>
        </a:p>
      </dsp:txBody>
      <dsp:txXfrm>
        <a:off x="392106" y="658463"/>
        <a:ext cx="3730308" cy="511839"/>
      </dsp:txXfrm>
    </dsp:sp>
    <dsp:sp modelId="{6397AB3C-551A-4BCB-9C7A-607771FD08AA}">
      <dsp:nvSpPr>
        <dsp:cNvPr id="0" name=""/>
        <dsp:cNvSpPr/>
      </dsp:nvSpPr>
      <dsp:spPr>
        <a:xfrm>
          <a:off x="746751" y="1285078"/>
          <a:ext cx="4491736" cy="543687"/>
        </a:xfrm>
        <a:prstGeom prst="roundRect">
          <a:avLst>
            <a:gd name="adj" fmla="val 10000"/>
          </a:avLst>
        </a:prstGeom>
        <a:gradFill rotWithShape="0">
          <a:gsLst>
            <a:gs pos="0">
              <a:schemeClr val="accent3">
                <a:hueOff val="1807066"/>
                <a:satOff val="66667"/>
                <a:lumOff val="-9804"/>
                <a:alphaOff val="0"/>
                <a:satMod val="103000"/>
                <a:lumMod val="102000"/>
                <a:tint val="94000"/>
              </a:schemeClr>
            </a:gs>
            <a:gs pos="50000">
              <a:schemeClr val="accent3">
                <a:hueOff val="1807066"/>
                <a:satOff val="66667"/>
                <a:lumOff val="-9804"/>
                <a:alphaOff val="0"/>
                <a:satMod val="110000"/>
                <a:lumMod val="100000"/>
                <a:shade val="100000"/>
              </a:schemeClr>
            </a:gs>
            <a:gs pos="100000">
              <a:schemeClr val="accent3">
                <a:hueOff val="1807066"/>
                <a:satOff val="66667"/>
                <a:lumOff val="-9804"/>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90000"/>
            </a:lnSpc>
            <a:spcBef>
              <a:spcPct val="0"/>
            </a:spcBef>
            <a:spcAft>
              <a:spcPct val="35000"/>
            </a:spcAft>
            <a:buNone/>
          </a:pPr>
          <a:r>
            <a:rPr lang="en-US" sz="1200" b="1" kern="1200">
              <a:latin typeface="Rockwell" panose="02060603020205020403" pitchFamily="18" charset="0"/>
            </a:rPr>
            <a:t>Downsampling</a:t>
          </a:r>
          <a:r>
            <a:rPr lang="en-US" sz="1200" kern="1200">
              <a:latin typeface="Rockwell" panose="02060603020205020403" pitchFamily="18" charset="0"/>
            </a:rPr>
            <a:t>: Reduce data size by removing redundant points while preserving essential details.</a:t>
          </a:r>
        </a:p>
      </dsp:txBody>
      <dsp:txXfrm>
        <a:off x="762675" y="1301002"/>
        <a:ext cx="3735923" cy="511839"/>
      </dsp:txXfrm>
    </dsp:sp>
    <dsp:sp modelId="{3BB57405-E987-4200-ADA9-762A0234E854}">
      <dsp:nvSpPr>
        <dsp:cNvPr id="0" name=""/>
        <dsp:cNvSpPr/>
      </dsp:nvSpPr>
      <dsp:spPr>
        <a:xfrm>
          <a:off x="1122933" y="1927617"/>
          <a:ext cx="4491736" cy="543687"/>
        </a:xfrm>
        <a:prstGeom prst="roundRect">
          <a:avLst>
            <a:gd name="adj" fmla="val 10000"/>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90000"/>
            </a:lnSpc>
            <a:spcBef>
              <a:spcPct val="0"/>
            </a:spcBef>
            <a:spcAft>
              <a:spcPct val="35000"/>
            </a:spcAft>
            <a:buNone/>
          </a:pPr>
          <a:r>
            <a:rPr lang="en-US" sz="1200" kern="1200">
              <a:latin typeface="Rockwell" panose="02060603020205020403" pitchFamily="18" charset="0"/>
            </a:rPr>
            <a:t>Normalization: Normalize point cloud data for consistent scales and orientation.</a:t>
          </a:r>
        </a:p>
      </dsp:txBody>
      <dsp:txXfrm>
        <a:off x="1138857" y="1943541"/>
        <a:ext cx="3730308" cy="511839"/>
      </dsp:txXfrm>
    </dsp:sp>
    <dsp:sp modelId="{D53995D5-EECC-4C35-A969-8274007B6766}">
      <dsp:nvSpPr>
        <dsp:cNvPr id="0" name=""/>
        <dsp:cNvSpPr/>
      </dsp:nvSpPr>
      <dsp:spPr>
        <a:xfrm>
          <a:off x="4138339" y="416414"/>
          <a:ext cx="353396" cy="353396"/>
        </a:xfrm>
        <a:prstGeom prst="downArrow">
          <a:avLst>
            <a:gd name="adj1" fmla="val 55000"/>
            <a:gd name="adj2" fmla="val 45000"/>
          </a:avLst>
        </a:prstGeom>
        <a:solidFill>
          <a:schemeClr val="accent6">
            <a:lumMod val="20000"/>
            <a:lumOff val="80000"/>
            <a:alpha val="90000"/>
          </a:schemeClr>
        </a:solidFill>
        <a:ln w="6350" cap="flat" cmpd="sng" algn="ctr">
          <a:solidFill>
            <a:schemeClr val="accent3">
              <a:tint val="40000"/>
              <a:alpha val="90000"/>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4217853" y="416414"/>
        <a:ext cx="194368" cy="265930"/>
      </dsp:txXfrm>
    </dsp:sp>
    <dsp:sp modelId="{F37622E8-A216-425F-A891-8178847EE666}">
      <dsp:nvSpPr>
        <dsp:cNvPr id="0" name=""/>
        <dsp:cNvSpPr/>
      </dsp:nvSpPr>
      <dsp:spPr>
        <a:xfrm>
          <a:off x="4514522" y="1058954"/>
          <a:ext cx="353396" cy="353396"/>
        </a:xfrm>
        <a:prstGeom prst="downArrow">
          <a:avLst>
            <a:gd name="adj1" fmla="val 55000"/>
            <a:gd name="adj2" fmla="val 45000"/>
          </a:avLst>
        </a:prstGeom>
        <a:solidFill>
          <a:schemeClr val="accent3">
            <a:tint val="40000"/>
            <a:alpha val="90000"/>
            <a:hueOff val="1014570"/>
            <a:satOff val="50000"/>
            <a:lumOff val="890"/>
            <a:alphaOff val="0"/>
          </a:schemeClr>
        </a:solidFill>
        <a:ln w="6350" cap="flat" cmpd="sng" algn="ctr">
          <a:solidFill>
            <a:schemeClr val="accent3">
              <a:tint val="40000"/>
              <a:alpha val="90000"/>
              <a:hueOff val="1014570"/>
              <a:satOff val="50000"/>
              <a:lumOff val="89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4594036" y="1058954"/>
        <a:ext cx="194368" cy="265930"/>
      </dsp:txXfrm>
    </dsp:sp>
    <dsp:sp modelId="{2DDF6033-A49B-4E22-A1D8-1AF236A87372}">
      <dsp:nvSpPr>
        <dsp:cNvPr id="0" name=""/>
        <dsp:cNvSpPr/>
      </dsp:nvSpPr>
      <dsp:spPr>
        <a:xfrm>
          <a:off x="4885090" y="1701493"/>
          <a:ext cx="353396" cy="353396"/>
        </a:xfrm>
        <a:prstGeom prst="downArrow">
          <a:avLst>
            <a:gd name="adj1" fmla="val 55000"/>
            <a:gd name="adj2" fmla="val 45000"/>
          </a:avLst>
        </a:prstGeom>
        <a:solidFill>
          <a:schemeClr val="accent3">
            <a:tint val="40000"/>
            <a:alpha val="90000"/>
            <a:hueOff val="2029141"/>
            <a:satOff val="100000"/>
            <a:lumOff val="1779"/>
            <a:alphaOff val="0"/>
          </a:schemeClr>
        </a:solidFill>
        <a:ln w="6350" cap="flat" cmpd="sng" algn="ctr">
          <a:solidFill>
            <a:schemeClr val="accent3">
              <a:tint val="40000"/>
              <a:alpha val="90000"/>
              <a:hueOff val="2029141"/>
              <a:satOff val="100000"/>
              <a:lumOff val="1779"/>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4964604" y="1701493"/>
        <a:ext cx="194368" cy="26593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AE6D79-3453-4C4C-9A8E-6D3475CE60DC}">
      <dsp:nvSpPr>
        <dsp:cNvPr id="0" name=""/>
        <dsp:cNvSpPr/>
      </dsp:nvSpPr>
      <dsp:spPr>
        <a:xfrm>
          <a:off x="0" y="1429990"/>
          <a:ext cx="5690870" cy="0"/>
        </a:xfrm>
        <a:prstGeom prst="line">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EFF23-E3EB-4E5B-9281-37926EA3536A}">
      <dsp:nvSpPr>
        <dsp:cNvPr id="0" name=""/>
        <dsp:cNvSpPr/>
      </dsp:nvSpPr>
      <dsp:spPr>
        <a:xfrm>
          <a:off x="0" y="945655"/>
          <a:ext cx="5690870" cy="0"/>
        </a:xfrm>
        <a:prstGeom prst="line">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EDE09A-B8FC-42A0-BEC7-39929FA5778F}">
      <dsp:nvSpPr>
        <dsp:cNvPr id="0" name=""/>
        <dsp:cNvSpPr/>
      </dsp:nvSpPr>
      <dsp:spPr>
        <a:xfrm>
          <a:off x="0" y="461320"/>
          <a:ext cx="5690870" cy="0"/>
        </a:xfrm>
        <a:prstGeom prst="line">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587486-917C-4468-A5D5-B602E2F3A65D}">
      <dsp:nvSpPr>
        <dsp:cNvPr id="0" name=""/>
        <dsp:cNvSpPr/>
      </dsp:nvSpPr>
      <dsp:spPr>
        <a:xfrm>
          <a:off x="1479626" y="48"/>
          <a:ext cx="4211243" cy="4612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just" defTabSz="533400">
            <a:lnSpc>
              <a:spcPct val="90000"/>
            </a:lnSpc>
            <a:spcBef>
              <a:spcPct val="0"/>
            </a:spcBef>
            <a:spcAft>
              <a:spcPct val="35000"/>
            </a:spcAft>
            <a:buNone/>
          </a:pPr>
          <a:r>
            <a:rPr lang="en-US" sz="1200" kern="1200">
              <a:solidFill>
                <a:schemeClr val="tx1"/>
              </a:solidFill>
              <a:latin typeface="Rockwell" panose="02060603020205020403" pitchFamily="18" charset="0"/>
            </a:rPr>
            <a:t>Reconstructing surfaces from point cloud data for a comprehensive 3D model.</a:t>
          </a:r>
        </a:p>
      </dsp:txBody>
      <dsp:txXfrm>
        <a:off x="1479626" y="48"/>
        <a:ext cx="4211243" cy="461271"/>
      </dsp:txXfrm>
    </dsp:sp>
    <dsp:sp modelId="{8AB4DA90-0513-479D-9C2A-654904C9F342}">
      <dsp:nvSpPr>
        <dsp:cNvPr id="0" name=""/>
        <dsp:cNvSpPr/>
      </dsp:nvSpPr>
      <dsp:spPr>
        <a:xfrm>
          <a:off x="0" y="48"/>
          <a:ext cx="1479626" cy="461271"/>
        </a:xfrm>
        <a:prstGeom prst="round2SameRect">
          <a:avLst>
            <a:gd name="adj1" fmla="val 16670"/>
            <a:gd name="adj2" fmla="val 0"/>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latin typeface="Rockwell" panose="02060603020205020403" pitchFamily="18" charset="0"/>
            </a:rPr>
            <a:t>Surface Reconstruction</a:t>
          </a:r>
          <a:endParaRPr lang="en-US" sz="1200" kern="1200">
            <a:solidFill>
              <a:schemeClr val="tx1"/>
            </a:solidFill>
            <a:latin typeface="Rockwell" panose="02060603020205020403" pitchFamily="18" charset="0"/>
          </a:endParaRPr>
        </a:p>
      </dsp:txBody>
      <dsp:txXfrm>
        <a:off x="22521" y="22569"/>
        <a:ext cx="1434584" cy="438750"/>
      </dsp:txXfrm>
    </dsp:sp>
    <dsp:sp modelId="{A50A29D5-9097-433F-8611-045851C4F63B}">
      <dsp:nvSpPr>
        <dsp:cNvPr id="0" name=""/>
        <dsp:cNvSpPr/>
      </dsp:nvSpPr>
      <dsp:spPr>
        <a:xfrm>
          <a:off x="1479626" y="484383"/>
          <a:ext cx="4211243" cy="4612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just" defTabSz="533400">
            <a:lnSpc>
              <a:spcPct val="90000"/>
            </a:lnSpc>
            <a:spcBef>
              <a:spcPct val="0"/>
            </a:spcBef>
            <a:spcAft>
              <a:spcPct val="35000"/>
            </a:spcAft>
            <a:buNone/>
          </a:pPr>
          <a:r>
            <a:rPr lang="en-US" sz="1200" kern="1200">
              <a:solidFill>
                <a:schemeClr val="tx1"/>
              </a:solidFill>
              <a:latin typeface="Rockwell" panose="02060603020205020403" pitchFamily="18" charset="0"/>
            </a:rPr>
            <a:t>Identifying and categorizing objects within the point cloud.</a:t>
          </a:r>
        </a:p>
      </dsp:txBody>
      <dsp:txXfrm>
        <a:off x="1479626" y="484383"/>
        <a:ext cx="4211243" cy="461271"/>
      </dsp:txXfrm>
    </dsp:sp>
    <dsp:sp modelId="{462A3EC9-9C09-4FCB-B337-32B225932220}">
      <dsp:nvSpPr>
        <dsp:cNvPr id="0" name=""/>
        <dsp:cNvSpPr/>
      </dsp:nvSpPr>
      <dsp:spPr>
        <a:xfrm>
          <a:off x="0" y="484383"/>
          <a:ext cx="1479626" cy="461271"/>
        </a:xfrm>
        <a:prstGeom prst="round2SameRect">
          <a:avLst>
            <a:gd name="adj1" fmla="val 16670"/>
            <a:gd name="adj2" fmla="val 0"/>
          </a:avLst>
        </a:prstGeom>
        <a:solidFill>
          <a:schemeClr val="accent2">
            <a:hueOff val="-727682"/>
            <a:satOff val="-41964"/>
            <a:lumOff val="4314"/>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latin typeface="Rockwell" panose="02060603020205020403" pitchFamily="18" charset="0"/>
            </a:rPr>
            <a:t>Object Recognition</a:t>
          </a:r>
          <a:endParaRPr lang="en-US" sz="1200" kern="1200">
            <a:solidFill>
              <a:schemeClr val="tx1"/>
            </a:solidFill>
            <a:latin typeface="Rockwell" panose="02060603020205020403" pitchFamily="18" charset="0"/>
          </a:endParaRPr>
        </a:p>
      </dsp:txBody>
      <dsp:txXfrm>
        <a:off x="22521" y="506904"/>
        <a:ext cx="1434584" cy="438750"/>
      </dsp:txXfrm>
    </dsp:sp>
    <dsp:sp modelId="{887D6C1D-0200-49C5-BEEA-FA376502643D}">
      <dsp:nvSpPr>
        <dsp:cNvPr id="0" name=""/>
        <dsp:cNvSpPr/>
      </dsp:nvSpPr>
      <dsp:spPr>
        <a:xfrm>
          <a:off x="1479626" y="968718"/>
          <a:ext cx="4211243" cy="4612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just" defTabSz="533400">
            <a:lnSpc>
              <a:spcPct val="90000"/>
            </a:lnSpc>
            <a:spcBef>
              <a:spcPct val="0"/>
            </a:spcBef>
            <a:spcAft>
              <a:spcPct val="35000"/>
            </a:spcAft>
            <a:buNone/>
          </a:pPr>
          <a:r>
            <a:rPr lang="en-US" sz="1200" kern="1200">
              <a:solidFill>
                <a:schemeClr val="tx1"/>
              </a:solidFill>
              <a:latin typeface="Rockwell" panose="02060603020205020403" pitchFamily="18" charset="0"/>
            </a:rPr>
            <a:t>Analyzing differences between multiple point cloud captures to identify changes in the environment.</a:t>
          </a:r>
        </a:p>
      </dsp:txBody>
      <dsp:txXfrm>
        <a:off x="1479626" y="968718"/>
        <a:ext cx="4211243" cy="461271"/>
      </dsp:txXfrm>
    </dsp:sp>
    <dsp:sp modelId="{69B0D36A-6F4D-4D26-BF72-89C99DE60784}">
      <dsp:nvSpPr>
        <dsp:cNvPr id="0" name=""/>
        <dsp:cNvSpPr/>
      </dsp:nvSpPr>
      <dsp:spPr>
        <a:xfrm>
          <a:off x="0" y="968718"/>
          <a:ext cx="1479626" cy="461271"/>
        </a:xfrm>
        <a:prstGeom prst="round2SameRect">
          <a:avLst>
            <a:gd name="adj1" fmla="val 16670"/>
            <a:gd name="adj2" fmla="val 0"/>
          </a:avLst>
        </a:prstGeom>
        <a:solidFill>
          <a:schemeClr val="accent2">
            <a:hueOff val="-1455363"/>
            <a:satOff val="-83928"/>
            <a:lumOff val="8628"/>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latin typeface="Rockwell" panose="02060603020205020403" pitchFamily="18" charset="0"/>
            </a:rPr>
            <a:t>Change Detection</a:t>
          </a:r>
          <a:endParaRPr lang="en-US" sz="1200" kern="1200">
            <a:solidFill>
              <a:schemeClr val="tx1"/>
            </a:solidFill>
            <a:latin typeface="Rockwell" panose="02060603020205020403" pitchFamily="18" charset="0"/>
          </a:endParaRPr>
        </a:p>
      </dsp:txBody>
      <dsp:txXfrm>
        <a:off x="22521" y="991239"/>
        <a:ext cx="1434584" cy="438750"/>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ECB192-BFB8-4CE9-8200-4C47DB84765B}">
      <dsp:nvSpPr>
        <dsp:cNvPr id="0" name=""/>
        <dsp:cNvSpPr/>
      </dsp:nvSpPr>
      <dsp:spPr>
        <a:xfrm>
          <a:off x="0" y="161969"/>
          <a:ext cx="5486400" cy="439425"/>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187452" rIns="425806" bIns="85344" numCol="1" spcCol="1270" anchor="t"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Identify regions with varying surface curvatures.</a:t>
          </a:r>
        </a:p>
      </dsp:txBody>
      <dsp:txXfrm>
        <a:off x="0" y="161969"/>
        <a:ext cx="5486400" cy="439425"/>
      </dsp:txXfrm>
    </dsp:sp>
    <dsp:sp modelId="{BE476EF8-9DD7-4CB8-A3FD-9BA6179DE74B}">
      <dsp:nvSpPr>
        <dsp:cNvPr id="0" name=""/>
        <dsp:cNvSpPr/>
      </dsp:nvSpPr>
      <dsp:spPr>
        <a:xfrm>
          <a:off x="274320" y="29129"/>
          <a:ext cx="3840480" cy="26568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533400">
            <a:lnSpc>
              <a:spcPct val="90000"/>
            </a:lnSpc>
            <a:spcBef>
              <a:spcPct val="0"/>
            </a:spcBef>
            <a:spcAft>
              <a:spcPct val="35000"/>
            </a:spcAft>
            <a:buNone/>
          </a:pPr>
          <a:r>
            <a:rPr lang="en-US" sz="1200" b="1" kern="1200">
              <a:latin typeface="Rockwell" panose="02060603020205020403" pitchFamily="18" charset="0"/>
            </a:rPr>
            <a:t>Curvature</a:t>
          </a:r>
          <a:endParaRPr lang="en-US" sz="1200" kern="1200">
            <a:latin typeface="Rockwell" panose="02060603020205020403" pitchFamily="18" charset="0"/>
          </a:endParaRPr>
        </a:p>
      </dsp:txBody>
      <dsp:txXfrm>
        <a:off x="287289" y="42098"/>
        <a:ext cx="3814542" cy="239742"/>
      </dsp:txXfrm>
    </dsp:sp>
    <dsp:sp modelId="{3D6803D1-1A81-40FC-ADCE-0F5B9E35FC92}">
      <dsp:nvSpPr>
        <dsp:cNvPr id="0" name=""/>
        <dsp:cNvSpPr/>
      </dsp:nvSpPr>
      <dsp:spPr>
        <a:xfrm>
          <a:off x="0" y="782834"/>
          <a:ext cx="5486400" cy="595350"/>
        </a:xfrm>
        <a:prstGeom prst="rect">
          <a:avLst/>
        </a:prstGeom>
        <a:solidFill>
          <a:schemeClr val="lt1">
            <a:alpha val="90000"/>
            <a:hueOff val="0"/>
            <a:satOff val="0"/>
            <a:lumOff val="0"/>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187452" rIns="425806" bIns="85344" numCol="1" spcCol="1270" anchor="t"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Detect sharp changes in the point cloud, indicating edges or corners.</a:t>
          </a:r>
        </a:p>
      </dsp:txBody>
      <dsp:txXfrm>
        <a:off x="0" y="782834"/>
        <a:ext cx="5486400" cy="595350"/>
      </dsp:txXfrm>
    </dsp:sp>
    <dsp:sp modelId="{407A7F79-BB4C-4BBE-938A-59CCCFCEB9F9}">
      <dsp:nvSpPr>
        <dsp:cNvPr id="0" name=""/>
        <dsp:cNvSpPr/>
      </dsp:nvSpPr>
      <dsp:spPr>
        <a:xfrm>
          <a:off x="274320" y="649994"/>
          <a:ext cx="3840480" cy="265680"/>
        </a:xfrm>
        <a:prstGeom prst="roundRec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533400">
            <a:lnSpc>
              <a:spcPct val="90000"/>
            </a:lnSpc>
            <a:spcBef>
              <a:spcPct val="0"/>
            </a:spcBef>
            <a:spcAft>
              <a:spcPct val="35000"/>
            </a:spcAft>
            <a:buNone/>
          </a:pPr>
          <a:r>
            <a:rPr lang="en-US" sz="1200" b="1" kern="1200">
              <a:latin typeface="Rockwell" panose="02060603020205020403" pitchFamily="18" charset="0"/>
            </a:rPr>
            <a:t>Edges and Corners</a:t>
          </a:r>
          <a:endParaRPr lang="en-US" sz="1200" kern="1200">
            <a:latin typeface="Rockwell" panose="02060603020205020403" pitchFamily="18" charset="0"/>
          </a:endParaRPr>
        </a:p>
      </dsp:txBody>
      <dsp:txXfrm>
        <a:off x="287289" y="662963"/>
        <a:ext cx="3814542" cy="239742"/>
      </dsp:txXfrm>
    </dsp:sp>
    <dsp:sp modelId="{DB732182-60B8-4947-996E-8D082CA02711}">
      <dsp:nvSpPr>
        <dsp:cNvPr id="0" name=""/>
        <dsp:cNvSpPr/>
      </dsp:nvSpPr>
      <dsp:spPr>
        <a:xfrm>
          <a:off x="0" y="1559625"/>
          <a:ext cx="5486400" cy="439425"/>
        </a:xfrm>
        <a:prstGeom prst="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187452" rIns="425806" bIns="85344" numCol="1" spcCol="1270" anchor="t"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Extract unique characteristics for object recognition.</a:t>
          </a:r>
        </a:p>
      </dsp:txBody>
      <dsp:txXfrm>
        <a:off x="0" y="1559625"/>
        <a:ext cx="5486400" cy="439425"/>
      </dsp:txXfrm>
    </dsp:sp>
    <dsp:sp modelId="{FFE2227D-6860-46B4-A1FF-EF9FC3B6E0BC}">
      <dsp:nvSpPr>
        <dsp:cNvPr id="0" name=""/>
        <dsp:cNvSpPr/>
      </dsp:nvSpPr>
      <dsp:spPr>
        <a:xfrm>
          <a:off x="274320" y="1426785"/>
          <a:ext cx="3840480" cy="265680"/>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533400">
            <a:lnSpc>
              <a:spcPct val="90000"/>
            </a:lnSpc>
            <a:spcBef>
              <a:spcPct val="0"/>
            </a:spcBef>
            <a:spcAft>
              <a:spcPct val="35000"/>
            </a:spcAft>
            <a:buNone/>
          </a:pPr>
          <a:r>
            <a:rPr lang="en-US" sz="1200" b="1" kern="1200">
              <a:latin typeface="Rockwell" panose="02060603020205020403" pitchFamily="18" charset="0"/>
            </a:rPr>
            <a:t>Descriptors</a:t>
          </a:r>
          <a:endParaRPr lang="en-US" sz="1200" kern="1200">
            <a:latin typeface="Rockwell" panose="02060603020205020403" pitchFamily="18" charset="0"/>
          </a:endParaRPr>
        </a:p>
      </dsp:txBody>
      <dsp:txXfrm>
        <a:off x="287289" y="1439754"/>
        <a:ext cx="3814542" cy="2397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E82918-4B46-4F82-B97C-876C2B2CD73F}">
      <dsp:nvSpPr>
        <dsp:cNvPr id="0" name=""/>
        <dsp:cNvSpPr/>
      </dsp:nvSpPr>
      <dsp:spPr>
        <a:xfrm rot="16200000">
          <a:off x="37745" y="-37076"/>
          <a:ext cx="1667137" cy="1741289"/>
        </a:xfrm>
        <a:prstGeom prst="flowChartManualOperation">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0" tIns="0" rIns="76200" bIns="0" numCol="1" spcCol="1270" anchor="t" anchorCtr="0">
          <a:noAutofit/>
        </a:bodyPr>
        <a:lstStyle/>
        <a:p>
          <a:pPr marL="0" lvl="0" indent="0" algn="ctr" defTabSz="533400">
            <a:lnSpc>
              <a:spcPct val="90000"/>
            </a:lnSpc>
            <a:spcBef>
              <a:spcPct val="0"/>
            </a:spcBef>
            <a:spcAft>
              <a:spcPct val="35000"/>
            </a:spcAft>
            <a:buNone/>
          </a:pPr>
          <a:r>
            <a:rPr lang="en-US" sz="1200" b="1" kern="1200">
              <a:latin typeface="Rockwell" panose="02060603020205020403" pitchFamily="18" charset="0"/>
            </a:rPr>
            <a:t>Object Recognition</a:t>
          </a:r>
          <a:endParaRPr lang="en-US" sz="1200" kern="1200">
            <a:latin typeface="Rockwell" panose="02060603020205020403" pitchFamily="18" charset="0"/>
          </a:endParaRPr>
        </a:p>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Matching features to known objects for identification.</a:t>
          </a:r>
        </a:p>
      </dsp:txBody>
      <dsp:txXfrm rot="5400000">
        <a:off x="669" y="333427"/>
        <a:ext cx="1741289" cy="1000283"/>
      </dsp:txXfrm>
    </dsp:sp>
    <dsp:sp modelId="{4BB095EF-4E81-460F-8042-10F614A2B1EB}">
      <dsp:nvSpPr>
        <dsp:cNvPr id="0" name=""/>
        <dsp:cNvSpPr/>
      </dsp:nvSpPr>
      <dsp:spPr>
        <a:xfrm rot="16200000">
          <a:off x="1909631" y="-37076"/>
          <a:ext cx="1667137" cy="1741289"/>
        </a:xfrm>
        <a:prstGeom prst="flowChartManualOperation">
          <a:avLst/>
        </a:prstGeom>
        <a:solidFill>
          <a:schemeClr val="bg2">
            <a:lumMod val="50000"/>
          </a:schemeClr>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0" tIns="0" rIns="76200" bIns="0" numCol="1" spcCol="1270" anchor="t" anchorCtr="0">
          <a:noAutofit/>
        </a:bodyPr>
        <a:lstStyle/>
        <a:p>
          <a:pPr marL="0" lvl="0" indent="0" algn="ctr" defTabSz="533400">
            <a:lnSpc>
              <a:spcPct val="90000"/>
            </a:lnSpc>
            <a:spcBef>
              <a:spcPct val="0"/>
            </a:spcBef>
            <a:spcAft>
              <a:spcPct val="35000"/>
            </a:spcAft>
            <a:buNone/>
          </a:pPr>
          <a:r>
            <a:rPr lang="en-US" sz="1200" b="1" kern="1200">
              <a:latin typeface="Rockwell" panose="02060603020205020403" pitchFamily="18" charset="0"/>
            </a:rPr>
            <a:t>Navigation</a:t>
          </a:r>
          <a:endParaRPr lang="en-US" sz="1200" kern="1200">
            <a:latin typeface="Rockwell" panose="02060603020205020403" pitchFamily="18" charset="0"/>
          </a:endParaRPr>
        </a:p>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Extracting features for path planning and obstacle avoidance.</a:t>
          </a:r>
        </a:p>
      </dsp:txBody>
      <dsp:txXfrm rot="5400000">
        <a:off x="1872555" y="333427"/>
        <a:ext cx="1741289" cy="1000283"/>
      </dsp:txXfrm>
    </dsp:sp>
    <dsp:sp modelId="{AA7FBF32-2910-452B-8231-DC4A7EA7DF57}">
      <dsp:nvSpPr>
        <dsp:cNvPr id="0" name=""/>
        <dsp:cNvSpPr/>
      </dsp:nvSpPr>
      <dsp:spPr>
        <a:xfrm rot="16200000">
          <a:off x="3781517" y="-37076"/>
          <a:ext cx="1667137" cy="1741289"/>
        </a:xfrm>
        <a:prstGeom prst="flowChartManualOperation">
          <a:avLst/>
        </a:prstGeom>
        <a:solidFill>
          <a:schemeClr val="accent6">
            <a:lumMod val="75000"/>
          </a:schemeClr>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0" tIns="0" rIns="76200" bIns="0" numCol="1" spcCol="1270" anchor="t" anchorCtr="0">
          <a:noAutofit/>
        </a:bodyPr>
        <a:lstStyle/>
        <a:p>
          <a:pPr marL="0" lvl="0" indent="0" algn="ctr" defTabSz="533400">
            <a:lnSpc>
              <a:spcPct val="90000"/>
            </a:lnSpc>
            <a:spcBef>
              <a:spcPct val="0"/>
            </a:spcBef>
            <a:spcAft>
              <a:spcPct val="35000"/>
            </a:spcAft>
            <a:buNone/>
          </a:pPr>
          <a:r>
            <a:rPr lang="en-US" sz="1200" b="1" kern="1200">
              <a:latin typeface="Rockwell" panose="02060603020205020403" pitchFamily="18" charset="0"/>
            </a:rPr>
            <a:t>Augmented Reality</a:t>
          </a:r>
          <a:endParaRPr lang="en-US" sz="1200" kern="1200">
            <a:latin typeface="Rockwell" panose="02060603020205020403" pitchFamily="18" charset="0"/>
          </a:endParaRPr>
        </a:p>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Enhancing virtual objects' interaction with the real world.</a:t>
          </a:r>
        </a:p>
      </dsp:txBody>
      <dsp:txXfrm rot="5400000">
        <a:off x="3744441" y="333427"/>
        <a:ext cx="1741289" cy="1000283"/>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26F38E-BAE6-43F6-9C4F-24D7716BC846}">
      <dsp:nvSpPr>
        <dsp:cNvPr id="0" name=""/>
        <dsp:cNvSpPr/>
      </dsp:nvSpPr>
      <dsp:spPr>
        <a:xfrm>
          <a:off x="0" y="164542"/>
          <a:ext cx="1412398" cy="321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marL="0" lvl="0" indent="0" algn="r" defTabSz="533400">
            <a:lnSpc>
              <a:spcPct val="90000"/>
            </a:lnSpc>
            <a:spcBef>
              <a:spcPct val="0"/>
            </a:spcBef>
            <a:spcAft>
              <a:spcPct val="35000"/>
            </a:spcAft>
            <a:buNone/>
          </a:pPr>
          <a:r>
            <a:rPr lang="en-US" sz="1200" b="1" kern="1200">
              <a:solidFill>
                <a:schemeClr val="tx1"/>
              </a:solidFill>
              <a:latin typeface="Rockwell" panose="02060603020205020403" pitchFamily="18" charset="0"/>
            </a:rPr>
            <a:t>Real-Time Processing</a:t>
          </a:r>
          <a:endParaRPr lang="en-US" sz="1200" kern="1200">
            <a:solidFill>
              <a:schemeClr val="tx1"/>
            </a:solidFill>
            <a:latin typeface="Rockwell" panose="02060603020205020403" pitchFamily="18" charset="0"/>
          </a:endParaRPr>
        </a:p>
      </dsp:txBody>
      <dsp:txXfrm>
        <a:off x="0" y="164542"/>
        <a:ext cx="1412398" cy="321750"/>
      </dsp:txXfrm>
    </dsp:sp>
    <dsp:sp modelId="{ECAE3E31-45F6-4267-B0D0-C838F112410E}">
      <dsp:nvSpPr>
        <dsp:cNvPr id="0" name=""/>
        <dsp:cNvSpPr/>
      </dsp:nvSpPr>
      <dsp:spPr>
        <a:xfrm>
          <a:off x="1412398" y="84105"/>
          <a:ext cx="282479" cy="482625"/>
        </a:xfrm>
        <a:prstGeom prst="leftBrace">
          <a:avLst>
            <a:gd name="adj1" fmla="val 35000"/>
            <a:gd name="adj2" fmla="val 50000"/>
          </a:avLst>
        </a:prstGeom>
        <a:noFill/>
        <a:ln w="1270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0A64544-2C01-44C6-A528-D7B1151CE3DB}">
      <dsp:nvSpPr>
        <dsp:cNvPr id="0" name=""/>
        <dsp:cNvSpPr/>
      </dsp:nvSpPr>
      <dsp:spPr>
        <a:xfrm>
          <a:off x="1807870" y="84105"/>
          <a:ext cx="3841724" cy="482625"/>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just" defTabSz="533400">
            <a:lnSpc>
              <a:spcPct val="90000"/>
            </a:lnSpc>
            <a:spcBef>
              <a:spcPct val="0"/>
            </a:spcBef>
            <a:spcAft>
              <a:spcPct val="15000"/>
            </a:spcAft>
            <a:buChar char="•"/>
          </a:pPr>
          <a:r>
            <a:rPr lang="en-US" sz="1200" kern="1200">
              <a:solidFill>
                <a:schemeClr val="tx1"/>
              </a:solidFill>
              <a:latin typeface="Rockwell" panose="02060603020205020403" pitchFamily="18" charset="0"/>
            </a:rPr>
            <a:t>Achieving fast and efficient processing of depth data in real-time applications is a persistent challenge.</a:t>
          </a:r>
        </a:p>
      </dsp:txBody>
      <dsp:txXfrm>
        <a:off x="1807870" y="84105"/>
        <a:ext cx="3841724" cy="482625"/>
      </dsp:txXfrm>
    </dsp:sp>
    <dsp:sp modelId="{FC81CCD9-FD0B-4776-BF16-F419D57BB66F}">
      <dsp:nvSpPr>
        <dsp:cNvPr id="0" name=""/>
        <dsp:cNvSpPr/>
      </dsp:nvSpPr>
      <dsp:spPr>
        <a:xfrm>
          <a:off x="0" y="599039"/>
          <a:ext cx="1412398" cy="4578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marL="0" lvl="0" indent="0" algn="r" defTabSz="533400">
            <a:lnSpc>
              <a:spcPct val="90000"/>
            </a:lnSpc>
            <a:spcBef>
              <a:spcPct val="0"/>
            </a:spcBef>
            <a:spcAft>
              <a:spcPct val="35000"/>
            </a:spcAft>
            <a:buNone/>
          </a:pPr>
          <a:r>
            <a:rPr lang="en-US" sz="1200" b="1" kern="1200">
              <a:solidFill>
                <a:schemeClr val="tx1"/>
              </a:solidFill>
              <a:latin typeface="Rockwell" panose="02060603020205020403" pitchFamily="18" charset="0"/>
            </a:rPr>
            <a:t>Adaptation to Dynamic Environments</a:t>
          </a:r>
          <a:endParaRPr lang="en-US" sz="1200" kern="1200">
            <a:solidFill>
              <a:schemeClr val="tx1"/>
            </a:solidFill>
            <a:latin typeface="Rockwell" panose="02060603020205020403" pitchFamily="18" charset="0"/>
          </a:endParaRPr>
        </a:p>
      </dsp:txBody>
      <dsp:txXfrm>
        <a:off x="0" y="599039"/>
        <a:ext cx="1412398" cy="457875"/>
      </dsp:txXfrm>
    </dsp:sp>
    <dsp:sp modelId="{A9F9907E-0911-4198-990A-61FE5DE4A940}">
      <dsp:nvSpPr>
        <dsp:cNvPr id="0" name=""/>
        <dsp:cNvSpPr/>
      </dsp:nvSpPr>
      <dsp:spPr>
        <a:xfrm>
          <a:off x="1412398" y="584730"/>
          <a:ext cx="282479" cy="486492"/>
        </a:xfrm>
        <a:prstGeom prst="leftBrace">
          <a:avLst>
            <a:gd name="adj1" fmla="val 35000"/>
            <a:gd name="adj2" fmla="val 50000"/>
          </a:avLst>
        </a:prstGeom>
        <a:noFill/>
        <a:ln w="1270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239840D-FDC9-474A-8F06-47D7E103938D}">
      <dsp:nvSpPr>
        <dsp:cNvPr id="0" name=""/>
        <dsp:cNvSpPr/>
      </dsp:nvSpPr>
      <dsp:spPr>
        <a:xfrm>
          <a:off x="1807870" y="584730"/>
          <a:ext cx="3841724" cy="486492"/>
        </a:xfrm>
        <a:prstGeom prst="rect">
          <a:avLst/>
        </a:prstGeom>
        <a:gradFill rotWithShape="0">
          <a:gsLst>
            <a:gs pos="0">
              <a:schemeClr val="accent2">
                <a:hueOff val="-485121"/>
                <a:satOff val="-27976"/>
                <a:lumOff val="2876"/>
                <a:alphaOff val="0"/>
                <a:satMod val="103000"/>
                <a:lumMod val="102000"/>
                <a:tint val="94000"/>
              </a:schemeClr>
            </a:gs>
            <a:gs pos="50000">
              <a:schemeClr val="accent2">
                <a:hueOff val="-485121"/>
                <a:satOff val="-27976"/>
                <a:lumOff val="2876"/>
                <a:alphaOff val="0"/>
                <a:satMod val="110000"/>
                <a:lumMod val="100000"/>
                <a:shade val="100000"/>
              </a:schemeClr>
            </a:gs>
            <a:gs pos="100000">
              <a:schemeClr val="accent2">
                <a:hueOff val="-485121"/>
                <a:satOff val="-27976"/>
                <a:lumOff val="2876"/>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just" defTabSz="533400">
            <a:lnSpc>
              <a:spcPct val="90000"/>
            </a:lnSpc>
            <a:spcBef>
              <a:spcPct val="0"/>
            </a:spcBef>
            <a:spcAft>
              <a:spcPct val="15000"/>
            </a:spcAft>
            <a:buChar char="•"/>
          </a:pPr>
          <a:r>
            <a:rPr lang="en-US" sz="1200" kern="1200">
              <a:solidFill>
                <a:schemeClr val="tx1"/>
              </a:solidFill>
              <a:latin typeface="Rockwell" panose="02060603020205020403" pitchFamily="18" charset="0"/>
            </a:rPr>
            <a:t>Ensuring robust depth perception in environments with changing lighting conditions, moving objects, or varying terrains.</a:t>
          </a:r>
        </a:p>
      </dsp:txBody>
      <dsp:txXfrm>
        <a:off x="1807870" y="584730"/>
        <a:ext cx="3841724" cy="486492"/>
      </dsp:txXfrm>
    </dsp:sp>
    <dsp:sp modelId="{2F827887-EDEC-4AE1-9AF4-CD3B96EBE3AA}">
      <dsp:nvSpPr>
        <dsp:cNvPr id="0" name=""/>
        <dsp:cNvSpPr/>
      </dsp:nvSpPr>
      <dsp:spPr>
        <a:xfrm>
          <a:off x="0" y="1169660"/>
          <a:ext cx="1412398" cy="321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marL="0" lvl="0" indent="0" algn="r" defTabSz="533400">
            <a:lnSpc>
              <a:spcPct val="90000"/>
            </a:lnSpc>
            <a:spcBef>
              <a:spcPct val="0"/>
            </a:spcBef>
            <a:spcAft>
              <a:spcPct val="35000"/>
            </a:spcAft>
            <a:buNone/>
          </a:pPr>
          <a:r>
            <a:rPr lang="en-US" sz="1200" b="1" kern="1200">
              <a:solidFill>
                <a:schemeClr val="tx1"/>
              </a:solidFill>
              <a:latin typeface="Rockwell" panose="02060603020205020403" pitchFamily="18" charset="0"/>
            </a:rPr>
            <a:t>Sensor Limitations</a:t>
          </a:r>
          <a:endParaRPr lang="en-US" sz="1200" kern="1200">
            <a:solidFill>
              <a:schemeClr val="tx1"/>
            </a:solidFill>
            <a:latin typeface="Rockwell" panose="02060603020205020403" pitchFamily="18" charset="0"/>
          </a:endParaRPr>
        </a:p>
      </dsp:txBody>
      <dsp:txXfrm>
        <a:off x="0" y="1169660"/>
        <a:ext cx="1412398" cy="321750"/>
      </dsp:txXfrm>
    </dsp:sp>
    <dsp:sp modelId="{BCB06CF1-50E0-4ADD-B7D8-658D6251414C}">
      <dsp:nvSpPr>
        <dsp:cNvPr id="0" name=""/>
        <dsp:cNvSpPr/>
      </dsp:nvSpPr>
      <dsp:spPr>
        <a:xfrm>
          <a:off x="1412398" y="1089222"/>
          <a:ext cx="282479" cy="482625"/>
        </a:xfrm>
        <a:prstGeom prst="leftBrace">
          <a:avLst>
            <a:gd name="adj1" fmla="val 35000"/>
            <a:gd name="adj2" fmla="val 50000"/>
          </a:avLst>
        </a:prstGeom>
        <a:noFill/>
        <a:ln w="1270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38264D8-906B-43FD-B38E-182557EBAF9C}">
      <dsp:nvSpPr>
        <dsp:cNvPr id="0" name=""/>
        <dsp:cNvSpPr/>
      </dsp:nvSpPr>
      <dsp:spPr>
        <a:xfrm>
          <a:off x="1807870" y="1089222"/>
          <a:ext cx="3841724" cy="482625"/>
        </a:xfrm>
        <a:prstGeom prst="rect">
          <a:avLst/>
        </a:prstGeom>
        <a:gradFill rotWithShape="0">
          <a:gsLst>
            <a:gs pos="0">
              <a:schemeClr val="accent2">
                <a:hueOff val="-970242"/>
                <a:satOff val="-55952"/>
                <a:lumOff val="5752"/>
                <a:alphaOff val="0"/>
                <a:satMod val="103000"/>
                <a:lumMod val="102000"/>
                <a:tint val="94000"/>
              </a:schemeClr>
            </a:gs>
            <a:gs pos="50000">
              <a:schemeClr val="accent2">
                <a:hueOff val="-970242"/>
                <a:satOff val="-55952"/>
                <a:lumOff val="5752"/>
                <a:alphaOff val="0"/>
                <a:satMod val="110000"/>
                <a:lumMod val="100000"/>
                <a:shade val="100000"/>
              </a:schemeClr>
            </a:gs>
            <a:gs pos="100000">
              <a:schemeClr val="accent2">
                <a:hueOff val="-970242"/>
                <a:satOff val="-55952"/>
                <a:lumOff val="575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just" defTabSz="533400">
            <a:lnSpc>
              <a:spcPct val="90000"/>
            </a:lnSpc>
            <a:spcBef>
              <a:spcPct val="0"/>
            </a:spcBef>
            <a:spcAft>
              <a:spcPct val="15000"/>
            </a:spcAft>
            <a:buChar char="•"/>
          </a:pPr>
          <a:r>
            <a:rPr lang="en-US" sz="1200" kern="1200">
              <a:solidFill>
                <a:schemeClr val="tx1"/>
              </a:solidFill>
              <a:latin typeface="Rockwell" panose="02060603020205020403" pitchFamily="18" charset="0"/>
            </a:rPr>
            <a:t>Overcoming limitations of sensors, such as the range and accuracy of LiDAR or stereo vision systems.</a:t>
          </a:r>
        </a:p>
      </dsp:txBody>
      <dsp:txXfrm>
        <a:off x="1807870" y="1089222"/>
        <a:ext cx="3841724" cy="482625"/>
      </dsp:txXfrm>
    </dsp:sp>
    <dsp:sp modelId="{471CE54A-1E67-4784-BABD-492B043C924F}">
      <dsp:nvSpPr>
        <dsp:cNvPr id="0" name=""/>
        <dsp:cNvSpPr/>
      </dsp:nvSpPr>
      <dsp:spPr>
        <a:xfrm>
          <a:off x="0" y="1720558"/>
          <a:ext cx="1412398" cy="321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marL="0" lvl="0" indent="0" algn="r" defTabSz="533400">
            <a:lnSpc>
              <a:spcPct val="90000"/>
            </a:lnSpc>
            <a:spcBef>
              <a:spcPct val="0"/>
            </a:spcBef>
            <a:spcAft>
              <a:spcPct val="35000"/>
            </a:spcAft>
            <a:buNone/>
          </a:pPr>
          <a:r>
            <a:rPr lang="en-US" sz="1200" b="1" kern="1200">
              <a:solidFill>
                <a:schemeClr val="tx1"/>
              </a:solidFill>
              <a:latin typeface="Rockwell" panose="02060603020205020403" pitchFamily="18" charset="0"/>
            </a:rPr>
            <a:t>Integration with Other Sensors</a:t>
          </a:r>
          <a:endParaRPr lang="en-US" sz="1200" kern="1200">
            <a:solidFill>
              <a:schemeClr val="tx1"/>
            </a:solidFill>
            <a:latin typeface="Rockwell" panose="02060603020205020403" pitchFamily="18" charset="0"/>
          </a:endParaRPr>
        </a:p>
      </dsp:txBody>
      <dsp:txXfrm>
        <a:off x="0" y="1720558"/>
        <a:ext cx="1412398" cy="321750"/>
      </dsp:txXfrm>
    </dsp:sp>
    <dsp:sp modelId="{3B8A6FE5-9398-4858-B2C4-A7DA79F7F2E6}">
      <dsp:nvSpPr>
        <dsp:cNvPr id="0" name=""/>
        <dsp:cNvSpPr/>
      </dsp:nvSpPr>
      <dsp:spPr>
        <a:xfrm>
          <a:off x="1412398" y="1589847"/>
          <a:ext cx="282479" cy="583171"/>
        </a:xfrm>
        <a:prstGeom prst="leftBrace">
          <a:avLst>
            <a:gd name="adj1" fmla="val 35000"/>
            <a:gd name="adj2" fmla="val 50000"/>
          </a:avLst>
        </a:prstGeom>
        <a:noFill/>
        <a:ln w="1270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A5DA75C-B773-4A74-84CF-E92D180ADABD}">
      <dsp:nvSpPr>
        <dsp:cNvPr id="0" name=""/>
        <dsp:cNvSpPr/>
      </dsp:nvSpPr>
      <dsp:spPr>
        <a:xfrm>
          <a:off x="1807870" y="1589847"/>
          <a:ext cx="3841724" cy="583171"/>
        </a:xfrm>
        <a:prstGeom prst="rect">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just" defTabSz="533400">
            <a:lnSpc>
              <a:spcPct val="90000"/>
            </a:lnSpc>
            <a:spcBef>
              <a:spcPct val="0"/>
            </a:spcBef>
            <a:spcAft>
              <a:spcPct val="15000"/>
            </a:spcAft>
            <a:buChar char="•"/>
          </a:pPr>
          <a:r>
            <a:rPr lang="en-US" sz="1200" kern="1200">
              <a:solidFill>
                <a:schemeClr val="tx1"/>
              </a:solidFill>
              <a:latin typeface="Rockwell" panose="02060603020205020403" pitchFamily="18" charset="0"/>
            </a:rPr>
            <a:t>Integrating depth perception seamlessly with other sensors for a holistic comprehending of the environment.</a:t>
          </a:r>
        </a:p>
      </dsp:txBody>
      <dsp:txXfrm>
        <a:off x="1807870" y="1589847"/>
        <a:ext cx="3841724" cy="58317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BD2E4F-923D-43B2-8406-25928C42E1B5}">
      <dsp:nvSpPr>
        <dsp:cNvPr id="0" name=""/>
        <dsp:cNvSpPr/>
      </dsp:nvSpPr>
      <dsp:spPr>
        <a:xfrm>
          <a:off x="0" y="529"/>
          <a:ext cx="5715000" cy="266540"/>
        </a:xfrm>
        <a:prstGeom prst="round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solidFill>
                <a:schemeClr val="tx1"/>
              </a:solidFill>
              <a:latin typeface="Rockwell" panose="02060603020205020403" pitchFamily="18" charset="0"/>
            </a:rPr>
            <a:t>Advanced Sensor Technologies</a:t>
          </a:r>
          <a:endParaRPr lang="en-US" sz="1200" kern="1200">
            <a:solidFill>
              <a:schemeClr val="tx1"/>
            </a:solidFill>
            <a:latin typeface="Rockwell" panose="02060603020205020403" pitchFamily="18" charset="0"/>
          </a:endParaRPr>
        </a:p>
      </dsp:txBody>
      <dsp:txXfrm>
        <a:off x="13011" y="13540"/>
        <a:ext cx="5688978" cy="240518"/>
      </dsp:txXfrm>
    </dsp:sp>
    <dsp:sp modelId="{D358AE96-9DA8-4A1E-8295-B4A6DF2756D5}">
      <dsp:nvSpPr>
        <dsp:cNvPr id="0" name=""/>
        <dsp:cNvSpPr/>
      </dsp:nvSpPr>
      <dsp:spPr>
        <a:xfrm>
          <a:off x="0" y="267069"/>
          <a:ext cx="5715000" cy="34385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81451"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Continued advancements in LiDAR, stereo vision, and other depth sensing technologies for improved accuracy and range.</a:t>
          </a:r>
        </a:p>
      </dsp:txBody>
      <dsp:txXfrm>
        <a:off x="0" y="267069"/>
        <a:ext cx="5715000" cy="343854"/>
      </dsp:txXfrm>
    </dsp:sp>
    <dsp:sp modelId="{2E123BB7-36BD-4A3C-A5C9-6438C7A6BA6D}">
      <dsp:nvSpPr>
        <dsp:cNvPr id="0" name=""/>
        <dsp:cNvSpPr/>
      </dsp:nvSpPr>
      <dsp:spPr>
        <a:xfrm>
          <a:off x="0" y="610924"/>
          <a:ext cx="5715000" cy="266540"/>
        </a:xfrm>
        <a:prstGeom prst="roundRect">
          <a:avLst/>
        </a:prstGeom>
        <a:solidFill>
          <a:schemeClr val="accent4">
            <a:hueOff val="2450223"/>
            <a:satOff val="-10194"/>
            <a:lumOff val="240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solidFill>
                <a:schemeClr val="tx1"/>
              </a:solidFill>
              <a:latin typeface="Rockwell" panose="02060603020205020403" pitchFamily="18" charset="0"/>
            </a:rPr>
            <a:t>Machine Learning (ML) Integration</a:t>
          </a:r>
          <a:endParaRPr lang="en-US" sz="1200" kern="1200">
            <a:solidFill>
              <a:schemeClr val="tx1"/>
            </a:solidFill>
            <a:latin typeface="Rockwell" panose="02060603020205020403" pitchFamily="18" charset="0"/>
          </a:endParaRPr>
        </a:p>
      </dsp:txBody>
      <dsp:txXfrm>
        <a:off x="13011" y="623935"/>
        <a:ext cx="5688978" cy="240518"/>
      </dsp:txXfrm>
    </dsp:sp>
    <dsp:sp modelId="{077560BE-28BD-43A3-BC3F-08E886283116}">
      <dsp:nvSpPr>
        <dsp:cNvPr id="0" name=""/>
        <dsp:cNvSpPr/>
      </dsp:nvSpPr>
      <dsp:spPr>
        <a:xfrm>
          <a:off x="0" y="877464"/>
          <a:ext cx="5715000" cy="34385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81451"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Utilizing ML algorithms to enhance depth perception capabilities, allowing systems to learn and adapt to diverse scenarios.</a:t>
          </a:r>
        </a:p>
      </dsp:txBody>
      <dsp:txXfrm>
        <a:off x="0" y="877464"/>
        <a:ext cx="5715000" cy="343854"/>
      </dsp:txXfrm>
    </dsp:sp>
    <dsp:sp modelId="{CF2F3291-D643-453B-928B-17315CDFB698}">
      <dsp:nvSpPr>
        <dsp:cNvPr id="0" name=""/>
        <dsp:cNvSpPr/>
      </dsp:nvSpPr>
      <dsp:spPr>
        <a:xfrm>
          <a:off x="0" y="1221319"/>
          <a:ext cx="5715000" cy="266540"/>
        </a:xfrm>
        <a:prstGeom prst="roundRect">
          <a:avLst/>
        </a:prstGeom>
        <a:solidFill>
          <a:schemeClr val="accent4">
            <a:hueOff val="4900445"/>
            <a:satOff val="-20388"/>
            <a:lumOff val="480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solidFill>
                <a:schemeClr val="tx1"/>
              </a:solidFill>
              <a:latin typeface="Rockwell" panose="02060603020205020403" pitchFamily="18" charset="0"/>
            </a:rPr>
            <a:t>Multi-Modal Sensor Fusion</a:t>
          </a:r>
          <a:endParaRPr lang="en-US" sz="1200" kern="1200">
            <a:solidFill>
              <a:schemeClr val="tx1"/>
            </a:solidFill>
            <a:latin typeface="Rockwell" panose="02060603020205020403" pitchFamily="18" charset="0"/>
          </a:endParaRPr>
        </a:p>
      </dsp:txBody>
      <dsp:txXfrm>
        <a:off x="13011" y="1234330"/>
        <a:ext cx="5688978" cy="240518"/>
      </dsp:txXfrm>
    </dsp:sp>
    <dsp:sp modelId="{A6E6D091-7B7F-475D-A30C-A455E62E3608}">
      <dsp:nvSpPr>
        <dsp:cNvPr id="0" name=""/>
        <dsp:cNvSpPr/>
      </dsp:nvSpPr>
      <dsp:spPr>
        <a:xfrm>
          <a:off x="0" y="1487859"/>
          <a:ext cx="5715000" cy="491220"/>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81451"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Integrating depth perception with data from other sensors, such as cameras and inertial sensors, for a more comprehensive understanding of the environment.</a:t>
          </a:r>
        </a:p>
      </dsp:txBody>
      <dsp:txXfrm>
        <a:off x="0" y="1487859"/>
        <a:ext cx="5715000" cy="491220"/>
      </dsp:txXfrm>
    </dsp:sp>
    <dsp:sp modelId="{1EDCF8B2-FAA3-4909-B396-0B3C08D11C85}">
      <dsp:nvSpPr>
        <dsp:cNvPr id="0" name=""/>
        <dsp:cNvSpPr/>
      </dsp:nvSpPr>
      <dsp:spPr>
        <a:xfrm>
          <a:off x="0" y="1979080"/>
          <a:ext cx="5715000" cy="266540"/>
        </a:xfrm>
        <a:prstGeom prst="roundRect">
          <a:avLst/>
        </a:prstGeom>
        <a:solidFill>
          <a:schemeClr val="accent4">
            <a:hueOff val="7350668"/>
            <a:satOff val="-30583"/>
            <a:lumOff val="7206"/>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solidFill>
                <a:schemeClr val="tx1"/>
              </a:solidFill>
              <a:latin typeface="Rockwell" panose="02060603020205020403" pitchFamily="18" charset="0"/>
            </a:rPr>
            <a:t>Edge Computing</a:t>
          </a:r>
          <a:endParaRPr lang="en-US" sz="1200" kern="1200">
            <a:solidFill>
              <a:schemeClr val="tx1"/>
            </a:solidFill>
            <a:latin typeface="Rockwell" panose="02060603020205020403" pitchFamily="18" charset="0"/>
          </a:endParaRPr>
        </a:p>
      </dsp:txBody>
      <dsp:txXfrm>
        <a:off x="13011" y="1992091"/>
        <a:ext cx="5688978" cy="240518"/>
      </dsp:txXfrm>
    </dsp:sp>
    <dsp:sp modelId="{C5424A87-A550-4546-B63D-A39B46BD7334}">
      <dsp:nvSpPr>
        <dsp:cNvPr id="0" name=""/>
        <dsp:cNvSpPr/>
      </dsp:nvSpPr>
      <dsp:spPr>
        <a:xfrm>
          <a:off x="0" y="2245621"/>
          <a:ext cx="5715000" cy="34385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81451"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Implementing edge computing solutions to process depth data on-board, reducing latency and improving real-time performance.</a:t>
          </a:r>
        </a:p>
      </dsp:txBody>
      <dsp:txXfrm>
        <a:off x="0" y="2245621"/>
        <a:ext cx="5715000" cy="343854"/>
      </dsp:txXfrm>
    </dsp:sp>
    <dsp:sp modelId="{00DC3FB1-E6B1-44BD-AC4C-9395743E178E}">
      <dsp:nvSpPr>
        <dsp:cNvPr id="0" name=""/>
        <dsp:cNvSpPr/>
      </dsp:nvSpPr>
      <dsp:spPr>
        <a:xfrm>
          <a:off x="0" y="2589475"/>
          <a:ext cx="5715000" cy="266540"/>
        </a:xfrm>
        <a:prstGeom prst="roundRect">
          <a:avLst/>
        </a:prstGeom>
        <a:solidFill>
          <a:schemeClr val="accent4">
            <a:hueOff val="9800891"/>
            <a:satOff val="-40777"/>
            <a:lumOff val="960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90000"/>
            </a:lnSpc>
            <a:spcBef>
              <a:spcPct val="0"/>
            </a:spcBef>
            <a:spcAft>
              <a:spcPct val="35000"/>
            </a:spcAft>
            <a:buNone/>
          </a:pPr>
          <a:r>
            <a:rPr lang="en-US" sz="1200" b="1" kern="1200">
              <a:solidFill>
                <a:schemeClr val="tx1"/>
              </a:solidFill>
              <a:latin typeface="Rockwell" panose="02060603020205020403" pitchFamily="18" charset="0"/>
            </a:rPr>
            <a:t>Standardization of Depth Data Formats</a:t>
          </a:r>
          <a:endParaRPr lang="en-US" sz="1200" kern="1200">
            <a:solidFill>
              <a:schemeClr val="tx1"/>
            </a:solidFill>
            <a:latin typeface="Rockwell" panose="02060603020205020403" pitchFamily="18" charset="0"/>
          </a:endParaRPr>
        </a:p>
      </dsp:txBody>
      <dsp:txXfrm>
        <a:off x="13011" y="2602486"/>
        <a:ext cx="5688978" cy="240518"/>
      </dsp:txXfrm>
    </dsp:sp>
    <dsp:sp modelId="{07D38CD5-B1CC-41B0-940E-9CD1D08FA6DC}">
      <dsp:nvSpPr>
        <dsp:cNvPr id="0" name=""/>
        <dsp:cNvSpPr/>
      </dsp:nvSpPr>
      <dsp:spPr>
        <a:xfrm>
          <a:off x="0" y="2856016"/>
          <a:ext cx="5715000" cy="34385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81451"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Establishing standardized formats for depth data exchange to promote interoperability among different robotic systems.</a:t>
          </a:r>
        </a:p>
      </dsp:txBody>
      <dsp:txXfrm>
        <a:off x="0" y="2856016"/>
        <a:ext cx="5715000" cy="3438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30365C-7CE1-46BF-BCB5-732F29DD4FF2}">
      <dsp:nvSpPr>
        <dsp:cNvPr id="0" name=""/>
        <dsp:cNvSpPr/>
      </dsp:nvSpPr>
      <dsp:spPr>
        <a:xfrm>
          <a:off x="0" y="177"/>
          <a:ext cx="5692775" cy="277235"/>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solidFill>
                <a:schemeClr val="tx1"/>
              </a:solidFill>
              <a:latin typeface="Rockwell" panose="02060603020205020403" pitchFamily="18" charset="0"/>
            </a:rPr>
            <a:t>Stereo Image Pair</a:t>
          </a:r>
          <a:endParaRPr lang="en-US" sz="1200" kern="1200">
            <a:solidFill>
              <a:schemeClr val="tx1"/>
            </a:solidFill>
            <a:latin typeface="Rockwell" panose="02060603020205020403" pitchFamily="18" charset="0"/>
          </a:endParaRPr>
        </a:p>
      </dsp:txBody>
      <dsp:txXfrm>
        <a:off x="13533" y="13710"/>
        <a:ext cx="5665709" cy="250169"/>
      </dsp:txXfrm>
    </dsp:sp>
    <dsp:sp modelId="{346B1264-07F2-4174-B136-A487316C84A2}">
      <dsp:nvSpPr>
        <dsp:cNvPr id="0" name=""/>
        <dsp:cNvSpPr/>
      </dsp:nvSpPr>
      <dsp:spPr>
        <a:xfrm>
          <a:off x="0" y="277412"/>
          <a:ext cx="5692775" cy="5109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0746"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Stereo vision requires at least two cameras placed at different positions, capturing images simultaneously. The images obtained from these cameras create a stereo image pair.</a:t>
          </a:r>
        </a:p>
      </dsp:txBody>
      <dsp:txXfrm>
        <a:off x="0" y="277412"/>
        <a:ext cx="5692775" cy="510930"/>
      </dsp:txXfrm>
    </dsp:sp>
    <dsp:sp modelId="{7F2A0842-7306-420D-A82E-9884584ED19A}">
      <dsp:nvSpPr>
        <dsp:cNvPr id="0" name=""/>
        <dsp:cNvSpPr/>
      </dsp:nvSpPr>
      <dsp:spPr>
        <a:xfrm>
          <a:off x="0" y="788342"/>
          <a:ext cx="5692775" cy="277235"/>
        </a:xfrm>
        <a:prstGeom prst="roundRect">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solidFill>
                <a:schemeClr val="tx1"/>
              </a:solidFill>
              <a:latin typeface="Rockwell" panose="02060603020205020403" pitchFamily="18" charset="0"/>
            </a:rPr>
            <a:t>Disparity Map</a:t>
          </a:r>
          <a:endParaRPr lang="en-US" sz="1200" kern="1200">
            <a:solidFill>
              <a:schemeClr val="tx1"/>
            </a:solidFill>
            <a:latin typeface="Rockwell" panose="02060603020205020403" pitchFamily="18" charset="0"/>
          </a:endParaRPr>
        </a:p>
      </dsp:txBody>
      <dsp:txXfrm>
        <a:off x="13533" y="801875"/>
        <a:ext cx="5665709" cy="250169"/>
      </dsp:txXfrm>
    </dsp:sp>
    <dsp:sp modelId="{9F8F963C-778D-44CB-A457-4FF536F3F378}">
      <dsp:nvSpPr>
        <dsp:cNvPr id="0" name=""/>
        <dsp:cNvSpPr/>
      </dsp:nvSpPr>
      <dsp:spPr>
        <a:xfrm>
          <a:off x="0" y="1065578"/>
          <a:ext cx="5692775" cy="5109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0746"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Disparity refers to the pixel-level differences between the images in the stereo pair. By calculating the disparity, the depth information can be derived.</a:t>
          </a:r>
        </a:p>
      </dsp:txBody>
      <dsp:txXfrm>
        <a:off x="0" y="1065578"/>
        <a:ext cx="5692775" cy="510930"/>
      </dsp:txXfrm>
    </dsp:sp>
    <dsp:sp modelId="{2844498A-8F38-4B4E-8A15-181A3EDEE3A6}">
      <dsp:nvSpPr>
        <dsp:cNvPr id="0" name=""/>
        <dsp:cNvSpPr/>
      </dsp:nvSpPr>
      <dsp:spPr>
        <a:xfrm>
          <a:off x="0" y="1576508"/>
          <a:ext cx="5692775" cy="277235"/>
        </a:xfrm>
        <a:prstGeom prst="round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90000"/>
            </a:lnSpc>
            <a:spcBef>
              <a:spcPct val="0"/>
            </a:spcBef>
            <a:spcAft>
              <a:spcPct val="35000"/>
            </a:spcAft>
            <a:buNone/>
          </a:pPr>
          <a:r>
            <a:rPr lang="en-US" sz="1200" b="1" kern="1200">
              <a:solidFill>
                <a:schemeClr val="tx1"/>
              </a:solidFill>
              <a:latin typeface="Rockwell" panose="02060603020205020403" pitchFamily="18" charset="0"/>
            </a:rPr>
            <a:t>Depth Perception</a:t>
          </a:r>
        </a:p>
      </dsp:txBody>
      <dsp:txXfrm>
        <a:off x="13533" y="1590041"/>
        <a:ext cx="5665709" cy="250169"/>
      </dsp:txXfrm>
    </dsp:sp>
    <dsp:sp modelId="{39866E50-7B7C-461F-87E6-5EEEFB5204F9}">
      <dsp:nvSpPr>
        <dsp:cNvPr id="0" name=""/>
        <dsp:cNvSpPr/>
      </dsp:nvSpPr>
      <dsp:spPr>
        <a:xfrm>
          <a:off x="0" y="1853743"/>
          <a:ext cx="5692775" cy="3576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0746"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The brain processes the pixel disparities to perceive depth, similar to how human eyes create depth perception.</a:t>
          </a:r>
          <a:endParaRPr lang="en-US" sz="1200" b="1" kern="1200">
            <a:solidFill>
              <a:schemeClr val="tx1"/>
            </a:solidFill>
            <a:latin typeface="Rockwell" panose="02060603020205020403" pitchFamily="18" charset="0"/>
          </a:endParaRPr>
        </a:p>
      </dsp:txBody>
      <dsp:txXfrm>
        <a:off x="0" y="1853743"/>
        <a:ext cx="5692775" cy="35765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0EB513-29D2-49C6-820E-1F110211D23B}">
      <dsp:nvSpPr>
        <dsp:cNvPr id="0" name=""/>
        <dsp:cNvSpPr/>
      </dsp:nvSpPr>
      <dsp:spPr>
        <a:xfrm>
          <a:off x="1714" y="7236"/>
          <a:ext cx="1671637" cy="259200"/>
        </a:xfrm>
        <a:prstGeom prst="rect">
          <a:avLst/>
        </a:prstGeom>
        <a:solidFill>
          <a:schemeClr val="bg2">
            <a:lumMod val="5000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b="1" kern="1200">
              <a:latin typeface="Rockwell" panose="02060603020205020403" pitchFamily="18" charset="0"/>
            </a:rPr>
            <a:t>Obstacle Avoidance</a:t>
          </a:r>
          <a:endParaRPr lang="en-US" sz="1200" kern="1200">
            <a:latin typeface="Rockwell" panose="02060603020205020403" pitchFamily="18" charset="0"/>
          </a:endParaRPr>
        </a:p>
      </dsp:txBody>
      <dsp:txXfrm>
        <a:off x="1714" y="7236"/>
        <a:ext cx="1671637" cy="259200"/>
      </dsp:txXfrm>
    </dsp:sp>
    <dsp:sp modelId="{39D4BA87-576D-4530-A4AE-38279B89B9D6}">
      <dsp:nvSpPr>
        <dsp:cNvPr id="0" name=""/>
        <dsp:cNvSpPr/>
      </dsp:nvSpPr>
      <dsp:spPr>
        <a:xfrm>
          <a:off x="1714" y="266436"/>
          <a:ext cx="1671637" cy="98819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Robots use stereo vision to detect obstacles and navigate around them.</a:t>
          </a:r>
        </a:p>
      </dsp:txBody>
      <dsp:txXfrm>
        <a:off x="1714" y="266436"/>
        <a:ext cx="1671637" cy="988199"/>
      </dsp:txXfrm>
    </dsp:sp>
    <dsp:sp modelId="{9F1FAD62-442C-49C9-8586-8EC2AB429084}">
      <dsp:nvSpPr>
        <dsp:cNvPr id="0" name=""/>
        <dsp:cNvSpPr/>
      </dsp:nvSpPr>
      <dsp:spPr>
        <a:xfrm>
          <a:off x="1907381" y="7236"/>
          <a:ext cx="1671637" cy="259200"/>
        </a:xfrm>
        <a:prstGeom prst="rect">
          <a:avLst/>
        </a:prstGeom>
        <a:solidFill>
          <a:schemeClr val="accent3">
            <a:hueOff val="1355300"/>
            <a:satOff val="50000"/>
            <a:lumOff val="-7353"/>
            <a:alphaOff val="0"/>
          </a:schemeClr>
        </a:solidFill>
        <a:ln w="12700" cap="flat" cmpd="sng" algn="ctr">
          <a:solidFill>
            <a:schemeClr val="accent3">
              <a:hueOff val="1355300"/>
              <a:satOff val="50000"/>
              <a:lumOff val="-735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b="1" kern="1200">
              <a:latin typeface="Rockwell" panose="02060603020205020403" pitchFamily="18" charset="0"/>
            </a:rPr>
            <a:t>Object Recognition</a:t>
          </a:r>
          <a:endParaRPr lang="en-US" sz="1200" kern="1200">
            <a:latin typeface="Rockwell" panose="02060603020205020403" pitchFamily="18" charset="0"/>
          </a:endParaRPr>
        </a:p>
      </dsp:txBody>
      <dsp:txXfrm>
        <a:off x="1907381" y="7236"/>
        <a:ext cx="1671637" cy="259200"/>
      </dsp:txXfrm>
    </dsp:sp>
    <dsp:sp modelId="{F14ABC4B-D380-442B-9A91-8FF32669553F}">
      <dsp:nvSpPr>
        <dsp:cNvPr id="0" name=""/>
        <dsp:cNvSpPr/>
      </dsp:nvSpPr>
      <dsp:spPr>
        <a:xfrm>
          <a:off x="1907381" y="266436"/>
          <a:ext cx="1671637" cy="988199"/>
        </a:xfrm>
        <a:prstGeom prst="rect">
          <a:avLst/>
        </a:prstGeom>
        <a:solidFill>
          <a:schemeClr val="accent3">
            <a:tint val="40000"/>
            <a:alpha val="90000"/>
            <a:hueOff val="1014570"/>
            <a:satOff val="50000"/>
            <a:lumOff val="890"/>
            <a:alphaOff val="0"/>
          </a:schemeClr>
        </a:solidFill>
        <a:ln w="12700" cap="flat" cmpd="sng" algn="ctr">
          <a:solidFill>
            <a:schemeClr val="accent3">
              <a:tint val="40000"/>
              <a:alpha val="90000"/>
              <a:hueOff val="1014570"/>
              <a:satOff val="50000"/>
              <a:lumOff val="89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Stereo vision aids in recognizing and localizing objects in the environment.</a:t>
          </a:r>
        </a:p>
      </dsp:txBody>
      <dsp:txXfrm>
        <a:off x="1907381" y="266436"/>
        <a:ext cx="1671637" cy="988199"/>
      </dsp:txXfrm>
    </dsp:sp>
    <dsp:sp modelId="{CF1CAC81-DA88-4453-8675-6363385E531F}">
      <dsp:nvSpPr>
        <dsp:cNvPr id="0" name=""/>
        <dsp:cNvSpPr/>
      </dsp:nvSpPr>
      <dsp:spPr>
        <a:xfrm>
          <a:off x="3813048" y="7236"/>
          <a:ext cx="1671637" cy="259200"/>
        </a:xfrm>
        <a:prstGeom prst="rect">
          <a:avLst/>
        </a:prstGeom>
        <a:solidFill>
          <a:schemeClr val="accent3">
            <a:hueOff val="2710599"/>
            <a:satOff val="100000"/>
            <a:lumOff val="-14706"/>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b="1" kern="1200">
              <a:latin typeface="Rockwell" panose="02060603020205020403" pitchFamily="18" charset="0"/>
            </a:rPr>
            <a:t>3D Mapping</a:t>
          </a:r>
          <a:endParaRPr lang="en-US" sz="1200" kern="1200">
            <a:latin typeface="Rockwell" panose="02060603020205020403" pitchFamily="18" charset="0"/>
          </a:endParaRPr>
        </a:p>
      </dsp:txBody>
      <dsp:txXfrm>
        <a:off x="3813048" y="7236"/>
        <a:ext cx="1671637" cy="259200"/>
      </dsp:txXfrm>
    </dsp:sp>
    <dsp:sp modelId="{6BF6A3EC-7111-45FD-88EC-E4F8721828C3}">
      <dsp:nvSpPr>
        <dsp:cNvPr id="0" name=""/>
        <dsp:cNvSpPr/>
      </dsp:nvSpPr>
      <dsp:spPr>
        <a:xfrm>
          <a:off x="3813048" y="266436"/>
          <a:ext cx="1671637" cy="988199"/>
        </a:xfrm>
        <a:prstGeom prst="rect">
          <a:avLst/>
        </a:prstGeom>
        <a:solidFill>
          <a:schemeClr val="accent3">
            <a:tint val="40000"/>
            <a:alpha val="90000"/>
            <a:hueOff val="2029141"/>
            <a:satOff val="100000"/>
            <a:lumOff val="1779"/>
            <a:alphaOff val="0"/>
          </a:schemeClr>
        </a:solidFill>
        <a:ln w="12700" cap="flat" cmpd="sng" algn="ctr">
          <a:solidFill>
            <a:schemeClr val="accent3">
              <a:tint val="40000"/>
              <a:alpha val="90000"/>
              <a:hueOff val="2029141"/>
              <a:satOff val="100000"/>
              <a:lumOff val="177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It contributes to the creation of accurate 3D maps for robotic navigation.</a:t>
          </a:r>
        </a:p>
      </dsp:txBody>
      <dsp:txXfrm>
        <a:off x="3813048" y="266436"/>
        <a:ext cx="1671637" cy="98819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0C8EEA-3B1B-41FE-8D5B-78CD642A0DF8}">
      <dsp:nvSpPr>
        <dsp:cNvPr id="0" name=""/>
        <dsp:cNvSpPr/>
      </dsp:nvSpPr>
      <dsp:spPr>
        <a:xfrm>
          <a:off x="0" y="1507662"/>
          <a:ext cx="5611495" cy="0"/>
        </a:xfrm>
        <a:prstGeom prst="line">
          <a:avLst/>
        </a:prstGeom>
        <a:noFill/>
        <a:ln w="1270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95EA6A3-9A3D-45B6-8617-09DCB193D494}">
      <dsp:nvSpPr>
        <dsp:cNvPr id="0" name=""/>
        <dsp:cNvSpPr/>
      </dsp:nvSpPr>
      <dsp:spPr>
        <a:xfrm>
          <a:off x="0" y="997019"/>
          <a:ext cx="5611495" cy="0"/>
        </a:xfrm>
        <a:prstGeom prst="line">
          <a:avLst/>
        </a:prstGeom>
        <a:noFill/>
        <a:ln w="1270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8C68F1D-CA5A-4EC7-949C-566B0AE1F7C9}">
      <dsp:nvSpPr>
        <dsp:cNvPr id="0" name=""/>
        <dsp:cNvSpPr/>
      </dsp:nvSpPr>
      <dsp:spPr>
        <a:xfrm>
          <a:off x="0" y="486377"/>
          <a:ext cx="5611495" cy="0"/>
        </a:xfrm>
        <a:prstGeom prst="line">
          <a:avLst/>
        </a:prstGeom>
        <a:noFill/>
        <a:ln w="1270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7120B0F-CC1A-4A3F-B9EA-A09AC4103D4B}">
      <dsp:nvSpPr>
        <dsp:cNvPr id="0" name=""/>
        <dsp:cNvSpPr/>
      </dsp:nvSpPr>
      <dsp:spPr>
        <a:xfrm>
          <a:off x="1458988" y="50"/>
          <a:ext cx="4152506" cy="4863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just" defTabSz="533400">
            <a:lnSpc>
              <a:spcPct val="90000"/>
            </a:lnSpc>
            <a:spcBef>
              <a:spcPct val="0"/>
            </a:spcBef>
            <a:spcAft>
              <a:spcPct val="35000"/>
            </a:spcAft>
            <a:buNone/>
          </a:pPr>
          <a:r>
            <a:rPr lang="en-US" sz="1200" kern="1200">
              <a:latin typeface="Rockwell" panose="02060603020205020403" pitchFamily="18" charset="0"/>
            </a:rPr>
            <a:t>LiDAR is a key technology for self-driving cars, providing real-time 3D mapping for navigation.</a:t>
          </a:r>
        </a:p>
      </dsp:txBody>
      <dsp:txXfrm>
        <a:off x="1458988" y="50"/>
        <a:ext cx="4152506" cy="486326"/>
      </dsp:txXfrm>
    </dsp:sp>
    <dsp:sp modelId="{556E186D-F657-44D4-8C1B-71CF2715260D}">
      <dsp:nvSpPr>
        <dsp:cNvPr id="0" name=""/>
        <dsp:cNvSpPr/>
      </dsp:nvSpPr>
      <dsp:spPr>
        <a:xfrm>
          <a:off x="0" y="50"/>
          <a:ext cx="1458988" cy="486326"/>
        </a:xfrm>
        <a:prstGeom prst="round2SameRect">
          <a:avLst>
            <a:gd name="adj1" fmla="val 16670"/>
            <a:gd name="adj2" fmla="val 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b="1" kern="1200">
              <a:latin typeface="Rockwell" panose="02060603020205020403" pitchFamily="18" charset="0"/>
            </a:rPr>
            <a:t>Autonomous Vehicles</a:t>
          </a:r>
          <a:endParaRPr lang="en-US" sz="1200" kern="1200">
            <a:latin typeface="Rockwell" panose="02060603020205020403" pitchFamily="18" charset="0"/>
          </a:endParaRPr>
        </a:p>
      </dsp:txBody>
      <dsp:txXfrm>
        <a:off x="23745" y="23795"/>
        <a:ext cx="1411498" cy="462581"/>
      </dsp:txXfrm>
    </dsp:sp>
    <dsp:sp modelId="{55001DE9-4303-4076-BBE1-AE622A721026}">
      <dsp:nvSpPr>
        <dsp:cNvPr id="0" name=""/>
        <dsp:cNvSpPr/>
      </dsp:nvSpPr>
      <dsp:spPr>
        <a:xfrm>
          <a:off x="1458988" y="510693"/>
          <a:ext cx="4152506" cy="4863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just" defTabSz="533400">
            <a:lnSpc>
              <a:spcPct val="90000"/>
            </a:lnSpc>
            <a:spcBef>
              <a:spcPct val="0"/>
            </a:spcBef>
            <a:spcAft>
              <a:spcPct val="35000"/>
            </a:spcAft>
            <a:buNone/>
          </a:pPr>
          <a:r>
            <a:rPr lang="en-US" sz="1200" kern="1200">
              <a:latin typeface="Rockwell" panose="02060603020205020403" pitchFamily="18" charset="0"/>
            </a:rPr>
            <a:t>Used for creating high-resolution topographic maps and surveying terrains.</a:t>
          </a:r>
        </a:p>
      </dsp:txBody>
      <dsp:txXfrm>
        <a:off x="1458988" y="510693"/>
        <a:ext cx="4152506" cy="486326"/>
      </dsp:txXfrm>
    </dsp:sp>
    <dsp:sp modelId="{2BA3BB80-F889-4C2E-BEB5-1805685AFD19}">
      <dsp:nvSpPr>
        <dsp:cNvPr id="0" name=""/>
        <dsp:cNvSpPr/>
      </dsp:nvSpPr>
      <dsp:spPr>
        <a:xfrm>
          <a:off x="0" y="510693"/>
          <a:ext cx="1458988" cy="486326"/>
        </a:xfrm>
        <a:prstGeom prst="round2SameRect">
          <a:avLst>
            <a:gd name="adj1" fmla="val 16670"/>
            <a:gd name="adj2" fmla="val 0"/>
          </a:avLst>
        </a:prstGeom>
        <a:solidFill>
          <a:schemeClr val="bg2">
            <a:lumMod val="50000"/>
          </a:schemeClr>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b="1" kern="1200">
              <a:latin typeface="Rockwell" panose="02060603020205020403" pitchFamily="18" charset="0"/>
            </a:rPr>
            <a:t>Surveying and Mapping</a:t>
          </a:r>
          <a:endParaRPr lang="en-US" sz="1200" kern="1200">
            <a:latin typeface="Rockwell" panose="02060603020205020403" pitchFamily="18" charset="0"/>
          </a:endParaRPr>
        </a:p>
      </dsp:txBody>
      <dsp:txXfrm>
        <a:off x="23745" y="534438"/>
        <a:ext cx="1411498" cy="462581"/>
      </dsp:txXfrm>
    </dsp:sp>
    <dsp:sp modelId="{B9AF9EF0-6C5B-4748-9A51-B1CD581E34AE}">
      <dsp:nvSpPr>
        <dsp:cNvPr id="0" name=""/>
        <dsp:cNvSpPr/>
      </dsp:nvSpPr>
      <dsp:spPr>
        <a:xfrm>
          <a:off x="1458988" y="1021335"/>
          <a:ext cx="4152506" cy="4863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just" defTabSz="533400">
            <a:lnSpc>
              <a:spcPct val="90000"/>
            </a:lnSpc>
            <a:spcBef>
              <a:spcPct val="0"/>
            </a:spcBef>
            <a:spcAft>
              <a:spcPct val="35000"/>
            </a:spcAft>
            <a:buNone/>
          </a:pPr>
          <a:r>
            <a:rPr lang="en-US" sz="1200" kern="1200">
              <a:latin typeface="Rockwell" panose="02060603020205020403" pitchFamily="18" charset="0"/>
            </a:rPr>
            <a:t>LiDAR aids in monitoring and assessing changes in vegetation, terrain, and infrastructure.</a:t>
          </a:r>
        </a:p>
      </dsp:txBody>
      <dsp:txXfrm>
        <a:off x="1458988" y="1021335"/>
        <a:ext cx="4152506" cy="486326"/>
      </dsp:txXfrm>
    </dsp:sp>
    <dsp:sp modelId="{A82A0BEC-7B14-4EF4-A5A8-78F2C2304B9C}">
      <dsp:nvSpPr>
        <dsp:cNvPr id="0" name=""/>
        <dsp:cNvSpPr/>
      </dsp:nvSpPr>
      <dsp:spPr>
        <a:xfrm>
          <a:off x="0" y="1021335"/>
          <a:ext cx="1458988" cy="486326"/>
        </a:xfrm>
        <a:prstGeom prst="round2SameRect">
          <a:avLst>
            <a:gd name="adj1" fmla="val 16670"/>
            <a:gd name="adj2" fmla="val 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b="1" kern="1200">
              <a:latin typeface="Rockwell" panose="02060603020205020403" pitchFamily="18" charset="0"/>
            </a:rPr>
            <a:t>Environmental Monitoring</a:t>
          </a:r>
          <a:endParaRPr lang="en-US" sz="1200" kern="1200">
            <a:latin typeface="Rockwell" panose="02060603020205020403" pitchFamily="18" charset="0"/>
          </a:endParaRPr>
        </a:p>
      </dsp:txBody>
      <dsp:txXfrm>
        <a:off x="23745" y="1045080"/>
        <a:ext cx="1411498" cy="46258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AF4519-0C24-4FEB-ACB3-390C72A71E0B}">
      <dsp:nvSpPr>
        <dsp:cNvPr id="0" name=""/>
        <dsp:cNvSpPr/>
      </dsp:nvSpPr>
      <dsp:spPr>
        <a:xfrm>
          <a:off x="0" y="145366"/>
          <a:ext cx="5581649" cy="519750"/>
        </a:xfrm>
        <a:prstGeom prst="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33198" tIns="104140" rIns="433198" bIns="85344" numCol="1" spcCol="1270" anchor="t"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Utilizes the slight disparities between images captured by two or more cameras to calculate depth.</a:t>
          </a:r>
        </a:p>
      </dsp:txBody>
      <dsp:txXfrm>
        <a:off x="0" y="145366"/>
        <a:ext cx="5581649" cy="519750"/>
      </dsp:txXfrm>
    </dsp:sp>
    <dsp:sp modelId="{D883DDE8-F548-473E-B927-21EFDDBB3D9E}">
      <dsp:nvSpPr>
        <dsp:cNvPr id="0" name=""/>
        <dsp:cNvSpPr/>
      </dsp:nvSpPr>
      <dsp:spPr>
        <a:xfrm>
          <a:off x="279082" y="71566"/>
          <a:ext cx="3907155" cy="147600"/>
        </a:xfrm>
        <a:prstGeom prst="roundRect">
          <a:avLst/>
        </a:prstGeom>
        <a:solidFill>
          <a:schemeClr val="bg2">
            <a:lumMod val="50000"/>
          </a:schemeClr>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7681" tIns="0" rIns="147681" bIns="0" numCol="1" spcCol="1270" anchor="ctr" anchorCtr="0">
          <a:noAutofit/>
        </a:bodyPr>
        <a:lstStyle/>
        <a:p>
          <a:pPr marL="0" lvl="0" indent="0" algn="l" defTabSz="533400">
            <a:lnSpc>
              <a:spcPct val="90000"/>
            </a:lnSpc>
            <a:spcBef>
              <a:spcPct val="0"/>
            </a:spcBef>
            <a:spcAft>
              <a:spcPct val="35000"/>
            </a:spcAft>
            <a:buNone/>
          </a:pPr>
          <a:r>
            <a:rPr lang="en-US" sz="1200" b="1" kern="1200">
              <a:latin typeface="Rockwell" panose="02060603020205020403" pitchFamily="18" charset="0"/>
            </a:rPr>
            <a:t>Stereo Vision</a:t>
          </a:r>
          <a:endParaRPr lang="en-US" sz="1200" kern="1200">
            <a:latin typeface="Rockwell" panose="02060603020205020403" pitchFamily="18" charset="0"/>
          </a:endParaRPr>
        </a:p>
      </dsp:txBody>
      <dsp:txXfrm>
        <a:off x="286287" y="78771"/>
        <a:ext cx="3892745" cy="133190"/>
      </dsp:txXfrm>
    </dsp:sp>
    <dsp:sp modelId="{0136A011-7A9B-4ED5-9608-AE9BF9F4FB7D}">
      <dsp:nvSpPr>
        <dsp:cNvPr id="0" name=""/>
        <dsp:cNvSpPr/>
      </dsp:nvSpPr>
      <dsp:spPr>
        <a:xfrm>
          <a:off x="0" y="765916"/>
          <a:ext cx="5581649" cy="1417500"/>
        </a:xfrm>
        <a:prstGeom prst="rect">
          <a:avLst/>
        </a:prstGeom>
        <a:solidFill>
          <a:schemeClr val="lt1">
            <a:alpha val="90000"/>
            <a:hueOff val="0"/>
            <a:satOff val="0"/>
            <a:lumOff val="0"/>
            <a:alphaOff val="0"/>
          </a:schemeClr>
        </a:solidFill>
        <a:ln w="6350" cap="flat" cmpd="sng" algn="ctr">
          <a:solidFill>
            <a:schemeClr val="accent3">
              <a:hueOff val="903533"/>
              <a:satOff val="33333"/>
              <a:lumOff val="-4902"/>
              <a:alphaOff val="0"/>
            </a:schemeClr>
          </a:solid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33198" tIns="104140" rIns="433198" bIns="85344" numCol="1" spcCol="1270" anchor="t"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Depth cues perceived with a single camera, including:</a:t>
          </a:r>
        </a:p>
        <a:p>
          <a:pPr marL="228600" lvl="2" indent="-114300" algn="just" defTabSz="533400">
            <a:lnSpc>
              <a:spcPct val="90000"/>
            </a:lnSpc>
            <a:spcBef>
              <a:spcPct val="0"/>
            </a:spcBef>
            <a:spcAft>
              <a:spcPct val="15000"/>
            </a:spcAft>
            <a:buFont typeface="Arial" panose="020B0604020202020204" pitchFamily="34" charset="0"/>
            <a:buChar char="●"/>
          </a:pPr>
          <a:r>
            <a:rPr lang="en-US" sz="1200" b="1" u="none" kern="1200">
              <a:latin typeface="Rockwell" panose="02060603020205020403" pitchFamily="18" charset="0"/>
            </a:rPr>
            <a:t>Size Disparity</a:t>
          </a:r>
          <a:r>
            <a:rPr lang="en-US" sz="1200" u="none" kern="1200">
              <a:latin typeface="Rockwell" panose="02060603020205020403" pitchFamily="18" charset="0"/>
            </a:rPr>
            <a:t>: Objects of known size appear smaller when farther away.</a:t>
          </a:r>
        </a:p>
        <a:p>
          <a:pPr marL="228600" lvl="2" indent="-114300" algn="just" defTabSz="533400">
            <a:lnSpc>
              <a:spcPct val="90000"/>
            </a:lnSpc>
            <a:spcBef>
              <a:spcPct val="0"/>
            </a:spcBef>
            <a:spcAft>
              <a:spcPct val="15000"/>
            </a:spcAft>
            <a:buFont typeface="Arial" panose="020B0604020202020204" pitchFamily="34" charset="0"/>
            <a:buChar char="●"/>
          </a:pPr>
          <a:r>
            <a:rPr lang="en-US" sz="1200" b="1" u="none" kern="1200">
              <a:latin typeface="Rockwell" panose="02060603020205020403" pitchFamily="18" charset="0"/>
            </a:rPr>
            <a:t>Overlap (Occlusion)</a:t>
          </a:r>
          <a:r>
            <a:rPr lang="en-US" sz="1200" u="none" kern="1200">
              <a:latin typeface="Rockwell" panose="02060603020205020403" pitchFamily="18" charset="0"/>
            </a:rPr>
            <a:t>: Objects in front can partially or fully cover those behind them.</a:t>
          </a:r>
        </a:p>
        <a:p>
          <a:pPr marL="228600" lvl="2" indent="-114300" algn="just" defTabSz="533400">
            <a:lnSpc>
              <a:spcPct val="90000"/>
            </a:lnSpc>
            <a:spcBef>
              <a:spcPct val="0"/>
            </a:spcBef>
            <a:spcAft>
              <a:spcPct val="15000"/>
            </a:spcAft>
            <a:buFont typeface="Arial" panose="020B0604020202020204" pitchFamily="34" charset="0"/>
            <a:buChar char="●"/>
          </a:pPr>
          <a:r>
            <a:rPr lang="en-US" sz="1200" b="1" u="none" kern="1200">
              <a:latin typeface="Rockwell" panose="02060603020205020403" pitchFamily="18" charset="0"/>
            </a:rPr>
            <a:t>Linear Perspective</a:t>
          </a:r>
          <a:r>
            <a:rPr lang="en-US" sz="1200" u="none" kern="1200">
              <a:latin typeface="Rockwell" panose="02060603020205020403" pitchFamily="18" charset="0"/>
            </a:rPr>
            <a:t>: Parallel lines converge as they extend into the distance.</a:t>
          </a:r>
        </a:p>
      </dsp:txBody>
      <dsp:txXfrm>
        <a:off x="0" y="765916"/>
        <a:ext cx="5581649" cy="1417500"/>
      </dsp:txXfrm>
    </dsp:sp>
    <dsp:sp modelId="{ED7F805D-BF38-4714-B5F6-7DD2E735E6AF}">
      <dsp:nvSpPr>
        <dsp:cNvPr id="0" name=""/>
        <dsp:cNvSpPr/>
      </dsp:nvSpPr>
      <dsp:spPr>
        <a:xfrm>
          <a:off x="279082" y="692116"/>
          <a:ext cx="3907155" cy="147600"/>
        </a:xfrm>
        <a:prstGeom prst="roundRect">
          <a:avLst/>
        </a:prstGeom>
        <a:gradFill rotWithShape="0">
          <a:gsLst>
            <a:gs pos="0">
              <a:schemeClr val="accent3">
                <a:hueOff val="903533"/>
                <a:satOff val="33333"/>
                <a:lumOff val="-4902"/>
                <a:alphaOff val="0"/>
                <a:satMod val="103000"/>
                <a:lumMod val="102000"/>
                <a:tint val="94000"/>
              </a:schemeClr>
            </a:gs>
            <a:gs pos="50000">
              <a:schemeClr val="accent3">
                <a:hueOff val="903533"/>
                <a:satOff val="33333"/>
                <a:lumOff val="-4902"/>
                <a:alphaOff val="0"/>
                <a:satMod val="110000"/>
                <a:lumMod val="100000"/>
                <a:shade val="100000"/>
              </a:schemeClr>
            </a:gs>
            <a:gs pos="100000">
              <a:schemeClr val="accent3">
                <a:hueOff val="903533"/>
                <a:satOff val="33333"/>
                <a:lumOff val="-490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7681" tIns="0" rIns="147681" bIns="0" numCol="1" spcCol="1270" anchor="ctr" anchorCtr="0">
          <a:noAutofit/>
        </a:bodyPr>
        <a:lstStyle/>
        <a:p>
          <a:pPr marL="0" lvl="0" indent="0" algn="l" defTabSz="533400">
            <a:lnSpc>
              <a:spcPct val="90000"/>
            </a:lnSpc>
            <a:spcBef>
              <a:spcPct val="0"/>
            </a:spcBef>
            <a:spcAft>
              <a:spcPct val="35000"/>
            </a:spcAft>
            <a:buNone/>
          </a:pPr>
          <a:r>
            <a:rPr lang="en-US" sz="1200" b="1" kern="1200">
              <a:latin typeface="Rockwell" panose="02060603020205020403" pitchFamily="18" charset="0"/>
            </a:rPr>
            <a:t>Monocular Cues</a:t>
          </a:r>
          <a:endParaRPr lang="en-US" sz="1200" kern="1200">
            <a:latin typeface="Rockwell" panose="02060603020205020403" pitchFamily="18" charset="0"/>
          </a:endParaRPr>
        </a:p>
      </dsp:txBody>
      <dsp:txXfrm>
        <a:off x="286287" y="699321"/>
        <a:ext cx="3892745" cy="133190"/>
      </dsp:txXfrm>
    </dsp:sp>
    <dsp:sp modelId="{B63E5E7A-EDB0-410D-BFC3-B88AAC0F4C9D}">
      <dsp:nvSpPr>
        <dsp:cNvPr id="0" name=""/>
        <dsp:cNvSpPr/>
      </dsp:nvSpPr>
      <dsp:spPr>
        <a:xfrm>
          <a:off x="0" y="2284217"/>
          <a:ext cx="5581649" cy="519750"/>
        </a:xfrm>
        <a:prstGeom prst="rect">
          <a:avLst/>
        </a:prstGeom>
        <a:solidFill>
          <a:schemeClr val="lt1">
            <a:alpha val="90000"/>
            <a:hueOff val="0"/>
            <a:satOff val="0"/>
            <a:lumOff val="0"/>
            <a:alphaOff val="0"/>
          </a:schemeClr>
        </a:solidFill>
        <a:ln w="6350" cap="flat" cmpd="sng" algn="ctr">
          <a:solidFill>
            <a:schemeClr val="accent3">
              <a:hueOff val="1807066"/>
              <a:satOff val="66667"/>
              <a:lumOff val="-9804"/>
              <a:alphaOff val="0"/>
            </a:schemeClr>
          </a:solid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33198" tIns="104140" rIns="433198" bIns="85344" numCol="1" spcCol="1270" anchor="t"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Observing the relative motion of objects at different distances to estimate their depth.</a:t>
          </a:r>
          <a:endParaRPr lang="en-US" sz="1200" b="1" kern="1200">
            <a:latin typeface="Rockwell" panose="02060603020205020403" pitchFamily="18" charset="0"/>
          </a:endParaRPr>
        </a:p>
      </dsp:txBody>
      <dsp:txXfrm>
        <a:off x="0" y="2284217"/>
        <a:ext cx="5581649" cy="519750"/>
      </dsp:txXfrm>
    </dsp:sp>
    <dsp:sp modelId="{90C78765-5A08-4E69-9F77-C23ED594F052}">
      <dsp:nvSpPr>
        <dsp:cNvPr id="0" name=""/>
        <dsp:cNvSpPr/>
      </dsp:nvSpPr>
      <dsp:spPr>
        <a:xfrm>
          <a:off x="279082" y="2210417"/>
          <a:ext cx="3907155" cy="147600"/>
        </a:xfrm>
        <a:prstGeom prst="roundRect">
          <a:avLst/>
        </a:prstGeom>
        <a:gradFill rotWithShape="0">
          <a:gsLst>
            <a:gs pos="0">
              <a:schemeClr val="accent3">
                <a:hueOff val="1807066"/>
                <a:satOff val="66667"/>
                <a:lumOff val="-9804"/>
                <a:alphaOff val="0"/>
                <a:satMod val="103000"/>
                <a:lumMod val="102000"/>
                <a:tint val="94000"/>
              </a:schemeClr>
            </a:gs>
            <a:gs pos="50000">
              <a:schemeClr val="accent3">
                <a:hueOff val="1807066"/>
                <a:satOff val="66667"/>
                <a:lumOff val="-9804"/>
                <a:alphaOff val="0"/>
                <a:satMod val="110000"/>
                <a:lumMod val="100000"/>
                <a:shade val="100000"/>
              </a:schemeClr>
            </a:gs>
            <a:gs pos="100000">
              <a:schemeClr val="accent3">
                <a:hueOff val="1807066"/>
                <a:satOff val="66667"/>
                <a:lumOff val="-9804"/>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7681" tIns="0" rIns="147681" bIns="0" numCol="1" spcCol="1270" anchor="ctr" anchorCtr="0">
          <a:noAutofit/>
        </a:bodyPr>
        <a:lstStyle/>
        <a:p>
          <a:pPr marL="0" lvl="0" indent="0" algn="l" defTabSz="533400">
            <a:lnSpc>
              <a:spcPct val="90000"/>
            </a:lnSpc>
            <a:spcBef>
              <a:spcPct val="0"/>
            </a:spcBef>
            <a:spcAft>
              <a:spcPct val="35000"/>
            </a:spcAft>
            <a:buNone/>
          </a:pPr>
          <a:r>
            <a:rPr lang="en-US" sz="1200" b="1" kern="1200">
              <a:latin typeface="Rockwell" panose="02060603020205020403" pitchFamily="18" charset="0"/>
            </a:rPr>
            <a:t>Motion Parallax</a:t>
          </a:r>
        </a:p>
      </dsp:txBody>
      <dsp:txXfrm>
        <a:off x="286287" y="2217622"/>
        <a:ext cx="3892745" cy="133190"/>
      </dsp:txXfrm>
    </dsp:sp>
    <dsp:sp modelId="{AA7C1D6A-A447-491F-BBDC-EAE748A1F2DB}">
      <dsp:nvSpPr>
        <dsp:cNvPr id="0" name=""/>
        <dsp:cNvSpPr/>
      </dsp:nvSpPr>
      <dsp:spPr>
        <a:xfrm>
          <a:off x="0" y="2904767"/>
          <a:ext cx="5581649" cy="519750"/>
        </a:xfrm>
        <a:prstGeom prst="rect">
          <a:avLst/>
        </a:prstGeom>
        <a:solidFill>
          <a:schemeClr val="lt1">
            <a:alpha val="90000"/>
            <a:hueOff val="0"/>
            <a:satOff val="0"/>
            <a:lumOff val="0"/>
            <a:alphaOff val="0"/>
          </a:schemeClr>
        </a:solidFill>
        <a:ln w="6350" cap="flat" cmpd="sng" algn="ctr">
          <a:solidFill>
            <a:schemeClr val="accent3">
              <a:hueOff val="2710599"/>
              <a:satOff val="100000"/>
              <a:lumOff val="-14706"/>
              <a:alphaOff val="0"/>
            </a:schemeClr>
          </a:solid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33198" tIns="104140" rIns="433198" bIns="85344" numCol="1" spcCol="1270" anchor="t"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Utilizing the eye's ability to adjust focus based on the distance of an object.</a:t>
          </a:r>
          <a:endParaRPr lang="en-US" sz="1200" b="1" kern="1200">
            <a:latin typeface="Rockwell" panose="02060603020205020403" pitchFamily="18" charset="0"/>
          </a:endParaRPr>
        </a:p>
      </dsp:txBody>
      <dsp:txXfrm>
        <a:off x="0" y="2904767"/>
        <a:ext cx="5581649" cy="519750"/>
      </dsp:txXfrm>
    </dsp:sp>
    <dsp:sp modelId="{1A4061BB-A97D-47DD-9375-C119A9B26CF1}">
      <dsp:nvSpPr>
        <dsp:cNvPr id="0" name=""/>
        <dsp:cNvSpPr/>
      </dsp:nvSpPr>
      <dsp:spPr>
        <a:xfrm>
          <a:off x="279082" y="2830967"/>
          <a:ext cx="3907155" cy="147600"/>
        </a:xfrm>
        <a:prstGeom prst="roundRect">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7681" tIns="0" rIns="147681" bIns="0" numCol="1" spcCol="1270" anchor="ctr" anchorCtr="0">
          <a:noAutofit/>
        </a:bodyPr>
        <a:lstStyle/>
        <a:p>
          <a:pPr marL="0" lvl="0" indent="0" algn="just" defTabSz="533400">
            <a:lnSpc>
              <a:spcPct val="90000"/>
            </a:lnSpc>
            <a:spcBef>
              <a:spcPct val="0"/>
            </a:spcBef>
            <a:spcAft>
              <a:spcPct val="35000"/>
            </a:spcAft>
            <a:buNone/>
          </a:pPr>
          <a:r>
            <a:rPr lang="en-US" sz="1200" b="1" kern="1200">
              <a:latin typeface="Rockwell" panose="02060603020205020403" pitchFamily="18" charset="0"/>
            </a:rPr>
            <a:t>Focus Cues</a:t>
          </a:r>
        </a:p>
      </dsp:txBody>
      <dsp:txXfrm>
        <a:off x="286287" y="2838172"/>
        <a:ext cx="3892745" cy="13319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B3080D-072F-4E7B-A263-76C4506FFFFE}">
      <dsp:nvSpPr>
        <dsp:cNvPr id="0" name=""/>
        <dsp:cNvSpPr/>
      </dsp:nvSpPr>
      <dsp:spPr>
        <a:xfrm>
          <a:off x="0" y="424"/>
          <a:ext cx="5663453" cy="279428"/>
        </a:xfrm>
        <a:prstGeom prst="round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solidFill>
                <a:schemeClr val="tx1"/>
              </a:solidFill>
              <a:latin typeface="Rockwell" panose="02060603020205020403" pitchFamily="18" charset="0"/>
            </a:rPr>
            <a:t>Obstacle Avoidance</a:t>
          </a:r>
          <a:endParaRPr lang="en-US" sz="1200" kern="1200">
            <a:solidFill>
              <a:schemeClr val="tx1"/>
            </a:solidFill>
            <a:latin typeface="Rockwell" panose="02060603020205020403" pitchFamily="18" charset="0"/>
          </a:endParaRPr>
        </a:p>
      </dsp:txBody>
      <dsp:txXfrm>
        <a:off x="13641" y="14065"/>
        <a:ext cx="5636171" cy="252146"/>
      </dsp:txXfrm>
    </dsp:sp>
    <dsp:sp modelId="{475FD8E7-B025-41ED-B088-013CA04D4540}">
      <dsp:nvSpPr>
        <dsp:cNvPr id="0" name=""/>
        <dsp:cNvSpPr/>
      </dsp:nvSpPr>
      <dsp:spPr>
        <a:xfrm>
          <a:off x="0" y="279853"/>
          <a:ext cx="5663453" cy="36048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79815"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Robots use depth perception to detect obstacles and plan collision-free paths.</a:t>
          </a:r>
        </a:p>
      </dsp:txBody>
      <dsp:txXfrm>
        <a:off x="0" y="279853"/>
        <a:ext cx="5663453" cy="360481"/>
      </dsp:txXfrm>
    </dsp:sp>
    <dsp:sp modelId="{5B0E87E0-3CE8-4359-B51B-480F3B4130BF}">
      <dsp:nvSpPr>
        <dsp:cNvPr id="0" name=""/>
        <dsp:cNvSpPr/>
      </dsp:nvSpPr>
      <dsp:spPr>
        <a:xfrm>
          <a:off x="0" y="640334"/>
          <a:ext cx="5663453" cy="279428"/>
        </a:xfrm>
        <a:prstGeom prst="roundRect">
          <a:avLst/>
        </a:prstGeom>
        <a:solidFill>
          <a:schemeClr val="accent4">
            <a:hueOff val="2450223"/>
            <a:satOff val="-10194"/>
            <a:lumOff val="240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solidFill>
                <a:schemeClr val="tx1"/>
              </a:solidFill>
              <a:latin typeface="Rockwell" panose="02060603020205020403" pitchFamily="18" charset="0"/>
            </a:rPr>
            <a:t>Object Recognition and Manipulation</a:t>
          </a:r>
          <a:endParaRPr lang="en-US" sz="1200" kern="1200">
            <a:solidFill>
              <a:schemeClr val="tx1"/>
            </a:solidFill>
            <a:latin typeface="Rockwell" panose="02060603020205020403" pitchFamily="18" charset="0"/>
          </a:endParaRPr>
        </a:p>
      </dsp:txBody>
      <dsp:txXfrm>
        <a:off x="13641" y="653975"/>
        <a:ext cx="5636171" cy="252146"/>
      </dsp:txXfrm>
    </dsp:sp>
    <dsp:sp modelId="{4EFA763A-9491-461B-8A90-0264E8AA7132}">
      <dsp:nvSpPr>
        <dsp:cNvPr id="0" name=""/>
        <dsp:cNvSpPr/>
      </dsp:nvSpPr>
      <dsp:spPr>
        <a:xfrm>
          <a:off x="0" y="919763"/>
          <a:ext cx="5663453" cy="36048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79815"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Enables robots to recognize objects in their environment and manipulate them with accuracy.</a:t>
          </a:r>
        </a:p>
      </dsp:txBody>
      <dsp:txXfrm>
        <a:off x="0" y="919763"/>
        <a:ext cx="5663453" cy="360481"/>
      </dsp:txXfrm>
    </dsp:sp>
    <dsp:sp modelId="{128C434D-12D6-4BF1-8EF8-AF90FD3C7511}">
      <dsp:nvSpPr>
        <dsp:cNvPr id="0" name=""/>
        <dsp:cNvSpPr/>
      </dsp:nvSpPr>
      <dsp:spPr>
        <a:xfrm>
          <a:off x="0" y="1280244"/>
          <a:ext cx="5663453" cy="279428"/>
        </a:xfrm>
        <a:prstGeom prst="roundRect">
          <a:avLst/>
        </a:prstGeom>
        <a:solidFill>
          <a:schemeClr val="accent4">
            <a:hueOff val="4900445"/>
            <a:satOff val="-20388"/>
            <a:lumOff val="480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solidFill>
                <a:schemeClr val="tx1"/>
              </a:solidFill>
              <a:latin typeface="Rockwell" panose="02060603020205020403" pitchFamily="18" charset="0"/>
            </a:rPr>
            <a:t>Autonomous Navigation</a:t>
          </a:r>
          <a:endParaRPr lang="en-US" sz="1200" kern="1200">
            <a:solidFill>
              <a:schemeClr val="tx1"/>
            </a:solidFill>
            <a:latin typeface="Rockwell" panose="02060603020205020403" pitchFamily="18" charset="0"/>
          </a:endParaRPr>
        </a:p>
      </dsp:txBody>
      <dsp:txXfrm>
        <a:off x="13641" y="1293885"/>
        <a:ext cx="5636171" cy="252146"/>
      </dsp:txXfrm>
    </dsp:sp>
    <dsp:sp modelId="{B935D25D-4C7D-46CB-8E78-4F9F02150FF8}">
      <dsp:nvSpPr>
        <dsp:cNvPr id="0" name=""/>
        <dsp:cNvSpPr/>
      </dsp:nvSpPr>
      <dsp:spPr>
        <a:xfrm>
          <a:off x="0" y="1559673"/>
          <a:ext cx="5663453" cy="36048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79815"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Vital for autonomous vehicles and drones to navigate through dynamic and varied terrains.</a:t>
          </a:r>
        </a:p>
      </dsp:txBody>
      <dsp:txXfrm>
        <a:off x="0" y="1559673"/>
        <a:ext cx="5663453" cy="360481"/>
      </dsp:txXfrm>
    </dsp:sp>
    <dsp:sp modelId="{254195F0-E64E-498C-9B45-EC4C76431DE4}">
      <dsp:nvSpPr>
        <dsp:cNvPr id="0" name=""/>
        <dsp:cNvSpPr/>
      </dsp:nvSpPr>
      <dsp:spPr>
        <a:xfrm>
          <a:off x="0" y="1920155"/>
          <a:ext cx="5663453" cy="279428"/>
        </a:xfrm>
        <a:prstGeom prst="roundRect">
          <a:avLst/>
        </a:prstGeom>
        <a:solidFill>
          <a:schemeClr val="accent4">
            <a:hueOff val="7350668"/>
            <a:satOff val="-30583"/>
            <a:lumOff val="7206"/>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solidFill>
                <a:schemeClr val="tx1"/>
              </a:solidFill>
              <a:latin typeface="Rockwell" panose="02060603020205020403" pitchFamily="18" charset="0"/>
            </a:rPr>
            <a:t>Human-Robot Interaction</a:t>
          </a:r>
          <a:endParaRPr lang="en-US" sz="1200" kern="1200">
            <a:solidFill>
              <a:schemeClr val="tx1"/>
            </a:solidFill>
            <a:latin typeface="Rockwell" panose="02060603020205020403" pitchFamily="18" charset="0"/>
          </a:endParaRPr>
        </a:p>
      </dsp:txBody>
      <dsp:txXfrm>
        <a:off x="13641" y="1933796"/>
        <a:ext cx="5636171" cy="252146"/>
      </dsp:txXfrm>
    </dsp:sp>
    <dsp:sp modelId="{2D6FAC51-D34E-4A80-87D0-ED7240A291F1}">
      <dsp:nvSpPr>
        <dsp:cNvPr id="0" name=""/>
        <dsp:cNvSpPr/>
      </dsp:nvSpPr>
      <dsp:spPr>
        <a:xfrm>
          <a:off x="0" y="2199583"/>
          <a:ext cx="5663453" cy="36048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79815"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Depth perception enhances the robot's ability to interact with humans by comprehending their gestures and positions.</a:t>
          </a:r>
        </a:p>
      </dsp:txBody>
      <dsp:txXfrm>
        <a:off x="0" y="2199583"/>
        <a:ext cx="5663453" cy="360481"/>
      </dsp:txXfrm>
    </dsp:sp>
    <dsp:sp modelId="{594F300A-1827-41A3-9486-711D86AECE8F}">
      <dsp:nvSpPr>
        <dsp:cNvPr id="0" name=""/>
        <dsp:cNvSpPr/>
      </dsp:nvSpPr>
      <dsp:spPr>
        <a:xfrm>
          <a:off x="0" y="2560065"/>
          <a:ext cx="5663453" cy="279428"/>
        </a:xfrm>
        <a:prstGeom prst="roundRect">
          <a:avLst/>
        </a:prstGeom>
        <a:solidFill>
          <a:schemeClr val="accent4">
            <a:hueOff val="9800891"/>
            <a:satOff val="-40777"/>
            <a:lumOff val="960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solidFill>
                <a:schemeClr val="tx1"/>
              </a:solidFill>
              <a:latin typeface="Rockwell" panose="02060603020205020403" pitchFamily="18" charset="0"/>
            </a:rPr>
            <a:t>Surveillance and Security</a:t>
          </a:r>
          <a:endParaRPr lang="en-US" sz="1200" kern="1200">
            <a:solidFill>
              <a:schemeClr val="tx1"/>
            </a:solidFill>
            <a:latin typeface="Rockwell" panose="02060603020205020403" pitchFamily="18" charset="0"/>
          </a:endParaRPr>
        </a:p>
      </dsp:txBody>
      <dsp:txXfrm>
        <a:off x="13641" y="2573706"/>
        <a:ext cx="5636171" cy="252146"/>
      </dsp:txXfrm>
    </dsp:sp>
    <dsp:sp modelId="{F7D90B3D-5DBD-47FB-9336-55BA15BD5390}">
      <dsp:nvSpPr>
        <dsp:cNvPr id="0" name=""/>
        <dsp:cNvSpPr/>
      </dsp:nvSpPr>
      <dsp:spPr>
        <a:xfrm>
          <a:off x="0" y="2839494"/>
          <a:ext cx="5663453" cy="36048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79815"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Depth perception aids in monitoring and tracking objects or individuals within a given space.</a:t>
          </a:r>
        </a:p>
      </dsp:txBody>
      <dsp:txXfrm>
        <a:off x="0" y="2839494"/>
        <a:ext cx="5663453" cy="36048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3B4C69-262A-4CBE-B7A1-6C5AFA473100}">
      <dsp:nvSpPr>
        <dsp:cNvPr id="0" name=""/>
        <dsp:cNvSpPr/>
      </dsp:nvSpPr>
      <dsp:spPr>
        <a:xfrm>
          <a:off x="1751" y="12365"/>
          <a:ext cx="1707817" cy="439847"/>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rPr>
            <a:t>Navigation</a:t>
          </a:r>
          <a:endParaRPr lang="en-US" sz="1200" kern="1200">
            <a:solidFill>
              <a:schemeClr val="tx1"/>
            </a:solidFill>
            <a:latin typeface="Rockwell" panose="02060603020205020403" pitchFamily="18" charset="0"/>
          </a:endParaRPr>
        </a:p>
      </dsp:txBody>
      <dsp:txXfrm>
        <a:off x="1751" y="12365"/>
        <a:ext cx="1707817" cy="439847"/>
      </dsp:txXfrm>
    </dsp:sp>
    <dsp:sp modelId="{A74C46F0-8C5B-42D6-87C7-A2CFD89B79E1}">
      <dsp:nvSpPr>
        <dsp:cNvPr id="0" name=""/>
        <dsp:cNvSpPr/>
      </dsp:nvSpPr>
      <dsp:spPr>
        <a:xfrm>
          <a:off x="1751" y="452213"/>
          <a:ext cx="1707817" cy="1173487"/>
        </a:xfrm>
        <a:prstGeom prst="rect">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4008" tIns="64008" rIns="85344" bIns="96012" numCol="1" spcCol="1270" anchor="t" anchorCtr="0">
          <a:noAutofit/>
        </a:bodyPr>
        <a:lstStyle/>
        <a:p>
          <a:pPr marL="114300" lvl="1" indent="-114300" algn="just" defTabSz="533400">
            <a:lnSpc>
              <a:spcPct val="90000"/>
            </a:lnSpc>
            <a:spcBef>
              <a:spcPct val="0"/>
            </a:spcBef>
            <a:spcAft>
              <a:spcPct val="15000"/>
            </a:spcAft>
            <a:buChar char="•"/>
          </a:pPr>
          <a:r>
            <a:rPr lang="en-US" sz="1200" kern="1200">
              <a:solidFill>
                <a:schemeClr val="tx1"/>
              </a:solidFill>
            </a:rPr>
            <a:t>Helps robots navigate through complex environments, avoiding obstacles and planning efficient paths.</a:t>
          </a:r>
          <a:endParaRPr lang="en-US" sz="1200" kern="1200">
            <a:solidFill>
              <a:schemeClr val="tx1"/>
            </a:solidFill>
            <a:latin typeface="Rockwell" panose="02060603020205020403" pitchFamily="18" charset="0"/>
          </a:endParaRPr>
        </a:p>
      </dsp:txBody>
      <dsp:txXfrm>
        <a:off x="1751" y="452213"/>
        <a:ext cx="1707817" cy="1173487"/>
      </dsp:txXfrm>
    </dsp:sp>
    <dsp:sp modelId="{3E941771-8825-4504-933F-85744E756822}">
      <dsp:nvSpPr>
        <dsp:cNvPr id="0" name=""/>
        <dsp:cNvSpPr/>
      </dsp:nvSpPr>
      <dsp:spPr>
        <a:xfrm>
          <a:off x="1948663" y="12365"/>
          <a:ext cx="1707817" cy="439847"/>
        </a:xfrm>
        <a:prstGeom prst="rect">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rPr>
            <a:t>Object Manipulation</a:t>
          </a:r>
          <a:endParaRPr lang="en-US" sz="1200" kern="1200">
            <a:solidFill>
              <a:schemeClr val="tx1"/>
            </a:solidFill>
            <a:latin typeface="Rockwell" panose="02060603020205020403" pitchFamily="18" charset="0"/>
          </a:endParaRPr>
        </a:p>
      </dsp:txBody>
      <dsp:txXfrm>
        <a:off x="1948663" y="12365"/>
        <a:ext cx="1707817" cy="439847"/>
      </dsp:txXfrm>
    </dsp:sp>
    <dsp:sp modelId="{DF0311E0-1902-49EF-B53F-7C95D93606CA}">
      <dsp:nvSpPr>
        <dsp:cNvPr id="0" name=""/>
        <dsp:cNvSpPr/>
      </dsp:nvSpPr>
      <dsp:spPr>
        <a:xfrm>
          <a:off x="1948663" y="452213"/>
          <a:ext cx="1707817" cy="1173487"/>
        </a:xfrm>
        <a:prstGeom prst="rect">
          <a:avLst/>
        </a:prstGeom>
        <a:solidFill>
          <a:schemeClr val="accent5">
            <a:tint val="40000"/>
            <a:alpha val="90000"/>
            <a:hueOff val="-3369881"/>
            <a:satOff val="-11416"/>
            <a:lumOff val="-1464"/>
            <a:alphaOff val="0"/>
          </a:schemeClr>
        </a:solidFill>
        <a:ln w="6350" cap="flat" cmpd="sng" algn="ctr">
          <a:solidFill>
            <a:schemeClr val="accent5">
              <a:tint val="40000"/>
              <a:alpha val="90000"/>
              <a:hueOff val="-3369881"/>
              <a:satOff val="-11416"/>
              <a:lumOff val="-1464"/>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4008" tIns="64008" rIns="85344" bIns="96012" numCol="1" spcCol="1270" anchor="t" anchorCtr="0">
          <a:noAutofit/>
        </a:bodyPr>
        <a:lstStyle/>
        <a:p>
          <a:pPr marL="114300" lvl="1" indent="-114300" algn="just" defTabSz="533400">
            <a:lnSpc>
              <a:spcPct val="90000"/>
            </a:lnSpc>
            <a:spcBef>
              <a:spcPct val="0"/>
            </a:spcBef>
            <a:spcAft>
              <a:spcPct val="15000"/>
            </a:spcAft>
            <a:buChar char="•"/>
          </a:pPr>
          <a:r>
            <a:rPr lang="en-US" sz="1200" kern="1200">
              <a:solidFill>
                <a:schemeClr val="tx1"/>
              </a:solidFill>
            </a:rPr>
            <a:t>Enables robots to grasp and manipulate objects with precision.</a:t>
          </a:r>
          <a:endParaRPr lang="en-US" sz="1200" kern="1200">
            <a:solidFill>
              <a:schemeClr val="tx1"/>
            </a:solidFill>
            <a:latin typeface="Rockwell" panose="02060603020205020403" pitchFamily="18" charset="0"/>
          </a:endParaRPr>
        </a:p>
      </dsp:txBody>
      <dsp:txXfrm>
        <a:off x="1948663" y="452213"/>
        <a:ext cx="1707817" cy="1173487"/>
      </dsp:txXfrm>
    </dsp:sp>
    <dsp:sp modelId="{304CFFCA-ED7B-4307-8BFB-163AB1DB373D}">
      <dsp:nvSpPr>
        <dsp:cNvPr id="0" name=""/>
        <dsp:cNvSpPr/>
      </dsp:nvSpPr>
      <dsp:spPr>
        <a:xfrm>
          <a:off x="3895575" y="12365"/>
          <a:ext cx="1707817" cy="439847"/>
        </a:xfrm>
        <a:prstGeom prst="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rPr>
            <a:t>Environment Understanding</a:t>
          </a:r>
          <a:endParaRPr lang="en-US" sz="1200" kern="1200">
            <a:solidFill>
              <a:schemeClr val="tx1"/>
            </a:solidFill>
            <a:latin typeface="Rockwell" panose="02060603020205020403" pitchFamily="18" charset="0"/>
          </a:endParaRPr>
        </a:p>
      </dsp:txBody>
      <dsp:txXfrm>
        <a:off x="3895575" y="12365"/>
        <a:ext cx="1707817" cy="439847"/>
      </dsp:txXfrm>
    </dsp:sp>
    <dsp:sp modelId="{C4F4D81A-AACF-4233-8EA8-67A70BABA715}">
      <dsp:nvSpPr>
        <dsp:cNvPr id="0" name=""/>
        <dsp:cNvSpPr/>
      </dsp:nvSpPr>
      <dsp:spPr>
        <a:xfrm>
          <a:off x="3895575" y="452213"/>
          <a:ext cx="1707817" cy="1173487"/>
        </a:xfrm>
        <a:prstGeom prst="rect">
          <a:avLst/>
        </a:prstGeom>
        <a:solidFill>
          <a:schemeClr val="accent5">
            <a:tint val="40000"/>
            <a:alpha val="90000"/>
            <a:hueOff val="-6739762"/>
            <a:satOff val="-22832"/>
            <a:lumOff val="-2928"/>
            <a:alphaOff val="0"/>
          </a:schemeClr>
        </a:solidFill>
        <a:ln w="6350" cap="flat" cmpd="sng" algn="ctr">
          <a:solidFill>
            <a:schemeClr val="accent5">
              <a:tint val="40000"/>
              <a:alpha val="90000"/>
              <a:hueOff val="-6739762"/>
              <a:satOff val="-22832"/>
              <a:lumOff val="-2928"/>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solidFill>
                <a:schemeClr val="tx1"/>
              </a:solidFill>
            </a:rPr>
            <a:t>Enhances a robot's ability to interpret and interact with its surroundings.</a:t>
          </a:r>
          <a:endParaRPr lang="en-US" sz="1200" kern="1200">
            <a:solidFill>
              <a:schemeClr val="tx1"/>
            </a:solidFill>
            <a:latin typeface="Rockwell" panose="02060603020205020403" pitchFamily="18" charset="0"/>
          </a:endParaRPr>
        </a:p>
      </dsp:txBody>
      <dsp:txXfrm>
        <a:off x="3895575" y="452213"/>
        <a:ext cx="1707817" cy="117348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55BD1C-4FE2-487C-AF5A-E51A98B6757A}">
      <dsp:nvSpPr>
        <dsp:cNvPr id="0" name=""/>
        <dsp:cNvSpPr/>
      </dsp:nvSpPr>
      <dsp:spPr>
        <a:xfrm rot="5400000">
          <a:off x="3158824" y="-1959033"/>
          <a:ext cx="447489" cy="4479124"/>
        </a:xfrm>
        <a:prstGeom prst="round2Same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Each point in the cloud is defined by its X, Y, and Z coordinates in the 3D space.</a:t>
          </a:r>
        </a:p>
      </dsp:txBody>
      <dsp:txXfrm rot="-5400000">
        <a:off x="1143007" y="78629"/>
        <a:ext cx="4457279" cy="403799"/>
      </dsp:txXfrm>
    </dsp:sp>
    <dsp:sp modelId="{35960B66-AA15-4B5F-AFF6-04F70314D59D}">
      <dsp:nvSpPr>
        <dsp:cNvPr id="0" name=""/>
        <dsp:cNvSpPr/>
      </dsp:nvSpPr>
      <dsp:spPr>
        <a:xfrm>
          <a:off x="202" y="847"/>
          <a:ext cx="1142804" cy="559361"/>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b="1" kern="1200">
              <a:latin typeface="Rockwell" panose="02060603020205020403" pitchFamily="18" charset="0"/>
            </a:rPr>
            <a:t>XYZ Coordinates</a:t>
          </a:r>
          <a:endParaRPr lang="en-US" sz="1200" kern="1200">
            <a:latin typeface="Rockwell" panose="02060603020205020403" pitchFamily="18" charset="0"/>
          </a:endParaRPr>
        </a:p>
      </dsp:txBody>
      <dsp:txXfrm>
        <a:off x="27508" y="28153"/>
        <a:ext cx="1088192" cy="504749"/>
      </dsp:txXfrm>
    </dsp:sp>
    <dsp:sp modelId="{23E4BA5C-9B8B-405A-80A3-65582E83A5FE}">
      <dsp:nvSpPr>
        <dsp:cNvPr id="0" name=""/>
        <dsp:cNvSpPr/>
      </dsp:nvSpPr>
      <dsp:spPr>
        <a:xfrm rot="5400000">
          <a:off x="3157572" y="-1373546"/>
          <a:ext cx="447489" cy="4482809"/>
        </a:xfrm>
        <a:prstGeom prst="round2SameRect">
          <a:avLst/>
        </a:prstGeom>
        <a:solidFill>
          <a:schemeClr val="accent5">
            <a:tint val="40000"/>
            <a:alpha val="90000"/>
            <a:hueOff val="-3369881"/>
            <a:satOff val="-11416"/>
            <a:lumOff val="-1464"/>
            <a:alphaOff val="0"/>
          </a:schemeClr>
        </a:solidFill>
        <a:ln w="12700" cap="flat" cmpd="sng" algn="ctr">
          <a:solidFill>
            <a:schemeClr val="accent5">
              <a:tint val="40000"/>
              <a:alpha val="90000"/>
              <a:hueOff val="-3369881"/>
              <a:satOff val="-11416"/>
              <a:lumOff val="-146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The density of points determines the level of detail in the representation, with higher densities capturing finer features.</a:t>
          </a:r>
        </a:p>
      </dsp:txBody>
      <dsp:txXfrm rot="-5400000">
        <a:off x="1139913" y="665958"/>
        <a:ext cx="4460964" cy="403799"/>
      </dsp:txXfrm>
    </dsp:sp>
    <dsp:sp modelId="{B4453536-6BE3-4488-9570-75F332B86DD7}">
      <dsp:nvSpPr>
        <dsp:cNvPr id="0" name=""/>
        <dsp:cNvSpPr/>
      </dsp:nvSpPr>
      <dsp:spPr>
        <a:xfrm>
          <a:off x="202" y="588177"/>
          <a:ext cx="1139709" cy="559361"/>
        </a:xfrm>
        <a:prstGeom prst="roundRec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b="1" kern="1200">
              <a:latin typeface="Rockwell" panose="02060603020205020403" pitchFamily="18" charset="0"/>
            </a:rPr>
            <a:t>Density</a:t>
          </a:r>
          <a:endParaRPr lang="en-US" sz="1200" kern="1200">
            <a:latin typeface="Rockwell" panose="02060603020205020403" pitchFamily="18" charset="0"/>
          </a:endParaRPr>
        </a:p>
      </dsp:txBody>
      <dsp:txXfrm>
        <a:off x="27508" y="615483"/>
        <a:ext cx="1085097" cy="504749"/>
      </dsp:txXfrm>
    </dsp:sp>
    <dsp:sp modelId="{9F5BA0CE-E1C9-43BA-82F1-37C4B043144D}">
      <dsp:nvSpPr>
        <dsp:cNvPr id="0" name=""/>
        <dsp:cNvSpPr/>
      </dsp:nvSpPr>
      <dsp:spPr>
        <a:xfrm rot="5400000">
          <a:off x="3146733" y="-796407"/>
          <a:ext cx="447489" cy="4503192"/>
        </a:xfrm>
        <a:prstGeom prst="round2SameRect">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6739762"/>
              <a:satOff val="-22832"/>
              <a:lumOff val="-29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Point clouds include additional information such as color or intensity, enhancing the visual representation.</a:t>
          </a:r>
        </a:p>
      </dsp:txBody>
      <dsp:txXfrm rot="-5400000">
        <a:off x="1118882" y="1253289"/>
        <a:ext cx="4481347" cy="403799"/>
      </dsp:txXfrm>
    </dsp:sp>
    <dsp:sp modelId="{67096DD4-4B96-4274-850C-13D3289BE659}">
      <dsp:nvSpPr>
        <dsp:cNvPr id="0" name=""/>
        <dsp:cNvSpPr/>
      </dsp:nvSpPr>
      <dsp:spPr>
        <a:xfrm>
          <a:off x="202" y="1175507"/>
          <a:ext cx="1118679" cy="559361"/>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b="1" kern="1200">
              <a:latin typeface="Rockwell" panose="02060603020205020403" pitchFamily="18" charset="0"/>
            </a:rPr>
            <a:t>Color and Intensity</a:t>
          </a:r>
          <a:endParaRPr lang="en-US" sz="1200" kern="1200">
            <a:latin typeface="Rockwell" panose="02060603020205020403" pitchFamily="18" charset="0"/>
          </a:endParaRPr>
        </a:p>
      </dsp:txBody>
      <dsp:txXfrm>
        <a:off x="27508" y="1202813"/>
        <a:ext cx="1064067" cy="504749"/>
      </dsp:txXfrm>
    </dsp:sp>
  </dsp:spTree>
</dsp:drawing>
</file>

<file path=word/diagrams/layout1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13.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6.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Yn/YsqIC9l5dUbbxZYBQoZuNT2g==">CgMxLjA4AHIhMThWMjN4Z0xINUdlNHhkRmxfeEMwOHBqZVhTeUM3UmFC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215</TotalTime>
  <Application>LibreOffice/24.2.0.3$Linux_X86_64 LibreOffice_project/420$Build-3</Application>
  <AppVersion>15.0000</AppVersion>
  <Pages>17</Pages>
  <Words>2492</Words>
  <Characters>15248</Characters>
  <CharactersWithSpaces>17541</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2024-01-25T17:55:00Z</dcterms:created>
  <dc:creator>Reviewer</dc:creator>
  <dc:description/>
  <dc:language>en-US</dc:language>
  <cp:lastModifiedBy/>
  <dcterms:modified xsi:type="dcterms:W3CDTF">2024-02-16T11:26:07Z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0d442df1fc0be6c01e9c0b2e1e5c915a5552d53cb2b91178b1ff383d16c37abe</vt:lpwstr>
  </property>
  <property fmtid="{D5CDD505-2E9C-101B-9397-08002B2CF9AE}" pid="3" name="MSIP_Label_defa4170-0d19-0005-0004-bc88714345d2_ActionId">
    <vt:lpwstr>1502172f-a953-4f06-ac01-4f8a7e2c88c8</vt:lpwstr>
  </property>
  <property fmtid="{D5CDD505-2E9C-101B-9397-08002B2CF9AE}" pid="4" name="MSIP_Label_defa4170-0d19-0005-0004-bc88714345d2_ContentBits">
    <vt:lpwstr>0</vt:lpwstr>
  </property>
  <property fmtid="{D5CDD505-2E9C-101B-9397-08002B2CF9AE}" pid="5" name="MSIP_Label_defa4170-0d19-0005-0004-bc88714345d2_Enabled">
    <vt:lpwstr>true</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etDate">
    <vt:lpwstr>2024-02-13T14:39:11Z</vt:lpwstr>
  </property>
  <property fmtid="{D5CDD505-2E9C-101B-9397-08002B2CF9AE}" pid="9" name="MSIP_Label_defa4170-0d19-0005-0004-bc88714345d2_SiteId">
    <vt:lpwstr>ecb95016-79da-429c-bcef-e5db83e6d8f9</vt:lpwstr>
  </property>
</Properties>
</file>