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Modelos de computadoras armadas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Gama Baja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Core i3 7100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Athlon Silver 3050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Micro ITX ECC h110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Gigabyte B450M DS3H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Ram Sodimm Corsair 4GB 2133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CMS C113 Ram 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4GB DDR4-2400MHZ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Western Digital 500gb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ssd 128GB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M2 256GB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Gama Media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320 M Asrock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GeForce GT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1030 2GD4LPOC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Gama Alta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i7-10700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 Ryzen 7 3800 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