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00"/>
            <w:rtl w:val="0"/>
          </w:rPr>
          <w:t xml:space="preserve">Тип данных: число.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0" w:line="276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000000"/>
            <w:rtl w:val="0"/>
          </w:rPr>
          <w:t xml:space="preserve">Целые (int)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76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000000"/>
            <w:rtl w:val="0"/>
          </w:rPr>
          <w:t xml:space="preserve">Вещественные (float)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76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000000"/>
            <w:rtl w:val="0"/>
          </w:rPr>
          <w:t xml:space="preserve">Комплексные (complex)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00"/>
            <w:rtl w:val="0"/>
          </w:rPr>
          <w:t xml:space="preserve">Тип данных: строка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000000"/>
            <w:rtl w:val="0"/>
          </w:rPr>
          <w:t xml:space="preserve">Конкатенация (сцепление)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000000"/>
            <w:rtl w:val="0"/>
          </w:rPr>
          <w:t xml:space="preserve">Взятие элемента по индексу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76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000000"/>
            <w:rtl w:val="0"/>
          </w:rPr>
          <w:t xml:space="preserve">Извлечение среза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000000"/>
            <w:rtl w:val="0"/>
          </w:rPr>
          <w:t xml:space="preserve">Механизмы реверса строк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00"/>
            <w:rtl w:val="0"/>
          </w:rPr>
          <w:t xml:space="preserve">Тип данных: список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000000"/>
            <w:rtl w:val="0"/>
          </w:rPr>
          <w:t xml:space="preserve">Тип данных: кортеж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000000"/>
            <w:rtl w:val="0"/>
          </w:rPr>
          <w:t xml:space="preserve">Тип данных: множество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000000"/>
            <w:rtl w:val="0"/>
          </w:rPr>
          <w:t xml:space="preserve">Тип данных: словарь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000000"/>
            <w:rtl w:val="0"/>
          </w:rPr>
          <w:t xml:space="preserve">Тип данных: bool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000000"/>
            <w:rtl w:val="0"/>
          </w:rPr>
          <w:t xml:space="preserve">Тип данных: bytes и bytearray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000000"/>
            <w:rtl w:val="0"/>
          </w:rPr>
          <w:t xml:space="preserve">Тип данных: NoneType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000000"/>
            <w:rtl w:val="0"/>
          </w:rPr>
          <w:t xml:space="preserve">Тип данных: исключение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000000"/>
            <w:rtl w:val="0"/>
          </w:rPr>
          <w:t xml:space="preserve">О цикле for in для обхода последовательностей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000000"/>
            <w:rtl w:val="0"/>
          </w:rPr>
          <w:t xml:space="preserve">Понятие тернарного оператора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000000"/>
            <w:rtl w:val="0"/>
          </w:rPr>
          <w:t xml:space="preserve">Оператор 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000000"/>
            <w:rtl w:val="0"/>
          </w:rPr>
          <w:t xml:space="preserve">Десятка лучших трюков в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000000"/>
            <w:rtl w:val="0"/>
          </w:rPr>
          <w:t xml:space="preserve">Объединение списков без цикла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000000"/>
            <w:rtl w:val="0"/>
          </w:rPr>
          <w:t xml:space="preserve">Удаление дубликатов в списке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000000"/>
            <w:rtl w:val="0"/>
          </w:rPr>
          <w:t xml:space="preserve">Обмен значениями через кортежи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000000"/>
            <w:rtl w:val="0"/>
          </w:rPr>
          <w:t xml:space="preserve">Вывод значения несуществующего ключа в словаре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000000"/>
            <w:rtl w:val="0"/>
          </w:rPr>
          <w:t xml:space="preserve">Поиск самых часто встречающихся элементов списка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000000"/>
            <w:rtl w:val="0"/>
          </w:rPr>
          <w:t xml:space="preserve">Распаковка последовательностей при неизвестном количестве элементов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000000"/>
            <w:rtl w:val="0"/>
          </w:rPr>
          <w:t xml:space="preserve">Вывод с помощью функции print() без перевода строки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000000"/>
            <w:rtl w:val="0"/>
          </w:rPr>
          <w:t xml:space="preserve">Сортировка словаря по значениям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000000"/>
            <w:rtl w:val="0"/>
          </w:rPr>
          <w:t xml:space="preserve">Нумерованные списки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76" w:lineRule="auto"/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000000"/>
            <w:rtl w:val="0"/>
          </w:rPr>
          <w:t xml:space="preserve">Транспонирование матрицы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7" w:type="default"/>
      <w:headerReference r:id="rId38" w:type="first"/>
      <w:footerReference r:id="rId39" w:type="default"/>
      <w:footerReference r:id="rId40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Subtitle"/>
      <w:rPr/>
    </w:pPr>
    <w:bookmarkStart w:colFirst="0" w:colLast="0" w:name="_3whwml4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Style w:val="Subtitle"/>
      <w:rPr/>
    </w:pPr>
    <w:bookmarkStart w:colFirst="0" w:colLast="0" w:name="_zgzxax22whe0" w:id="1"/>
    <w:bookmarkEnd w:id="1"/>
    <w:r w:rsidDel="00000000" w:rsidR="00000000" w:rsidRPr="00000000">
      <w:rPr>
        <w:rtl w:val="0"/>
      </w:rPr>
      <w:t xml:space="preserve">Основы Python</w:t>
    </w:r>
  </w:p>
  <w:p w:rsidR="00000000" w:rsidDel="00000000" w:rsidP="00000000" w:rsidRDefault="00000000" w:rsidRPr="00000000" w14:paraId="00000027">
    <w:pPr>
      <w:pStyle w:val="Title"/>
      <w:rPr/>
    </w:pPr>
    <w:bookmarkStart w:colFirst="0" w:colLast="0" w:name="_ip1orylg7ggv" w:id="2"/>
    <w:bookmarkEnd w:id="2"/>
    <w:r w:rsidDel="00000000" w:rsidR="00000000" w:rsidRPr="00000000">
      <w:rPr>
        <w:sz w:val="24"/>
        <w:szCs w:val="24"/>
        <w:rtl w:val="0"/>
      </w:rPr>
      <w:t xml:space="preserve">Урок 2. Встроенные типы и операции с ними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hyperlink" Target="https://docs.google.com/document/d/1u6lXs-vczQ1ByZZGlyIzkLACJ7hfFiZg96-YwzodoVk/edit#heading=h.vysv5glo9lri" TargetMode="External"/><Relationship Id="rId22" Type="http://schemas.openxmlformats.org/officeDocument/2006/relationships/hyperlink" Target="https://docs.google.com/document/d/1u6lXs-vczQ1ByZZGlyIzkLACJ7hfFiZg96-YwzodoVk/edit#heading=h.ft31uf1jso9t" TargetMode="External"/><Relationship Id="rId21" Type="http://schemas.openxmlformats.org/officeDocument/2006/relationships/hyperlink" Target="https://docs.google.com/document/d/1u6lXs-vczQ1ByZZGlyIzkLACJ7hfFiZg96-YwzodoVk/edit#heading=h.ig49qj9buc5f" TargetMode="External"/><Relationship Id="rId24" Type="http://schemas.openxmlformats.org/officeDocument/2006/relationships/hyperlink" Target="https://docs.google.com/document/d/1u6lXs-vczQ1ByZZGlyIzkLACJ7hfFiZg96-YwzodoVk/edit#heading=h.v4htlimm7qnv" TargetMode="External"/><Relationship Id="rId23" Type="http://schemas.openxmlformats.org/officeDocument/2006/relationships/hyperlink" Target="https://docs.google.com/document/d/1u6lXs-vczQ1ByZZGlyIzkLACJ7hfFiZg96-YwzodoVk/edit#heading=h.r57u3uv7acw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6lXs-vczQ1ByZZGlyIzkLACJ7hfFiZg96-YwzodoVk/edit#heading=h.1zwzklybtkuj" TargetMode="External"/><Relationship Id="rId26" Type="http://schemas.openxmlformats.org/officeDocument/2006/relationships/hyperlink" Target="https://docs.google.com/document/d/1u6lXs-vczQ1ByZZGlyIzkLACJ7hfFiZg96-YwzodoVk/edit#heading=h.4yrpat2c51wl" TargetMode="External"/><Relationship Id="rId25" Type="http://schemas.openxmlformats.org/officeDocument/2006/relationships/hyperlink" Target="https://docs.google.com/document/d/1u6lXs-vczQ1ByZZGlyIzkLACJ7hfFiZg96-YwzodoVk/edit#heading=h.3lu956tknma8" TargetMode="External"/><Relationship Id="rId28" Type="http://schemas.openxmlformats.org/officeDocument/2006/relationships/hyperlink" Target="https://docs.google.com/document/d/1u6lXs-vczQ1ByZZGlyIzkLACJ7hfFiZg96-YwzodoVk/edit#heading=h.vhucmx5gr8kn" TargetMode="External"/><Relationship Id="rId27" Type="http://schemas.openxmlformats.org/officeDocument/2006/relationships/hyperlink" Target="https://docs.google.com/document/d/1u6lXs-vczQ1ByZZGlyIzkLACJ7hfFiZg96-YwzodoVk/edit#heading=h.3tcled8eyy3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6lXs-vczQ1ByZZGlyIzkLACJ7hfFiZg96-YwzodoVk/edit#heading=h.l1dkm4a8sr5b" TargetMode="External"/><Relationship Id="rId29" Type="http://schemas.openxmlformats.org/officeDocument/2006/relationships/hyperlink" Target="https://docs.google.com/document/d/1u6lXs-vczQ1ByZZGlyIzkLACJ7hfFiZg96-YwzodoVk/edit#heading=h.i2g5f6brzad3" TargetMode="External"/><Relationship Id="rId7" Type="http://schemas.openxmlformats.org/officeDocument/2006/relationships/hyperlink" Target="https://docs.google.com/document/d/1u6lXs-vczQ1ByZZGlyIzkLACJ7hfFiZg96-YwzodoVk/edit#heading=h.thab5b4q5i1y" TargetMode="External"/><Relationship Id="rId8" Type="http://schemas.openxmlformats.org/officeDocument/2006/relationships/hyperlink" Target="https://docs.google.com/document/d/1u6lXs-vczQ1ByZZGlyIzkLACJ7hfFiZg96-YwzodoVk/edit#heading=h.w1zrwyhgoa22" TargetMode="External"/><Relationship Id="rId31" Type="http://schemas.openxmlformats.org/officeDocument/2006/relationships/hyperlink" Target="https://docs.google.com/document/d/1u6lXs-vczQ1ByZZGlyIzkLACJ7hfFiZg96-YwzodoVk/edit#heading=h.iekfu8hvkgtg" TargetMode="External"/><Relationship Id="rId30" Type="http://schemas.openxmlformats.org/officeDocument/2006/relationships/hyperlink" Target="https://docs.google.com/document/d/1u6lXs-vczQ1ByZZGlyIzkLACJ7hfFiZg96-YwzodoVk/edit#heading=h.a17ioigz6kd7" TargetMode="External"/><Relationship Id="rId11" Type="http://schemas.openxmlformats.org/officeDocument/2006/relationships/hyperlink" Target="https://docs.google.com/document/d/1u6lXs-vczQ1ByZZGlyIzkLACJ7hfFiZg96-YwzodoVk/edit#heading=h.z5z3u6hw49fw" TargetMode="External"/><Relationship Id="rId33" Type="http://schemas.openxmlformats.org/officeDocument/2006/relationships/hyperlink" Target="https://docs.google.com/document/d/1u6lXs-vczQ1ByZZGlyIzkLACJ7hfFiZg96-YwzodoVk/edit#heading=h.m5izp8mhuhz" TargetMode="External"/><Relationship Id="rId10" Type="http://schemas.openxmlformats.org/officeDocument/2006/relationships/hyperlink" Target="https://docs.google.com/document/d/1u6lXs-vczQ1ByZZGlyIzkLACJ7hfFiZg96-YwzodoVk/edit#heading=h.x3nh4gi7ceye" TargetMode="External"/><Relationship Id="rId32" Type="http://schemas.openxmlformats.org/officeDocument/2006/relationships/hyperlink" Target="https://docs.google.com/document/d/1u6lXs-vczQ1ByZZGlyIzkLACJ7hfFiZg96-YwzodoVk/edit#heading=h.yatu3hki0r8t" TargetMode="External"/><Relationship Id="rId13" Type="http://schemas.openxmlformats.org/officeDocument/2006/relationships/hyperlink" Target="https://docs.google.com/document/d/1u6lXs-vczQ1ByZZGlyIzkLACJ7hfFiZg96-YwzodoVk/edit#heading=h.4n0hccuz5978" TargetMode="External"/><Relationship Id="rId35" Type="http://schemas.openxmlformats.org/officeDocument/2006/relationships/hyperlink" Target="https://docs.google.com/document/d/1u6lXs-vczQ1ByZZGlyIzkLACJ7hfFiZg96-YwzodoVk/edit#heading=h.ebdsf1stx3n3" TargetMode="External"/><Relationship Id="rId12" Type="http://schemas.openxmlformats.org/officeDocument/2006/relationships/hyperlink" Target="https://docs.google.com/document/d/1u6lXs-vczQ1ByZZGlyIzkLACJ7hfFiZg96-YwzodoVk/edit#heading=h.4ja8nthexx1k" TargetMode="External"/><Relationship Id="rId34" Type="http://schemas.openxmlformats.org/officeDocument/2006/relationships/hyperlink" Target="https://docs.google.com/document/d/1u6lXs-vczQ1ByZZGlyIzkLACJ7hfFiZg96-YwzodoVk/edit#heading=h.350iqa18iteo" TargetMode="External"/><Relationship Id="rId15" Type="http://schemas.openxmlformats.org/officeDocument/2006/relationships/hyperlink" Target="https://docs.google.com/document/d/1u6lXs-vczQ1ByZZGlyIzkLACJ7hfFiZg96-YwzodoVk/edit#heading=h.9hmeuh3pizi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docs.google.com/document/d/1u6lXs-vczQ1ByZZGlyIzkLACJ7hfFiZg96-YwzodoVk/edit#heading=h.m180q8n8k1m3" TargetMode="External"/><Relationship Id="rId36" Type="http://schemas.openxmlformats.org/officeDocument/2006/relationships/hyperlink" Target="https://docs.google.com/document/d/1u6lXs-vczQ1ByZZGlyIzkLACJ7hfFiZg96-YwzodoVk/edit#heading=h.b6lecbky2exl" TargetMode="External"/><Relationship Id="rId17" Type="http://schemas.openxmlformats.org/officeDocument/2006/relationships/hyperlink" Target="https://docs.google.com/document/d/1u6lXs-vczQ1ByZZGlyIzkLACJ7hfFiZg96-YwzodoVk/edit#heading=h.2x3rpf5etzud" TargetMode="External"/><Relationship Id="rId39" Type="http://schemas.openxmlformats.org/officeDocument/2006/relationships/footer" Target="footer1.xml"/><Relationship Id="rId16" Type="http://schemas.openxmlformats.org/officeDocument/2006/relationships/hyperlink" Target="https://docs.google.com/document/d/1u6lXs-vczQ1ByZZGlyIzkLACJ7hfFiZg96-YwzodoVk/edit#heading=h.g0lgc5t0tzme" TargetMode="External"/><Relationship Id="rId38" Type="http://schemas.openxmlformats.org/officeDocument/2006/relationships/header" Target="header2.xml"/><Relationship Id="rId19" Type="http://schemas.openxmlformats.org/officeDocument/2006/relationships/hyperlink" Target="https://docs.google.com/document/d/1u6lXs-vczQ1ByZZGlyIzkLACJ7hfFiZg96-YwzodoVk/edit#heading=h.hwqfspm1i3z2" TargetMode="External"/><Relationship Id="rId18" Type="http://schemas.openxmlformats.org/officeDocument/2006/relationships/hyperlink" Target="https://docs.google.com/document/d/1u6lXs-vczQ1ByZZGlyIzkLACJ7hfFiZg96-YwzodoVk/edit#heading=h.kp65dmu0s2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