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C762C" w14:textId="77777777" w:rsidR="002B22D9" w:rsidRPr="00592305" w:rsidRDefault="00E67ACA" w:rsidP="00E67ACA">
      <w:pPr>
        <w:ind w:left="-1440"/>
        <w:rPr>
          <w:rFonts w:ascii="Times New Roman" w:hAnsi="Times New Roman" w:cs="Times New Roman"/>
          <w:sz w:val="24"/>
          <w:szCs w:val="24"/>
        </w:rPr>
      </w:pPr>
      <w:r w:rsidRPr="00592305">
        <w:rPr>
          <w:rFonts w:ascii="Times New Roman" w:hAnsi="Times New Roman" w:cs="Times New Roman"/>
          <w:noProof/>
          <w:sz w:val="24"/>
          <w:szCs w:val="24"/>
        </w:rPr>
        <w:drawing>
          <wp:inline distT="0" distB="0" distL="0" distR="0" wp14:anchorId="3B8C8175" wp14:editId="184F39CD">
            <wp:extent cx="8140651" cy="8940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ader_new-11in-full (2).png"/>
                    <pic:cNvPicPr/>
                  </pic:nvPicPr>
                  <pic:blipFill>
                    <a:blip r:embed="rId7">
                      <a:extLst>
                        <a:ext uri="{28A0092B-C50C-407E-A947-70E740481C1C}">
                          <a14:useLocalDpi xmlns:a14="http://schemas.microsoft.com/office/drawing/2010/main" val="0"/>
                        </a:ext>
                      </a:extLst>
                    </a:blip>
                    <a:stretch>
                      <a:fillRect/>
                    </a:stretch>
                  </pic:blipFill>
                  <pic:spPr>
                    <a:xfrm>
                      <a:off x="0" y="0"/>
                      <a:ext cx="8153132" cy="895451"/>
                    </a:xfrm>
                    <a:prstGeom prst="rect">
                      <a:avLst/>
                    </a:prstGeom>
                  </pic:spPr>
                </pic:pic>
              </a:graphicData>
            </a:graphic>
          </wp:inline>
        </w:drawing>
      </w:r>
    </w:p>
    <w:p w14:paraId="158E755E" w14:textId="77777777" w:rsidR="00855EDB" w:rsidRPr="00592305" w:rsidRDefault="00592305" w:rsidP="00592305">
      <w:pPr>
        <w:jc w:val="center"/>
        <w:rPr>
          <w:rFonts w:ascii="Times New Roman" w:hAnsi="Times New Roman" w:cs="Times New Roman"/>
          <w:b/>
          <w:sz w:val="24"/>
          <w:szCs w:val="24"/>
        </w:rPr>
      </w:pPr>
      <w:r w:rsidRPr="00592305">
        <w:rPr>
          <w:rFonts w:ascii="Times New Roman" w:hAnsi="Times New Roman" w:cs="Times New Roman"/>
          <w:b/>
          <w:sz w:val="24"/>
          <w:szCs w:val="24"/>
        </w:rPr>
        <w:t>Research Information Sheet</w:t>
      </w:r>
    </w:p>
    <w:p w14:paraId="15394289" w14:textId="52BA7D30" w:rsidR="00592305" w:rsidRDefault="00592305" w:rsidP="00592305">
      <w:pPr>
        <w:rPr>
          <w:rFonts w:ascii="Times New Roman" w:hAnsi="Times New Roman" w:cs="Times New Roman"/>
          <w:sz w:val="24"/>
          <w:szCs w:val="24"/>
        </w:rPr>
      </w:pPr>
      <w:r w:rsidRPr="00592305">
        <w:rPr>
          <w:rFonts w:ascii="Times New Roman" w:hAnsi="Times New Roman" w:cs="Times New Roman"/>
          <w:b/>
          <w:sz w:val="24"/>
          <w:szCs w:val="24"/>
        </w:rPr>
        <w:t xml:space="preserve">Procedure and Compensation: </w:t>
      </w:r>
      <w:r w:rsidRPr="00592305">
        <w:rPr>
          <w:rFonts w:ascii="Times New Roman" w:hAnsi="Times New Roman" w:cs="Times New Roman"/>
          <w:sz w:val="24"/>
          <w:szCs w:val="24"/>
        </w:rPr>
        <w:t>You are being asked to voluntarily participate in a</w:t>
      </w:r>
      <w:r w:rsidR="00AB6F38">
        <w:rPr>
          <w:rFonts w:ascii="Times New Roman" w:hAnsi="Times New Roman" w:cs="Times New Roman"/>
          <w:sz w:val="24"/>
          <w:szCs w:val="24"/>
        </w:rPr>
        <w:t xml:space="preserve"> social science study on markets. </w:t>
      </w:r>
      <w:r w:rsidRPr="000600FA">
        <w:rPr>
          <w:rFonts w:ascii="Times New Roman" w:hAnsi="Times New Roman" w:cs="Times New Roman"/>
          <w:sz w:val="24"/>
          <w:szCs w:val="24"/>
        </w:rPr>
        <w:t>If</w:t>
      </w:r>
      <w:r w:rsidRPr="00592305">
        <w:rPr>
          <w:rFonts w:ascii="Times New Roman" w:hAnsi="Times New Roman" w:cs="Times New Roman"/>
          <w:sz w:val="24"/>
          <w:szCs w:val="24"/>
        </w:rPr>
        <w:t xml:space="preserve"> you choose to participate, </w:t>
      </w:r>
      <w:r w:rsidR="000B77B4">
        <w:rPr>
          <w:rFonts w:ascii="Times New Roman" w:hAnsi="Times New Roman" w:cs="Times New Roman"/>
          <w:sz w:val="24"/>
          <w:szCs w:val="24"/>
        </w:rPr>
        <w:t>y</w:t>
      </w:r>
      <w:r w:rsidR="000B77B4" w:rsidRPr="00592305">
        <w:rPr>
          <w:rFonts w:ascii="Times New Roman" w:hAnsi="Times New Roman" w:cs="Times New Roman"/>
          <w:sz w:val="24"/>
          <w:szCs w:val="24"/>
        </w:rPr>
        <w:t>ou will receive detailed instructions describing</w:t>
      </w:r>
      <w:r w:rsidR="000B77B4">
        <w:rPr>
          <w:rFonts w:ascii="Times New Roman" w:hAnsi="Times New Roman" w:cs="Times New Roman"/>
          <w:sz w:val="24"/>
          <w:szCs w:val="24"/>
        </w:rPr>
        <w:t xml:space="preserve"> the economic setting and</w:t>
      </w:r>
      <w:r w:rsidR="000B77B4" w:rsidRPr="00592305">
        <w:rPr>
          <w:rFonts w:ascii="Times New Roman" w:hAnsi="Times New Roman" w:cs="Times New Roman"/>
          <w:sz w:val="24"/>
          <w:szCs w:val="24"/>
        </w:rPr>
        <w:t xml:space="preserve"> the rules of the experiment. </w:t>
      </w:r>
      <w:r w:rsidR="000B77B4">
        <w:rPr>
          <w:rFonts w:ascii="Times New Roman" w:hAnsi="Times New Roman" w:cs="Times New Roman"/>
          <w:sz w:val="24"/>
          <w:szCs w:val="24"/>
        </w:rPr>
        <w:t xml:space="preserve"> T</w:t>
      </w:r>
      <w:r w:rsidRPr="00592305">
        <w:rPr>
          <w:rFonts w:ascii="Times New Roman" w:hAnsi="Times New Roman" w:cs="Times New Roman"/>
          <w:sz w:val="24"/>
          <w:szCs w:val="24"/>
        </w:rPr>
        <w:t xml:space="preserve">he experiment will </w:t>
      </w:r>
      <w:r w:rsidRPr="000600FA">
        <w:rPr>
          <w:rFonts w:ascii="Times New Roman" w:hAnsi="Times New Roman" w:cs="Times New Roman"/>
          <w:sz w:val="24"/>
          <w:szCs w:val="24"/>
        </w:rPr>
        <w:t xml:space="preserve">last up to </w:t>
      </w:r>
      <w:r w:rsidR="00A64DA4">
        <w:rPr>
          <w:rFonts w:ascii="Times New Roman" w:hAnsi="Times New Roman" w:cs="Times New Roman"/>
          <w:sz w:val="24"/>
          <w:szCs w:val="24"/>
        </w:rPr>
        <w:t>75</w:t>
      </w:r>
      <w:r w:rsidRPr="000600FA">
        <w:rPr>
          <w:rFonts w:ascii="Times New Roman" w:hAnsi="Times New Roman" w:cs="Times New Roman"/>
          <w:sz w:val="24"/>
          <w:szCs w:val="24"/>
        </w:rPr>
        <w:t xml:space="preserve"> minutes</w:t>
      </w:r>
      <w:r w:rsidRPr="00592305">
        <w:rPr>
          <w:rFonts w:ascii="Times New Roman" w:hAnsi="Times New Roman" w:cs="Times New Roman"/>
          <w:sz w:val="24"/>
          <w:szCs w:val="24"/>
        </w:rPr>
        <w:t xml:space="preserve">. You will be playing a </w:t>
      </w:r>
      <w:r w:rsidRPr="00982CB4">
        <w:rPr>
          <w:rFonts w:ascii="Times New Roman" w:hAnsi="Times New Roman" w:cs="Times New Roman"/>
          <w:sz w:val="24"/>
          <w:szCs w:val="24"/>
        </w:rPr>
        <w:t>series of games with other participants. In addition to receiving $</w:t>
      </w:r>
      <w:r w:rsidR="00042EB6">
        <w:rPr>
          <w:rFonts w:ascii="Times New Roman" w:hAnsi="Times New Roman" w:cs="Times New Roman"/>
          <w:sz w:val="24"/>
          <w:szCs w:val="24"/>
        </w:rPr>
        <w:t>7</w:t>
      </w:r>
      <w:r w:rsidRPr="00982CB4">
        <w:rPr>
          <w:rFonts w:ascii="Times New Roman" w:hAnsi="Times New Roman" w:cs="Times New Roman"/>
          <w:sz w:val="24"/>
          <w:szCs w:val="24"/>
        </w:rPr>
        <w:t xml:space="preserve"> for showing up on</w:t>
      </w:r>
      <w:r w:rsidRPr="00592305">
        <w:rPr>
          <w:rFonts w:ascii="Times New Roman" w:hAnsi="Times New Roman" w:cs="Times New Roman"/>
          <w:sz w:val="24"/>
          <w:szCs w:val="24"/>
        </w:rPr>
        <w:t xml:space="preserve"> time and participating, you will have the opportunity to earn additional compensation based upon your decisions, the decisions of other experimental participants, and the rules of the experiment.</w:t>
      </w:r>
      <w:r w:rsidR="000B77B4">
        <w:rPr>
          <w:rFonts w:ascii="Times New Roman" w:hAnsi="Times New Roman" w:cs="Times New Roman"/>
          <w:sz w:val="24"/>
          <w:szCs w:val="24"/>
        </w:rPr>
        <w:t xml:space="preserve">  The instructions include detailed </w:t>
      </w:r>
      <w:proofErr w:type="gramStart"/>
      <w:r w:rsidR="000B77B4">
        <w:rPr>
          <w:rFonts w:ascii="Times New Roman" w:hAnsi="Times New Roman" w:cs="Times New Roman"/>
          <w:sz w:val="24"/>
          <w:szCs w:val="24"/>
        </w:rPr>
        <w:t>information</w:t>
      </w:r>
      <w:proofErr w:type="gramEnd"/>
      <w:r w:rsidR="000B77B4" w:rsidRPr="00592305">
        <w:rPr>
          <w:rFonts w:ascii="Times New Roman" w:hAnsi="Times New Roman" w:cs="Times New Roman"/>
          <w:sz w:val="24"/>
          <w:szCs w:val="24"/>
        </w:rPr>
        <w:t xml:space="preserve"> how payment will be determined</w:t>
      </w:r>
      <w:r w:rsidR="000B77B4">
        <w:rPr>
          <w:rFonts w:ascii="Times New Roman" w:hAnsi="Times New Roman" w:cs="Times New Roman"/>
          <w:sz w:val="24"/>
          <w:szCs w:val="24"/>
        </w:rPr>
        <w:t xml:space="preserve">.  You will have the opportunity to ask questions about the instructions before beginning the experiment.  </w:t>
      </w:r>
    </w:p>
    <w:p w14:paraId="50BA3BC3" w14:textId="76F4D39A" w:rsidR="000B77B4" w:rsidRPr="00592305" w:rsidRDefault="000B77B4" w:rsidP="00592305">
      <w:pPr>
        <w:rPr>
          <w:rFonts w:ascii="Times New Roman" w:hAnsi="Times New Roman" w:cs="Times New Roman"/>
          <w:sz w:val="24"/>
          <w:szCs w:val="24"/>
        </w:rPr>
      </w:pPr>
      <w:r>
        <w:rPr>
          <w:rFonts w:ascii="Times New Roman" w:hAnsi="Times New Roman" w:cs="Times New Roman"/>
          <w:sz w:val="24"/>
          <w:szCs w:val="24"/>
        </w:rPr>
        <w:t xml:space="preserve">You </w:t>
      </w:r>
      <w:r w:rsidRPr="000B77B4">
        <w:rPr>
          <w:rFonts w:ascii="Times New Roman" w:hAnsi="Times New Roman" w:cs="Times New Roman"/>
          <w:sz w:val="24"/>
          <w:szCs w:val="24"/>
        </w:rPr>
        <w:t xml:space="preserve">may be asked to leave the experiment, </w:t>
      </w:r>
      <w:r>
        <w:rPr>
          <w:rFonts w:ascii="Times New Roman" w:hAnsi="Times New Roman" w:cs="Times New Roman"/>
          <w:sz w:val="24"/>
          <w:szCs w:val="24"/>
        </w:rPr>
        <w:t>following a verbal warning, if you</w:t>
      </w:r>
      <w:r w:rsidRPr="000B77B4">
        <w:rPr>
          <w:rFonts w:ascii="Times New Roman" w:hAnsi="Times New Roman" w:cs="Times New Roman"/>
          <w:sz w:val="24"/>
          <w:szCs w:val="24"/>
        </w:rPr>
        <w:t xml:space="preserve"> engage in disruptive behavior such as </w:t>
      </w:r>
      <w:r w:rsidR="00730829">
        <w:rPr>
          <w:rFonts w:ascii="Times New Roman" w:hAnsi="Times New Roman" w:cs="Times New Roman"/>
          <w:sz w:val="24"/>
          <w:szCs w:val="24"/>
        </w:rPr>
        <w:t xml:space="preserve">using </w:t>
      </w:r>
      <w:r w:rsidRPr="000B77B4">
        <w:rPr>
          <w:rFonts w:ascii="Times New Roman" w:hAnsi="Times New Roman" w:cs="Times New Roman"/>
          <w:sz w:val="24"/>
          <w:szCs w:val="24"/>
        </w:rPr>
        <w:t xml:space="preserve">electronic devices </w:t>
      </w:r>
      <w:r w:rsidR="00730829">
        <w:rPr>
          <w:rFonts w:ascii="Times New Roman" w:hAnsi="Times New Roman" w:cs="Times New Roman"/>
          <w:sz w:val="24"/>
          <w:szCs w:val="24"/>
        </w:rPr>
        <w:t>(including cell phones and tablets)</w:t>
      </w:r>
      <w:r w:rsidR="00A64DA4">
        <w:rPr>
          <w:rFonts w:ascii="Times New Roman" w:hAnsi="Times New Roman" w:cs="Times New Roman"/>
          <w:sz w:val="24"/>
          <w:szCs w:val="24"/>
        </w:rPr>
        <w:t xml:space="preserve"> or trying to communicate with other participants</w:t>
      </w:r>
      <w:r>
        <w:rPr>
          <w:rFonts w:ascii="Times New Roman" w:hAnsi="Times New Roman" w:cs="Times New Roman"/>
          <w:sz w:val="24"/>
          <w:szCs w:val="24"/>
        </w:rPr>
        <w:t xml:space="preserve">.  If you are asked to leave the session, you </w:t>
      </w:r>
      <w:r w:rsidRPr="000B77B4">
        <w:rPr>
          <w:rFonts w:ascii="Times New Roman" w:hAnsi="Times New Roman" w:cs="Times New Roman"/>
          <w:sz w:val="24"/>
          <w:szCs w:val="24"/>
        </w:rPr>
        <w:t>will be pa</w:t>
      </w:r>
      <w:r>
        <w:rPr>
          <w:rFonts w:ascii="Times New Roman" w:hAnsi="Times New Roman" w:cs="Times New Roman"/>
          <w:sz w:val="24"/>
          <w:szCs w:val="24"/>
        </w:rPr>
        <w:t>id all earnings up to the time you</w:t>
      </w:r>
      <w:r w:rsidRPr="000B77B4">
        <w:rPr>
          <w:rFonts w:ascii="Times New Roman" w:hAnsi="Times New Roman" w:cs="Times New Roman"/>
          <w:sz w:val="24"/>
          <w:szCs w:val="24"/>
        </w:rPr>
        <w:t xml:space="preserve"> leave and will bear no further penalties.</w:t>
      </w:r>
    </w:p>
    <w:p w14:paraId="1393984F" w14:textId="7E48A612" w:rsidR="00592305" w:rsidRPr="00592305" w:rsidRDefault="00592305" w:rsidP="000B77B4">
      <w:pPr>
        <w:rPr>
          <w:rFonts w:ascii="Times New Roman" w:hAnsi="Times New Roman" w:cs="Times New Roman"/>
          <w:sz w:val="24"/>
          <w:szCs w:val="24"/>
        </w:rPr>
      </w:pPr>
      <w:r w:rsidRPr="00592305">
        <w:rPr>
          <w:rFonts w:ascii="Times New Roman" w:hAnsi="Times New Roman" w:cs="Times New Roman"/>
          <w:b/>
          <w:sz w:val="24"/>
          <w:szCs w:val="24"/>
        </w:rPr>
        <w:t xml:space="preserve">Confidentiality:  </w:t>
      </w:r>
      <w:r w:rsidRPr="00592305">
        <w:rPr>
          <w:rFonts w:ascii="Times New Roman" w:hAnsi="Times New Roman" w:cs="Times New Roman"/>
          <w:sz w:val="24"/>
          <w:szCs w:val="24"/>
        </w:rPr>
        <w:t xml:space="preserve">The confidentiality of your data will be protected to the </w:t>
      </w:r>
      <w:r w:rsidR="00AB6F38">
        <w:rPr>
          <w:rFonts w:ascii="Times New Roman" w:hAnsi="Times New Roman" w:cs="Times New Roman"/>
          <w:sz w:val="24"/>
          <w:szCs w:val="24"/>
        </w:rPr>
        <w:t xml:space="preserve">furthest </w:t>
      </w:r>
      <w:r w:rsidRPr="00592305">
        <w:rPr>
          <w:rFonts w:ascii="Times New Roman" w:hAnsi="Times New Roman" w:cs="Times New Roman"/>
          <w:sz w:val="24"/>
          <w:szCs w:val="24"/>
        </w:rPr>
        <w:t>extent allowed by law.  Information about your name and participation in this experiment will be retained as part of the payment records.  Once the payment records have been processed, any identifying information will be removed from your experimental data.  Your name will not be reported with any results related to this research.</w:t>
      </w:r>
      <w:r w:rsidR="002736B6">
        <w:rPr>
          <w:rFonts w:ascii="Times New Roman" w:hAnsi="Times New Roman" w:cs="Times New Roman"/>
          <w:sz w:val="24"/>
          <w:szCs w:val="24"/>
        </w:rPr>
        <w:t xml:space="preserve">  If data from this study is shared with other researchers in the future, no identifying information about you will be included.</w:t>
      </w:r>
      <w:r w:rsidRPr="00592305">
        <w:rPr>
          <w:rFonts w:ascii="Times New Roman" w:hAnsi="Times New Roman" w:cs="Times New Roman"/>
          <w:sz w:val="24"/>
          <w:szCs w:val="24"/>
        </w:rPr>
        <w:t xml:space="preserve"> </w:t>
      </w:r>
      <w:r w:rsidR="00AB6F38">
        <w:rPr>
          <w:rFonts w:ascii="Times New Roman" w:hAnsi="Times New Roman" w:cs="Times New Roman"/>
          <w:sz w:val="24"/>
          <w:szCs w:val="24"/>
        </w:rPr>
        <w:t>This study is exempted by the FSU IRB. This means by reading this form and remaining for the extent of the experiment, you are consenting to the procedures and compensation. You will not need to sign this form.</w:t>
      </w:r>
    </w:p>
    <w:p w14:paraId="2046DAD4" w14:textId="75A6E02A" w:rsidR="00592305" w:rsidRPr="00592305" w:rsidRDefault="00592305" w:rsidP="00592305">
      <w:pPr>
        <w:rPr>
          <w:rFonts w:ascii="Times New Roman" w:hAnsi="Times New Roman" w:cs="Times New Roman"/>
          <w:sz w:val="24"/>
          <w:szCs w:val="24"/>
        </w:rPr>
      </w:pPr>
      <w:r w:rsidRPr="00592305">
        <w:rPr>
          <w:rFonts w:ascii="Times New Roman" w:hAnsi="Times New Roman" w:cs="Times New Roman"/>
          <w:sz w:val="24"/>
          <w:szCs w:val="24"/>
        </w:rPr>
        <w:t>Only the researcher conducting this experiment and FSU administrators responsible for processing payoff records will know what your earnings are.  Compensation you receive as a result of your participation in this experiment may be reported for taxation purposes to appropriate federal and state agencies, but the results of the study will remain confidential and will not be forwarded to tax authorities.</w:t>
      </w:r>
    </w:p>
    <w:p w14:paraId="5945BF78" w14:textId="77777777" w:rsidR="00592305" w:rsidRPr="00592305" w:rsidRDefault="00592305" w:rsidP="00592305">
      <w:pPr>
        <w:rPr>
          <w:rFonts w:ascii="Times New Roman" w:hAnsi="Times New Roman" w:cs="Times New Roman"/>
          <w:sz w:val="24"/>
          <w:szCs w:val="24"/>
        </w:rPr>
      </w:pPr>
      <w:r w:rsidRPr="00592305">
        <w:rPr>
          <w:rFonts w:ascii="Times New Roman" w:hAnsi="Times New Roman" w:cs="Times New Roman"/>
          <w:sz w:val="24"/>
          <w:szCs w:val="24"/>
        </w:rPr>
        <w:t>We will store your information in ways we think are secure. We will store paper files in locked filing cabinets. We will store electronic files in computer systems with password protection. However, we cannot guarantee complete confidentiality.</w:t>
      </w:r>
    </w:p>
    <w:p w14:paraId="63CF513B" w14:textId="383429A3" w:rsidR="00592305" w:rsidRPr="00592305" w:rsidRDefault="00592305" w:rsidP="00592305">
      <w:pPr>
        <w:spacing w:after="0" w:line="240" w:lineRule="auto"/>
        <w:rPr>
          <w:rFonts w:ascii="Times New Roman" w:eastAsia="Times New Roman" w:hAnsi="Times New Roman" w:cs="Times New Roman"/>
          <w:i/>
          <w:sz w:val="24"/>
          <w:szCs w:val="24"/>
        </w:rPr>
      </w:pPr>
      <w:r w:rsidRPr="00592305">
        <w:rPr>
          <w:rFonts w:ascii="Times New Roman" w:eastAsia="Times New Roman" w:hAnsi="Times New Roman" w:cs="Times New Roman"/>
          <w:sz w:val="24"/>
          <w:szCs w:val="24"/>
        </w:rPr>
        <w:t>If you have any questions, please contact</w:t>
      </w:r>
      <w:r w:rsidR="00A64DA4">
        <w:rPr>
          <w:rFonts w:ascii="Times New Roman" w:eastAsia="Times New Roman" w:hAnsi="Times New Roman" w:cs="Times New Roman"/>
          <w:sz w:val="24"/>
          <w:szCs w:val="24"/>
        </w:rPr>
        <w:t xml:space="preserve"> Tom</w:t>
      </w:r>
      <w:r w:rsidR="00042EB6">
        <w:rPr>
          <w:rFonts w:ascii="Times New Roman" w:eastAsia="Times New Roman" w:hAnsi="Times New Roman" w:cs="Times New Roman"/>
          <w:sz w:val="24"/>
          <w:szCs w:val="24"/>
        </w:rPr>
        <w:t xml:space="preserve"> Frye</w:t>
      </w:r>
      <w:r w:rsidR="00982CB4">
        <w:rPr>
          <w:rFonts w:ascii="Times New Roman" w:eastAsia="Times New Roman" w:hAnsi="Times New Roman" w:cs="Times New Roman"/>
          <w:sz w:val="24"/>
          <w:szCs w:val="24"/>
        </w:rPr>
        <w:t xml:space="preserve"> </w:t>
      </w:r>
      <w:r w:rsidR="00042EB6">
        <w:rPr>
          <w:rFonts w:ascii="Times New Roman" w:eastAsia="Times New Roman" w:hAnsi="Times New Roman" w:cs="Times New Roman"/>
          <w:sz w:val="24"/>
          <w:szCs w:val="24"/>
        </w:rPr>
        <w:t>(</w:t>
      </w:r>
      <w:r w:rsidR="00A64DA4">
        <w:rPr>
          <w:rFonts w:ascii="Times New Roman" w:eastAsia="Times New Roman" w:hAnsi="Times New Roman" w:cs="Times New Roman"/>
          <w:sz w:val="24"/>
          <w:szCs w:val="24"/>
        </w:rPr>
        <w:t>tfrye</w:t>
      </w:r>
      <w:r w:rsidR="00042EB6">
        <w:rPr>
          <w:rFonts w:ascii="Times New Roman" w:eastAsia="Times New Roman" w:hAnsi="Times New Roman" w:cs="Times New Roman"/>
          <w:sz w:val="24"/>
          <w:szCs w:val="24"/>
        </w:rPr>
        <w:t>@fsu.edu</w:t>
      </w:r>
      <w:r w:rsidR="00982CB4">
        <w:rPr>
          <w:rFonts w:ascii="Times New Roman" w:eastAsia="Times New Roman" w:hAnsi="Times New Roman" w:cs="Times New Roman"/>
          <w:sz w:val="24"/>
          <w:szCs w:val="24"/>
        </w:rPr>
        <w:t>).</w:t>
      </w:r>
    </w:p>
    <w:p w14:paraId="236C4131" w14:textId="77777777" w:rsidR="00592305" w:rsidRPr="00592305" w:rsidRDefault="00592305" w:rsidP="00592305">
      <w:pPr>
        <w:spacing w:before="120" w:after="0" w:line="240" w:lineRule="auto"/>
        <w:rPr>
          <w:rFonts w:ascii="Times New Roman" w:eastAsia="Times New Roman" w:hAnsi="Times New Roman" w:cs="Times New Roman"/>
          <w:sz w:val="24"/>
          <w:szCs w:val="24"/>
        </w:rPr>
      </w:pPr>
      <w:r w:rsidRPr="00592305">
        <w:rPr>
          <w:rFonts w:ascii="Times New Roman" w:eastAsia="Times New Roman" w:hAnsi="Times New Roman" w:cs="Times New Roman"/>
          <w:sz w:val="24"/>
          <w:szCs w:val="24"/>
        </w:rPr>
        <w:t xml:space="preserve">If you have any questions or concerns about your rights as a research participant, or regarding the study and would like to talk to someone other than the researcher(s), you are encouraged to contact the FSU IRB at telephone number 850-644-7900. You may also contact this office by email at </w:t>
      </w:r>
      <w:hyperlink r:id="rId8" w:history="1">
        <w:r w:rsidRPr="00592305">
          <w:rPr>
            <w:rFonts w:ascii="Times New Roman" w:eastAsia="Times New Roman" w:hAnsi="Times New Roman" w:cs="Times New Roman"/>
            <w:color w:val="0000FF"/>
            <w:sz w:val="24"/>
            <w:szCs w:val="24"/>
            <w:u w:val="single"/>
          </w:rPr>
          <w:t>humansubjects@fsu.edu</w:t>
        </w:r>
      </w:hyperlink>
      <w:r w:rsidRPr="00592305">
        <w:rPr>
          <w:rFonts w:ascii="Times New Roman" w:eastAsia="Times New Roman" w:hAnsi="Times New Roman" w:cs="Times New Roman"/>
          <w:sz w:val="24"/>
          <w:szCs w:val="24"/>
        </w:rPr>
        <w:t>, or by writing or in person at 2010 Levy Street, Research Building B, Suite 276, FSU Human Subjects Committee, Tallahassee, FL 32306-2742.</w:t>
      </w:r>
    </w:p>
    <w:p w14:paraId="0B0DB8D7" w14:textId="77777777" w:rsidR="00984D50" w:rsidRPr="00592305" w:rsidRDefault="00984D50" w:rsidP="00984D50">
      <w:pPr>
        <w:spacing w:before="12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copy of this Information Sheet is available upon request.</w:t>
      </w:r>
    </w:p>
    <w:sectPr w:rsidR="00984D50" w:rsidRPr="00592305" w:rsidSect="00E67ACA">
      <w:pgSz w:w="12240" w:h="15840"/>
      <w:pgMar w:top="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76196" w14:textId="77777777" w:rsidR="00FD199F" w:rsidRDefault="00FD199F" w:rsidP="00984D50">
      <w:pPr>
        <w:spacing w:after="0" w:line="240" w:lineRule="auto"/>
      </w:pPr>
      <w:r>
        <w:separator/>
      </w:r>
    </w:p>
  </w:endnote>
  <w:endnote w:type="continuationSeparator" w:id="0">
    <w:p w14:paraId="65CA3440" w14:textId="77777777" w:rsidR="00FD199F" w:rsidRDefault="00FD199F" w:rsidP="00984D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66680" w14:textId="77777777" w:rsidR="00FD199F" w:rsidRDefault="00FD199F" w:rsidP="00984D50">
      <w:pPr>
        <w:spacing w:after="0" w:line="240" w:lineRule="auto"/>
      </w:pPr>
      <w:r>
        <w:separator/>
      </w:r>
    </w:p>
  </w:footnote>
  <w:footnote w:type="continuationSeparator" w:id="0">
    <w:p w14:paraId="05BA6D66" w14:textId="77777777" w:rsidR="00FD199F" w:rsidRDefault="00FD199F" w:rsidP="00984D5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E6D"/>
    <w:rsid w:val="00011A62"/>
    <w:rsid w:val="00042EB6"/>
    <w:rsid w:val="000600FA"/>
    <w:rsid w:val="00095DA3"/>
    <w:rsid w:val="000B4EE0"/>
    <w:rsid w:val="000B77B4"/>
    <w:rsid w:val="000F4B2A"/>
    <w:rsid w:val="00110BBC"/>
    <w:rsid w:val="00133485"/>
    <w:rsid w:val="00215EFD"/>
    <w:rsid w:val="002736B6"/>
    <w:rsid w:val="002961EF"/>
    <w:rsid w:val="002B22D9"/>
    <w:rsid w:val="002E2F70"/>
    <w:rsid w:val="002E575D"/>
    <w:rsid w:val="003B3FB7"/>
    <w:rsid w:val="003D2AE9"/>
    <w:rsid w:val="00414042"/>
    <w:rsid w:val="00516BC7"/>
    <w:rsid w:val="00592305"/>
    <w:rsid w:val="00595AB7"/>
    <w:rsid w:val="005B1EA8"/>
    <w:rsid w:val="005F5FFD"/>
    <w:rsid w:val="00611ADE"/>
    <w:rsid w:val="00660BE5"/>
    <w:rsid w:val="006F12B6"/>
    <w:rsid w:val="00730829"/>
    <w:rsid w:val="007B5622"/>
    <w:rsid w:val="008022A2"/>
    <w:rsid w:val="008227E2"/>
    <w:rsid w:val="00855EDB"/>
    <w:rsid w:val="00886F19"/>
    <w:rsid w:val="00894F04"/>
    <w:rsid w:val="00896E16"/>
    <w:rsid w:val="00943A04"/>
    <w:rsid w:val="00982CB4"/>
    <w:rsid w:val="00984D50"/>
    <w:rsid w:val="009D00E4"/>
    <w:rsid w:val="00A23441"/>
    <w:rsid w:val="00A337AA"/>
    <w:rsid w:val="00A64DA4"/>
    <w:rsid w:val="00AB6F38"/>
    <w:rsid w:val="00AF6224"/>
    <w:rsid w:val="00B37109"/>
    <w:rsid w:val="00B47659"/>
    <w:rsid w:val="00B66FAE"/>
    <w:rsid w:val="00C234B4"/>
    <w:rsid w:val="00C53343"/>
    <w:rsid w:val="00C84E6D"/>
    <w:rsid w:val="00D254AC"/>
    <w:rsid w:val="00DF0BCF"/>
    <w:rsid w:val="00E240C3"/>
    <w:rsid w:val="00E66C4D"/>
    <w:rsid w:val="00E67ACA"/>
    <w:rsid w:val="00F65204"/>
    <w:rsid w:val="00FA18A0"/>
    <w:rsid w:val="00FD1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37CA2"/>
  <w15:chartTrackingRefBased/>
  <w15:docId w15:val="{42506892-4B24-4C4E-86D4-46E304F1C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84D50"/>
    <w:rPr>
      <w:sz w:val="16"/>
      <w:szCs w:val="16"/>
    </w:rPr>
  </w:style>
  <w:style w:type="paragraph" w:styleId="CommentText">
    <w:name w:val="annotation text"/>
    <w:basedOn w:val="Normal"/>
    <w:link w:val="CommentTextChar"/>
    <w:uiPriority w:val="99"/>
    <w:semiHidden/>
    <w:unhideWhenUsed/>
    <w:rsid w:val="00984D50"/>
    <w:pPr>
      <w:spacing w:line="240" w:lineRule="auto"/>
    </w:pPr>
    <w:rPr>
      <w:sz w:val="20"/>
      <w:szCs w:val="20"/>
    </w:rPr>
  </w:style>
  <w:style w:type="character" w:customStyle="1" w:styleId="CommentTextChar">
    <w:name w:val="Comment Text Char"/>
    <w:basedOn w:val="DefaultParagraphFont"/>
    <w:link w:val="CommentText"/>
    <w:uiPriority w:val="99"/>
    <w:semiHidden/>
    <w:rsid w:val="00984D50"/>
    <w:rPr>
      <w:sz w:val="20"/>
      <w:szCs w:val="20"/>
    </w:rPr>
  </w:style>
  <w:style w:type="paragraph" w:styleId="CommentSubject">
    <w:name w:val="annotation subject"/>
    <w:basedOn w:val="CommentText"/>
    <w:next w:val="CommentText"/>
    <w:link w:val="CommentSubjectChar"/>
    <w:uiPriority w:val="99"/>
    <w:semiHidden/>
    <w:unhideWhenUsed/>
    <w:rsid w:val="00984D50"/>
    <w:rPr>
      <w:b/>
      <w:bCs/>
    </w:rPr>
  </w:style>
  <w:style w:type="character" w:customStyle="1" w:styleId="CommentSubjectChar">
    <w:name w:val="Comment Subject Char"/>
    <w:basedOn w:val="CommentTextChar"/>
    <w:link w:val="CommentSubject"/>
    <w:uiPriority w:val="99"/>
    <w:semiHidden/>
    <w:rsid w:val="00984D50"/>
    <w:rPr>
      <w:b/>
      <w:bCs/>
      <w:sz w:val="20"/>
      <w:szCs w:val="20"/>
    </w:rPr>
  </w:style>
  <w:style w:type="paragraph" w:styleId="BalloonText">
    <w:name w:val="Balloon Text"/>
    <w:basedOn w:val="Normal"/>
    <w:link w:val="BalloonTextChar"/>
    <w:uiPriority w:val="99"/>
    <w:semiHidden/>
    <w:unhideWhenUsed/>
    <w:rsid w:val="00984D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4D50"/>
    <w:rPr>
      <w:rFonts w:ascii="Segoe UI" w:hAnsi="Segoe UI" w:cs="Segoe UI"/>
      <w:sz w:val="18"/>
      <w:szCs w:val="18"/>
    </w:rPr>
  </w:style>
  <w:style w:type="paragraph" w:styleId="EndnoteText">
    <w:name w:val="endnote text"/>
    <w:basedOn w:val="Normal"/>
    <w:link w:val="EndnoteTextChar"/>
    <w:uiPriority w:val="99"/>
    <w:semiHidden/>
    <w:unhideWhenUsed/>
    <w:rsid w:val="00984D5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84D50"/>
    <w:rPr>
      <w:sz w:val="20"/>
      <w:szCs w:val="20"/>
    </w:rPr>
  </w:style>
  <w:style w:type="character" w:styleId="EndnoteReference">
    <w:name w:val="endnote reference"/>
    <w:basedOn w:val="DefaultParagraphFont"/>
    <w:uiPriority w:val="99"/>
    <w:semiHidden/>
    <w:unhideWhenUsed/>
    <w:rsid w:val="00984D50"/>
    <w:rPr>
      <w:vertAlign w:val="superscript"/>
    </w:rPr>
  </w:style>
  <w:style w:type="character" w:styleId="Hyperlink">
    <w:name w:val="Hyperlink"/>
    <w:basedOn w:val="DefaultParagraphFont"/>
    <w:uiPriority w:val="99"/>
    <w:unhideWhenUsed/>
    <w:rsid w:val="00982C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umansubjects@fsu.edu"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252100-2E79-46A1-9300-0577E3BF0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499</Words>
  <Characters>2700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djcooper</dc:creator>
  <cp:keywords/>
  <dc:description/>
  <cp:lastModifiedBy>Thomas Frye</cp:lastModifiedBy>
  <cp:revision>4</cp:revision>
  <cp:lastPrinted>2023-03-28T17:47:00Z</cp:lastPrinted>
  <dcterms:created xsi:type="dcterms:W3CDTF">2022-03-08T18:12:00Z</dcterms:created>
  <dcterms:modified xsi:type="dcterms:W3CDTF">2023-03-28T17:51:00Z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11436d0900f3e0e28c0ac11884b9545cb6e987a4c7e6333461df7ef04b7a0a52</vt:lpwstr>
  </property>
</Properties>
</file>