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 w:val="24"/>
          <w:szCs w:val="32"/>
        </w:rPr>
        <w:fldChar w:fldCharType="begin"/>
      </w:r>
      <w:r>
        <w:rPr>
          <w:rFonts w:hint="eastAsia"/>
          <w:b/>
          <w:bCs/>
          <w:sz w:val="24"/>
          <w:szCs w:val="32"/>
        </w:rPr>
        <w:instrText xml:space="preserve">TOC \o "1-3" \h \u </w:instrText>
      </w:r>
      <w:r>
        <w:rPr>
          <w:rFonts w:hint="eastAsia"/>
          <w:b/>
          <w:bCs/>
          <w:sz w:val="24"/>
          <w:szCs w:val="32"/>
        </w:rPr>
        <w:fldChar w:fldCharType="separate"/>
      </w: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_Toc5387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一、导入表注入</w:t>
      </w:r>
      <w:r>
        <w:tab/>
      </w:r>
      <w:r>
        <w:fldChar w:fldCharType="begin"/>
      </w:r>
      <w:r>
        <w:instrText xml:space="preserve"> PAGEREF _Toc5387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_Toc28497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二、挂起线程注入</w:t>
      </w:r>
      <w:r>
        <w:tab/>
      </w:r>
      <w:r>
        <w:fldChar w:fldCharType="begin"/>
      </w:r>
      <w:r>
        <w:instrText xml:space="preserve"> PAGEREF _Toc28497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_Toc17483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三、挂起进程注入</w:t>
      </w:r>
      <w:r>
        <w:tab/>
      </w:r>
      <w:r>
        <w:fldChar w:fldCharType="begin"/>
      </w:r>
      <w:r>
        <w:instrText xml:space="preserve"> PAGEREF _Toc17483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_Toc18923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四、调试器注入</w:t>
      </w:r>
      <w:r>
        <w:tab/>
      </w:r>
      <w:r>
        <w:fldChar w:fldCharType="begin"/>
      </w:r>
      <w:r>
        <w:instrText xml:space="preserve"> PAGEREF _Toc18923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_Toc23442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五、注册表注入</w:t>
      </w:r>
      <w:r>
        <w:tab/>
      </w:r>
      <w:r>
        <w:fldChar w:fldCharType="begin"/>
      </w:r>
      <w:r>
        <w:instrText xml:space="preserve"> PAGEREF _Toc23442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_Toc28285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六、钩子注入</w:t>
      </w:r>
      <w:r>
        <w:tab/>
      </w:r>
      <w:r>
        <w:fldChar w:fldCharType="begin"/>
      </w:r>
      <w:r>
        <w:instrText xml:space="preserve"> PAGEREF _Toc28285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_Toc4042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七、APC注入</w:t>
      </w:r>
      <w:r>
        <w:tab/>
      </w:r>
      <w:r>
        <w:fldChar w:fldCharType="begin"/>
      </w:r>
      <w:r>
        <w:instrText xml:space="preserve"> PAGEREF _Toc4042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_Toc18600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八、远程线程注入</w:t>
      </w:r>
      <w:r>
        <w:tab/>
      </w:r>
      <w:r>
        <w:fldChar w:fldCharType="begin"/>
      </w:r>
      <w:r>
        <w:instrText xml:space="preserve"> PAGEREF _Toc18600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_Toc1773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九、输入法注入</w:t>
      </w:r>
      <w:r>
        <w:tab/>
      </w:r>
      <w:r>
        <w:fldChar w:fldCharType="begin"/>
      </w:r>
      <w:r>
        <w:instrText xml:space="preserve"> PAGEREF _Toc1773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_Toc5108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十、DLL劫持</w:t>
      </w:r>
      <w:r>
        <w:tab/>
      </w:r>
      <w:r>
        <w:fldChar w:fldCharType="begin"/>
      </w:r>
      <w:r>
        <w:instrText xml:space="preserve"> PAGEREF _Toc5108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_Toc19981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Ring3注入总结</w:t>
      </w:r>
      <w:r>
        <w:tab/>
      </w:r>
      <w:r>
        <w:fldChar w:fldCharType="begin"/>
      </w:r>
      <w:r>
        <w:instrText xml:space="preserve"> PAGEREF _Toc19981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b/>
          <w:bCs/>
          <w:szCs w:val="32"/>
        </w:rPr>
        <w:fldChar w:fldCharType="begin"/>
      </w:r>
      <w:r>
        <w:rPr>
          <w:rFonts w:hint="eastAsia"/>
          <w:b/>
          <w:bCs/>
          <w:szCs w:val="32"/>
        </w:rPr>
        <w:instrText xml:space="preserve"> HYPERLINK \l _Toc4651 </w:instrText>
      </w:r>
      <w:r>
        <w:rPr>
          <w:rFonts w:hint="eastAsia"/>
          <w:b/>
          <w:bCs/>
          <w:szCs w:val="32"/>
        </w:rPr>
        <w:fldChar w:fldCharType="separate"/>
      </w:r>
      <w:r>
        <w:rPr>
          <w:rFonts w:hint="eastAsia"/>
          <w:lang w:val="en-US" w:eastAsia="zh-CN"/>
        </w:rPr>
        <w:t>关于Ring3下的反注入思路</w:t>
      </w:r>
      <w:r>
        <w:tab/>
      </w:r>
      <w:r>
        <w:fldChar w:fldCharType="begin"/>
      </w:r>
      <w:r>
        <w:instrText xml:space="preserve"> PAGEREF _Toc4651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/>
          <w:bCs/>
          <w:szCs w:val="32"/>
        </w:rPr>
        <w:fldChar w:fldCharType="end"/>
      </w:r>
    </w:p>
    <w:p>
      <w:pPr>
        <w:ind w:left="0" w:leftChars="0" w:firstLine="0"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Cs w:val="32"/>
        </w:rPr>
        <w:fldChar w:fldCharType="end"/>
      </w: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</w:p>
    <w:p>
      <w:pPr>
        <w:ind w:left="0" w:leftChars="0" w:firstLine="0" w:firstLineChars="0"/>
        <w:rPr>
          <w:rFonts w:hint="eastAsia"/>
          <w:b/>
          <w:bCs/>
          <w:sz w:val="24"/>
          <w:szCs w:val="32"/>
        </w:rPr>
      </w:pPr>
    </w:p>
    <w:p>
      <w:pPr>
        <w:ind w:left="2100" w:leftChars="0" w:firstLine="420"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Ring3注入总结及编程实现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这段时间时间学习了一些</w:t>
      </w:r>
      <w:r>
        <w:rPr>
          <w:rFonts w:hint="eastAsia"/>
          <w:lang w:val="en-US" w:eastAsia="zh-CN"/>
        </w:rPr>
        <w:t>Ring3下的注入方式，这些方式大多都被玩烂了，但是为了练习一下开发所以就边学注入边实验，每学一种注入都用MFC或者汇编开发一个小工具加强印象，感觉可能一些新手朋友可能会用到，水平有限，如有错误，望大家多多赐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0872"/>
      <w:bookmarkStart w:id="1" w:name="_Toc27027"/>
      <w:bookmarkStart w:id="2" w:name="_Toc5387"/>
      <w:bookmarkStart w:id="3" w:name="_Toc6196"/>
      <w:r>
        <w:rPr>
          <w:rFonts w:hint="eastAsia"/>
          <w:lang w:val="en-US" w:eastAsia="zh-CN"/>
        </w:rPr>
        <w:t>一、导入表注入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0x00 导入表注入原理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导入表注入简单了来说就是</w:t>
      </w:r>
      <w:r>
        <w:rPr>
          <w:rFonts w:hint="eastAsia"/>
          <w:color w:val="FF00FF"/>
          <w:lang w:val="en-US" w:eastAsia="zh-CN"/>
        </w:rPr>
        <w:t>给导入表添加导入表项，当系统的PE加载器完成PE加载的时候加载我们的DLL以完成注入</w:t>
      </w:r>
      <w:r>
        <w:rPr>
          <w:rFonts w:hint="eastAsia"/>
          <w:lang w:val="en-US" w:eastAsia="zh-CN"/>
        </w:rPr>
        <w:t>，很多PE工具都有这个功能，比如说LordPe。我们来借鉴一下，这里以LordPe为例子模仿LordPe编写一个导入表注入器。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我们准备了一个被注入程序Server.exe，和一个MyDll.dll，DLL导出一个My_MsgBox的导出函数，功能就是加载成功是弹个MessageBox，以后的的注入中都会用这个DLL文件做演示。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注入的DLL源码: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BOOL APIENTRY DllMain( HANDLE hModule,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DWORD  ul_reason_for_call,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LPVOID lpReserved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switch (ul_reason_for_call)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DLL_PROCESS_ATTACH: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MessageBox(NULL,"导入表注入成功",NULL,MB_OK);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DLL_THREAD_ATTACH: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DLL_THREAD_DETACH: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case DLL_PROCESS_DETACH: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TRUE;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EXTERN_C EXPORT My_MsgBox()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//在这里添加需要执行的代码，不要破坏堆栈平衡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MessageBox(NULL,"导入表注入成功",NULL,MB_OK);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我们先围观一下LoadPe的导入表注入功能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打开LordPe的PE编辑功能。如下如点击。</w:t>
      </w:r>
    </w:p>
    <w:p>
      <w:pPr>
        <w:ind w:firstLine="420" w:firstLineChars="0"/>
      </w:pPr>
      <w:r>
        <w:drawing>
          <wp:inline distT="0" distB="0" distL="114300" distR="114300">
            <wp:extent cx="3437255" cy="2379980"/>
            <wp:effectExtent l="0" t="0" r="1079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DLL名和导出的函数，点击确定完成修改</w:t>
      </w:r>
    </w:p>
    <w:p>
      <w:pPr>
        <w:ind w:firstLine="420" w:firstLineChars="0"/>
      </w:pPr>
      <w:r>
        <w:drawing>
          <wp:inline distT="0" distB="0" distL="114300" distR="114300">
            <wp:extent cx="2530475" cy="1364615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再次打开我们的目标程序</w:t>
      </w:r>
      <w:r>
        <w:rPr>
          <w:rFonts w:hint="eastAsia"/>
          <w:lang w:eastAsia="zh-CN"/>
        </w:rPr>
        <w:t>Server.exe，可以看到先弹出了</w:t>
      </w:r>
      <w:r>
        <w:rPr>
          <w:rFonts w:hint="eastAsia"/>
          <w:lang w:val="en-US" w:eastAsia="zh-CN"/>
        </w:rPr>
        <w:t>MyDll.dll中的导入表注入成功的对话框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46625" cy="1798955"/>
            <wp:effectExtent l="0" t="0" r="158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点击确定，弹出了正常的的服务器程序，说明导入表注入成功。</w:t>
      </w:r>
    </w:p>
    <w:p>
      <w:pPr>
        <w:ind w:firstLine="420" w:firstLineChars="0"/>
      </w:pPr>
      <w:r>
        <w:drawing>
          <wp:inline distT="0" distB="0" distL="114300" distR="114300">
            <wp:extent cx="3730625" cy="2326005"/>
            <wp:effectExtent l="0" t="0" r="317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用Winhex观察Pe文件，对比看看LordPe对Pe文件做了啥。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首先填加一个节，如图</w:t>
      </w:r>
    </w:p>
    <w:p>
      <w:r>
        <w:drawing>
          <wp:inline distT="0" distB="0" distL="114300" distR="114300">
            <wp:extent cx="2778760" cy="1577975"/>
            <wp:effectExtent l="0" t="0" r="2540" b="3175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在节中写入DLL名和函数名（这里其实写入的是IMAGE_IMPORT_BY_NAME结构体）如图</w:t>
      </w:r>
    </w:p>
    <w:p>
      <w:r>
        <w:drawing>
          <wp:inline distT="0" distB="0" distL="114300" distR="114300">
            <wp:extent cx="4462780" cy="509270"/>
            <wp:effectExtent l="0" t="0" r="13970" b="508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sym w:font="Wingdings" w:char="F083"/>
      </w:r>
      <w:r>
        <w:rPr>
          <w:rFonts w:hint="eastAsia"/>
          <w:lang w:val="en-US" w:eastAsia="zh-CN"/>
        </w:rPr>
        <w:t>紧接其后的是写入的IMAGE_THUNK_DATA结构体，如下图</w:t>
      </w:r>
    </w:p>
    <w:p>
      <w:r>
        <w:drawing>
          <wp:inline distT="0" distB="0" distL="114300" distR="114300">
            <wp:extent cx="4495165" cy="368935"/>
            <wp:effectExtent l="0" t="0" r="635" b="1206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④把原来的导入表拷贝到新的节中，如下图</w:t>
      </w:r>
    </w:p>
    <w:p>
      <w:r>
        <w:drawing>
          <wp:inline distT="0" distB="0" distL="114300" distR="114300">
            <wp:extent cx="4445635" cy="1793240"/>
            <wp:effectExtent l="0" t="0" r="12065" b="1651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⑤将新的导入表项写在原来的导入表项后面，如下图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43095" cy="1864995"/>
            <wp:effectExtent l="0" t="0" r="14605" b="190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⑥最后更新FILE HEADER头中的NumberOfSection</w:t>
      </w:r>
    </w:p>
    <w:p>
      <w:r>
        <w:drawing>
          <wp:inline distT="0" distB="0" distL="114300" distR="114300">
            <wp:extent cx="4482465" cy="918845"/>
            <wp:effectExtent l="0" t="0" r="133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总体思路就是添加一个新节，写入我们的</w:t>
      </w:r>
      <w:r>
        <w:rPr>
          <w:rFonts w:hint="eastAsia"/>
          <w:lang w:val="en-US" w:eastAsia="zh-CN"/>
        </w:rPr>
        <w:t>DLL名和导出函数完成注入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0x01 导入表注入编程实现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我修改的方法比较简单，为了省事儿，并且不破坏原程序，复制一份原程序名为Temp.exe，读取原来的Server.exe的数据，然后对Temp.exe进行修改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//复制一份文件用于修改，源文件保留。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bRet = ::CopyFile(m_strFile.GetBuffer(0),m_strTempPath.GetBuffer(0),FALSE);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在新的节写入DLL名,紧随其后写入所有的的IMAGE_IMPORT_BY_NAME结构,也就是写入所有函数名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//1.在复制的文件中写入DLL名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fseek(fp, dwNewFA, SEEK_SET);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dwNewOffset = m_strDll.GetLength() + 1;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fwrite(m_strDll.GetBuffer(0), dwNewOffset, 1, fp);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DWORD *arrINTRva = new DWORD[nFunNum + 1];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memset(arrINTRva, 0, sizeof(DWORD)*(nFunNum + 1));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//2.写入所有的的IMAGE_IMPORT_BY_NAME结构,也就是写入所有DLL名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 (int i = 0; i &lt; nFunNum; i++)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DWORD dwTempRva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static int nFunLen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PIMAGE_IMPORT_BY_NAME pImportFun = new IMAGE_IMPORT_BY_NAME;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pImportFun-&gt;Hint = i;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CString strFunName = m_strFunList.GetItemText(i,0);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fseek(fp, dwNewFA + dwNewOffset, SEEK_SET);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//计算IMAGE_IMPORT_BY_NAME的RVA存入数组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dwTempRva = dwNewSectionRVA + dwNewOffset;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arrINTRva[i] = dwTempRva;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dwNewOffset = dwNewOffset + strFunName.GetLength() + 1 + sizeof(WORD);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memcpy(pImportFun-&gt;Name, strFunName.GetBuffer(0), strFunName.GetLength() + 1);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fwrite(pImportFun, strFunName.GetLength() + 1 + sizeof(WORD), 1, fp);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3"/>
      </w:r>
      <w:r>
        <w:rPr>
          <w:rFonts w:hint="eastAsia"/>
          <w:lang w:val="en-US" w:eastAsia="zh-CN"/>
        </w:rPr>
        <w:t>写入所有的的INT结构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//3.写入所有的的INT结构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for (int i = 0; i &lt; nFunNum + 1; i++)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fseek(fp, dwNewFA + dwNewOffset, SEEK_SET);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dwNewOffset += sizeof(DWORD);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//末尾填充0结构体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fwrite(&amp;arrINTRva[i], sizeof(DWORD), 1, fp);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DotumChe" w:hAnsi="DotumChe" w:eastAsia="DotumChe" w:cs="DotumChe"/>
          <w:lang w:val="en-US" w:eastAsia="zh-CN"/>
        </w:rPr>
        <w:t>④</w:t>
      </w:r>
      <w:r>
        <w:rPr>
          <w:rFonts w:hint="eastAsia"/>
          <w:lang w:val="en-US" w:eastAsia="zh-CN"/>
        </w:rPr>
        <w:t>在新节中存入原有的IID和新的IID结构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//4.申请新空间存放旧的的IID和新的IID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lpNewImport = (PIMAGE_IMPORT_DESCRIPTOR)malloc(dwNewImportSize);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memset(lpNewImport, 0, dwNewImportSize);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memcpy(lpNewImport, lpImport, dwImportSize);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int i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while (1)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if (lpNewImport[i].OriginalFirstThunk == 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&amp;&amp; lpNewImport[i].TimeDateStamp == 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&amp;&amp;lpNewImport[i].ForwarderChain == 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&amp;&amp; lpNewImport[i].Name == 0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&amp;&amp; lpNewImport[i].FirstThunk == 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lpNewImport[i].Name = dwNewSectionRVA;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lpNewImport[i].TimeDateStamp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lpNewImport[i].ForwarderChain = 0;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lpNewImport[i].FirstThunk = dwINTRVA;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lpNewImport[i].OriginalFirstThunk = dwINTRVA;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break;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else i++;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//计算新的导入表RVA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dwNewImportRva = dwNewSectionRVA + dwNewOffset;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//写入所有的导入表项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fseek(fp, dwNewFA + dwNewOffset, SEEK_SET);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fwrite(lpNewImport, dwNewImportSize, 1, fp);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⑤</w:t>
      </w:r>
      <w:r>
        <w:rPr>
          <w:rFonts w:hint="eastAsia" w:ascii="微软雅黑" w:hAnsi="微软雅黑" w:cs="微软雅黑"/>
          <w:lang w:val="en-US" w:eastAsia="zh-CN"/>
        </w:rPr>
        <w:t>添加一个新的节表头项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 xml:space="preserve">    //5.添加一个新节表头项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memset(&amp;ImgNewSection, 0, sizeof(IMAGE_SECTION_HEADER));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//添加名为.newsec的新节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strcpy((char*)ImgNewSection.Name, ".newsec");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ImgNewSection.VirtualAddress = dwNewSectionRVA;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ImgNewSection.PointerToRawData = dwNewFA;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ImgNewSection.Misc.VirtualSize=ClacAlignment(dwNewOffset,                nSectionAlignment);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ImgNewSection.SizeOfRawData=ClacAlignment(dwNewOffset, nFileAlignment);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ImgNewSection.Characteristics = 0xC0000040;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//计算新节头的文件偏移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dwNewSectionOffset = (DWORD)lpFirstSectionHeader -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 xml:space="preserve">                           (DWORD)theApp.m_stMapFile.ImageBase+     sizeof(IMAGE_SECTION_HEADER)*nSectionNum;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fseek(fp, dwNewSectionOffset, 0);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//写入节表头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fwrite(&amp;ImgNewSection, sizeof(IMAGE_SECTION_HEADER), 1, fp);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memcpy(&amp;ImgNewSection,lpFirstSectionHeader,sizeof(IMAGE_SECTION_HEADER));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fseek(fp,(DWORD)lpFirstSectionHeader-(DWORD)theApp.m_stMapFile.ImageBase, SEEK_SET);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fwrite(&amp;ImgNewSection, sizeof(IMAGE_SECTION_HEADER), 1, fp);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⑥</w:t>
      </w:r>
      <w:r>
        <w:rPr>
          <w:rFonts w:hint="eastAsia" w:ascii="微软雅黑" w:hAnsi="微软雅黑" w:cs="微软雅黑"/>
          <w:lang w:val="en-US" w:eastAsia="zh-CN"/>
        </w:rPr>
        <w:t>更新NT头数据，更新新的ImageSize，NumberOfSections，导入表数据目录的</w:t>
      </w:r>
    </w:p>
    <w:p>
      <w:pPr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VirtualAddress和Size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//6.更新NT头数据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memcpy(lpNewNtHeader, lpNtHeader, sizeof(IMAGE_NT_HEADERS));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int nNewImageSize = lpNtHeader-&gt;OptionalHeader.SizeOfImage + ClacAlignment(dwNewOffset, nSectionAlignment);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lpNewNtHeader-&gt;OptionalHeader.SizeOfImage = nNewImageSize;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lpNewNtHeader-&gt;OptionalHeader.DataDirectory[11].Size = 0;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lpNewNtHeader-&gt;OptionalHeader.DataDirectory[11].VirtualAddress = 0;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lpNewNtHeader-&gt;OptionalHeader.DataDirectory[12].Size = 0;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lpNewNtHeader-&gt;OptionalHeader.DataDirectory[12].VirtualAddress = 0;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lpNewNtHeader-&gt;FileHeader.NumberOfSections = nSectionNum + 1;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lpNewNtHeader-&gt;OptionalHeader.DataDirectory[IMAGE_DIRECTORY_ENTRY_IMPORT].VirtualAddress = dwNewImportRva;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lpNewNtHeader-&gt;OptionalHeader.DataDirectory[IMAGE_DIRECTORY_ENTRY_IMPORT].Size = dwNewImportSize;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//写入新的NT头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fseek(fp, (DWORD)(lpNtHeader)-(DWORD)theApp.m_stMapFile.ImageBase, SEEK_SET);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fwrite(lpNewNtHeader, sizeof(IMAGE_NT_HEADERS), 1, fp);</w:t>
            </w:r>
          </w:p>
        </w:tc>
      </w:tr>
    </w:tbl>
    <w:p>
      <w:pPr>
        <w:rPr>
          <w:rFonts w:hint="eastAsia" w:ascii="微软雅黑" w:hAnsi="微软雅黑" w:cs="微软雅黑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进行完以上操作，导入表注入基本完成，细节比较多，详细代码请看源码。  </w:t>
      </w:r>
    </w:p>
    <w:p>
      <w:pPr>
        <w:ind w:left="0" w:leftChars="0" w:firstLine="0" w:firstLineChars="0"/>
        <w:rPr>
          <w:rFonts w:hint="eastAsia" w:ascii="微软雅黑" w:hAnsi="微软雅黑" w:cs="微软雅黑"/>
          <w:lang w:val="en-US" w:eastAsia="zh-CN"/>
        </w:rPr>
      </w:pPr>
    </w:p>
    <w:p>
      <w:pPr>
        <w:ind w:left="0" w:leftChars="0" w:firstLine="0" w:firstLineChars="0"/>
        <w:rPr>
          <w:rFonts w:hint="eastAsia" w:ascii="微软雅黑" w:hAnsi="微软雅黑" w:cs="微软雅黑"/>
          <w:b/>
          <w:bCs/>
          <w:lang w:val="en-US" w:eastAsia="zh-CN"/>
        </w:rPr>
      </w:pPr>
      <w:r>
        <w:rPr>
          <w:rFonts w:hint="eastAsia" w:ascii="微软雅黑" w:hAnsi="微软雅黑" w:cs="微软雅黑"/>
          <w:b/>
          <w:bCs/>
          <w:lang w:val="en-US" w:eastAsia="zh-CN"/>
        </w:rPr>
        <w:t>0x02 实验效果</w:t>
      </w:r>
    </w:p>
    <w:p>
      <w:pPr>
        <w:ind w:left="0" w:leftChars="0"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打开修改后的程序Temp.exe,首先弹出导入表注入成功，接着正常运行，注入成功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342640" cy="1676400"/>
            <wp:effectExtent l="0" t="0" r="1016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3397250" cy="2329180"/>
            <wp:effectExtent l="0" t="0" r="12700" b="139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32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  <w:rPr>
          <w:rFonts w:hint="eastAsia"/>
          <w:lang w:val="en-US" w:eastAsia="zh-CN"/>
        </w:rPr>
      </w:pPr>
      <w:bookmarkStart w:id="4" w:name="_Toc4607"/>
      <w:bookmarkStart w:id="5" w:name="_Toc28497"/>
      <w:bookmarkStart w:id="6" w:name="_Toc20178"/>
      <w:bookmarkStart w:id="7" w:name="_Toc19347"/>
      <w:r>
        <w:rPr>
          <w:rFonts w:hint="eastAsia"/>
          <w:lang w:val="en-US" w:eastAsia="zh-CN"/>
        </w:rPr>
        <w:t>二、挂起线程注入</w:t>
      </w:r>
      <w:bookmarkEnd w:id="4"/>
      <w:bookmarkEnd w:id="5"/>
      <w:bookmarkEnd w:id="6"/>
      <w:bookmarkEnd w:id="7"/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0x00挂起线程注入原理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lang w:val="en-US" w:eastAsia="zh-CN"/>
        </w:rPr>
        <w:t>这种注入方式的思路：</w:t>
      </w:r>
      <w:r>
        <w:rPr>
          <w:rFonts w:hint="eastAsia"/>
          <w:color w:val="FF00FF"/>
          <w:lang w:val="en-US" w:eastAsia="zh-CN"/>
        </w:rPr>
        <w:t>首先先向目标程序中写入我们的ShellCode,比如说写入LoadLibry加载我们的DLL。然后把目标进程中当主线程挂起，然后获取线程上下文，修改线程上下文中的EIP到我们写入的ShellCode处执行完代码，然后再设置为线程原来的上下文·继续执行，执行完成过后在目标中释放申请的空间。</w:t>
      </w: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具体编程实现大致实现思路：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构造ShellCode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VirtualAllocEx在目标进程中申请空间，WriteProcessMemory写入ShellCode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通过线程快照获取目标主线程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OpenThread打开线程，SuspendThread挂起线程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GetThreadContext获取目标主线程线程上下文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SetThreadContext修改目标主线程上下文到我们写入的ShellCode处执行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ResumeThread恢复线程让ShellCode执行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VirtualFreeEx扫尾释放空间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其实挂起线程注入的思路其实也是挺简单的，而且这种方式相对于常规的DLL注入，隐蔽性更高,一些病毒也比较喜欢用这种方式。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下面介绍详细的实现步骤。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0x01 挂起线程注入详细的编程实现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由于这种注入方式要注入ShellCode，用C++实现比较麻烦一点因为要扣二进制，我也用汇编一个版本，在附件中，这里还是用C++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1"/>
      </w:r>
      <w:r>
        <w:rPr>
          <w:rFonts w:hint="eastAsia"/>
          <w:b/>
          <w:bCs/>
          <w:lang w:val="en-US" w:eastAsia="zh-CN"/>
        </w:rPr>
        <w:t>ShellCode的构造，LoudLibrary加载DLL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//结构必须字节对齐1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#pragma pack(1)  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typedef struct _INJECT_CODE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byPUSH;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DWORD dwPUSH_VALUE;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byPUSHFD;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byPUSHAD;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byMOV_EAX;          //mov eax, addr szDllpath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DWORD dwMOV_EAX_VALUE;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byPUSH_EAX;         //push eax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byMOV_ECX;          //mov ecx, LoadLibrary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DWORD dwMOV_ECX_VALUE;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WORD  wCALL_ECX;          //call ecx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byPOPAD;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byPOPFD;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BYTE  byRETN;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CHAR  szDllPath[MAX_PATH];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}INJECT_CODE, *PINJECT_CODE;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 xml:space="preserve">#pragma pack()  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利用C++注入不用考虑重定位的问题，因为C++中提供offsetof宏可以求出变量偏移，但是在汇编实现中就要考虑求变量的偏移了，如下图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48205"/>
            <wp:effectExtent l="0" t="0" r="698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其实在这注入方式中，最有学习意义的就是ShellCode的构造，我总结了一些我在构造ShellCode中学习到的知识点。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代码重定位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在目标进程中，要想实现API调用的难点其实就是传参数，因为我们的注入程序和目标进程中基址是不一样的，这样就注定了写入参数的地址不一样，这就涉及到重定位问题。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经典的重定位代码。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Call $+5           ;将下一行的地址入栈，获得目标进程下一行的地址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FIXADDR：               ;这个是注入进程中地址Lable，用于求差值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Pop ebp           ;弹出入栈的目标进程的地址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Sub ebp,FIXADDR   ;求得目标进程与注入进程中的地址差值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求出了目标进程和注入进程之间的地址差，就可以访问我们写入变量的地址了。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一定要等所有的ShellCode执行完成再释放空间，否则会有同步问题，导致目标程序崩溃。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2"/>
      </w:r>
      <w:r>
        <w:rPr>
          <w:rFonts w:hint="eastAsia"/>
          <w:b/>
          <w:bCs/>
          <w:lang w:val="en-US" w:eastAsia="zh-CN"/>
        </w:rPr>
        <w:t>打开进程，写入ShellCode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//打开进程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g_hProcess = OpenProcess(PROCESS_ALL_ACCESS, FALSE, m_dwPid);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if (!g_hProcess)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MessageBox("OpenProcess 失败");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g_lpBuffer=VirtualAllocEx(g_hProcess,NULL,0x1000,MEM_COMMIT,PAGE_EXECUTE_READWRITE);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if (!g_lpBuffer)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MessageBox("VirtualAllocEx 失败");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//给ShellCode结构体赋值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ic.byPUSH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0x68;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ic.dwPUSH_VALUE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0x12345678;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ic.byPUSHFD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0x9C;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ic.byPUSHAD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0x60;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ic.byMOV_EAX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0xB8;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ic.dwMOV_EAX_VALUE = (DWORD)g_lpBuffer + offsetof(INJECT_CODE, szDllPath);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ic.byPUSH_EAX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0x50;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ic.byMOV_ECX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0xB9;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ic.dwMOV_ECX_VALUE  = (DWORD)&amp;LoadLibrary;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ic.wCALL_ECX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0xD1FF;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ic.byPOPAD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0x61;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ic.byPOPFD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0x9D;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ic.byRETN</w:t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= 0xC3;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memcpy(ic.szDllPath, m_strDllPath.GetBuffer(0), m_strDllPath.GetLength());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//写入ShellCode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bRet = WriteProcessMemory(g_hProcess, g_lpBuffer, &amp;ic, sizeof(ic), NULL);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if (!bRet)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MessageBox("写入内存失败");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  <w:r>
        <w:rPr>
          <w:b/>
          <w:bCs/>
        </w:rPr>
        <w:sym w:font="Wingdings" w:char="F083"/>
      </w:r>
      <w:r>
        <w:rPr>
          <w:rFonts w:hint="eastAsia"/>
          <w:b/>
          <w:bCs/>
        </w:rPr>
        <w:t>创建线程快照查找目标程序主线程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//创建线程快照查找目标程序主线程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te32.dwSize = sizeof(te32);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hThreadSnap = CreateToolhelp32Snapshot(TH32CS_SNAPTHREAD,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(hThreadSnap == INVALID_HANDLE_VALUE)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MessageBox("CreateToolhelp32Snapshot 失败");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//遍历查询目标程序主线程ID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(Thread32First(hThreadSnap, &amp;te32))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if (m_dwPid == te32.th32OwnerProcessID)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dwThreadId = te32.th32ThreadID;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break;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 while (Thread32Next(hThreadSnap, &amp;te32));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④打开并且挂起目标主线程，获取线程上下文，修改Eip为ShellCode处的地址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//挂起目标主线程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bRet = SuspendThread(hThread);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if (bRet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MessageBox("SuspendThread 失败");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oldContext.ContextFlags = CONTEXT_FULL;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bRet = GetThreadContext(hThread, &amp;oldContext);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if (!bRet)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MessageBox("GetThreadContext 失败");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newContext = oldContext;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newContext.Eip = (DWORD)g_lpBuffer;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//;将指针指向ShellCode第一句push 12345678h中的地址,写入返回地址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bRet = WriteProcessMemory(g_hProcess, ((char*)g_lpBuffer) + 1, &amp;oldContext.Eip, sizeof(DWORD), NULL);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if (!bRet)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MessageBox("写入内存失败");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⑤设置上下文，恢复线程跑起来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>bRet = SetThreadContext(hThread, &amp;newContext);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if (!bRet)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MessageBox("SetThreadContext 失败");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return;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//然后把主线程跑起来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bRet = ResumeThread(hThread);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if (bRet == -1)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MessageBox("ResumeThread 失败");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return;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}</w:t>
            </w:r>
          </w:p>
        </w:tc>
      </w:tr>
    </w:tbl>
    <w:p/>
    <w:p>
      <w:pPr>
        <w:ind w:left="0" w:leftChars="0" w:firstLine="0" w:firstLineChars="0"/>
      </w:pPr>
    </w:p>
    <w:p>
      <w:pPr>
        <w:rPr>
          <w:rFonts w:hint="eastAsia"/>
          <w:b/>
          <w:bCs/>
          <w:color w:val="FF00FF"/>
          <w:lang w:val="en-US" w:eastAsia="zh-CN"/>
        </w:rPr>
      </w:pPr>
      <w:r>
        <w:rPr>
          <w:rFonts w:hint="eastAsia"/>
          <w:b/>
          <w:bCs/>
          <w:lang w:val="en-US" w:eastAsia="zh-CN"/>
        </w:rPr>
        <w:t>⑥扫尾工作，单独设了个函数清除目标进程中申请的空间，</w:t>
      </w:r>
      <w:r>
        <w:rPr>
          <w:rFonts w:hint="eastAsia"/>
          <w:b/>
          <w:bCs/>
          <w:color w:val="FF00FF"/>
          <w:lang w:val="en-US" w:eastAsia="zh-CN"/>
        </w:rPr>
        <w:t>注意这个操作务必等待我们的ShellCode执行完再执行，否则会导致目标程序崩溃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if (!VirtualFreeEx(g_hProcess, g_lpBuffer, 0, MEM_RELEASE))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MessageBox("VirtualFreeEx 失败");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return;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0"/>
                <w:szCs w:val="22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color w:val="FF00FF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ab/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MessageBox("释放对方空间成功");</w:t>
            </w:r>
          </w:p>
        </w:tc>
      </w:tr>
    </w:tbl>
    <w:p>
      <w:pPr>
        <w:ind w:left="0" w:leftChars="0" w:firstLine="0" w:firstLineChars="0"/>
        <w:rPr>
          <w:rFonts w:hint="eastAsia"/>
          <w:b/>
          <w:bCs/>
          <w:color w:val="FF00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详细源码见附件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实验效果如下，Dll注入成功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1944370"/>
            <wp:effectExtent l="0" t="0" r="3175" b="177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7483"/>
      <w:bookmarkStart w:id="9" w:name="_Toc15262"/>
      <w:bookmarkStart w:id="10" w:name="_Toc29773"/>
      <w:bookmarkStart w:id="11" w:name="_Toc32289"/>
      <w:r>
        <w:rPr>
          <w:rFonts w:hint="eastAsia"/>
          <w:lang w:val="en-US" w:eastAsia="zh-CN"/>
        </w:rPr>
        <w:t>三、挂起进程注入</w:t>
      </w:r>
      <w:bookmarkEnd w:id="8"/>
      <w:bookmarkEnd w:id="9"/>
      <w:bookmarkEnd w:id="10"/>
      <w:bookmarkEnd w:id="11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0x00 挂起进程注入原理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挂起进程注入其实和挂起线程注入其实是一个道理，利用了CreateProcess这个Api中的CREATE_SUSPENDED以挂起的方式打开进程，趁机进行注入。</w:t>
      </w:r>
      <w:r>
        <w:rPr>
          <w:rFonts w:hint="eastAsia"/>
          <w:color w:val="FF00FF"/>
          <w:lang w:val="en-US" w:eastAsia="zh-CN"/>
        </w:rPr>
        <w:t>区别在于挂起进程在程序开始时候，挂起线程在程序运行中</w:t>
      </w:r>
      <w:r>
        <w:rPr>
          <w:rFonts w:hint="eastAsia"/>
          <w:lang w:val="en-US" w:eastAsia="zh-CN"/>
        </w:rPr>
        <w:t>，本质上都是</w:t>
      </w:r>
      <w:r>
        <w:rPr>
          <w:rFonts w:hint="eastAsia"/>
          <w:color w:val="FF00FF"/>
          <w:lang w:val="en-US" w:eastAsia="zh-CN"/>
        </w:rPr>
        <w:t>挂起主线程</w:t>
      </w:r>
      <w:r>
        <w:rPr>
          <w:rFonts w:hint="eastAsia"/>
          <w:lang w:val="en-US" w:eastAsia="zh-CN"/>
        </w:rPr>
        <w:t>，执行写入的ShellCode，这里就不做赘述了，具体原理看上面的挂起线程注入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构造ShellCode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CreateProcess以挂起的方式启动目标进程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3.OpenThread打开线程，SuspendThread挂起线程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4.GetThreadContext获取目标主线程线程上下文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5.SetThreadContext修改目标主线程上下文到我们写入的ShellCode处执行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6.ResumeThread恢复线程让ShellCode执行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7.VirtualFreeEx扫尾释放空间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这种方式和挂起线程的方式代码编写思路几乎一样，并且更加简单方便，因为CreateProcess可以拿到目标进程的进程句柄和主线程句柄，省去了自己去拿。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0x01 挂起进程注入具体编程实现步骤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由于这种方式和挂起线程注入方式的注入手段大同小异，所以只看区别部分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区别就在于使用的CreateProcess的API一口气实现了挂起主线程，拿到进程句柄，主线程句柄的操作，其他并无区别，详细请看附件代码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>//以挂起的方式创建进程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bRet = CreateProcess(m_strExePath.GetBuffer(0), NULL, NULL, NULL, FALSE, CREATE_SUSPENDED,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NULL, NULL, &amp;si, &amp;pi);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if (!bRet)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MessageBox("CreateProcess 失败");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return;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g_hProcess1 = pi.hProcess;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ab/>
            </w:r>
            <w:r>
              <w:rPr>
                <w:rFonts w:hint="eastAsia"/>
                <w:sz w:val="20"/>
                <w:szCs w:val="22"/>
                <w:vertAlign w:val="baseline"/>
              </w:rPr>
              <w:t>hThread = pi.hThread;</w:t>
            </w:r>
          </w:p>
        </w:tc>
      </w:tr>
    </w:tbl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实验效果:</w:t>
      </w:r>
    </w:p>
    <w:p>
      <w:pPr>
        <w:numPr>
          <w:ilvl w:val="0"/>
          <w:numId w:val="0"/>
        </w:numPr>
        <w:ind w:leftChars="400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406140" cy="2028190"/>
            <wp:effectExtent l="0" t="0" r="3810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在程序启动前，弹出我们自定义的MessgeBox，注入成功</w:t>
      </w:r>
    </w:p>
    <w:p>
      <w:pPr>
        <w:numPr>
          <w:ilvl w:val="0"/>
          <w:numId w:val="0"/>
        </w:numPr>
        <w:ind w:leftChars="4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4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4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18923"/>
      <w:bookmarkStart w:id="13" w:name="_Toc24337"/>
      <w:bookmarkStart w:id="14" w:name="_Toc17533"/>
      <w:bookmarkStart w:id="15" w:name="_Toc23151"/>
      <w:r>
        <w:rPr>
          <w:rFonts w:hint="eastAsia"/>
          <w:lang w:val="en-US" w:eastAsia="zh-CN"/>
        </w:rPr>
        <w:t>四、调试器注入</w:t>
      </w:r>
      <w:bookmarkEnd w:id="12"/>
      <w:bookmarkEnd w:id="13"/>
      <w:bookmarkEnd w:id="14"/>
      <w:bookmarkEnd w:id="15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0x00 调试器注入的原理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FF"/>
          <w:lang w:val="en-US" w:eastAsia="zh-CN"/>
        </w:rPr>
      </w:pPr>
      <w:r>
        <w:rPr>
          <w:rFonts w:hint="eastAsia"/>
          <w:lang w:val="en-US" w:eastAsia="zh-CN"/>
        </w:rPr>
        <w:t>调试器注入个人理解是利用CreateProcess注入的另一种玩法，探究其本质也是</w:t>
      </w:r>
      <w:r>
        <w:rPr>
          <w:rFonts w:hint="eastAsia"/>
          <w:color w:val="FF00FF"/>
          <w:lang w:val="en-US" w:eastAsia="zh-CN"/>
        </w:rPr>
        <w:t>挂起主线程注入</w:t>
      </w:r>
      <w:r>
        <w:rPr>
          <w:rFonts w:hint="eastAsia"/>
          <w:lang w:val="en-US" w:eastAsia="zh-CN"/>
        </w:rPr>
        <w:t>，只不过跟调试器相关，CreateProcess可以与调试方式打开程序，</w:t>
      </w:r>
      <w:r>
        <w:rPr>
          <w:rFonts w:hint="eastAsia"/>
          <w:color w:val="FF00FF"/>
          <w:lang w:val="en-US" w:eastAsia="zh-CN"/>
        </w:rPr>
        <w:t>在调试器开始以调试方式打开程序时第一个来到的调试事件是CREATE_PROCESS_DEBUG_EVENT调试事件，在CREATE_PROCESS_DEBUG_EVENT处理函数中，向目标程序中写入我们的ShellCode完成相应功能，例如LoadLibrary加载一个DLL，并且我们的ShellCode中写入以CC断点，代码指令时触发EXCEPTION_DEBUG_EVENT事件，我们在EXCEPTION_DEBUG_EVENT的处理函数中回到原来的执行流程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写过调试器的同学应该很快就能明白，如果对调试器不理解的同学可以先去看雪上看看调试器的实现原理,这里就不再科普.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调试器原理相关文章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"http://bbs.pediy.com/thread-206292.htm"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9"/>
          <w:rFonts w:hint="eastAsia" w:eastAsiaTheme="minorEastAsia"/>
          <w:lang w:val="en-US" w:eastAsia="zh-CN"/>
        </w:rPr>
        <w:t>http://bbs.pediy.com/thread-206292.htm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参看MSDN，CreateProcess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175260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t>CreateProcess</w:t>
      </w:r>
      <w:r>
        <w:rPr>
          <w:rFonts w:hint="eastAsia"/>
        </w:rPr>
        <w:t>的第六个参数使用了</w:t>
      </w:r>
      <w:r>
        <w:rPr>
          <w:rFonts w:hint="default"/>
        </w:rPr>
        <w:t>DEBUG_ONLY_THIS_PROCESS</w:t>
      </w:r>
      <w:r>
        <w:rPr>
          <w:rFonts w:hint="eastAsia"/>
        </w:rPr>
        <w:t>，这意味着调用</w:t>
      </w:r>
      <w:r>
        <w:rPr>
          <w:rFonts w:hint="default"/>
        </w:rPr>
        <w:t>CreateProcess</w:t>
      </w:r>
      <w:r>
        <w:rPr>
          <w:rFonts w:hint="eastAsia"/>
        </w:rPr>
        <w:t>的进程成为了调试器，而它启动的子进程成了被调试的进程。除了</w:t>
      </w:r>
      <w:r>
        <w:rPr>
          <w:rFonts w:hint="default"/>
        </w:rPr>
        <w:t>DEBUG_ONLY_THIS_PROCESS</w:t>
      </w:r>
      <w:r>
        <w:rPr>
          <w:rFonts w:hint="eastAsia"/>
        </w:rPr>
        <w:t>之外，还可以使用</w:t>
      </w:r>
      <w:r>
        <w:rPr>
          <w:rFonts w:hint="default"/>
        </w:rPr>
        <w:t>DEBUG_PROCESS</w:t>
      </w:r>
      <w:r>
        <w:rPr>
          <w:rFonts w:hint="eastAsia"/>
        </w:rPr>
        <w:t>，两者的不同在于：</w:t>
      </w:r>
      <w:r>
        <w:rPr>
          <w:rFonts w:hint="default"/>
        </w:rPr>
        <w:t>DEBUG_PROCESS</w:t>
      </w:r>
      <w:r>
        <w:rPr>
          <w:rFonts w:hint="eastAsia"/>
        </w:rPr>
        <w:t>会调试被调试进程以及它的所有子进程，而</w:t>
      </w:r>
      <w:r>
        <w:rPr>
          <w:rFonts w:hint="default"/>
        </w:rPr>
        <w:t>DEBUG_ONLY_THIS_PROCESS</w:t>
      </w:r>
      <w:r>
        <w:rPr>
          <w:rFonts w:hint="eastAsia"/>
        </w:rPr>
        <w:t>只调试被调试进程，不调试它的子进程。一般情况下我们只想调试一个进程，所以应使用后者。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实现思路: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构造ShellCode，ShellCode的最后一条指令为CC断点，用于触发EXCEPTION_DEBUG_EVENT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t>CreateProcess</w:t>
      </w:r>
      <w:r>
        <w:rPr>
          <w:rFonts w:hint="eastAsia"/>
          <w:lang w:eastAsia="zh-CN"/>
        </w:rPr>
        <w:t>调试打开一个被注入进程，WaitForDebugEvent等待调试事件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CREATE_PROCESS_DEBUG_EVENT是调试器收到的第一个调试事件，我们在这时候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在被注入进程中VirtualAllocEx申请空间，并且WriteProcessMemory写入代码，GetThreadContext获取上下文保存起来，SetThreadContext设置Eip为我们写入的ShellCode地址，执行ShellCode.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因为ShellCode写入了CC断点，所以必然触发EXCEPTION_DEBUG_EVENT事件（注意先屏蔽系统断点），在这里我们利用SetThreadContext还原原来的Eip，调试器进程退出，让被注入程序正常跑起来。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0x01 具体编程实现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用C++构造ShellCode略微要麻烦一点，因为要定义结构体，还要扣二进制，最好的办法就是用汇编，没关系，C++也是可以玩的。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1"/>
      </w:r>
      <w:r>
        <w:rPr>
          <w:rFonts w:hint="eastAsia"/>
          <w:b/>
          <w:bCs/>
          <w:lang w:val="en-US" w:eastAsia="zh-CN"/>
        </w:rPr>
        <w:t>ShellCode的构造用结构体构造，结构体对齐值设为1.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//结构必须字节对齐!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#pragma pack(1)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typedef struct _INJECT_CODE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BYTE  byMOV_EAX;          //mov eax, addr szDllpath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DWORD dwMOV_EAX_VALUE;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BYTE  byPUSH_EAX;         //push eax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BYTE  byMOV_ECX;          //mov ecx, LoadLibrary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DWORD dwMOV_ECX_VALUE;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WORD  wCALL_ECX;          //call ecx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BYTE  byINT3;             //int 3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CHAR  szDllPath[MAX_PATH];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}INJECT_CODE, *PINJECT_CODE;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#pragma pack() 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sym w:font="Wingdings" w:char="F082"/>
      </w:r>
      <w:r>
        <w:rPr>
          <w:rFonts w:hint="eastAsia"/>
          <w:b/>
          <w:bCs/>
          <w:sz w:val="21"/>
          <w:szCs w:val="21"/>
          <w:lang w:val="en-US" w:eastAsia="zh-CN"/>
        </w:rPr>
        <w:t>以调试方式打开线程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bRet = CreateProcess(NULL,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m_strExePath.GetBuffer(0),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FALSE,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DEBUG_ONLY_THIS_PROCESS,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&amp;si,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                 &amp;pi);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sym w:font="Wingdings" w:char="F083"/>
      </w:r>
      <w:r>
        <w:rPr>
          <w:rFonts w:hint="eastAsia"/>
          <w:b/>
          <w:bCs/>
          <w:sz w:val="21"/>
          <w:szCs w:val="21"/>
          <w:lang w:val="en-US" w:eastAsia="zh-CN"/>
        </w:rPr>
        <w:t>编写调试循环，我们只用到了两个事件，在CREATE_PROCESS_DEBUG_EVENT事件处理函数中，申请内存空间，给ShellCode赋值,写入ShellCode，修改Eip执行ShellCode，在EXCEPTION_DEBUG_EVENT事件中恢复原来的Eip（注意屏蔽系统断点）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while (WaitForDebugEvent(&amp;dbgEvent, INFINITE))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switch(dbgEvent.dwDebugEventCode)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case CREATE_PROCESS_DEBUG_EVENT: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hProcess = dbgEvent.u.CreateProcessInfo.hProcess;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hThread = dbgEvent.u.CreateProcessInfo.hThread;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//分配内存,填充注入指令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lpBaseAddress = VirtualAllocEx(hProcess,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sizeof(INJECT_CODE),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MEM_COMMIT | MEM_RESERVE,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PAGE_EXECUTE_READWRITE);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if (NULL == lpBaseAddress)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MessageBox("申请内存失败");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//给ShellCode结构体赋值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ic.byMOV_EAX = 0xB8;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ic.dwMOV_EAX_VALUE = (DWORD)lpBaseAddress +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offsetof(INJECT_CODE, szDllPath);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ic.byPUSH_EAX = 0x50;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ic.byMOV_ECX = 0xB9;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ic.dwMOV_ECX_VALUE = (DWORD)&amp;LoadLibrary;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ic.wCALL_ECX = 0xD1FF;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ic.byINT3 = 0xCC;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memcpy(ic.szDllPath, m_strDllPath.GetBuffer(0),m_strDllPath.GetLength());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//写入ShellCode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bRet = WriteProcessMemory(hProcess, lpBaseAddress, &amp;ic, sizeof(ic), NULL);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if (!bRet)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MessageBox("写入内存失败");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//获取当前线程上下文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bRet = GetThreadContext(hThread, &amp;ctxOld);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if (!bRet)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MessageBox("获取线程上下文失败");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ctxNew = ctxOld;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ctxNew.Eip = (DWORD)lpBaseAddress;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bRet = SetThreadContext(hThread,&amp;ctxNew);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if (!bRet)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MessageBox("设置线程上下文失败");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case EXCEPTION_DEBUG_EVENT: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if(dbgEvent.u.Exception.ExceptionRecord.ExceptionCode==EXCEPTION_BREAKPOINT)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//屏蔽掉系统断点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if (bIsSystemBp)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bIsSystemBp = FALSE;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//释放内存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bRet =  VirtualFreeEx(hProcess,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lpBaseAddress,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0,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MEM_RELEASE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    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if (!bRet)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MessageBox("获取线程上下文失败");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//恢复到程序创建时的EIP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bRet = SetThreadContext(hThread, &amp;ctxOld);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if (!bRet)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MessageBox("获取线程上下文失败");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bRet = ContinueDebugEvent(dbgEvent.dwProcessId,dbgEvent.dwThreadId,DBG_CONTINUE);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if (!bRet)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MessageBox("继续线程事件失败!!");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//退出本进程，让被调试程序跑起来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ExitProcess(0);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bRet=ContinueDebugEvent(dbgEvent.dwProcessId,dbgEvent.dwThreadId,DBG_EXCEPTION_NOT_HANDLED);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if (!bRet)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MessageBox("继续线程事件失败!!");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测试效果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程序启动之前已弹出我们的注入对话框，</w:t>
      </w:r>
      <w:r>
        <w:rPr>
          <w:rFonts w:hint="eastAsia"/>
          <w:lang w:eastAsia="zh-CN"/>
        </w:rPr>
        <w:t>注入成功。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36800" cy="2126615"/>
            <wp:effectExtent l="0" t="0" r="6350" b="698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4642"/>
      <w:bookmarkStart w:id="17" w:name="_Toc21020"/>
      <w:bookmarkStart w:id="18" w:name="_Toc18656"/>
      <w:bookmarkStart w:id="19" w:name="_Toc23442"/>
      <w:r>
        <w:rPr>
          <w:rFonts w:hint="eastAsia"/>
          <w:lang w:val="en-US" w:eastAsia="zh-CN"/>
        </w:rPr>
        <w:t>五、注册表注入</w:t>
      </w:r>
      <w:bookmarkEnd w:id="16"/>
      <w:bookmarkEnd w:id="17"/>
      <w:bookmarkEnd w:id="18"/>
      <w:bookmarkEnd w:id="19"/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0x00 注入思路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注册表注入是比较简单易懂的一种注入方式，这种方法比较暴力，本人在win7 64位系统下测试的时候很多进程都能够注入，相当于全局的一个注入，这种方法比较其实就是修改了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HKEY_LOCAL_MACHINE/Software/Microsoft/WindowsNT/CurrentVersion/Windows/AppInit_DLLs的键值为我们DLL的路径，只要使用了user32.dll的程序都会加载这个目录下的DLL。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通过修改注册表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HKEY_LOCAL_MACHINE/Software/Microsoft/WindowsNT/CurrentVersion/Windows/AppInit_DLLs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的键值，添加我们的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DLL路径如图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10915" cy="2122805"/>
            <wp:effectExtent l="0" t="0" r="13335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原理其实也比较简单，就是因为在进程中加载</w:t>
      </w:r>
      <w:r>
        <w:rPr>
          <w:rFonts w:hint="eastAsia"/>
          <w:lang w:val="en-US" w:eastAsia="zh-CN"/>
        </w:rPr>
        <w:t>User32.dll的时候，这个键值下面的所有DLL都会被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LoadLibrary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eastAsia="zh-CN"/>
        </w:rPr>
        <w:t>函数加载到</w:t>
      </w:r>
      <w:r>
        <w:rPr>
          <w:rFonts w:hint="eastAsia"/>
          <w:lang w:val="en-US" w:eastAsia="zh-CN"/>
        </w:rPr>
        <w:t>都会被加载到进程空间中来，这样久完成了DLL注入的效果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05275" cy="2773045"/>
            <wp:effectExtent l="0" t="0" r="952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0x01 代码实现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其实没必要用代码搞，手工几下就搞好了，但是其他的都用代码实现了，这个不实现心里不舒服。</w:t>
      </w:r>
    </w:p>
    <w:p>
      <w:pPr>
        <w:rPr>
          <w:rFonts w:hint="eastAsia"/>
          <w:b/>
          <w:bCs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//打开HKEY_LOCAL_MACHINE/Software/Microsoft/WindowsNT/CurrentVersion/Windows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nReg = RegOpenKeyEx(HKEY_LOCAL_MACHINE,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"SOFTWARE\\Microsoft\\WindowsNT\\CurrentVersion\\Windows",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KEY_ALL_ACCESS,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&amp;hKey);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(nReg != ERROR_SUCCESS)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MessageBox("打开注册表失败");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RegCloseKey(hKey);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//设置AppInit_DLLs的键值为我们的Dll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nReg = RegSetValueEx(hKey,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"AppInit_DLLs",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REG_SZ,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(byte *)m_strDllPath.GetBuffer(0),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m_strDllPath.GetLength()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if(nReg != ERROR_SUCCESS)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MessageBox("设置注册表失败！");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RegCloseKey(hKey);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实现效果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XP下打开注入工具，选择我们的测试DLL注入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06190" cy="1674495"/>
            <wp:effectExtent l="0" t="0" r="3810" b="190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打开测试测序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3681730" cy="2401570"/>
            <wp:effectExtent l="0" t="0" r="13970" b="1778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PCHunter查看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3672205" cy="2100580"/>
            <wp:effectExtent l="0" t="0" r="4445" b="1397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2205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可以看到我们的</w:t>
      </w:r>
      <w:r>
        <w:rPr>
          <w:rFonts w:hint="eastAsia"/>
          <w:lang w:val="en-US" w:eastAsia="zh-CN"/>
        </w:rPr>
        <w:t>DLL成功注入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786"/>
      <w:bookmarkStart w:id="21" w:name="_Toc30821"/>
      <w:bookmarkStart w:id="22" w:name="_Toc15701"/>
      <w:bookmarkStart w:id="23" w:name="_Toc28285"/>
      <w:r>
        <w:rPr>
          <w:rFonts w:hint="eastAsia"/>
          <w:lang w:val="en-US" w:eastAsia="zh-CN"/>
        </w:rPr>
        <w:t>六、钩子注入</w:t>
      </w:r>
      <w:bookmarkEnd w:id="20"/>
      <w:bookmarkEnd w:id="21"/>
      <w:bookmarkEnd w:id="22"/>
      <w:bookmarkEnd w:id="23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0x00 钩子注入原理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钩子注入又叫消息注入，就是利用一个Ring3API函数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SetWindowsHookEx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对消息进行拦截，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FF00FF"/>
          <w:spacing w:val="0"/>
          <w:sz w:val="21"/>
          <w:szCs w:val="21"/>
          <w:shd w:val="clear" w:fill="FFFFFF"/>
          <w:lang w:val="en-US" w:eastAsia="zh-CN"/>
        </w:rPr>
        <w:t>拦截消息进行处理的时候，需要在DLL中完成消息回调函数，</w:t>
      </w:r>
      <w:r>
        <w:rPr>
          <w:rFonts w:ascii="Arial" w:hAnsi="Arial" w:eastAsia="宋体" w:cs="Arial"/>
          <w:b w:val="0"/>
          <w:i w:val="0"/>
          <w:caps w:val="0"/>
          <w:color w:val="FF00FF"/>
          <w:spacing w:val="0"/>
          <w:sz w:val="21"/>
          <w:szCs w:val="21"/>
          <w:shd w:val="clear" w:fill="FFFFFF"/>
        </w:rPr>
        <w:t>SetWindowsHookEx</w:t>
      </w:r>
      <w:r>
        <w:rPr>
          <w:rFonts w:hint="eastAsia" w:ascii="Arial" w:hAnsi="Arial" w:eastAsia="宋体" w:cs="Arial"/>
          <w:b w:val="0"/>
          <w:i w:val="0"/>
          <w:caps w:val="0"/>
          <w:color w:val="FF00FF"/>
          <w:spacing w:val="0"/>
          <w:sz w:val="21"/>
          <w:szCs w:val="21"/>
          <w:shd w:val="clear" w:fill="FFFFFF"/>
          <w:lang w:eastAsia="zh-CN"/>
        </w:rPr>
        <w:t>会加载</w:t>
      </w:r>
      <w:r>
        <w:rPr>
          <w:rFonts w:hint="eastAsia" w:ascii="Arial" w:hAnsi="Arial" w:eastAsia="宋体" w:cs="Arial"/>
          <w:b w:val="0"/>
          <w:i w:val="0"/>
          <w:caps w:val="0"/>
          <w:color w:val="FF00FF"/>
          <w:spacing w:val="0"/>
          <w:sz w:val="21"/>
          <w:szCs w:val="21"/>
          <w:shd w:val="clear" w:fill="FFFFFF"/>
          <w:lang w:val="en-US" w:eastAsia="zh-CN"/>
        </w:rPr>
        <w:t>DLL，利用这个特性我们也就完成了DLL的注入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API介绍</w:t>
      </w:r>
    </w:p>
    <w:p>
      <w:pPr>
        <w:rPr>
          <w:rFonts w:hint="default" w:ascii="Verdana" w:hAnsi="Verdana" w:eastAsia="宋体" w:cs="Verdana"/>
          <w:color w:val="000000"/>
          <w:sz w:val="16"/>
          <w:szCs w:val="16"/>
        </w:rPr>
      </w:pPr>
      <w:r>
        <w:rPr>
          <w:rFonts w:ascii="Verdana" w:hAnsi="Verdana" w:eastAsia="宋体" w:cs="Verdana"/>
          <w:b/>
          <w:color w:val="000000"/>
          <w:sz w:val="16"/>
          <w:szCs w:val="16"/>
        </w:rPr>
        <w:t>HHOOK SetWindowsHookEx( int</w:t>
      </w:r>
      <w:r>
        <w:rPr>
          <w:rFonts w:hint="default" w:ascii="Verdana" w:hAnsi="Verdana" w:eastAsia="宋体" w:cs="Verdana"/>
          <w:i/>
          <w:color w:val="000000"/>
          <w:sz w:val="16"/>
          <w:szCs w:val="16"/>
        </w:rPr>
        <w:t xml:space="preserve"> 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begin"/>
      </w:r>
      <w:r>
        <w:rPr>
          <w:rFonts w:hint="default" w:ascii="Verdana" w:hAnsi="Verdana" w:eastAsia="宋体" w:cs="Verdana"/>
          <w:i/>
          <w:sz w:val="16"/>
          <w:szCs w:val="16"/>
        </w:rPr>
        <w:instrText xml:space="preserve"> HYPERLINK "mk:@MSITStore:D:\\_1_各种软件安装包\\_1_编程相关\\MSDN\\2001OCT\\1033\\winui.chm::/hh/winbase/" </w:instrTex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separate"/>
      </w:r>
      <w:r>
        <w:rPr>
          <w:rStyle w:val="9"/>
          <w:rFonts w:hint="default" w:ascii="Verdana" w:hAnsi="Verdana" w:eastAsia="宋体" w:cs="Verdana"/>
          <w:i/>
          <w:sz w:val="16"/>
          <w:szCs w:val="16"/>
        </w:rPr>
        <w:t>idHook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end"/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 xml:space="preserve">, </w:t>
      </w:r>
      <w:r>
        <w:rPr>
          <w:rFonts w:hint="default" w:ascii="Verdana" w:hAnsi="Verdana" w:eastAsia="宋体" w:cs="Verdana"/>
          <w:color w:val="000000"/>
          <w:sz w:val="16"/>
          <w:szCs w:val="16"/>
        </w:rPr>
        <w:t>// hook type</w:t>
      </w:r>
    </w:p>
    <w:p>
      <w:pPr>
        <w:ind w:left="2100" w:leftChars="0" w:firstLine="420" w:firstLineChars="0"/>
        <w:rPr>
          <w:rFonts w:hint="default" w:ascii="Verdana" w:hAnsi="Verdana" w:eastAsia="宋体" w:cs="Verdana"/>
          <w:b/>
          <w:color w:val="000000"/>
          <w:sz w:val="16"/>
          <w:szCs w:val="16"/>
        </w:rPr>
      </w:pP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 xml:space="preserve"> </w:t>
      </w:r>
      <w:r>
        <w:rPr>
          <w:rFonts w:hint="eastAsia" w:ascii="Verdana" w:hAnsi="Verdana" w:eastAsia="宋体" w:cs="Verdana"/>
          <w:b/>
          <w:color w:val="000000"/>
          <w:sz w:val="16"/>
          <w:szCs w:val="16"/>
          <w:lang w:val="en-US" w:eastAsia="zh-CN"/>
        </w:rPr>
        <w:t xml:space="preserve">     </w:t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>HOOKPROC</w:t>
      </w:r>
      <w:r>
        <w:rPr>
          <w:rFonts w:hint="default" w:ascii="Verdana" w:hAnsi="Verdana" w:eastAsia="宋体" w:cs="Verdana"/>
          <w:i/>
          <w:color w:val="000000"/>
          <w:sz w:val="16"/>
          <w:szCs w:val="16"/>
        </w:rPr>
        <w:t xml:space="preserve"> 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begin"/>
      </w:r>
      <w:r>
        <w:rPr>
          <w:rFonts w:hint="default" w:ascii="Verdana" w:hAnsi="Verdana" w:eastAsia="宋体" w:cs="Verdana"/>
          <w:i/>
          <w:sz w:val="16"/>
          <w:szCs w:val="16"/>
        </w:rPr>
        <w:instrText xml:space="preserve"> HYPERLINK "mk:@MSITStore:D:\\_1_各种软件安装包\\_1_编程相关\\MSDN\\2001OCT\\1033\\winui.chm::/hh/winbase/" </w:instrTex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separate"/>
      </w:r>
      <w:r>
        <w:rPr>
          <w:rStyle w:val="9"/>
          <w:rFonts w:hint="default" w:ascii="Verdana" w:hAnsi="Verdana" w:eastAsia="宋体" w:cs="Verdana"/>
          <w:i/>
          <w:sz w:val="16"/>
          <w:szCs w:val="16"/>
        </w:rPr>
        <w:t>lpfn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end"/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 xml:space="preserve">, </w:t>
      </w:r>
      <w:r>
        <w:rPr>
          <w:rFonts w:hint="default" w:ascii="Verdana" w:hAnsi="Verdana" w:eastAsia="宋体" w:cs="Verdana"/>
          <w:color w:val="000000"/>
          <w:sz w:val="16"/>
          <w:szCs w:val="16"/>
        </w:rPr>
        <w:t>// hook procedure</w:t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 xml:space="preserve"> </w:t>
      </w:r>
    </w:p>
    <w:p>
      <w:pPr>
        <w:ind w:left="2100" w:leftChars="0" w:firstLine="420" w:firstLineChars="0"/>
        <w:rPr>
          <w:rFonts w:hint="default" w:ascii="Verdana" w:hAnsi="Verdana" w:eastAsia="宋体" w:cs="Verdana"/>
          <w:b/>
          <w:color w:val="000000"/>
          <w:sz w:val="16"/>
          <w:szCs w:val="16"/>
        </w:rPr>
      </w:pPr>
      <w:r>
        <w:rPr>
          <w:rFonts w:hint="eastAsia" w:ascii="Verdana" w:hAnsi="Verdana" w:eastAsia="宋体" w:cs="Verdana"/>
          <w:b/>
          <w:color w:val="000000"/>
          <w:sz w:val="16"/>
          <w:szCs w:val="16"/>
          <w:lang w:val="en-US" w:eastAsia="zh-CN"/>
        </w:rPr>
        <w:t xml:space="preserve">      </w:t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>HINSTANCE</w:t>
      </w:r>
      <w:r>
        <w:rPr>
          <w:rFonts w:hint="default" w:ascii="Verdana" w:hAnsi="Verdana" w:eastAsia="宋体" w:cs="Verdana"/>
          <w:i/>
          <w:color w:val="000000"/>
          <w:sz w:val="16"/>
          <w:szCs w:val="16"/>
        </w:rPr>
        <w:t xml:space="preserve"> 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begin"/>
      </w:r>
      <w:r>
        <w:rPr>
          <w:rFonts w:hint="default" w:ascii="Verdana" w:hAnsi="Verdana" w:eastAsia="宋体" w:cs="Verdana"/>
          <w:i/>
          <w:sz w:val="16"/>
          <w:szCs w:val="16"/>
        </w:rPr>
        <w:instrText xml:space="preserve"> HYPERLINK "mk:@MSITStore:D:\\_1_各种软件安装包\\_1_编程相关\\MSDN\\2001OCT\\1033\\winui.chm::/hh/winbase/" </w:instrTex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separate"/>
      </w:r>
      <w:r>
        <w:rPr>
          <w:rStyle w:val="9"/>
          <w:rFonts w:hint="default" w:ascii="Verdana" w:hAnsi="Verdana" w:eastAsia="宋体" w:cs="Verdana"/>
          <w:i/>
          <w:sz w:val="16"/>
          <w:szCs w:val="16"/>
        </w:rPr>
        <w:t>hMod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end"/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 xml:space="preserve">, </w:t>
      </w:r>
      <w:r>
        <w:rPr>
          <w:rFonts w:hint="default" w:ascii="Verdana" w:hAnsi="Verdana" w:eastAsia="宋体" w:cs="Verdana"/>
          <w:color w:val="000000"/>
          <w:sz w:val="16"/>
          <w:szCs w:val="16"/>
        </w:rPr>
        <w:t>// handle to application instance</w:t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 xml:space="preserve"> </w:t>
      </w:r>
    </w:p>
    <w:p>
      <w:pPr>
        <w:ind w:left="2100" w:leftChars="0" w:firstLine="420" w:firstLineChars="0"/>
        <w:rPr>
          <w:rFonts w:hint="default" w:ascii="Verdana" w:hAnsi="Verdana" w:eastAsia="宋体" w:cs="Verdana"/>
          <w:b/>
          <w:color w:val="000000"/>
          <w:sz w:val="16"/>
          <w:szCs w:val="16"/>
        </w:rPr>
      </w:pPr>
      <w:r>
        <w:rPr>
          <w:rFonts w:hint="eastAsia" w:ascii="Verdana" w:hAnsi="Verdana" w:eastAsia="宋体" w:cs="Verdana"/>
          <w:b/>
          <w:color w:val="000000"/>
          <w:sz w:val="16"/>
          <w:szCs w:val="16"/>
          <w:lang w:val="en-US" w:eastAsia="zh-CN"/>
        </w:rPr>
        <w:t xml:space="preserve">      </w:t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>DWORD</w:t>
      </w:r>
      <w:r>
        <w:rPr>
          <w:rFonts w:hint="default" w:ascii="Verdana" w:hAnsi="Verdana" w:eastAsia="宋体" w:cs="Verdana"/>
          <w:i/>
          <w:color w:val="000000"/>
          <w:sz w:val="16"/>
          <w:szCs w:val="16"/>
        </w:rPr>
        <w:t xml:space="preserve"> 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begin"/>
      </w:r>
      <w:r>
        <w:rPr>
          <w:rFonts w:hint="default" w:ascii="Verdana" w:hAnsi="Verdana" w:eastAsia="宋体" w:cs="Verdana"/>
          <w:i/>
          <w:sz w:val="16"/>
          <w:szCs w:val="16"/>
        </w:rPr>
        <w:instrText xml:space="preserve"> HYPERLINK "mk:@MSITStore:D:\\_1_各种软件安装包\\_1_编程相关\\MSDN\\2001OCT\\1033\\winui.chm::/hh/winbase/" </w:instrTex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separate"/>
      </w:r>
      <w:r>
        <w:rPr>
          <w:rStyle w:val="9"/>
          <w:rFonts w:hint="default" w:ascii="Verdana" w:hAnsi="Verdana" w:eastAsia="宋体" w:cs="Verdana"/>
          <w:i/>
          <w:sz w:val="16"/>
          <w:szCs w:val="16"/>
        </w:rPr>
        <w:t>dwThreadId</w:t>
      </w:r>
      <w:r>
        <w:rPr>
          <w:rFonts w:hint="default" w:ascii="Verdana" w:hAnsi="Verdana" w:eastAsia="宋体" w:cs="Verdana"/>
          <w:i/>
          <w:sz w:val="16"/>
          <w:szCs w:val="16"/>
        </w:rPr>
        <w:fldChar w:fldCharType="end"/>
      </w:r>
      <w:r>
        <w:rPr>
          <w:rFonts w:hint="default" w:ascii="Verdana" w:hAnsi="Verdana" w:eastAsia="宋体" w:cs="Verdana"/>
          <w:color w:val="000000"/>
          <w:sz w:val="16"/>
          <w:szCs w:val="16"/>
        </w:rPr>
        <w:t xml:space="preserve"> // thread identifier</w:t>
      </w:r>
      <w:r>
        <w:rPr>
          <w:rFonts w:hint="default" w:ascii="Verdana" w:hAnsi="Verdana" w:eastAsia="宋体" w:cs="Verdana"/>
          <w:b/>
          <w:color w:val="000000"/>
          <w:sz w:val="16"/>
          <w:szCs w:val="16"/>
        </w:rPr>
        <w:t>);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参数介绍: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"mk:@MSITStore:D:\\_1_各种软件安装包\\_1_编程相关\\MSDN\\2001OCT\\1033\\winui.chm::/hh/winbase/"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idHook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:安装钩子的类型。我们这里使用WH_CALLWNDPROC表示拦截发送到窗口过程函数的消息。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"mk:@MSITStore:D:\\_1_各种软件安装包\\_1_编程相关\\MSDN\\2001OCT\\1033\\winui.chm::/hh/winbase/"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lpfn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  挂钩回调函数。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3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"mk:@MSITStore:D:\\_1_各种软件安装包\\_1_编程相关\\MSDN\\2001OCT\\1033\\winui.chm::/hh/winbase/"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hMod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：这个句柄指向包含有钩子回调函数的DLL的句柄。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"mk:@MSITStore:D:\\_1_各种软件安装包\\_1_编程相关\\MSDN\\2001OCT\\1033\\winui.chm::/hh/winbase/"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dwThreadId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:要注入的线程ID。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lang w:val="en-US" w:eastAsia="zh-CN"/>
        </w:rPr>
        <w:t>注意:消息钩子又分为局部消息钩子和全局消息钩子，</w:t>
      </w:r>
      <w:r>
        <w:rPr>
          <w:rFonts w:hint="eastAsia"/>
          <w:color w:val="FF00FF"/>
          <w:lang w:val="en-US" w:eastAsia="zh-CN"/>
        </w:rPr>
        <w:t>全局消息钩子只用把SetWindowsHookEx的第四个参数设置为NULL就可以了，表示所有的程序都下钩子。这里不做实验，感兴趣的可以自己测试。</w:t>
      </w: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解钩子函数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UnhookWindowsHookEx( HHOOK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"mk:@MSITStore:D:\\_1_各种软件安装包\\_1_编程相关\\MSDN\\2001OCT\\1033\\winui.chm::/hh/winbase/"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hhk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 handle to hook procedure);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钩子注入的方法比较简单，下面我们就来进行编程实验。</w:t>
      </w: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0x01 编程实现钩子注入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在主程序中调用</w:t>
      </w:r>
      <w:r>
        <w:t>SetWindowsHookEx</w:t>
      </w:r>
      <w:r>
        <w:rPr>
          <w:rFonts w:hint="eastAsia"/>
          <w:lang w:eastAsia="zh-CN"/>
        </w:rPr>
        <w:t>为目标程序安装一个键盘钩子，在注入的</w:t>
      </w:r>
      <w:r>
        <w:rPr>
          <w:rFonts w:hint="eastAsia"/>
          <w:lang w:val="en-US" w:eastAsia="zh-CN"/>
        </w:rPr>
        <w:t>DLL中编写回调函数，在回调函数中加载想要注入的DLL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1"/>
      </w:r>
      <w:r>
        <w:rPr>
          <w:rFonts w:hint="eastAsia"/>
          <w:b/>
          <w:bCs/>
          <w:lang w:val="en-US" w:eastAsia="zh-CN"/>
        </w:rPr>
        <w:t>注入程序：一个挂钩一个解钩</w:t>
      </w:r>
    </w:p>
    <w:p>
      <w:r>
        <w:drawing>
          <wp:inline distT="0" distB="0" distL="114300" distR="114300">
            <wp:extent cx="4155440" cy="2296795"/>
            <wp:effectExtent l="0" t="0" r="16510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2"/>
      </w:r>
      <w:r>
        <w:rPr>
          <w:rFonts w:hint="eastAsia"/>
          <w:b/>
          <w:bCs/>
          <w:lang w:val="en-US" w:eastAsia="zh-CN"/>
        </w:rPr>
        <w:t>安装钩子函数，调用DLL中的SetHook函数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CHookInjectDlg::OnHook()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TODO: Add your control notification handler code 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//加载待注入的DLL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g_hDll = LoadLibrary("InjectDll.dll");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(g_hDll != NULL)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g_pfnSetHook = (LPFUN2)GetProcAddress(g_hDll,"SetHook");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g_pfnUnHook = (LPFUN)GetProcAddress(g_hDll,"UnHook");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MessageBox("加载DLL失败！");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GetDlgItemText(IDC_EDIT1,m_strExeName);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//安装钩子函数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(g_pfnSetHook != NULL)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g_pfnSetHook(m_strExeName.GetBuffer(0),m_strDllPath.GetBuffer(0));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MessageBox("安装钩子失败！");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3"/>
      </w:r>
      <w:r>
        <w:rPr>
          <w:rFonts w:hint="eastAsia"/>
          <w:b/>
          <w:bCs/>
          <w:lang w:val="en-US" w:eastAsia="zh-CN"/>
        </w:rPr>
        <w:t>卸载钩子函数，调用注入DLL中的OnUnHook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void CHookInjectDlg::OnUnHook()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TODO: Add your control notification handler code here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 (g_hDll !=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//卸载钩子函数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g_pfnUnHook();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//抹掉DLL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FreeLibrary(g_hDll);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④DLL中函数的编写，SetHook完成找到计算器安装钩子的功能，UnHook完成了UnhookWindowsHookEx的功能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//钩子回调函数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LRESULT CALLBACK HookProc(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         int code,       // hook code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         WPARAM wParam,  // virtual-key code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         LPARAM lParam   // keystroke-message information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         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MessageBox(NULL,"KEY PRESS","钩子注入成功",MB_OK);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return 1;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EXPORTFUN void SetHook()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DWORD dwTid = -1;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//获取计算器窗口句柄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g_hCalc = FindWindowEx(NULL,NULL,NULL,"计算器");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if (g_hCalc == 0)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//获取目标主线程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dwTid = GetWindowThreadProcessId(g_hCalc,NULL);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if (dwTid != -1)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//安装键盘钩子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g_hHook= SetWindowsHookExA(WH_KEYBOARD,HookProc,GetModuleHandle("InjectDll.dll"),dwTid);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EXPORTFUN void UnHook()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UnhookWindowsHookEx(g_hHook);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详细见程序源码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实验效果: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按下任意键弹出MessageBox，注入成功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939925"/>
            <wp:effectExtent l="0" t="0" r="13970" b="317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4042"/>
      <w:bookmarkStart w:id="25" w:name="_Toc24107"/>
      <w:bookmarkStart w:id="26" w:name="_Toc31485"/>
      <w:bookmarkStart w:id="27" w:name="_Toc20831"/>
      <w:r>
        <w:rPr>
          <w:rFonts w:hint="eastAsia"/>
          <w:lang w:val="en-US" w:eastAsia="zh-CN"/>
        </w:rPr>
        <w:t>七、APC注入</w:t>
      </w:r>
      <w:bookmarkEnd w:id="24"/>
      <w:bookmarkEnd w:id="25"/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本人也是刚刚学习APC相关知识，所以做一个详细记录。（以下内容摘抄自百度）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0x01 APC对象及其原理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APC(Asynchronous procedure call)异步程序调用，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T中，有两种类型的APCs：用户模式和内核模式。用户APCs运行在用户模式下目标线程当前上下文中，并且需要从目标线程得到许可来运行。特别是，用户模式的APCs需要目标线程处在alertable等待状态才能被成功的调度执行。通过调用下面任意一个函数，都可以让线程进入这种状态。这些函数是：KeWaitForSingleObject, KeWaitForMultipleObjects, KeWaitForMutexObject, KeDelayExecutionThread。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对于用户模式下，可以调用函数SleepEx, SignalObjectAndWait, WaitForSingleObjectEx, WaitForMultipleObjectsEx,MsgWaitForMultipleObjectsEx 都可以使目标线程处于alertable等待状态，从而让用户模式APCs执行,原因是这些函数最终都是调用了内核中的KeWaitForSingleObject,KeWaitForMultipleObjects,KeWaitForMutexObject, KeDelayExecutionThread等函数。另外通过调用一个未公开的alert-test服务KeTestAlertThread，用户线程可以使用户模式APCs执行。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当一个用户模式APC被投递到一个线程，调用上面的等待函数，如果返回等待状态STATUS_USER_APC，在返回用户模式时，内核转去控制APC例程，当APC例程完成后，再继续线程的执行.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lang w:val="en-US" w:eastAsia="zh-CN"/>
        </w:rPr>
        <w:t>上面一大堆内容的意思就是，</w:t>
      </w:r>
      <w:r>
        <w:rPr>
          <w:rFonts w:hint="eastAsia"/>
          <w:color w:val="FF00FF"/>
          <w:lang w:val="en-US" w:eastAsia="zh-CN"/>
        </w:rPr>
        <w:t>当进程某个线程调用函数SleepEx, SignalObjectAndWait, WaitForSingleObjectEx, WaitForMultipleObjectsEx,MsgWaitForMultipleObjectsEx 这些函数时候，会让执行的线程中断，我们需要利用QueueUserAPC()在线程中断的时间内向APC中插入一个函数指针，当线程苏醒的时候APC队列里面这个函数指针就会被执行，我们在APC队列中插入LoadLibrary函数就可以完成DLL注入的工作。</w:t>
      </w: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/>
          <w:color w:val="FF00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编程实现思路: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我们用CreateProcess以挂起的方式打开目标进程。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WriteProcessMemory向目标进程中申请空间，写入DLL名称。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QueueUserAPC()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API向队列中插入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Loadlibrary()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的函数指针，加载我们的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DLL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API介绍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default"/>
              </w:rPr>
            </w:pPr>
            <w:r>
              <w:t>DWORD QueueUserAPC( PAPCFUNC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"mk:@MSITStore:D:\\_1_各种软件安装包\\_1_编程相关\\MSDN\\2001OCT\\1033\\dllproc.chm::/hh/winbase/"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Verdana" w:hAnsi="Verdana" w:eastAsia="宋体" w:cs="Verdana"/>
                <w:i/>
                <w:szCs w:val="16"/>
              </w:rPr>
              <w:t>pfnAPC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>, // APC function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 xml:space="preserve">                     </w:t>
            </w:r>
            <w:r>
              <w:rPr>
                <w:rFonts w:hint="default"/>
              </w:rPr>
              <w:t xml:space="preserve">HANDLE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"mk:@MSITStore:D:\\_1_各种软件安装包\\_1_编程相关\\MSDN\\2001OCT\\1033\\dllproc.chm::/hh/winbase/"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Verdana" w:hAnsi="Verdana" w:eastAsia="宋体" w:cs="Verdana"/>
                <w:i/>
                <w:szCs w:val="16"/>
              </w:rPr>
              <w:t>hThread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 xml:space="preserve">, // handle to thread 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</w:t>
            </w:r>
            <w:r>
              <w:rPr>
                <w:rFonts w:hint="default"/>
              </w:rPr>
              <w:t xml:space="preserve">ULONG_PTR 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"mk:@MSITStore:D:\\_1_各种软件安装包\\_1_编程相关\\MSDN\\2001OCT\\1033\\dllproc.chm::/hh/winbase/"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9"/>
                <w:rFonts w:hint="default" w:ascii="Verdana" w:hAnsi="Verdana" w:eastAsia="宋体" w:cs="Verdana"/>
                <w:i/>
                <w:szCs w:val="16"/>
              </w:rPr>
              <w:t>dwData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t xml:space="preserve"> // APC function parameter);</w:t>
            </w:r>
          </w:p>
        </w:tc>
      </w:tr>
    </w:tbl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参数1：APC回调函数地址;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参数2：线程句柄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参数3：回调函数的参数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0x01 编程实现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思路上面已经将清了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void CAPCInjectDlg::OnInject()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// TODO: Add your control notification handler code here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DWORD dwRet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PROCESS_INFORMATION pi;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STARTUPINFO si;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ZeroMemory(&amp;pi,sizeof(pi));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ZeroMemory(&amp;si,sizeof(si));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si.cb = sizeof(STARTUPINFO);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//以挂起的方式创建进程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dwRet = CreateProcess(m_strExePath.GetBuffer(0),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FALSE,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CREATE_SUSPENDED,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NULL,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&amp;si,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&amp;pi);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if (!dwRet)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MessageBox("CreateProcess失败！！");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PVOID lpDllName = VirtualAllocEx(pi.hProcess,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           NULL,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           m_strDllPath.GetLength(),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           MEM_COMMIT,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                     PAGE_READWRITE);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if (lpDllName)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//将DLL路径写入目标进程空间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if(WriteProcessMemory(pi.hProcess, lpDllName, m_strDllPath.GetBuffer(0),m_strDllPath.GetLength(), NULL))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LPVOID nLoadLibrary=(LPVOID)GetProcAddress(GetModuleHandle("kernel32.dll"),"LoadLibraryA");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//向远程APC队列插入LoadLibraryA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if(!QueueUserAPC((PAPCFUNC)nLoadLibrary,pi.hThread,(DWORD)lpDllName))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MessageBox("QueueUserAPC失败！！");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else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MessageBox("WriteProcessMemory失败！！");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   //恢复主线程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ResumeThread(pi.hThread);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MessageBox("APC注入成功");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实验效果: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目标程序启动之前DLL注入成功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47185" cy="2292350"/>
            <wp:effectExtent l="0" t="0" r="5715" b="12700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14316"/>
      <w:bookmarkStart w:id="29" w:name="_Toc30664"/>
      <w:bookmarkStart w:id="30" w:name="_Toc1920"/>
      <w:bookmarkStart w:id="31" w:name="_Toc18600"/>
      <w:r>
        <w:rPr>
          <w:rFonts w:hint="eastAsia"/>
          <w:lang w:val="en-US" w:eastAsia="zh-CN"/>
        </w:rPr>
        <w:t>八、远程线程注入</w:t>
      </w:r>
      <w:bookmarkEnd w:id="28"/>
      <w:bookmarkEnd w:id="29"/>
      <w:bookmarkEnd w:id="30"/>
      <w:bookmarkEnd w:id="31"/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0x00 远程线程注入原理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这是一种玩的比较多的注入方式，网上的又很多源码，很多例子，固定的套路。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主要是用到CreateRemoteThread这个API，通过它可以打开目标进程中的远程线程，然后跑我们的代码完成注入。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API介绍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 WINAPI CreateRemoteThread(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                               HANDLE hProcess,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                               LPSECURITY_ATTRIBUTES lpThreadAttributes,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                               SIZE_T dwStackSize,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                               LPTHREAD_START_ROUTINE lpStartAddress,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                               LPVOID lpParameter,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                               DWORD dwCreationFlags,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                               LPDWORD lpThreadId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                                ); 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参数1：目标进程的句柄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参数2：一个指向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"http://baike.baidu.com/item/SECURITY_ATTRIBUTES" \t "http://baike.baidu.com/_blank"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SECURITY_ATTRIBUTES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 结构的指针, 该结指定了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"http://baike.baidu.com/item/%E7%BA%BF%E7%A8%8B/103101" \t "http://baike.baidu.com/_blank"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线程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的安全属性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参数3：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"http://baike.baidu.com/item/%E7%BA%BF%E7%A8%8B/103101" \t "http://baike.baidu.com/_blank"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线程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栈初始大小,以字节为单位,如果该值设为0,那么使用系统默认大小.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参数4：远程线程的线程函数的执行的起始地址.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参数5：传给线程函数的参数.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参数6：线程的创建标志.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参数7：传出参数，传出线程ID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具体实现思路: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1.OpenProcess打开远程线程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2.VirtualAllocEx</w:t>
      </w:r>
      <w:r>
        <w:rPr>
          <w:rFonts w:hint="eastAsia"/>
          <w:lang w:val="en-US" w:eastAsia="zh-CN"/>
        </w:rPr>
        <w:t>在远程中申请空间中申请空间，WriteProcessMemory写入要注入的DLL的路径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3.GetProcAddress获取目标进程中的LoadLibraryA()的函数地址（这里利用的是Kernel32.dll在每个进程中地址一样的巧合）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4.创建远程线程CreateRemoteThread，用目标进程中的LoadLibraryA()加载需要注入的DLL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5.WaitForSingleObject等待信号量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6.VirtualFreeEx释放远程线程中申请的空间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0x01 远程线程注入编程实现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1"/>
      </w:r>
      <w:r>
        <w:rPr>
          <w:rFonts w:hint="eastAsia"/>
          <w:b/>
          <w:bCs/>
          <w:lang w:val="en-US" w:eastAsia="zh-CN"/>
        </w:rPr>
        <w:t>打开远程进程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hProcess = OpenProcess(PROCESS_ALL_ACCESS,FALSE,dwProcessId);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(hProcess ==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MessageBox("打开进程失败!!!!");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2"/>
      </w:r>
      <w:r>
        <w:rPr>
          <w:rFonts w:hint="eastAsia"/>
          <w:b/>
          <w:bCs/>
          <w:lang w:val="en-US" w:eastAsia="zh-CN"/>
        </w:rPr>
        <w:t>VirtualAllocEx在远程中申请空间中申请空间，WriteProcessMemory写入要注入的DLL的路径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//1.在远程进程中分配内存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pszRemoteBuffer=(char*)VirtualAllocEx(hProcess,NULL,nLibFileLen,MEM_COMMIT,PAGE_READWRITE);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(pszRemoteBuffer ==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MessageBox("申请远程空间失败");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//2.在远程申请的地址当中写入DLL的路径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char * szDLLPath = m_filePath.GetBuffer(nLibFileLen);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SIZE_T dwWriten;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(!WriteProcessMemory(hProcess,pszRemoteBuffer,(LPVOID)szDLLPath,nLibFileLen,&amp;dwWriten))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MessageBox("写入内存失败");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3"/>
      </w:r>
      <w:r>
        <w:rPr>
          <w:rFonts w:hint="eastAsia"/>
          <w:lang w:val="en-US" w:eastAsia="zh-CN"/>
        </w:rPr>
        <w:t>获取远程进程中LaodLibry的地址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//3.获取远程进程中LaodLibry的地址,这里你用的巧合是每个程序中的kernel32的地址的都一样，远程中也一样在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HMODULE hMouDle = GetModuleHandle("Kernel32");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PTHREAD_START_ROUTINE pfnLoadLibrary = (PTHREAD_START_ROUTINE)GetProcAddress(GetModuleHandle("Kernel32"),"LoadLibraryA");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(pfnLoadLibrary ==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MessageBox("获取LoadLibrary地址失败！！！");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④创建远程线程，等待远程线程执行完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//4.创建远程线程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hThread = CreateRemoteThread(hProcess,NULL,0,pfnLoadLibrary,pszRemoteBuffer,0,NULL);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DWORD dwErrCode = GetLastError();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(hThread ==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MessageBox("创建远程线程失败");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WaitForSingleObject(hThread,INFINITE);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其余还有一些遍历进程的代码详细见源代码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实验效果: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24275" cy="2788285"/>
            <wp:effectExtent l="0" t="0" r="9525" b="12065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2" w:name="_Toc2186"/>
      <w:bookmarkStart w:id="33" w:name="_Toc1249"/>
      <w:bookmarkStart w:id="34" w:name="_Toc31472"/>
    </w:p>
    <w:p>
      <w:pPr>
        <w:pStyle w:val="2"/>
        <w:rPr>
          <w:rFonts w:hint="eastAsia"/>
          <w:lang w:val="en-US" w:eastAsia="zh-CN"/>
        </w:rPr>
      </w:pPr>
      <w:bookmarkStart w:id="35" w:name="_Toc1773"/>
      <w:r>
        <w:rPr>
          <w:rFonts w:hint="eastAsia"/>
          <w:lang w:val="en-US" w:eastAsia="zh-CN"/>
        </w:rPr>
        <w:t>九、输入法注入</w:t>
      </w:r>
      <w:bookmarkEnd w:id="32"/>
      <w:bookmarkEnd w:id="33"/>
      <w:bookmarkEnd w:id="34"/>
      <w:bookmarkEnd w:id="35"/>
    </w:p>
    <w:p>
      <w:pPr>
        <w:numPr>
          <w:ilvl w:val="0"/>
          <w:numId w:val="0"/>
        </w:numPr>
        <w:ind w:firstLine="420" w:firstLineChars="0"/>
        <w:rPr>
          <w:rFonts w:hint="eastAsia"/>
          <w:color w:val="FF33CC"/>
          <w:lang w:val="en-US" w:eastAsia="zh-CN"/>
        </w:rPr>
      </w:pPr>
      <w:r>
        <w:rPr>
          <w:rFonts w:hint="eastAsia"/>
          <w:lang w:val="en-US" w:eastAsia="zh-CN"/>
        </w:rPr>
        <w:t>输入法注入算是一种比较麻烦的注入方式吧，</w:t>
      </w:r>
      <w:r>
        <w:rPr>
          <w:rFonts w:hint="eastAsia"/>
          <w:color w:val="FF33CC"/>
          <w:lang w:val="en-US" w:eastAsia="zh-CN"/>
        </w:rPr>
        <w:t>就是一堆API加上固定的套路完成说的注入方式。首先输入法的原理就是向进程中注入一个ime的输入法文件，这个ime文件本质上就是一个DLL，这种机制和DLL劫持有几分相似，都是利用构造系统信任的DLL执行我们DLL或者我们的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我们打开记事本用PCHunter观察它的所有模块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58055" cy="2718435"/>
            <wp:effectExtent l="0" t="0" r="4445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可以看到这里搜狗输入法也是以</w:t>
      </w:r>
      <w:r>
        <w:rPr>
          <w:rFonts w:hint="eastAsia"/>
          <w:lang w:val="en-US" w:eastAsia="zh-CN"/>
        </w:rPr>
        <w:t>Ime的形式存在的。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我们注入的思路:</w:t>
      </w:r>
    </w:p>
    <w:p>
      <w:pPr>
        <w:rPr>
          <w:rFonts w:hint="eastAsia"/>
          <w:color w:val="FF33CC"/>
          <w:lang w:val="en-US" w:eastAsia="zh-CN"/>
        </w:rPr>
      </w:pPr>
      <w:r>
        <w:rPr>
          <w:rFonts w:hint="eastAsia"/>
          <w:color w:val="FF33CC"/>
          <w:lang w:val="en-US" w:eastAsia="zh-CN"/>
        </w:rPr>
        <w:t>自己编写Ime，然后在Ime中加载我们要注入的Dll完成注入。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这就涉及到输入法编程了，这里就不多提了，我在网上找了一些资料学习，附上链接: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http://www.cnblogs.com/freedomshe/archive/2012/11/30/ime_learning.html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http://blog.csdn.net/pkfish/article/details/7339909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0x01 具体实现思路: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1"/>
      </w:r>
      <w:r>
        <w:rPr>
          <w:rFonts w:hint="eastAsia"/>
          <w:b/>
          <w:bCs/>
          <w:lang w:val="en-US" w:eastAsia="zh-CN"/>
        </w:rPr>
        <w:t>编写输入法Ime文件，其实就是DLL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（1）创建一个DLL工程，给DLL添加一个.RC资源文件，再添加一个Version资源如图。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0375" cy="2272665"/>
            <wp:effectExtent l="0" t="0" r="9525" b="133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修改FILETYPE，FILESUBTYPE为如图的值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912995" cy="1459230"/>
            <wp:effectExtent l="0" t="0" r="1905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修改我们输入法的在布局中的名字FileDescription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6015" cy="2257425"/>
            <wp:effectExtent l="0" t="0" r="635" b="952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2"/>
      </w:r>
      <w:r>
        <w:rPr>
          <w:rFonts w:hint="eastAsia"/>
          <w:b/>
          <w:bCs/>
          <w:lang w:val="en-US" w:eastAsia="zh-CN"/>
        </w:rPr>
        <w:t>SystemParametersInfo保存原始的键盘布局，方便后面还原布局，布局如下图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00300" cy="1152525"/>
            <wp:effectExtent l="0" t="0" r="0" b="9525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</w:rPr>
              <w:t>//1.保存原始的键盘布局，方便后面还原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SystemParametersInfo(SPI_GETDEFAULTINPUTLANG, 0, &amp;HklOldInput,0);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3"/>
      </w:r>
      <w:r>
        <w:rPr>
          <w:rFonts w:hint="eastAsia"/>
          <w:b/>
          <w:bCs/>
          <w:lang w:val="en-US" w:eastAsia="zh-CN"/>
        </w:rPr>
        <w:t>CopyFile复制Ime文件和需要注入的DLL到C:\\WINDOWS\\SYSTEM32\\目录下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ImmInstallIME安装输入法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6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66FFFF"/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shd w:val="clear" w:fill="66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//3.加载输入法</w:t>
            </w:r>
          </w:p>
          <w:p>
            <w:pPr>
              <w:numPr>
                <w:ilvl w:val="0"/>
                <w:numId w:val="0"/>
              </w:numPr>
              <w:shd w:val="clear" w:fill="66FFFF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HklNewInput = ImmInstallIME("C:\\WINDOWS\\SYSTEM32\\MyImeDll.ime", "我的输入法");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⑤激活输入法键盘布局</w:t>
      </w:r>
      <w:r>
        <w:rPr>
          <w:rFonts w:hint="eastAsia" w:ascii="微软雅黑" w:hAnsi="微软雅黑" w:cs="微软雅黑"/>
          <w:b/>
          <w:bCs/>
          <w:lang w:val="en-US" w:eastAsia="zh-CN"/>
        </w:rPr>
        <w:t>,获取被激活的输入法注册表项用于后面清除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ActivateKeyboardLayout(HklNewInput, 0);</w:t>
            </w:r>
          </w:p>
          <w:p>
            <w:pPr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GetKeyboardLayoutName(ImeSymbol);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⑥根据窗口名激活指定窗口的输入法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>//7.获取串口句柄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>hWnd = GetHwndByProcessId(m_dwPID);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>//8.激活指定窗口的输入法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>if (HklNewInput != NULL)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>::PostMessage(hWnd, WM_INPUTLANGCHANGEREQUEST, 0x1, (LPARAM)HklNewInput);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vertAlign w:val="baseline"/>
                <w:lang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ascii="宋体" w:hAnsi="宋体" w:eastAsia="宋体" w:cs="宋体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⑦还原键盘布局，还原顶层窗口的键盘布局，卸载输入法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//9.还原键盘布局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SystemParametersInfo(SPI_SETDEFAULTINPUTLANG,0,&amp;HklOldInput,SPIF_SENDWININICHANGE);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//10.顶层窗口换回去，不换回去后面卸载不到，因为ime文件占用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do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hTopWnd = ::FindWindowEx(NULL, hTopWnd, NULL, NULL);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if (hTopWnd !=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::PostMessage(hTopWnd,WM_INPUTLANGCHANGEREQUEST,0x1,(LPARAM)&amp;HklOldInput);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 while (hTopWnd == NULL);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//11.卸载输入法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if (HklNewInput !=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UnloadKeyboardLayout(HklNewInput);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⑨</w:t>
      </w:r>
      <w:r>
        <w:rPr>
          <w:rFonts w:hint="eastAsia"/>
          <w:b/>
          <w:bCs/>
          <w:lang w:eastAsia="zh-CN"/>
        </w:rPr>
        <w:t>因为编写输入法注入的时候会在HKEY_LOCAL_MACHINE\\System\\CurrentControlSet\\Control\\Keyboard Layouts目录下写入注册表项如图</w:t>
      </w:r>
      <w:r>
        <w:rPr>
          <w:rFonts w:hint="eastAsia"/>
          <w:b/>
          <w:bCs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66540" cy="1038225"/>
            <wp:effectExtent l="0" t="0" r="10160" b="9525"/>
            <wp:docPr id="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⑩清除注册表项，删除输入法文件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66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66FFFF"/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//12.删除注册表项，清理痕迹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//打开注册表项目，获取句柄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RegOpenKey(HKEY_CURRENT_USER, "Keyboard Layout\\Preload", &amp;phkResult);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//枚举注册表项目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while (RegEnumValue(phkResult, i, ValueName, &amp;lenValue, NULL, NULL, (LPBYTE)lpData, &amp;lenData) != ERROR_NO_MORE_ITEMS)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{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if (lenData != 0)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{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if (strcmp(ImeSymbol, lpData) == 0)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{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//删除项目数值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RegDeleteValue(phkResult, ValueName);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break;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}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}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memset(lpData, 0, MAX_PATH);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memset(ValueName, 0, MAX_PATH);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lenValue = MAX_PATH;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lenData = MAX_PATH;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i++;</w:t>
            </w:r>
          </w:p>
          <w:p>
            <w:pPr>
              <w:shd w:val="clear" w:fill="66FFFF"/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}</w:t>
            </w: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// 删除输入法文件</w:t>
            </w: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eastAsia="zh-CN"/>
              </w:rPr>
              <w:t>DeleteFile("C:\\WINDOWS\\SYSTEM32\\MyImeDll.ime");</w:t>
            </w:r>
          </w:p>
        </w:tc>
      </w:tr>
    </w:tbl>
    <w:p>
      <w:pPr>
        <w:rPr>
          <w:rFonts w:hint="eastAsia"/>
          <w:b/>
          <w:bCs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0x02 实验效果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填入我们要注入的DLL和要被注入的进程ID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33215" cy="2187575"/>
            <wp:effectExtent l="0" t="0" r="635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当运行完ImmInstallIME时候，我们的输入法就安装成功了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47315" cy="1476375"/>
            <wp:effectExtent l="0" t="0" r="635" b="9525"/>
            <wp:docPr id="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4100" cy="1435100"/>
            <wp:effectExtent l="0" t="0" r="0" b="12700"/>
            <wp:docPr id="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运行完毕后注入成功，我们的输入法也自动清除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68905" cy="1830070"/>
            <wp:effectExtent l="0" t="0" r="17145" b="1778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8960" cy="1812290"/>
            <wp:effectExtent l="0" t="0" r="8890" b="1651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5635" cy="2540000"/>
            <wp:effectExtent l="0" t="0" r="12065" b="12700"/>
            <wp:docPr id="5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bookmarkStart w:id="36" w:name="_Toc13399"/>
      <w:bookmarkStart w:id="37" w:name="_Toc24476"/>
      <w:bookmarkStart w:id="38" w:name="_Toc1277"/>
      <w:bookmarkStart w:id="39" w:name="_Toc5108"/>
      <w:r>
        <w:rPr>
          <w:rFonts w:hint="eastAsia"/>
          <w:lang w:val="en-US" w:eastAsia="zh-CN"/>
        </w:rPr>
        <w:t>十、DLL劫持</w:t>
      </w:r>
      <w:bookmarkEnd w:id="36"/>
      <w:bookmarkEnd w:id="37"/>
      <w:bookmarkEnd w:id="38"/>
      <w:bookmarkEnd w:id="39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0x00 DLL劫持的原理简介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在一个应用程序加载DLL时，Windows会按照一定的顺序去系统中搜索指定的DLL，这个顺序称之为DLL的搜索顺序。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标准的DLL搜索顺序：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应用程序的加载目录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  <w:r>
        <w:rPr>
          <w:rFonts w:hint="default"/>
        </w:rPr>
        <w:t>2.当前目录（默认为程序加载目录，可以通过SetCurrentDirectory修改，通过GetCurrentDirectory获取）</w:t>
      </w:r>
    </w:p>
    <w:p>
      <w:pPr>
        <w:rPr>
          <w:rFonts w:hint="default"/>
        </w:rPr>
      </w:pPr>
      <w:r>
        <w:rPr>
          <w:rFonts w:hint="default"/>
        </w:rPr>
        <w:t>3.系统目录（32位系统下通常是，C:\Windows\System32，可以通过GetSystemDirectory获取）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.Windows目录（通常是，C:\Windows，可以通过GetWindowsDirectory获取）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</w:rPr>
        <w:t>.PATH环境变量中列出的所有路径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利用系统的这个特性，就可以使应用程序强制加载我们指定的DLL做一些特殊的工作。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实现过程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1.构造一个与要劫持DLL相同的导出表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2.在DLL中加载原DLL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3.在加载过程中执行我们的代码</w:t>
      </w:r>
    </w:p>
    <w:p>
      <w:pPr>
        <w:rPr>
          <w:rFonts w:hint="eastAsia"/>
          <w:color w:val="FF00FF"/>
          <w:lang w:val="en-US" w:eastAsia="zh-CN"/>
        </w:rPr>
      </w:pPr>
      <w:r>
        <w:rPr>
          <w:rFonts w:hint="eastAsia"/>
          <w:color w:val="FF00FF"/>
          <w:lang w:val="en-US" w:eastAsia="zh-CN"/>
        </w:rPr>
        <w:t>4.转发导出函数到原来的DLL上，调用被劫持DLL的导出函数。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 编程实现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1"/>
      </w:r>
      <w:r>
        <w:rPr>
          <w:rFonts w:hint="eastAsia"/>
          <w:b/>
          <w:bCs/>
          <w:lang w:val="en-US" w:eastAsia="zh-CN"/>
        </w:rPr>
        <w:t>我们需要劫持的DLL为MyDll.dll,功能很简单，只有一个导出函数，功能为弹出一个MessageBox，源码如下:</w:t>
      </w: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"stdafx.h"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EXPORT __declspec(dllexport)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BOOL APIENTRY DllMain( HANDLE hModule,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DWORD  ul_reason_for_call,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LPVOID lpReserved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switch (ul_reason_for_call)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case DLL_PROCESS_ATTACH: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TRUE;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extern "C" EXPORT void MsgBox()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MessageBox(NULL,"我是被劫持的程序",NULL,MB_OK);</w:t>
            </w:r>
          </w:p>
          <w:p>
            <w:pPr>
              <w:rPr>
                <w:rFonts w:hint="eastAsia"/>
                <w:b/>
                <w:bCs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2"/>
      </w:r>
      <w:r>
        <w:rPr>
          <w:rFonts w:hint="eastAsia"/>
          <w:b/>
          <w:bCs/>
          <w:lang w:val="en-US" w:eastAsia="zh-CN"/>
        </w:rPr>
        <w:t>劫持DLL的编写，以下DLL劫持函数是通过DLL劫持工具生成的，稍加修改就可以使用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拖入DLL生成劫持代码，生成劫持DLL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291965" cy="2386965"/>
            <wp:effectExtent l="0" t="0" r="13335" b="1333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91965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 导出函数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#pragma comment(linker, "/EXPORT:MsgBox=_My_MsgBox,@1")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 宏定义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#define NAKED __declspec(naked)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#define EXPORT __declspec(dllexport)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#define MYEXPROT EXPORT NAKED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//全局变量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HMODULE hDll = NULL;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DWORD dwRetaddress[2];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//存放返回地址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 内部函数 获取真实函数地址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FARPROC WINAPI GetAddress(PCSTR pwcProcName)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FARPROC fpAddress;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WCHAR wcTemp[MAX_PATH] = { 0 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fpAddress = GetProcAddress(hDll, pwcProcName);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if (fpAddress ==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sprintf_s(wcTemp, MAX_PATH, "无法找到函数 :%s 的地址 ", pwcProcName);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MessageBoxA(NULL, wcTemp, "错误", MB_OK);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ExitProcess(-2);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//返回真实地址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return fpAddress;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 DLL MAIN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BOOL WINAPI DllMain(HINSTANCE hInstance, DWORD fdwReason, PVOID pvReserved)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switch (fdwReason)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  <w:bookmarkStart w:id="44" w:name="_GoBack"/>
            <w:bookmarkEnd w:id="44"/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case DLL_PROCESS_ATTACH: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hDll = LoadLibrary("MyDll.dll");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if (!hDll)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MessageBox(NULL,"要劫持的DLL不存在",NULL,NULL);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return FALSE;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            MessageBox(NULL,"劫持成功",NULL,NULL);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case DLL_PROCESS_DETACH: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if (hDll != NULL)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FreeLibrary(hDll);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break;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return TRUE;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//导出函数 1  不要在里边定义变量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MYEXPROT My_MsgBox()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GetAddress("MsgBox");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//栈顶为保存函数的返回地址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__asm pop dwRetaddress[1]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//Call原来的函数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__asm call eax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//跳回原来的返回地地址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__asm jmp dword ptr dwRetaddress[1]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3"/>
      </w:r>
      <w:r>
        <w:rPr>
          <w:rFonts w:hint="eastAsia"/>
          <w:b/>
          <w:bCs/>
          <w:lang w:val="en-US" w:eastAsia="zh-CN"/>
        </w:rPr>
        <w:t>编写测试程序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#include &lt;windows.h&gt;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//注意这里是__stdcall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typedef  FARPROC (__stdcall *PFUN)();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PFUN g_pMyMsg = NULL;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int main(int argc, char* argv[])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HMODULE hMod = LoadLibrary("MyDll.DLL");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g_pMyMsg= (PFUN)GetProcAddress(hMod,"MsgBox");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(*g_pMyMsg)();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实验效果: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在弹出正常对话框之前首先弹出劫持DLL中的对话框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3642360" cy="2378075"/>
            <wp:effectExtent l="0" t="0" r="15240" b="3175"/>
            <wp:docPr id="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接着才是被劫持DLL中的对话框，完成注入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3747135" cy="2446655"/>
            <wp:effectExtent l="0" t="0" r="5715" b="10795"/>
            <wp:docPr id="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ind w:left="0" w:leftChars="0" w:firstLine="420" w:firstLineChars="0"/>
      </w:pPr>
    </w:p>
    <w:p>
      <w:pPr>
        <w:pStyle w:val="2"/>
        <w:rPr>
          <w:rFonts w:hint="eastAsia"/>
          <w:lang w:val="en-US" w:eastAsia="zh-CN"/>
        </w:rPr>
      </w:pPr>
      <w:bookmarkStart w:id="40" w:name="_Toc19981"/>
      <w:bookmarkStart w:id="41" w:name="_Toc27887"/>
      <w:r>
        <w:rPr>
          <w:rFonts w:hint="eastAsia"/>
          <w:lang w:val="en-US" w:eastAsia="zh-CN"/>
        </w:rPr>
        <w:t>Ring3注入总结</w:t>
      </w:r>
      <w:bookmarkEnd w:id="40"/>
      <w:bookmarkEnd w:id="41"/>
    </w:p>
    <w:p>
      <w:pPr>
        <w:ind w:left="0" w:leftChars="0" w:firstLine="420" w:firstLineChars="0"/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1"/>
      </w:r>
      <w:r>
        <w:rPr>
          <w:rFonts w:hint="eastAsia"/>
          <w:b/>
          <w:bCs/>
          <w:lang w:val="en-US" w:eastAsia="zh-CN"/>
        </w:rPr>
        <w:t>导入表注入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静态注入的方法。修改PE文件，添加一个新节，修改导入表添加一个新的DLL实现注入。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2"/>
      </w:r>
      <w:r>
        <w:rPr>
          <w:rFonts w:hint="eastAsia"/>
          <w:b/>
          <w:bCs/>
          <w:lang w:val="en-US" w:eastAsia="zh-CN"/>
        </w:rPr>
        <w:t>挂起线程注入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OpenThread--&gt;SuspendThread--&gt;GetThreadContext--&gt;获取EIP--&gt;修改EIP--&gt;SetThreadContext--&gt;ResumeThread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sym w:font="Wingdings" w:char="F083"/>
      </w:r>
      <w:r>
        <w:rPr>
          <w:rFonts w:hint="eastAsia"/>
          <w:b/>
          <w:bCs/>
          <w:lang w:val="en-US" w:eastAsia="zh-CN"/>
        </w:rPr>
        <w:t>挂起进程注入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CreateProcess注入方法之一，CREATE_SUSPENDED以挂起的方式打开进程，写入ShellCode注入。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DotumChe" w:hAnsi="DotumChe" w:eastAsia="DotumChe" w:cs="DotumChe"/>
          <w:b/>
          <w:bCs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调试器注入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CreateProcess注入方法之二，</w:t>
      </w:r>
      <w:r>
        <w:rPr>
          <w:rFonts w:hint="default"/>
        </w:rPr>
        <w:t>DEBUG_ONLY_THIS_PROCESS</w:t>
      </w:r>
      <w:r>
        <w:rPr>
          <w:rFonts w:hint="eastAsia"/>
          <w:lang w:eastAsia="zh-CN"/>
        </w:rPr>
        <w:t>以调试的方法打开进程，利用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CREATE_PROCESS_DEBUG_EVENT，向目标程序中写入我们的ShellCode完成相应功能，并且我们的ShellCode中写入以CC断点，代码指令时触发EXCEPTION_DEBUG_EVENT事件，在EXCEPTION_DEBUG_EVENT的处理函数中回到原来的执行流程。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⑤</w:t>
      </w:r>
      <w:r>
        <w:rPr>
          <w:rFonts w:hint="eastAsia"/>
          <w:b/>
          <w:bCs/>
          <w:lang w:val="en-US" w:eastAsia="zh-CN"/>
        </w:rPr>
        <w:t>注册表注入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全局的注入方式：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HKEY_LOCAL_MACHINE/Software/Microsoft/WindowsNT/CurrentVersion/Windows/AppInit_DLLs的键值为我们DLL的路径，只要使用了user32.dll的程序都会加载这个目录下的DLL。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⑥</w:t>
      </w:r>
      <w:r>
        <w:rPr>
          <w:rFonts w:hint="eastAsia"/>
          <w:b/>
          <w:bCs/>
          <w:lang w:val="en-US" w:eastAsia="zh-CN"/>
        </w:rPr>
        <w:t>钩子注入</w:t>
      </w:r>
    </w:p>
    <w:p>
      <w:pPr>
        <w:ind w:left="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利用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SetWindowsHookEx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拦截消息进行注入。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⑦</w:t>
      </w:r>
      <w:r>
        <w:rPr>
          <w:rFonts w:hint="eastAsia"/>
          <w:b/>
          <w:bCs/>
          <w:lang w:val="en-US" w:eastAsia="zh-CN"/>
        </w:rPr>
        <w:t>APC注入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C注入的原理是利用当线程被唤醒时APC中的注册函数会被执行的机制，并以此去执行我们的DLL加载代码，进而完成DLL注入的目的。利用QueueUserAPC()可以向APC队列投入Loadlibrary函数指针完成注入，其实这种方法配合CreateProcess使用注入最为简单，先挂起打开线程，再QueueUserAPC()，再恢复线程，完成注入。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⑧</w:t>
      </w:r>
      <w:r>
        <w:rPr>
          <w:rFonts w:hint="eastAsia"/>
          <w:b/>
          <w:bCs/>
          <w:lang w:val="en-US" w:eastAsia="zh-CN"/>
        </w:rPr>
        <w:t>远程线程注入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老的套路，主要是用到CreateRemoteThread这个API，通过它可以打开目标进程中的远程线程，然后跑我们的代码完成注入。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⑨输入法注入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利用输入法在工作时需要向进程中加载Ime文件（其实就是个Dll）,我们构造自己的Ime文件，在Ime文件注入对方进程的时候加载我们自己的DLL完成注入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⑩DLL劫持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简单来说就是自己实现应用程序的某些DLL，完成导出函数，替换DLL实现注入。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2" w:name="_Toc4651"/>
      <w:bookmarkStart w:id="43" w:name="_Toc25769"/>
      <w:r>
        <w:rPr>
          <w:rFonts w:hint="eastAsia"/>
          <w:lang w:val="en-US" w:eastAsia="zh-CN"/>
        </w:rPr>
        <w:t>关于Ring3下的反注入思路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反注入的方法大牛应该都是在Ring0下面玩，我只了解一些三环下的反注入思路，这里只聊3环下的反注入思路。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1"/>
      </w:r>
      <w:r>
        <w:rPr>
          <w:rFonts w:hint="eastAsia"/>
          <w:lang w:val="en-US" w:eastAsia="zh-CN"/>
        </w:rPr>
        <w:t>关于导入表注入，毕竟是静态修改文件的方法注入DLL，可以对自身PE文件求校验值判断是否被修改。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Wingdings" w:char="F082"/>
      </w:r>
      <w:r>
        <w:rPr>
          <w:rFonts w:hint="eastAsia"/>
          <w:lang w:val="en-US" w:eastAsia="zh-CN"/>
        </w:rPr>
        <w:t>钩子注入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(1)HOOK自身进程的LoadLibraryExW这个函数，判断调用是否来自user32.dll,因为钩子注入时LoadLibraryExW的调用者为user32.dll，HOOK关键代码如下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HMODULE WINAPI newLoadLibraryExW(LPCWSTR  lpLibFileName,HANDLE hFile,DWORD dwFlags)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//get the return address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DWORD dwCaller;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//ebp+4返回上层调用者的地址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__asm push dword ptr [ebp+4]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__asm pop  dword ptr [dwCaller]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if(dwCaller &gt; m_dwUser32Start &amp;&amp; dwCaller &lt; m_dwUser32End)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return FALSE;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  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rawLoadLibraryExW(lpLibFileName,hFile,dwFlags);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安装WH_DEBUG消息钩子，在WH_DEBUG钩子的消息回到中屏蔽消息钩子，回调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LRESULT CALLBACK DebugProc( 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int nCode, 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  WPARAM wParam, 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     LPARAM lParam 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 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其中第三个参数</w:t>
      </w:r>
      <w:r>
        <w:rPr>
          <w:rFonts w:hint="eastAsia"/>
          <w:vertAlign w:val="baseline"/>
          <w:lang w:val="en-US" w:eastAsia="zh-CN"/>
        </w:rPr>
        <w:t> lParam  指向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DEBUGHOOKINFO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结构体如下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typedef struct   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{  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   DWORD idThread;  //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安装WH_DEBUG钩子的线程ID。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   DWORD idThreadInstaller;  //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当前即将被调用的钩子所在的线程ID。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   LPARAM lParam;  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   WPARAM wParam;  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     int code;  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} DEBUGHOOKINFO, *PDEBUGHOOKINFO;  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判断这两个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t>idThread与idThreadInstaller是否相等即可判断是自己进程的钩子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sym w:font="Wingdings" w:char="F083"/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t>远程线程注入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t>当程序被远程线程被注入时候，线程的入口点一定为LoadLibraryA或者LoadLibraryW，我们用判断线程的入口点是不是LoadLibraryA或者LoadLibraryW，是就干掉。拿到线程入口点的方法是通过为公开的API --GetThreadStartAddress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instrText xml:space="preserve"> HYPERLINK "http://www.pudn.com/dl.asp?id=1637369" \o "下载文件. 不支持迅雷等多线程工具" \t "http://www.pudn.com/downloads380/sourcecode/windows/system/_blank"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  <w:t>关键代码如下: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66FFF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enum _THREADINFOCLASS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ThreadBasicInformation,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ThreadTimes,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ThreadPriority,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ThreadBasePriority,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ThreadAffinityMask,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ThreadImpersonationToken,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ThreadDescriptorTableEntry,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ThreadEnableAlignmentFaultFixup,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ThreadEventPair_Reusable,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ThreadQuerySetWin32StartAddress,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ThreadZeroTlsCell,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ThreadPerformanceCount,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ThreadAmILastThread,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ThreadIdealProcessor,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ThreadPriorityBoost,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ThreadSetTlsArrayAddress,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ThreadIsIoPending,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ThreadHideFromDebugger,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ThreadBreakOnTermination,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MaxThreadInfoClass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 THREADINFOCLASS;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typedef LONG (WINAPI *NtQueryInformationThreadProc)(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_In_       HANDLE ThreadHandle,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_In_       THREADINFOCLASS ThreadInformationClass,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_Inout_    PVOID ThreadInformation,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_In_       ULONG ThreadInformationLength,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_Out_opt_  PULONG ReturnLength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NtQueryInformationThreadProc   NtQueryInformationThread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hNtdll                      = GetModuleHandleW(L"ntdll.dll");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NtQueryInformationThread    = (NtQueryInformationThreadProc)GetProcAddress(hNtdll, "NtQueryInformationThread");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  hThread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PVOID   pvStart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hThread = OpenThread(THREAD_QUERY_INFORMATION | THREAD_TERMINATE, FALSE, te32.th32ThreadID);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NtQueryInformationThread(hThread, ThreadQuerySetWin32StartAddress, &amp;pvStart, sizeof(pvStart), NULL);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④DLL劫持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DLL的防御姿势我能想到就是对自己进程每个要加载的DLL求一个校验值，程序运行过程中比对。</w:t>
      </w: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学习注入参考：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《Windows核心编程》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《加密与解密》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"http://blog.csdn.net/sr0ad/article/details/8184586"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Ring3/Ring0下注入方法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"http://blog.csdn.net/sr0ad/article/details/8184586"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http://blog.csdn.net/sr0ad/article/details/8184586</w:t>
      </w:r>
      <w:r>
        <w:rPr>
          <w:rFonts w:hint="eastAsia"/>
          <w:lang w:val="en-US" w:eastAsia="zh-CN"/>
        </w:rPr>
        <w:fldChar w:fldCharType="end"/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"http://blog.csdn.net/u013761036/article/details/53967920"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简单总结下常用的注入姿势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http://blog.csdn.net/u013761036/article/details/53967920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《应用层反外挂技术研究》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http://bbs.pediy.com/thread-173897.htm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字体管家糖果">
    <w:altName w:val="宋体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中國龍海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行書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豪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硬笔行书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行书繁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文鼎中行書">
    <w:altName w:val="Microsoft JhengHei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鼎简行书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汉鼎繁行书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经典繁行书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苏新诗鼠标行书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書法家行書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超世纪粗行书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金梅毛筆匾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毛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梅草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中行书体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中行书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行书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长城行书体繁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ＤＦ明朝体W5">
    <w:altName w:val="MS UI Gothic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Gothic-EB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FMincho-SU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MS UI Gothic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anWangShinSuMedium">
    <w:altName w:val="PMingLiU-ExtB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Bk BT">
    <w:altName w:val="Segoe Print"/>
    <w:panose1 w:val="02070603070706020303"/>
    <w:charset w:val="00"/>
    <w:family w:val="auto"/>
    <w:pitch w:val="default"/>
    <w:sig w:usb0="00000000" w:usb1="00000000" w:usb2="00000000" w:usb3="00000000" w:csb0="00000011" w:csb1="00000000"/>
  </w:font>
  <w:font w:name="Bodoni Bd BT">
    <w:altName w:val="Segoe Print"/>
    <w:panose1 w:val="02070803080706020303"/>
    <w:charset w:val="00"/>
    <w:family w:val="auto"/>
    <w:pitch w:val="default"/>
    <w:sig w:usb0="00000000" w:usb1="00000000" w:usb2="00000000" w:usb3="00000000" w:csb0="0000001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Myungjo Std M">
    <w:altName w:val="MS UI Gothic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Kozuka Mincho Pro M">
    <w:altName w:val="MS UI Gothic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Bauhaus 93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7906"/>
    <w:multiLevelType w:val="singleLevel"/>
    <w:tmpl w:val="5901790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AAB57"/>
    <w:multiLevelType w:val="singleLevel"/>
    <w:tmpl w:val="590AAB5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AB0EC"/>
    <w:multiLevelType w:val="singleLevel"/>
    <w:tmpl w:val="590AB0EC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90B2BE6"/>
    <w:multiLevelType w:val="singleLevel"/>
    <w:tmpl w:val="590B2BE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0ECDF9"/>
    <w:multiLevelType w:val="singleLevel"/>
    <w:tmpl w:val="590ECDF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1DB320"/>
    <w:multiLevelType w:val="singleLevel"/>
    <w:tmpl w:val="591DB320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93EA9"/>
    <w:rsid w:val="13783F2C"/>
    <w:rsid w:val="13BF243B"/>
    <w:rsid w:val="205B1666"/>
    <w:rsid w:val="20791636"/>
    <w:rsid w:val="2AAF1909"/>
    <w:rsid w:val="2D7A0C9B"/>
    <w:rsid w:val="2EB62DA0"/>
    <w:rsid w:val="2FDB36C5"/>
    <w:rsid w:val="305B04BD"/>
    <w:rsid w:val="34F7182F"/>
    <w:rsid w:val="35E07790"/>
    <w:rsid w:val="36D2249A"/>
    <w:rsid w:val="3D3F5535"/>
    <w:rsid w:val="3DEA44E7"/>
    <w:rsid w:val="409B5BA3"/>
    <w:rsid w:val="417B5FB4"/>
    <w:rsid w:val="41D52E1A"/>
    <w:rsid w:val="4EF31BEF"/>
    <w:rsid w:val="594B0AE7"/>
    <w:rsid w:val="5F0776DD"/>
    <w:rsid w:val="61182D4E"/>
    <w:rsid w:val="622D51F5"/>
    <w:rsid w:val="63D324D7"/>
    <w:rsid w:val="6531330C"/>
    <w:rsid w:val="69EF37FE"/>
    <w:rsid w:val="729C0664"/>
    <w:rsid w:val="73101DB2"/>
    <w:rsid w:val="74D35D3A"/>
    <w:rsid w:val="78C407C1"/>
    <w:rsid w:val="7BDA4FE6"/>
    <w:rsid w:val="7EFD7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80" w:firstLineChars="20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5" w:beforeAutospacing="0" w:after="105" w:afterAutospacing="0"/>
      <w:ind w:left="-390"/>
      <w:jc w:val="left"/>
      <w:outlineLvl w:val="0"/>
    </w:pPr>
    <w:rPr>
      <w:rFonts w:ascii="Verdana" w:hAnsi="Verdana" w:eastAsia="微软雅黑" w:cs="Verdana"/>
      <w:b/>
      <w:kern w:val="44"/>
      <w:sz w:val="34"/>
      <w:szCs w:val="34"/>
      <w:lang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339933"/>
      <w:u w:val="non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63</Pages>
  <Words>9372</Words>
  <Characters>27276</Characters>
  <Lines>0</Lines>
  <Paragraphs>0</Paragraphs>
  <ScaleCrop>false</ScaleCrop>
  <LinksUpToDate>false</LinksUpToDate>
  <CharactersWithSpaces>33201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2017-05-18T16:59:26Z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