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BB" w:rsidRPr="00C15791" w:rsidRDefault="000104BB">
      <w:pPr>
        <w:rPr>
          <w:b/>
          <w:lang w:val="en-US"/>
        </w:rPr>
      </w:pPr>
    </w:p>
    <w:p w:rsidR="003053C8" w:rsidRPr="00C15791" w:rsidRDefault="003053C8">
      <w:pPr>
        <w:rPr>
          <w:b/>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rsidP="003053C8">
      <w:pPr>
        <w:rPr>
          <w:lang w:val="en-US"/>
        </w:rPr>
      </w:pPr>
    </w:p>
    <w:p w:rsidR="003053C8" w:rsidRPr="00C15791" w:rsidRDefault="003053C8">
      <w:pPr>
        <w:rPr>
          <w:lang w:val="en-US"/>
        </w:rPr>
      </w:pPr>
    </w:p>
    <w:p w:rsidR="003053C8" w:rsidRPr="00C15791" w:rsidRDefault="003053C8" w:rsidP="003053C8">
      <w:pPr>
        <w:tabs>
          <w:tab w:val="left" w:pos="3645"/>
        </w:tabs>
        <w:jc w:val="center"/>
        <w:rPr>
          <w:b/>
          <w:sz w:val="96"/>
          <w:szCs w:val="96"/>
          <w:lang w:val="en-US"/>
        </w:rPr>
      </w:pPr>
      <w:r w:rsidRPr="00C15791">
        <w:rPr>
          <w:b/>
          <w:sz w:val="96"/>
          <w:szCs w:val="96"/>
          <w:lang w:val="en-US"/>
        </w:rPr>
        <w:t>MARLIN</w:t>
      </w:r>
    </w:p>
    <w:p w:rsidR="003053C8" w:rsidRPr="00C15791" w:rsidRDefault="003053C8">
      <w:pPr>
        <w:rPr>
          <w:lang w:val="en-US"/>
        </w:rPr>
      </w:pPr>
    </w:p>
    <w:p w:rsidR="003053C8" w:rsidRPr="00C15791" w:rsidRDefault="003053C8">
      <w:pPr>
        <w:rPr>
          <w:lang w:val="en-US"/>
        </w:rPr>
      </w:pPr>
    </w:p>
    <w:p w:rsidR="003053C8" w:rsidRPr="00C15791" w:rsidRDefault="003053C8">
      <w:pPr>
        <w:rPr>
          <w:lang w:val="en-US"/>
        </w:rPr>
      </w:pPr>
    </w:p>
    <w:p w:rsidR="003053C8" w:rsidRPr="00C15791" w:rsidRDefault="003053C8">
      <w:pPr>
        <w:rPr>
          <w:lang w:val="en-US"/>
        </w:rPr>
      </w:pPr>
    </w:p>
    <w:p w:rsidR="003053C8" w:rsidRPr="00C15791" w:rsidRDefault="003053C8" w:rsidP="003053C8">
      <w:pPr>
        <w:jc w:val="center"/>
        <w:rPr>
          <w:sz w:val="36"/>
          <w:szCs w:val="36"/>
          <w:lang w:val="en-US"/>
        </w:rPr>
      </w:pPr>
      <w:r w:rsidRPr="00C15791">
        <w:rPr>
          <w:sz w:val="36"/>
          <w:szCs w:val="36"/>
          <w:lang w:val="en-US"/>
        </w:rPr>
        <w:t xml:space="preserve">Webserver and </w:t>
      </w:r>
      <w:proofErr w:type="spellStart"/>
      <w:r w:rsidR="00AC1C36" w:rsidRPr="00C15791">
        <w:rPr>
          <w:sz w:val="36"/>
          <w:szCs w:val="36"/>
          <w:lang w:val="en-US"/>
        </w:rPr>
        <w:t>web</w:t>
      </w:r>
      <w:r w:rsidRPr="00C15791">
        <w:rPr>
          <w:sz w:val="36"/>
          <w:szCs w:val="36"/>
          <w:lang w:val="en-US"/>
        </w:rPr>
        <w:t>client</w:t>
      </w:r>
      <w:proofErr w:type="spellEnd"/>
    </w:p>
    <w:p w:rsidR="003053C8" w:rsidRPr="00C15791" w:rsidRDefault="003053C8" w:rsidP="003053C8">
      <w:pPr>
        <w:jc w:val="center"/>
        <w:rPr>
          <w:sz w:val="36"/>
          <w:szCs w:val="36"/>
          <w:lang w:val="en-US"/>
        </w:rPr>
      </w:pPr>
      <w:r w:rsidRPr="00C15791">
        <w:rPr>
          <w:sz w:val="36"/>
          <w:szCs w:val="36"/>
          <w:lang w:val="en-US"/>
        </w:rPr>
        <w:t>3.0</w:t>
      </w:r>
    </w:p>
    <w:p w:rsidR="003053C8" w:rsidRPr="00C15791" w:rsidRDefault="003053C8" w:rsidP="003053C8">
      <w:pPr>
        <w:rPr>
          <w:sz w:val="36"/>
          <w:szCs w:val="36"/>
          <w:lang w:val="en-US"/>
        </w:rPr>
      </w:pPr>
    </w:p>
    <w:p w:rsidR="003053C8" w:rsidRPr="00C15791" w:rsidRDefault="003053C8" w:rsidP="003053C8">
      <w:pPr>
        <w:rPr>
          <w:sz w:val="36"/>
          <w:szCs w:val="36"/>
          <w:lang w:val="en-US"/>
        </w:rPr>
      </w:pPr>
    </w:p>
    <w:p w:rsidR="003053C8" w:rsidRPr="00C15791" w:rsidRDefault="00BA73C9" w:rsidP="003053C8">
      <w:pPr>
        <w:jc w:val="center"/>
        <w:rPr>
          <w:sz w:val="36"/>
          <w:szCs w:val="36"/>
          <w:lang w:val="en-US"/>
        </w:rPr>
      </w:pPr>
      <w:r>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30.5pt">
            <v:imagedata r:id="rId8" o:title=""/>
          </v:shape>
        </w:pict>
      </w:r>
    </w:p>
    <w:p w:rsidR="00C2767F" w:rsidRPr="00C15791" w:rsidRDefault="00C2767F" w:rsidP="003053C8">
      <w:pPr>
        <w:jc w:val="center"/>
        <w:rPr>
          <w:sz w:val="36"/>
          <w:szCs w:val="36"/>
          <w:lang w:val="en-US"/>
        </w:rPr>
      </w:pPr>
    </w:p>
    <w:p w:rsidR="001603A0" w:rsidRPr="00C15791" w:rsidRDefault="001603A0" w:rsidP="00C2767F">
      <w:pPr>
        <w:rPr>
          <w:szCs w:val="22"/>
          <w:lang w:val="en-US"/>
        </w:rPr>
      </w:pPr>
    </w:p>
    <w:p w:rsidR="001603A0" w:rsidRPr="00C15791" w:rsidRDefault="001603A0" w:rsidP="00C2767F">
      <w:pPr>
        <w:rPr>
          <w:szCs w:val="22"/>
          <w:lang w:val="en-US"/>
        </w:rPr>
      </w:pPr>
    </w:p>
    <w:p w:rsidR="00397FCB" w:rsidRPr="00C15791" w:rsidRDefault="00397FCB" w:rsidP="00C2767F">
      <w:pPr>
        <w:rPr>
          <w:szCs w:val="22"/>
          <w:lang w:val="en-US"/>
        </w:rPr>
      </w:pPr>
    </w:p>
    <w:p w:rsidR="00397FCB" w:rsidRPr="00C15791" w:rsidRDefault="00397FCB" w:rsidP="00C2767F">
      <w:pPr>
        <w:rPr>
          <w:szCs w:val="22"/>
          <w:lang w:val="en-US"/>
        </w:rPr>
      </w:pPr>
    </w:p>
    <w:p w:rsidR="001603A0" w:rsidRPr="00C15791" w:rsidRDefault="001603A0" w:rsidP="00C2767F">
      <w:pPr>
        <w:rPr>
          <w:szCs w:val="22"/>
          <w:lang w:val="en-US"/>
        </w:rPr>
      </w:pPr>
    </w:p>
    <w:p w:rsidR="00C2767F" w:rsidRPr="00C15791" w:rsidRDefault="00EF7440" w:rsidP="00C2767F">
      <w:pPr>
        <w:rPr>
          <w:szCs w:val="22"/>
          <w:lang w:val="en-US"/>
        </w:rPr>
      </w:pPr>
      <w:r>
        <w:rPr>
          <w:szCs w:val="22"/>
          <w:lang w:val="en-US"/>
        </w:rPr>
        <w:t>Copyright © 2012 - 2016</w:t>
      </w:r>
      <w:r w:rsidR="005B6B27" w:rsidRPr="00C15791">
        <w:rPr>
          <w:szCs w:val="22"/>
          <w:lang w:val="en-US"/>
        </w:rPr>
        <w:t xml:space="preserve"> </w:t>
      </w:r>
      <w:proofErr w:type="spellStart"/>
      <w:r w:rsidR="005B6B27" w:rsidRPr="00C15791">
        <w:rPr>
          <w:szCs w:val="22"/>
          <w:lang w:val="en-US"/>
        </w:rPr>
        <w:t>ir.</w:t>
      </w:r>
      <w:proofErr w:type="spellEnd"/>
      <w:r w:rsidR="005B6B27" w:rsidRPr="00C15791">
        <w:rPr>
          <w:szCs w:val="22"/>
          <w:lang w:val="en-US"/>
        </w:rPr>
        <w:t xml:space="preserve"> W. E. Huisman</w:t>
      </w:r>
      <w:r w:rsidR="008E3A45" w:rsidRPr="00C15791">
        <w:rPr>
          <w:szCs w:val="22"/>
          <w:lang w:val="en-US"/>
        </w:rPr>
        <w:t xml:space="preserve"> MSC</w:t>
      </w:r>
    </w:p>
    <w:p w:rsidR="001603A0" w:rsidRPr="00C15791" w:rsidRDefault="001603A0" w:rsidP="00C2767F">
      <w:pPr>
        <w:rPr>
          <w:szCs w:val="22"/>
          <w:lang w:val="en-US"/>
        </w:rPr>
      </w:pPr>
    </w:p>
    <w:p w:rsidR="001603A0" w:rsidRPr="00C15791" w:rsidRDefault="001603A0" w:rsidP="00C2767F">
      <w:pPr>
        <w:rPr>
          <w:szCs w:val="22"/>
          <w:lang w:val="en-US"/>
        </w:rPr>
      </w:pPr>
      <w:r w:rsidRPr="00C15791">
        <w:rPr>
          <w:szCs w:val="22"/>
          <w:lang w:val="en-US"/>
        </w:rPr>
        <w:t>This library is released under the MIT license. You are free to use it in any way you like, provided that you leave a reference to the original software. See the file licens</w:t>
      </w:r>
      <w:r w:rsidR="00A11080" w:rsidRPr="00C15791">
        <w:rPr>
          <w:szCs w:val="22"/>
          <w:lang w:val="en-US"/>
        </w:rPr>
        <w:t>e.txt for further details.</w:t>
      </w:r>
    </w:p>
    <w:p w:rsidR="003053C8" w:rsidRPr="00C15791" w:rsidRDefault="003053C8" w:rsidP="003053C8">
      <w:pPr>
        <w:rPr>
          <w:lang w:val="en-US"/>
        </w:rPr>
      </w:pPr>
      <w:r w:rsidRPr="00C15791">
        <w:rPr>
          <w:lang w:val="en-US"/>
        </w:rPr>
        <w:br w:type="page"/>
      </w:r>
    </w:p>
    <w:p w:rsidR="00500318" w:rsidRPr="00C15791" w:rsidRDefault="000104BB" w:rsidP="003053C8">
      <w:pPr>
        <w:rPr>
          <w:b/>
          <w:lang w:val="en-US"/>
        </w:rPr>
      </w:pPr>
      <w:r w:rsidRPr="00C15791">
        <w:rPr>
          <w:b/>
          <w:lang w:val="en-US"/>
        </w:rPr>
        <w:t>MANUAL AND DOCUMENTATION</w:t>
      </w:r>
    </w:p>
    <w:p w:rsidR="00500318" w:rsidRPr="00C15791" w:rsidRDefault="00500318">
      <w:pPr>
        <w:rPr>
          <w:lang w:val="en-US"/>
        </w:rPr>
      </w:pPr>
    </w:p>
    <w:p w:rsidR="00694861" w:rsidRPr="00C15791" w:rsidRDefault="000104BB">
      <w:pPr>
        <w:rPr>
          <w:b/>
          <w:lang w:val="en-US"/>
        </w:rPr>
      </w:pPr>
      <w:r w:rsidRPr="00C15791">
        <w:rPr>
          <w:b/>
          <w:lang w:val="en-US"/>
        </w:rPr>
        <w:t>Introduction and purpose</w:t>
      </w:r>
    </w:p>
    <w:p w:rsidR="000104BB" w:rsidRPr="00C15791" w:rsidRDefault="00B44CC9">
      <w:pPr>
        <w:rPr>
          <w:lang w:val="en-US"/>
        </w:rPr>
      </w:pPr>
      <w:r w:rsidRPr="00C15791">
        <w:rPr>
          <w:lang w:val="en-US"/>
        </w:rPr>
        <w:t xml:space="preserve">This document is about the Marlin webserver library. </w:t>
      </w:r>
      <w:r w:rsidR="004A435A" w:rsidRPr="00C15791">
        <w:rPr>
          <w:lang w:val="en-US"/>
        </w:rPr>
        <w:t>It’s structure and how to make use of it in your programs.</w:t>
      </w:r>
    </w:p>
    <w:p w:rsidR="00B44CC9" w:rsidRPr="00C15791" w:rsidRDefault="00B44CC9">
      <w:pPr>
        <w:rPr>
          <w:lang w:val="en-US"/>
        </w:rPr>
      </w:pPr>
    </w:p>
    <w:p w:rsidR="000104BB" w:rsidRPr="00C15791" w:rsidRDefault="000104BB">
      <w:pPr>
        <w:rPr>
          <w:lang w:val="en-US"/>
        </w:rPr>
      </w:pPr>
      <w:r w:rsidRPr="00C15791">
        <w:rPr>
          <w:lang w:val="en-US"/>
        </w:rPr>
        <w:t xml:space="preserve">The ‘Marlin’ components – webserver and </w:t>
      </w:r>
      <w:r w:rsidR="006906BD" w:rsidRPr="00C15791">
        <w:rPr>
          <w:lang w:val="en-US"/>
        </w:rPr>
        <w:t>web client</w:t>
      </w:r>
      <w:r w:rsidRPr="00C15791">
        <w:rPr>
          <w:lang w:val="en-US"/>
        </w:rPr>
        <w:t xml:space="preserve"> – are </w:t>
      </w:r>
      <w:r w:rsidR="00EE5B7F" w:rsidRPr="00C15791">
        <w:rPr>
          <w:lang w:val="en-US"/>
        </w:rPr>
        <w:t>built</w:t>
      </w:r>
      <w:r w:rsidRPr="00C15791">
        <w:rPr>
          <w:lang w:val="en-US"/>
        </w:rPr>
        <w:t xml:space="preserve"> in C++ around a number of general classes that take care of optimal performance and have the purpose that the server and client parts can be plugged-in in a C++ project.</w:t>
      </w:r>
    </w:p>
    <w:p w:rsidR="000104BB" w:rsidRPr="00C15791" w:rsidRDefault="000104BB">
      <w:pPr>
        <w:rPr>
          <w:lang w:val="en-US"/>
        </w:rPr>
      </w:pPr>
      <w:r w:rsidRPr="00C15791">
        <w:rPr>
          <w:lang w:val="en-US"/>
        </w:rPr>
        <w:t xml:space="preserve">The main reason to build this library was to expand an existing web server with basic HTTPS capabilities like SSL and TLS connections and advanced authentication possibilities like digest- and Kerberos authentication. Instead of building all those components again, I choose to use the general existing Microsoft components </w:t>
      </w:r>
      <w:r w:rsidR="001876FD" w:rsidRPr="00C15791">
        <w:rPr>
          <w:lang w:val="en-US"/>
        </w:rPr>
        <w:t>‘</w:t>
      </w:r>
      <w:r w:rsidRPr="00C15791">
        <w:rPr>
          <w:lang w:val="en-US"/>
        </w:rPr>
        <w:t>HTTP-Server API 2.0</w:t>
      </w:r>
      <w:r w:rsidR="001876FD" w:rsidRPr="00C15791">
        <w:rPr>
          <w:lang w:val="en-US"/>
        </w:rPr>
        <w:t>’</w:t>
      </w:r>
      <w:r w:rsidRPr="00C15791">
        <w:rPr>
          <w:lang w:val="en-US"/>
        </w:rPr>
        <w:t xml:space="preserve"> and </w:t>
      </w:r>
      <w:r w:rsidR="001876FD" w:rsidRPr="00C15791">
        <w:rPr>
          <w:lang w:val="en-US"/>
        </w:rPr>
        <w:t>‘</w:t>
      </w:r>
      <w:proofErr w:type="spellStart"/>
      <w:r w:rsidRPr="00C15791">
        <w:rPr>
          <w:lang w:val="en-US"/>
        </w:rPr>
        <w:t>WinHTTP</w:t>
      </w:r>
      <w:proofErr w:type="spellEnd"/>
      <w:r w:rsidRPr="00C15791">
        <w:rPr>
          <w:lang w:val="en-US"/>
        </w:rPr>
        <w:t xml:space="preserve"> API 5.1</w:t>
      </w:r>
      <w:r w:rsidR="001876FD" w:rsidRPr="00C15791">
        <w:rPr>
          <w:lang w:val="en-US"/>
        </w:rPr>
        <w:t>’</w:t>
      </w:r>
    </w:p>
    <w:p w:rsidR="000104BB" w:rsidRPr="00C15791" w:rsidRDefault="000104BB">
      <w:pPr>
        <w:rPr>
          <w:lang w:val="en-US"/>
        </w:rPr>
      </w:pPr>
    </w:p>
    <w:p w:rsidR="004A435A" w:rsidRDefault="004A435A">
      <w:pPr>
        <w:rPr>
          <w:lang w:val="en-US"/>
        </w:rPr>
      </w:pPr>
      <w:r w:rsidRPr="00C15791">
        <w:rPr>
          <w:lang w:val="en-US"/>
        </w:rPr>
        <w:t xml:space="preserve">Reason to use C++ for these components – and no .NET technology – has to do with the performance of the components in comparison to </w:t>
      </w:r>
      <w:r w:rsidR="00EE5B7F" w:rsidRPr="00C15791">
        <w:rPr>
          <w:lang w:val="en-US"/>
        </w:rPr>
        <w:t>t</w:t>
      </w:r>
      <w:r w:rsidRPr="00C15791">
        <w:rPr>
          <w:lang w:val="en-US"/>
        </w:rPr>
        <w:t>he WCF services. Typically these compo</w:t>
      </w:r>
      <w:r w:rsidRPr="00C15791">
        <w:rPr>
          <w:lang w:val="en-US"/>
        </w:rPr>
        <w:softHyphen/>
        <w:t xml:space="preserve">nents are a </w:t>
      </w:r>
      <w:r w:rsidR="00685429" w:rsidRPr="00C15791">
        <w:rPr>
          <w:lang w:val="en-US"/>
        </w:rPr>
        <w:t xml:space="preserve">many </w:t>
      </w:r>
      <w:r w:rsidRPr="00C15791">
        <w:rPr>
          <w:lang w:val="en-US"/>
        </w:rPr>
        <w:t>times faster than a WCF implementation in Dot NET.</w:t>
      </w:r>
      <w:r w:rsidR="004511B6" w:rsidRPr="00C15791">
        <w:rPr>
          <w:lang w:val="en-US"/>
        </w:rPr>
        <w:t xml:space="preserve"> Certainly if you configure all kinds of W3C standards like signing of messages, security encryption and  reliable-messaging.</w:t>
      </w:r>
    </w:p>
    <w:p w:rsidR="00707523" w:rsidRPr="00C15791" w:rsidRDefault="00707523">
      <w:pPr>
        <w:rPr>
          <w:lang w:val="en-US"/>
        </w:rPr>
      </w:pPr>
      <w:r>
        <w:rPr>
          <w:lang w:val="en-US"/>
        </w:rPr>
        <w:t xml:space="preserve">Another reason was the need to be able to run a </w:t>
      </w:r>
      <w:proofErr w:type="spellStart"/>
      <w:r>
        <w:rPr>
          <w:lang w:val="en-US"/>
        </w:rPr>
        <w:t>webservice</w:t>
      </w:r>
      <w:proofErr w:type="spellEnd"/>
      <w:r>
        <w:rPr>
          <w:lang w:val="en-US"/>
        </w:rPr>
        <w:t xml:space="preserve"> on remote desktops (Citrix !) environments</w:t>
      </w:r>
      <w:r w:rsidR="001E26C7">
        <w:rPr>
          <w:lang w:val="en-US"/>
        </w:rPr>
        <w:t>. This was clearly not going to happen with the IIS ISAPI framework.</w:t>
      </w:r>
      <w:r w:rsidR="00E55816">
        <w:rPr>
          <w:lang w:val="en-US"/>
        </w:rPr>
        <w:t xml:space="preserve"> Although IIS 7.0 and higher has done much good with the new integrated pipelining of the requests, enabling an IIS server on every desktop was not an option.</w:t>
      </w:r>
      <w:r w:rsidR="000E663F">
        <w:rPr>
          <w:lang w:val="en-US"/>
        </w:rPr>
        <w:t xml:space="preserve"> </w:t>
      </w:r>
    </w:p>
    <w:p w:rsidR="000104BB" w:rsidRPr="00C15791" w:rsidRDefault="000104BB">
      <w:pPr>
        <w:rPr>
          <w:lang w:val="en-US"/>
        </w:rPr>
      </w:pPr>
    </w:p>
    <w:p w:rsidR="000104BB" w:rsidRPr="00C15791" w:rsidRDefault="00BA73C9">
      <w:pPr>
        <w:rPr>
          <w:b/>
          <w:lang w:val="en-US"/>
        </w:rPr>
      </w:pPr>
      <w:r>
        <w:rPr>
          <w:noProof/>
          <w:lang w:val="en-US"/>
        </w:rPr>
        <w:pict>
          <v:shape id="_x0000_s1031" type="#_x0000_t75" style="position:absolute;margin-left:1467.15pt;margin-top:0;width:159pt;height:80.9pt;z-index:1;mso-position-horizontal:right;mso-position-horizontal-relative:text;mso-position-vertical:top;mso-position-vertical-relative:line" o:allowoverlap="f">
            <v:imagedata r:id="rId9" o:title=""/>
            <w10:wrap type="square"/>
          </v:shape>
        </w:pict>
      </w:r>
      <w:r w:rsidR="000104BB" w:rsidRPr="00C15791">
        <w:rPr>
          <w:b/>
          <w:lang w:val="en-US"/>
        </w:rPr>
        <w:t>The name</w:t>
      </w:r>
    </w:p>
    <w:p w:rsidR="000104BB" w:rsidRPr="00C15791" w:rsidRDefault="00B44CC9">
      <w:pPr>
        <w:rPr>
          <w:lang w:val="en-US"/>
        </w:rPr>
      </w:pPr>
      <w:r w:rsidRPr="00C15791">
        <w:rPr>
          <w:lang w:val="en-US"/>
        </w:rPr>
        <w:t>This is a picture of a white marlin,</w:t>
      </w:r>
      <w:r w:rsidR="00356DED" w:rsidRPr="00C15791">
        <w:rPr>
          <w:lang w:val="en-US"/>
        </w:rPr>
        <w:t xml:space="preserve"> </w:t>
      </w:r>
      <w:r w:rsidRPr="00C15791">
        <w:rPr>
          <w:lang w:val="en-US"/>
        </w:rPr>
        <w:t>a common type of marlin in the Atlantic ocean.</w:t>
      </w:r>
      <w:r w:rsidR="00621FE2" w:rsidRPr="00C15791">
        <w:rPr>
          <w:lang w:val="en-US"/>
        </w:rPr>
        <w:t xml:space="preserve"> This is about the fastest fish in that ocean and it’s a very secretive fish. If you manage to catch one on a fishing line, it will struggle on – unseen – in the deep. Like a fast webserver would </w:t>
      </w:r>
      <w:r w:rsidR="00621FE2" w:rsidRPr="00C15791">
        <w:rPr>
          <w:lang w:val="en-US"/>
        </w:rPr>
        <w:sym w:font="Wingdings" w:char="F04A"/>
      </w:r>
      <w:r w:rsidR="00356DED" w:rsidRPr="00C15791">
        <w:rPr>
          <w:lang w:val="en-US"/>
        </w:rPr>
        <w:t xml:space="preserve"> </w:t>
      </w:r>
    </w:p>
    <w:p w:rsidR="00356DED" w:rsidRPr="00C15791" w:rsidRDefault="00356DED">
      <w:pPr>
        <w:rPr>
          <w:b/>
          <w:lang w:val="en-US"/>
        </w:rPr>
      </w:pPr>
    </w:p>
    <w:p w:rsidR="00ED73D0" w:rsidRPr="00C15791" w:rsidRDefault="00ED73D0">
      <w:pPr>
        <w:rPr>
          <w:b/>
          <w:lang w:val="en-US"/>
        </w:rPr>
      </w:pPr>
      <w:r w:rsidRPr="00C15791">
        <w:rPr>
          <w:b/>
          <w:lang w:val="en-US"/>
        </w:rPr>
        <w:t xml:space="preserve">The components </w:t>
      </w:r>
      <w:r w:rsidR="006906BD" w:rsidRPr="00C15791">
        <w:rPr>
          <w:b/>
          <w:lang w:val="en-US"/>
        </w:rPr>
        <w:t>consist</w:t>
      </w:r>
      <w:r w:rsidRPr="00C15791">
        <w:rPr>
          <w:b/>
          <w:lang w:val="en-US"/>
        </w:rPr>
        <w:t xml:space="preserve"> of</w:t>
      </w:r>
    </w:p>
    <w:p w:rsidR="00ED73D0" w:rsidRPr="00C15791" w:rsidRDefault="00ED73D0">
      <w:pPr>
        <w:rPr>
          <w:lang w:val="en-US"/>
        </w:rPr>
      </w:pPr>
      <w:r w:rsidRPr="00C15791">
        <w:rPr>
          <w:lang w:val="en-US"/>
        </w:rPr>
        <w:t>a number of generic classes with which you can build the functionality of an application.</w:t>
      </w:r>
      <w:r w:rsidR="00F14E2E" w:rsidRPr="00C15791">
        <w:rPr>
          <w:lang w:val="en-US"/>
        </w:rPr>
        <w:t xml:space="preserve"> These generic classes are grouped in a communal directory, so that they can be used in the server application, as well as in the client applications. </w:t>
      </w:r>
      <w:r w:rsidR="00BC3177" w:rsidRPr="00C15791">
        <w:rPr>
          <w:lang w:val="en-US"/>
        </w:rPr>
        <w:t xml:space="preserve">Furthermore an example webserver and </w:t>
      </w:r>
      <w:proofErr w:type="spellStart"/>
      <w:r w:rsidR="00BC3177" w:rsidRPr="00C15791">
        <w:rPr>
          <w:lang w:val="en-US"/>
        </w:rPr>
        <w:t>webclient</w:t>
      </w:r>
      <w:proofErr w:type="spellEnd"/>
      <w:r w:rsidR="00BC3177" w:rsidRPr="00C15791">
        <w:rPr>
          <w:lang w:val="en-US"/>
        </w:rPr>
        <w:t xml:space="preserve"> program are created. These programs serve as a unit testing framework as well as coding examples for your convenience.</w:t>
      </w:r>
      <w:r w:rsidR="00CC6F1C" w:rsidRPr="00C15791">
        <w:rPr>
          <w:lang w:val="en-US"/>
        </w:rPr>
        <w:t xml:space="preserve"> This results in the following directories:</w:t>
      </w:r>
    </w:p>
    <w:p w:rsidR="00046BF0" w:rsidRPr="00C15791" w:rsidRDefault="003C00A3" w:rsidP="001272E2">
      <w:pPr>
        <w:numPr>
          <w:ilvl w:val="0"/>
          <w:numId w:val="2"/>
        </w:numPr>
        <w:ind w:left="426" w:hanging="426"/>
        <w:rPr>
          <w:lang w:val="en-US"/>
        </w:rPr>
      </w:pPr>
      <w:r>
        <w:rPr>
          <w:lang w:val="en-US"/>
        </w:rPr>
        <w:t>Marlin</w:t>
      </w:r>
      <w:r w:rsidR="00046BF0" w:rsidRPr="00C15791">
        <w:rPr>
          <w:lang w:val="en-US"/>
        </w:rPr>
        <w:tab/>
      </w:r>
      <w:r w:rsidR="00046BF0" w:rsidRPr="00C15791">
        <w:rPr>
          <w:lang w:val="en-US"/>
        </w:rPr>
        <w:tab/>
      </w:r>
      <w:r w:rsidR="001617E3" w:rsidRPr="00C15791">
        <w:rPr>
          <w:lang w:val="en-US"/>
        </w:rPr>
        <w:t>Directory with the generic classes</w:t>
      </w:r>
    </w:p>
    <w:p w:rsidR="00046BF0" w:rsidRPr="00C15791" w:rsidRDefault="002A13D5" w:rsidP="001272E2">
      <w:pPr>
        <w:numPr>
          <w:ilvl w:val="0"/>
          <w:numId w:val="2"/>
        </w:numPr>
        <w:ind w:left="426" w:hanging="426"/>
        <w:rPr>
          <w:lang w:val="en-US"/>
        </w:rPr>
      </w:pPr>
      <w:proofErr w:type="spellStart"/>
      <w:r w:rsidRPr="00C15791">
        <w:rPr>
          <w:lang w:val="en-US"/>
        </w:rPr>
        <w:t>MarlinServer</w:t>
      </w:r>
      <w:proofErr w:type="spellEnd"/>
      <w:r w:rsidR="00046BF0" w:rsidRPr="00C15791">
        <w:rPr>
          <w:lang w:val="en-US"/>
        </w:rPr>
        <w:tab/>
      </w:r>
      <w:r w:rsidR="001617E3" w:rsidRPr="00C15791">
        <w:rPr>
          <w:lang w:val="en-US"/>
        </w:rPr>
        <w:t>Directory with an example webserver</w:t>
      </w:r>
    </w:p>
    <w:p w:rsidR="00046BF0" w:rsidRPr="00C15791" w:rsidRDefault="002A13D5" w:rsidP="001272E2">
      <w:pPr>
        <w:numPr>
          <w:ilvl w:val="0"/>
          <w:numId w:val="2"/>
        </w:numPr>
        <w:ind w:left="426" w:hanging="426"/>
        <w:rPr>
          <w:lang w:val="en-US"/>
        </w:rPr>
      </w:pPr>
      <w:proofErr w:type="spellStart"/>
      <w:r w:rsidRPr="00C15791">
        <w:rPr>
          <w:lang w:val="en-US"/>
        </w:rPr>
        <w:t>Marlin</w:t>
      </w:r>
      <w:r w:rsidR="00046BF0" w:rsidRPr="00C15791">
        <w:rPr>
          <w:lang w:val="en-US"/>
        </w:rPr>
        <w:t>Client</w:t>
      </w:r>
      <w:proofErr w:type="spellEnd"/>
      <w:r w:rsidR="00046BF0" w:rsidRPr="00C15791">
        <w:rPr>
          <w:lang w:val="en-US"/>
        </w:rPr>
        <w:tab/>
      </w:r>
      <w:r w:rsidR="001617E3" w:rsidRPr="00C15791">
        <w:rPr>
          <w:lang w:val="en-US"/>
        </w:rPr>
        <w:t>Directory with an example client program</w:t>
      </w:r>
    </w:p>
    <w:p w:rsidR="00BC5A68" w:rsidRPr="00C15791" w:rsidRDefault="00BC5A68" w:rsidP="001272E2">
      <w:pPr>
        <w:numPr>
          <w:ilvl w:val="0"/>
          <w:numId w:val="2"/>
        </w:numPr>
        <w:ind w:left="426" w:hanging="426"/>
        <w:rPr>
          <w:lang w:val="en-US"/>
        </w:rPr>
      </w:pPr>
      <w:proofErr w:type="spellStart"/>
      <w:r w:rsidRPr="00C15791">
        <w:rPr>
          <w:lang w:val="en-US"/>
        </w:rPr>
        <w:t>HTTPManager</w:t>
      </w:r>
      <w:proofErr w:type="spellEnd"/>
      <w:r w:rsidRPr="00C15791">
        <w:rPr>
          <w:lang w:val="en-US"/>
        </w:rPr>
        <w:tab/>
      </w:r>
      <w:r w:rsidR="0043575D" w:rsidRPr="00C15791">
        <w:rPr>
          <w:lang w:val="en-US"/>
        </w:rPr>
        <w:t>Directory with the HTTP management application</w:t>
      </w:r>
    </w:p>
    <w:p w:rsidR="00CC6F1C" w:rsidRPr="00C15791" w:rsidRDefault="00CC6F1C" w:rsidP="00046BF0">
      <w:pPr>
        <w:rPr>
          <w:lang w:val="en-US"/>
        </w:rPr>
      </w:pPr>
      <w:r w:rsidRPr="00C15791">
        <w:rPr>
          <w:lang w:val="en-US"/>
        </w:rPr>
        <w:t xml:space="preserve">To use these components and examples, u need only open the solution files in Microsoft Visual Studio (2015 version) in het </w:t>
      </w:r>
      <w:proofErr w:type="spellStart"/>
      <w:r w:rsidRPr="00C15791">
        <w:rPr>
          <w:lang w:val="en-US"/>
        </w:rPr>
        <w:t>MarlinServer</w:t>
      </w:r>
      <w:proofErr w:type="spellEnd"/>
      <w:r w:rsidRPr="00C15791">
        <w:rPr>
          <w:lang w:val="en-US"/>
        </w:rPr>
        <w:t xml:space="preserve"> and </w:t>
      </w:r>
      <w:proofErr w:type="spellStart"/>
      <w:r w:rsidRPr="00C15791">
        <w:rPr>
          <w:lang w:val="en-US"/>
        </w:rPr>
        <w:t>MarlinClient</w:t>
      </w:r>
      <w:proofErr w:type="spellEnd"/>
      <w:r w:rsidRPr="00C15791">
        <w:rPr>
          <w:lang w:val="en-US"/>
        </w:rPr>
        <w:t xml:space="preserve"> </w:t>
      </w:r>
      <w:r w:rsidR="00EF225C" w:rsidRPr="00C15791">
        <w:rPr>
          <w:lang w:val="en-US"/>
        </w:rPr>
        <w:t>directory</w:t>
      </w:r>
      <w:r w:rsidRPr="00C15791">
        <w:rPr>
          <w:lang w:val="en-US"/>
        </w:rPr>
        <w:t xml:space="preserve">. Both solutions contain a test project and a directory with a </w:t>
      </w:r>
      <w:r w:rsidR="00EF225C" w:rsidRPr="00C15791">
        <w:rPr>
          <w:lang w:val="en-US"/>
        </w:rPr>
        <w:t>sub collection</w:t>
      </w:r>
      <w:r w:rsidRPr="00C15791">
        <w:rPr>
          <w:lang w:val="en-US"/>
        </w:rPr>
        <w:t xml:space="preserve"> of the generic classes in the </w:t>
      </w:r>
      <w:r w:rsidR="006C4906">
        <w:rPr>
          <w:lang w:val="en-US"/>
        </w:rPr>
        <w:t xml:space="preserve">Marlin </w:t>
      </w:r>
      <w:r w:rsidRPr="00C15791">
        <w:rPr>
          <w:lang w:val="en-US"/>
        </w:rPr>
        <w:t>directory.</w:t>
      </w:r>
    </w:p>
    <w:p w:rsidR="00646D3E" w:rsidRDefault="00646D3E">
      <w:pPr>
        <w:rPr>
          <w:lang w:val="en-US"/>
        </w:rPr>
      </w:pPr>
      <w:r>
        <w:rPr>
          <w:lang w:val="en-US"/>
        </w:rPr>
        <w:t>For directions how to compile and set up a server on your machine, see the “Running the examples” section later on in this document.</w:t>
      </w:r>
    </w:p>
    <w:p w:rsidR="00E9616C" w:rsidRPr="00C15791" w:rsidRDefault="00CC6F1C" w:rsidP="00894DA0">
      <w:pPr>
        <w:rPr>
          <w:lang w:val="en-US"/>
        </w:rPr>
      </w:pPr>
      <w:r w:rsidRPr="00C15791">
        <w:rPr>
          <w:b/>
          <w:lang w:val="en-US"/>
        </w:rPr>
        <w:br w:type="page"/>
      </w:r>
      <w:r w:rsidR="00894DA0" w:rsidRPr="00C15791">
        <w:rPr>
          <w:lang w:val="en-US"/>
        </w:rPr>
        <w:lastRenderedPageBreak/>
        <w:t xml:space="preserve"> </w:t>
      </w:r>
    </w:p>
    <w:p w:rsidR="00DA0EC7" w:rsidRPr="00C15791" w:rsidRDefault="00DA0EC7">
      <w:pPr>
        <w:rPr>
          <w:b/>
          <w:lang w:val="en-US"/>
        </w:rPr>
      </w:pPr>
      <w:r w:rsidRPr="00C15791">
        <w:rPr>
          <w:b/>
          <w:lang w:val="en-US"/>
        </w:rPr>
        <w:t xml:space="preserve">Overview </w:t>
      </w:r>
      <w:r w:rsidR="00833F5B" w:rsidRPr="00C15791">
        <w:rPr>
          <w:b/>
          <w:lang w:val="en-US"/>
        </w:rPr>
        <w:t>of the architecture</w:t>
      </w:r>
    </w:p>
    <w:p w:rsidR="00DA0EC7" w:rsidRPr="00C15791" w:rsidRDefault="00DA0EC7">
      <w:pPr>
        <w:rPr>
          <w:b/>
          <w:lang w:val="en-US"/>
        </w:rPr>
      </w:pPr>
    </w:p>
    <w:p w:rsidR="00DA0EC7" w:rsidRPr="00C15791" w:rsidRDefault="00833F5B">
      <w:pPr>
        <w:rPr>
          <w:lang w:val="en-US"/>
        </w:rPr>
      </w:pPr>
      <w:r w:rsidRPr="00C15791">
        <w:rPr>
          <w:lang w:val="en-US"/>
        </w:rPr>
        <w:t xml:space="preserve">In this </w:t>
      </w:r>
      <w:r w:rsidR="000405B0" w:rsidRPr="00C15791">
        <w:rPr>
          <w:lang w:val="en-US"/>
        </w:rPr>
        <w:t>picture</w:t>
      </w:r>
      <w:r w:rsidRPr="00C15791">
        <w:rPr>
          <w:lang w:val="en-US"/>
        </w:rPr>
        <w:t xml:space="preserve">, you can see the overview of the total architecture of the Marlin webserver &amp; </w:t>
      </w:r>
      <w:r w:rsidR="00373B22" w:rsidRPr="00C15791">
        <w:rPr>
          <w:lang w:val="en-US"/>
        </w:rPr>
        <w:t>web client</w:t>
      </w:r>
      <w:r w:rsidRPr="00C15791">
        <w:rPr>
          <w:lang w:val="en-US"/>
        </w:rPr>
        <w:t xml:space="preserve"> components.</w:t>
      </w:r>
    </w:p>
    <w:p w:rsidR="00DA0EC7" w:rsidRPr="00C15791" w:rsidRDefault="00DA0EC7">
      <w:pPr>
        <w:rPr>
          <w:b/>
          <w:lang w:val="en-US"/>
        </w:rPr>
      </w:pPr>
    </w:p>
    <w:p w:rsidR="00DA0EC7" w:rsidRPr="00C15791" w:rsidRDefault="003124B0">
      <w:pPr>
        <w:rPr>
          <w:b/>
          <w:lang w:val="en-US"/>
        </w:rPr>
      </w:pPr>
      <w:r w:rsidRPr="00C15791">
        <w:rPr>
          <w:lang w:val="en-US"/>
        </w:rPr>
        <w:object w:dxaOrig="16422" w:dyaOrig="11045">
          <v:shape id="_x0000_i1026" type="#_x0000_t75" style="width:453.5pt;height:304.1pt" o:ole="">
            <v:imagedata r:id="rId10" o:title=""/>
          </v:shape>
          <o:OLEObject Type="Embed" ProgID="Visio.Drawing.11" ShapeID="_x0000_i1026" DrawAspect="Content" ObjectID="_1513269930" r:id="rId11"/>
        </w:object>
      </w:r>
    </w:p>
    <w:p w:rsidR="00E42534" w:rsidRPr="00C15791" w:rsidRDefault="00E42534">
      <w:pPr>
        <w:rPr>
          <w:lang w:val="en-US"/>
        </w:rPr>
      </w:pPr>
    </w:p>
    <w:p w:rsidR="00E42534" w:rsidRPr="00C15791" w:rsidRDefault="00E42534" w:rsidP="00E42534">
      <w:pPr>
        <w:rPr>
          <w:lang w:val="en-US"/>
        </w:rPr>
      </w:pPr>
    </w:p>
    <w:p w:rsidR="00E42534" w:rsidRPr="00C15791" w:rsidRDefault="00E42534" w:rsidP="00E42534">
      <w:pPr>
        <w:rPr>
          <w:b/>
          <w:lang w:val="en-US"/>
        </w:rPr>
      </w:pPr>
      <w:r w:rsidRPr="00C15791">
        <w:rPr>
          <w:b/>
          <w:lang w:val="en-US"/>
        </w:rPr>
        <w:t xml:space="preserve">Programming model: </w:t>
      </w:r>
      <w:proofErr w:type="spellStart"/>
      <w:r w:rsidRPr="00C15791">
        <w:rPr>
          <w:b/>
          <w:lang w:val="en-US"/>
        </w:rPr>
        <w:t>Clientside</w:t>
      </w:r>
      <w:proofErr w:type="spellEnd"/>
    </w:p>
    <w:p w:rsidR="00E42534" w:rsidRPr="00C15791" w:rsidRDefault="000E7763" w:rsidP="00E42534">
      <w:pPr>
        <w:rPr>
          <w:lang w:val="en-US"/>
        </w:rPr>
      </w:pPr>
      <w:r w:rsidRPr="00C15791">
        <w:rPr>
          <w:lang w:val="en-US"/>
        </w:rPr>
        <w:t xml:space="preserve">The central programming model is the </w:t>
      </w:r>
      <w:proofErr w:type="spellStart"/>
      <w:r w:rsidR="00615576" w:rsidRPr="00C15791">
        <w:rPr>
          <w:lang w:val="en-US"/>
        </w:rPr>
        <w:t>HTTPClient</w:t>
      </w:r>
      <w:proofErr w:type="spellEnd"/>
      <w:r w:rsidR="00615576" w:rsidRPr="00C15791">
        <w:rPr>
          <w:lang w:val="en-US"/>
        </w:rPr>
        <w:t xml:space="preserve"> object. Messages (</w:t>
      </w:r>
      <w:proofErr w:type="spellStart"/>
      <w:r w:rsidR="00615576" w:rsidRPr="00C15791">
        <w:rPr>
          <w:lang w:val="en-US"/>
        </w:rPr>
        <w:t>HTTPMessage</w:t>
      </w:r>
      <w:proofErr w:type="spellEnd"/>
      <w:r w:rsidR="00615576" w:rsidRPr="00C15791">
        <w:rPr>
          <w:lang w:val="en-US"/>
        </w:rPr>
        <w:t xml:space="preserve"> or </w:t>
      </w:r>
      <w:proofErr w:type="spellStart"/>
      <w:r w:rsidR="00615576" w:rsidRPr="00C15791">
        <w:rPr>
          <w:lang w:val="en-US"/>
        </w:rPr>
        <w:t>SOAPMessage</w:t>
      </w:r>
      <w:proofErr w:type="spellEnd"/>
      <w:r w:rsidR="00615576" w:rsidRPr="00C15791">
        <w:rPr>
          <w:lang w:val="en-US"/>
        </w:rPr>
        <w:t>) are sent to this object through the overloaded “Send” method.</w:t>
      </w:r>
      <w:r w:rsidR="00843443" w:rsidRPr="00C15791">
        <w:rPr>
          <w:lang w:val="en-US"/>
        </w:rPr>
        <w:t xml:space="preserve"> After this method returns with the TRUE status, the message contains the answer of the server.</w:t>
      </w:r>
      <w:r w:rsidR="003101FB" w:rsidRPr="00C15791">
        <w:rPr>
          <w:lang w:val="en-US"/>
        </w:rPr>
        <w:t xml:space="preserve"> You can then pull the answer of the server out of the object. Example 1 shows how this is done.</w:t>
      </w:r>
    </w:p>
    <w:p w:rsidR="00D21E5F" w:rsidRPr="00C15791" w:rsidRDefault="00D21E5F" w:rsidP="00E425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3101FB" w:rsidRPr="00C15791" w:rsidTr="00F26F6E">
        <w:tc>
          <w:tcPr>
            <w:tcW w:w="9211" w:type="dxa"/>
            <w:shd w:val="clear" w:color="auto" w:fill="FFFFCC"/>
          </w:tcPr>
          <w:p w:rsidR="005F17BF" w:rsidRDefault="005F17BF" w:rsidP="00E42534">
            <w:pPr>
              <w:rPr>
                <w:rFonts w:ascii="Courier New" w:hAnsi="Courier New" w:cs="Courier New"/>
                <w:sz w:val="18"/>
                <w:szCs w:val="18"/>
                <w:lang w:val="en-US"/>
              </w:rPr>
            </w:pPr>
            <w:r>
              <w:rPr>
                <w:rFonts w:ascii="Courier New" w:hAnsi="Courier New" w:cs="Courier New"/>
                <w:sz w:val="18"/>
                <w:szCs w:val="18"/>
                <w:lang w:val="en-US"/>
              </w:rPr>
              <w:t>// Example 1</w:t>
            </w:r>
          </w:p>
          <w:p w:rsidR="005F17BF" w:rsidRDefault="005F17BF" w:rsidP="00E42534">
            <w:pPr>
              <w:rPr>
                <w:rFonts w:ascii="Courier New" w:hAnsi="Courier New" w:cs="Courier New"/>
                <w:sz w:val="18"/>
                <w:szCs w:val="18"/>
                <w:lang w:val="en-US"/>
              </w:rPr>
            </w:pPr>
            <w:r>
              <w:rPr>
                <w:rFonts w:ascii="Courier New" w:hAnsi="Courier New" w:cs="Courier New"/>
                <w:sz w:val="18"/>
                <w:szCs w:val="18"/>
                <w:lang w:val="en-US"/>
              </w:rPr>
              <w:t>//</w:t>
            </w:r>
          </w:p>
          <w:p w:rsidR="009A3523" w:rsidRPr="00C15791" w:rsidRDefault="009A3523" w:rsidP="00E42534">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HTTPClient.h</w:t>
            </w:r>
            <w:proofErr w:type="spellEnd"/>
            <w:r w:rsidRPr="00C15791">
              <w:rPr>
                <w:rFonts w:ascii="Courier New" w:hAnsi="Courier New" w:cs="Courier New"/>
                <w:sz w:val="18"/>
                <w:szCs w:val="18"/>
                <w:lang w:val="en-US"/>
              </w:rPr>
              <w:t>”</w:t>
            </w:r>
          </w:p>
          <w:p w:rsidR="009A3523" w:rsidRPr="00C15791" w:rsidRDefault="009A3523" w:rsidP="009A3523">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HTTPMessage.h</w:t>
            </w:r>
            <w:proofErr w:type="spellEnd"/>
            <w:r w:rsidRPr="00C15791">
              <w:rPr>
                <w:rFonts w:ascii="Courier New" w:hAnsi="Courier New" w:cs="Courier New"/>
                <w:sz w:val="18"/>
                <w:szCs w:val="18"/>
                <w:lang w:val="en-US"/>
              </w:rPr>
              <w:t>”</w:t>
            </w:r>
          </w:p>
          <w:p w:rsidR="009A3523" w:rsidRPr="00C15791" w:rsidRDefault="009A3523" w:rsidP="00E42534">
            <w:pPr>
              <w:rPr>
                <w:rFonts w:ascii="Courier New" w:hAnsi="Courier New" w:cs="Courier New"/>
                <w:sz w:val="18"/>
                <w:szCs w:val="18"/>
                <w:lang w:val="en-US"/>
              </w:rPr>
            </w:pPr>
          </w:p>
          <w:p w:rsidR="00DE0024" w:rsidRDefault="00DE0024" w:rsidP="00E42534">
            <w:pPr>
              <w:rPr>
                <w:rFonts w:ascii="Courier New" w:hAnsi="Courier New" w:cs="Courier New"/>
                <w:sz w:val="18"/>
                <w:szCs w:val="18"/>
                <w:lang w:val="fr-FR"/>
              </w:rPr>
            </w:pPr>
            <w:proofErr w:type="spellStart"/>
            <w:r>
              <w:rPr>
                <w:rFonts w:ascii="Courier New" w:hAnsi="Courier New" w:cs="Courier New"/>
                <w:sz w:val="18"/>
                <w:szCs w:val="18"/>
                <w:lang w:val="fr-FR"/>
              </w:rPr>
              <w:t>void</w:t>
            </w:r>
            <w:proofErr w:type="spellEnd"/>
            <w:r>
              <w:rPr>
                <w:rFonts w:ascii="Courier New" w:hAnsi="Courier New" w:cs="Courier New"/>
                <w:sz w:val="18"/>
                <w:szCs w:val="18"/>
                <w:lang w:val="fr-FR"/>
              </w:rPr>
              <w:t xml:space="preserve"> </w:t>
            </w:r>
            <w:proofErr w:type="spellStart"/>
            <w:r>
              <w:rPr>
                <w:rFonts w:ascii="Courier New" w:hAnsi="Courier New" w:cs="Courier New"/>
                <w:sz w:val="18"/>
                <w:szCs w:val="18"/>
                <w:lang w:val="fr-FR"/>
              </w:rPr>
              <w:t>function</w:t>
            </w:r>
            <w:proofErr w:type="spellEnd"/>
            <w:r>
              <w:rPr>
                <w:rFonts w:ascii="Courier New" w:hAnsi="Courier New" w:cs="Courier New"/>
                <w:sz w:val="18"/>
                <w:szCs w:val="18"/>
                <w:lang w:val="fr-FR"/>
              </w:rPr>
              <w:t>()</w:t>
            </w:r>
          </w:p>
          <w:p w:rsidR="00DE0024" w:rsidRDefault="00DE0024" w:rsidP="00E42534">
            <w:pPr>
              <w:rPr>
                <w:rFonts w:ascii="Courier New" w:hAnsi="Courier New" w:cs="Courier New"/>
                <w:sz w:val="18"/>
                <w:szCs w:val="18"/>
                <w:lang w:val="fr-FR"/>
              </w:rPr>
            </w:pPr>
            <w:r>
              <w:rPr>
                <w:rFonts w:ascii="Courier New" w:hAnsi="Courier New" w:cs="Courier New"/>
                <w:sz w:val="18"/>
                <w:szCs w:val="18"/>
                <w:lang w:val="fr-FR"/>
              </w:rPr>
              <w:t>{</w:t>
            </w:r>
          </w:p>
          <w:p w:rsidR="003101FB" w:rsidRPr="00707523" w:rsidRDefault="00DE0024" w:rsidP="00E42534">
            <w:pPr>
              <w:rPr>
                <w:rFonts w:ascii="Courier New" w:hAnsi="Courier New" w:cs="Courier New"/>
                <w:sz w:val="18"/>
                <w:szCs w:val="18"/>
                <w:lang w:val="fr-FR"/>
              </w:rPr>
            </w:pPr>
            <w:r>
              <w:rPr>
                <w:rFonts w:ascii="Courier New" w:hAnsi="Courier New" w:cs="Courier New"/>
                <w:sz w:val="18"/>
                <w:szCs w:val="18"/>
                <w:lang w:val="fr-FR"/>
              </w:rPr>
              <w:t xml:space="preserve">  </w:t>
            </w:r>
            <w:proofErr w:type="spellStart"/>
            <w:r w:rsidR="003101FB" w:rsidRPr="00707523">
              <w:rPr>
                <w:rFonts w:ascii="Courier New" w:hAnsi="Courier New" w:cs="Courier New"/>
                <w:sz w:val="18"/>
                <w:szCs w:val="18"/>
                <w:lang w:val="fr-FR"/>
              </w:rPr>
              <w:t>HTTPClient</w:t>
            </w:r>
            <w:proofErr w:type="spellEnd"/>
            <w:r w:rsidR="003101FB" w:rsidRPr="00707523">
              <w:rPr>
                <w:rFonts w:ascii="Courier New" w:hAnsi="Courier New" w:cs="Courier New"/>
                <w:sz w:val="18"/>
                <w:szCs w:val="18"/>
                <w:lang w:val="fr-FR"/>
              </w:rPr>
              <w:t xml:space="preserve"> client;</w:t>
            </w:r>
          </w:p>
          <w:p w:rsidR="003101FB" w:rsidRPr="00707523" w:rsidRDefault="00DE0024" w:rsidP="00E42534">
            <w:pPr>
              <w:rPr>
                <w:rFonts w:ascii="Courier New" w:hAnsi="Courier New" w:cs="Courier New"/>
                <w:sz w:val="18"/>
                <w:szCs w:val="18"/>
                <w:lang w:val="fr-FR"/>
              </w:rPr>
            </w:pPr>
            <w:r>
              <w:rPr>
                <w:rFonts w:ascii="Courier New" w:hAnsi="Courier New" w:cs="Courier New"/>
                <w:sz w:val="18"/>
                <w:szCs w:val="18"/>
                <w:lang w:val="fr-FR"/>
              </w:rPr>
              <w:t xml:space="preserve">  </w:t>
            </w:r>
            <w:proofErr w:type="spellStart"/>
            <w:r w:rsidR="003101FB" w:rsidRPr="00707523">
              <w:rPr>
                <w:rFonts w:ascii="Courier New" w:hAnsi="Courier New" w:cs="Courier New"/>
                <w:sz w:val="18"/>
                <w:szCs w:val="18"/>
                <w:lang w:val="fr-FR"/>
              </w:rPr>
              <w:t>HTTPMessage</w:t>
            </w:r>
            <w:proofErr w:type="spellEnd"/>
            <w:r w:rsidR="003101FB" w:rsidRPr="00707523">
              <w:rPr>
                <w:rFonts w:ascii="Courier New" w:hAnsi="Courier New" w:cs="Courier New"/>
                <w:sz w:val="18"/>
                <w:szCs w:val="18"/>
                <w:lang w:val="fr-FR"/>
              </w:rPr>
              <w:t xml:space="preserve"> </w:t>
            </w:r>
            <w:proofErr w:type="spellStart"/>
            <w:r w:rsidR="003101FB" w:rsidRPr="00707523">
              <w:rPr>
                <w:rFonts w:ascii="Courier New" w:hAnsi="Courier New" w:cs="Courier New"/>
                <w:sz w:val="18"/>
                <w:szCs w:val="18"/>
                <w:lang w:val="fr-FR"/>
              </w:rPr>
              <w:t>msg</w:t>
            </w:r>
            <w:proofErr w:type="spellEnd"/>
            <w:r w:rsidR="003101FB" w:rsidRPr="00707523">
              <w:rPr>
                <w:rFonts w:ascii="Courier New" w:hAnsi="Courier New" w:cs="Courier New"/>
                <w:sz w:val="18"/>
                <w:szCs w:val="18"/>
                <w:lang w:val="fr-FR"/>
              </w:rPr>
              <w:t>(http_</w:t>
            </w:r>
            <w:proofErr w:type="spellStart"/>
            <w:r w:rsidR="003101FB" w:rsidRPr="00707523">
              <w:rPr>
                <w:rFonts w:ascii="Courier New" w:hAnsi="Courier New" w:cs="Courier New"/>
                <w:sz w:val="18"/>
                <w:szCs w:val="18"/>
                <w:lang w:val="fr-FR"/>
              </w:rPr>
              <w:t>get</w:t>
            </w:r>
            <w:proofErr w:type="spellEnd"/>
            <w:r w:rsidR="003101FB" w:rsidRPr="00707523">
              <w:rPr>
                <w:rFonts w:ascii="Courier New" w:hAnsi="Courier New" w:cs="Courier New"/>
                <w:sz w:val="18"/>
                <w:szCs w:val="18"/>
                <w:lang w:val="fr-FR"/>
              </w:rPr>
              <w:t>,”http://www.microsoft.com/</w:t>
            </w:r>
            <w:proofErr w:type="spellStart"/>
            <w:r w:rsidR="003101FB" w:rsidRPr="00707523">
              <w:rPr>
                <w:rFonts w:ascii="Courier New" w:hAnsi="Courier New" w:cs="Courier New"/>
                <w:sz w:val="18"/>
                <w:szCs w:val="18"/>
                <w:lang w:val="fr-FR"/>
              </w:rPr>
              <w:t>nl-nl</w:t>
            </w:r>
            <w:proofErr w:type="spellEnd"/>
            <w:r w:rsidR="003101FB" w:rsidRPr="00707523">
              <w:rPr>
                <w:rFonts w:ascii="Courier New" w:hAnsi="Courier New" w:cs="Courier New"/>
                <w:sz w:val="18"/>
                <w:szCs w:val="18"/>
                <w:lang w:val="fr-FR"/>
              </w:rPr>
              <w:t>”);</w:t>
            </w:r>
          </w:p>
          <w:p w:rsidR="003101FB" w:rsidRPr="00707523" w:rsidRDefault="003101FB" w:rsidP="00E42534">
            <w:pPr>
              <w:rPr>
                <w:rFonts w:ascii="Courier New" w:hAnsi="Courier New" w:cs="Courier New"/>
                <w:sz w:val="18"/>
                <w:szCs w:val="18"/>
                <w:lang w:val="fr-FR"/>
              </w:rPr>
            </w:pPr>
          </w:p>
          <w:p w:rsidR="00D155DC"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if(</w:t>
            </w:r>
            <w:proofErr w:type="spellStart"/>
            <w:r w:rsidR="00D155DC" w:rsidRPr="00C15791">
              <w:rPr>
                <w:rFonts w:ascii="Courier New" w:hAnsi="Courier New" w:cs="Courier New"/>
                <w:sz w:val="18"/>
                <w:szCs w:val="18"/>
                <w:lang w:val="en-US"/>
              </w:rPr>
              <w:t>client.Send</w:t>
            </w:r>
            <w:proofErr w:type="spellEnd"/>
            <w:r w:rsidR="00D155DC" w:rsidRPr="00C15791">
              <w:rPr>
                <w:rFonts w:ascii="Courier New" w:hAnsi="Courier New" w:cs="Courier New"/>
                <w:sz w:val="18"/>
                <w:szCs w:val="18"/>
                <w:lang w:val="en-US"/>
              </w:rPr>
              <w:t>(</w:t>
            </w:r>
            <w:proofErr w:type="spellStart"/>
            <w:r w:rsidR="00D155DC" w:rsidRPr="00C15791">
              <w:rPr>
                <w:rFonts w:ascii="Courier New" w:hAnsi="Courier New" w:cs="Courier New"/>
                <w:sz w:val="18"/>
                <w:szCs w:val="18"/>
                <w:lang w:val="en-US"/>
              </w:rPr>
              <w:t>msg</w:t>
            </w:r>
            <w:proofErr w:type="spellEnd"/>
            <w:r w:rsidR="00D155DC" w:rsidRPr="00C15791">
              <w:rPr>
                <w:rFonts w:ascii="Courier New" w:hAnsi="Courier New" w:cs="Courier New"/>
                <w:sz w:val="18"/>
                <w:szCs w:val="18"/>
                <w:lang w:val="en-US"/>
              </w:rPr>
              <w:t>))</w:t>
            </w:r>
          </w:p>
          <w:p w:rsidR="00D155DC"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w:t>
            </w:r>
          </w:p>
          <w:p w:rsidR="00D155DC" w:rsidRPr="00C15791" w:rsidRDefault="00FC5A5B" w:rsidP="00E42534">
            <w:pPr>
              <w:rPr>
                <w:rFonts w:ascii="Courier New" w:hAnsi="Courier New" w:cs="Courier New"/>
                <w:sz w:val="18"/>
                <w:szCs w:val="18"/>
                <w:lang w:val="en-US"/>
              </w:rPr>
            </w:pPr>
            <w:r w:rsidRPr="00C15791">
              <w:rPr>
                <w:rFonts w:ascii="Courier New" w:hAnsi="Courier New" w:cs="Courier New"/>
                <w:sz w:val="18"/>
                <w:szCs w:val="18"/>
                <w:lang w:val="en-US"/>
              </w:rPr>
              <w:t xml:space="preserve">  </w:t>
            </w:r>
            <w:r w:rsidR="00DE0024">
              <w:rPr>
                <w:rFonts w:ascii="Courier New" w:hAnsi="Courier New" w:cs="Courier New"/>
                <w:sz w:val="18"/>
                <w:szCs w:val="18"/>
                <w:lang w:val="en-US"/>
              </w:rPr>
              <w:t xml:space="preserve">  </w:t>
            </w:r>
            <w:r w:rsidRPr="00C15791">
              <w:rPr>
                <w:rFonts w:ascii="Courier New" w:hAnsi="Courier New" w:cs="Courier New"/>
                <w:sz w:val="18"/>
                <w:szCs w:val="18"/>
                <w:lang w:val="en-US"/>
              </w:rPr>
              <w:t>// Success. Get the result</w:t>
            </w:r>
          </w:p>
          <w:p w:rsidR="00FC5A5B"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FC5A5B" w:rsidRPr="00C15791">
              <w:rPr>
                <w:rFonts w:ascii="Courier New" w:hAnsi="Courier New" w:cs="Courier New"/>
                <w:sz w:val="18"/>
                <w:szCs w:val="18"/>
                <w:lang w:val="en-US"/>
              </w:rPr>
              <w:t xml:space="preserve">  </w:t>
            </w:r>
            <w:proofErr w:type="spellStart"/>
            <w:r w:rsidR="00FC5A5B" w:rsidRPr="00C15791">
              <w:rPr>
                <w:rFonts w:ascii="Courier New" w:hAnsi="Courier New" w:cs="Courier New"/>
                <w:sz w:val="18"/>
                <w:szCs w:val="18"/>
                <w:lang w:val="en-US"/>
              </w:rPr>
              <w:t>msg.GetFileBuffer</w:t>
            </w:r>
            <w:proofErr w:type="spellEnd"/>
            <w:r w:rsidR="00FC5A5B" w:rsidRPr="00C15791">
              <w:rPr>
                <w:rFonts w:ascii="Courier New" w:hAnsi="Courier New" w:cs="Courier New"/>
                <w:sz w:val="18"/>
                <w:szCs w:val="18"/>
                <w:lang w:val="en-US"/>
              </w:rPr>
              <w:t>().</w:t>
            </w:r>
            <w:proofErr w:type="spellStart"/>
            <w:r w:rsidR="00FC5A5B" w:rsidRPr="00C15791">
              <w:rPr>
                <w:rFonts w:ascii="Courier New" w:hAnsi="Courier New" w:cs="Courier New"/>
                <w:sz w:val="18"/>
                <w:szCs w:val="18"/>
                <w:lang w:val="en-US"/>
              </w:rPr>
              <w:t>SetFileName</w:t>
            </w:r>
            <w:proofErr w:type="spellEnd"/>
            <w:r w:rsidR="00FC5A5B" w:rsidRPr="00C15791">
              <w:rPr>
                <w:rFonts w:ascii="Courier New" w:hAnsi="Courier New" w:cs="Courier New"/>
                <w:sz w:val="18"/>
                <w:szCs w:val="18"/>
                <w:lang w:val="en-US"/>
              </w:rPr>
              <w:t>(“C:\</w:t>
            </w:r>
            <w:proofErr w:type="spellStart"/>
            <w:r w:rsidR="00FC5A5B" w:rsidRPr="00C15791">
              <w:rPr>
                <w:rFonts w:ascii="Courier New" w:hAnsi="Courier New" w:cs="Courier New"/>
                <w:sz w:val="18"/>
                <w:szCs w:val="18"/>
                <w:lang w:val="en-US"/>
              </w:rPr>
              <w:t>tmp</w:t>
            </w:r>
            <w:proofErr w:type="spellEnd"/>
            <w:r w:rsidR="00FC5A5B" w:rsidRPr="00C15791">
              <w:rPr>
                <w:rFonts w:ascii="Courier New" w:hAnsi="Courier New" w:cs="Courier New"/>
                <w:sz w:val="18"/>
                <w:szCs w:val="18"/>
                <w:lang w:val="en-US"/>
              </w:rPr>
              <w:t>\MyLocalFile.html”);</w:t>
            </w:r>
          </w:p>
          <w:p w:rsidR="00FC5A5B" w:rsidRPr="00C15791" w:rsidRDefault="00FC5A5B" w:rsidP="00E42534">
            <w:pPr>
              <w:rPr>
                <w:rFonts w:ascii="Courier New" w:hAnsi="Courier New" w:cs="Courier New"/>
                <w:sz w:val="18"/>
                <w:szCs w:val="18"/>
                <w:lang w:val="en-US"/>
              </w:rPr>
            </w:pPr>
            <w:r w:rsidRPr="00C15791">
              <w:rPr>
                <w:rFonts w:ascii="Courier New" w:hAnsi="Courier New" w:cs="Courier New"/>
                <w:sz w:val="18"/>
                <w:szCs w:val="18"/>
                <w:lang w:val="en-US"/>
              </w:rPr>
              <w:t xml:space="preserve">  </w:t>
            </w:r>
            <w:r w:rsidR="00DE0024">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msg.GetFileBuffer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WriteFile</w:t>
            </w:r>
            <w:proofErr w:type="spellEnd"/>
            <w:r w:rsidRPr="00C15791">
              <w:rPr>
                <w:rFonts w:ascii="Courier New" w:hAnsi="Courier New" w:cs="Courier New"/>
                <w:sz w:val="18"/>
                <w:szCs w:val="18"/>
                <w:lang w:val="en-US"/>
              </w:rPr>
              <w:t>();</w:t>
            </w:r>
          </w:p>
          <w:p w:rsidR="00D155DC"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w:t>
            </w:r>
          </w:p>
          <w:p w:rsidR="00D155DC"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else</w:t>
            </w:r>
          </w:p>
          <w:p w:rsidR="00D155DC"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w:t>
            </w:r>
          </w:p>
          <w:p w:rsidR="00FC5A5B" w:rsidRPr="00C15791" w:rsidRDefault="00FC5A5B" w:rsidP="00E42534">
            <w:pPr>
              <w:rPr>
                <w:rFonts w:ascii="Courier New" w:hAnsi="Courier New" w:cs="Courier New"/>
                <w:sz w:val="18"/>
                <w:szCs w:val="18"/>
                <w:lang w:val="en-US"/>
              </w:rPr>
            </w:pPr>
            <w:r w:rsidRPr="00C15791">
              <w:rPr>
                <w:rFonts w:ascii="Courier New" w:hAnsi="Courier New" w:cs="Courier New"/>
                <w:sz w:val="18"/>
                <w:szCs w:val="18"/>
                <w:lang w:val="en-US"/>
              </w:rPr>
              <w:t xml:space="preserve">  </w:t>
            </w:r>
            <w:r w:rsidR="00DE0024">
              <w:rPr>
                <w:rFonts w:ascii="Courier New" w:hAnsi="Courier New" w:cs="Courier New"/>
                <w:sz w:val="18"/>
                <w:szCs w:val="18"/>
                <w:lang w:val="en-US"/>
              </w:rPr>
              <w:t xml:space="preserve">  </w:t>
            </w:r>
            <w:r w:rsidRPr="00C15791">
              <w:rPr>
                <w:rFonts w:ascii="Courier New" w:hAnsi="Courier New" w:cs="Courier New"/>
                <w:sz w:val="18"/>
                <w:szCs w:val="18"/>
                <w:lang w:val="en-US"/>
              </w:rPr>
              <w:t>// Error</w:t>
            </w:r>
          </w:p>
          <w:p w:rsidR="00FC5A5B"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FC5A5B" w:rsidRPr="00C15791">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FC5A5B" w:rsidRPr="00C15791">
              <w:rPr>
                <w:rFonts w:ascii="Courier New" w:hAnsi="Courier New" w:cs="Courier New"/>
                <w:sz w:val="18"/>
                <w:szCs w:val="18"/>
                <w:lang w:val="en-US"/>
              </w:rPr>
              <w:t xml:space="preserve"> </w:t>
            </w:r>
            <w:proofErr w:type="spellStart"/>
            <w:r w:rsidR="00FC5A5B" w:rsidRPr="00C15791">
              <w:rPr>
                <w:rFonts w:ascii="Courier New" w:hAnsi="Courier New" w:cs="Courier New"/>
                <w:sz w:val="18"/>
                <w:szCs w:val="18"/>
                <w:lang w:val="en-US"/>
              </w:rPr>
              <w:t>CString</w:t>
            </w:r>
            <w:proofErr w:type="spellEnd"/>
            <w:r w:rsidR="00FC5A5B" w:rsidRPr="00C15791">
              <w:rPr>
                <w:rFonts w:ascii="Courier New" w:hAnsi="Courier New" w:cs="Courier New"/>
                <w:sz w:val="18"/>
                <w:szCs w:val="18"/>
                <w:lang w:val="en-US"/>
              </w:rPr>
              <w:t xml:space="preserve"> text;</w:t>
            </w:r>
          </w:p>
          <w:p w:rsidR="00FC5A5B" w:rsidRPr="00C15791" w:rsidRDefault="00FC5A5B" w:rsidP="00E42534">
            <w:pPr>
              <w:rPr>
                <w:rFonts w:ascii="Courier New" w:hAnsi="Courier New" w:cs="Courier New"/>
                <w:sz w:val="18"/>
                <w:szCs w:val="18"/>
                <w:lang w:val="en-US"/>
              </w:rPr>
            </w:pPr>
            <w:r w:rsidRPr="00C15791">
              <w:rPr>
                <w:rFonts w:ascii="Courier New" w:hAnsi="Courier New" w:cs="Courier New"/>
                <w:sz w:val="18"/>
                <w:szCs w:val="18"/>
                <w:lang w:val="en-US"/>
              </w:rPr>
              <w:t xml:space="preserve"> </w:t>
            </w:r>
            <w:r w:rsidR="00DE0024">
              <w:rPr>
                <w:rFonts w:ascii="Courier New" w:hAnsi="Courier New" w:cs="Courier New"/>
                <w:sz w:val="18"/>
                <w:szCs w:val="18"/>
                <w:lang w:val="en-US"/>
              </w:rPr>
              <w:t xml:space="preserve"> </w:t>
            </w:r>
            <w:r w:rsidRPr="00C15791">
              <w:rPr>
                <w:rFonts w:ascii="Courier New" w:hAnsi="Courier New" w:cs="Courier New"/>
                <w:sz w:val="18"/>
                <w:szCs w:val="18"/>
                <w:lang w:val="en-US"/>
              </w:rPr>
              <w:t xml:space="preserve"> </w:t>
            </w:r>
            <w:r w:rsidR="00DE0024">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client.GetError</w:t>
            </w:r>
            <w:proofErr w:type="spellEnd"/>
            <w:r w:rsidRPr="00C15791">
              <w:rPr>
                <w:rFonts w:ascii="Courier New" w:hAnsi="Courier New" w:cs="Courier New"/>
                <w:sz w:val="18"/>
                <w:szCs w:val="18"/>
                <w:lang w:val="en-US"/>
              </w:rPr>
              <w:t>(text);</w:t>
            </w:r>
          </w:p>
          <w:p w:rsidR="009221CF" w:rsidRPr="00C15791" w:rsidRDefault="00DE0024" w:rsidP="00E42534">
            <w:pPr>
              <w:rPr>
                <w:rFonts w:ascii="Courier New" w:hAnsi="Courier New" w:cs="Courier New"/>
                <w:sz w:val="18"/>
                <w:szCs w:val="18"/>
                <w:lang w:val="en-US"/>
              </w:rPr>
            </w:pPr>
            <w:r>
              <w:rPr>
                <w:rFonts w:ascii="Courier New" w:hAnsi="Courier New" w:cs="Courier New"/>
                <w:sz w:val="18"/>
                <w:szCs w:val="18"/>
                <w:lang w:val="en-US"/>
              </w:rPr>
              <w:t xml:space="preserve">  </w:t>
            </w:r>
            <w:r w:rsidR="009221CF" w:rsidRPr="00C15791">
              <w:rPr>
                <w:rFonts w:ascii="Courier New" w:hAnsi="Courier New" w:cs="Courier New"/>
                <w:sz w:val="18"/>
                <w:szCs w:val="18"/>
                <w:lang w:val="en-US"/>
              </w:rPr>
              <w:t xml:space="preserve">  </w:t>
            </w:r>
            <w:proofErr w:type="spellStart"/>
            <w:r w:rsidR="009221CF" w:rsidRPr="00C15791">
              <w:rPr>
                <w:rFonts w:ascii="Courier New" w:hAnsi="Courier New" w:cs="Courier New"/>
                <w:sz w:val="18"/>
                <w:szCs w:val="18"/>
                <w:lang w:val="en-US"/>
              </w:rPr>
              <w:t>printf</w:t>
            </w:r>
            <w:proofErr w:type="spellEnd"/>
            <w:r w:rsidR="009221CF" w:rsidRPr="00C15791">
              <w:rPr>
                <w:rFonts w:ascii="Courier New" w:hAnsi="Courier New" w:cs="Courier New"/>
                <w:sz w:val="18"/>
                <w:szCs w:val="18"/>
                <w:lang w:val="en-US"/>
              </w:rPr>
              <w:t>(“Error getting file: %s\</w:t>
            </w:r>
            <w:proofErr w:type="spellStart"/>
            <w:r w:rsidR="009221CF" w:rsidRPr="00C15791">
              <w:rPr>
                <w:rFonts w:ascii="Courier New" w:hAnsi="Courier New" w:cs="Courier New"/>
                <w:sz w:val="18"/>
                <w:szCs w:val="18"/>
                <w:lang w:val="en-US"/>
              </w:rPr>
              <w:t>n”,text</w:t>
            </w:r>
            <w:proofErr w:type="spellEnd"/>
            <w:r w:rsidR="009221CF" w:rsidRPr="00C15791">
              <w:rPr>
                <w:rFonts w:ascii="Courier New" w:hAnsi="Courier New" w:cs="Courier New"/>
                <w:sz w:val="18"/>
                <w:szCs w:val="18"/>
                <w:lang w:val="en-US"/>
              </w:rPr>
              <w:t>);</w:t>
            </w:r>
          </w:p>
          <w:p w:rsidR="003101FB" w:rsidRDefault="00DE0024" w:rsidP="00D155DC">
            <w:pPr>
              <w:rPr>
                <w:rFonts w:ascii="Courier New" w:hAnsi="Courier New" w:cs="Courier New"/>
                <w:sz w:val="18"/>
                <w:szCs w:val="18"/>
                <w:lang w:val="en-US"/>
              </w:rPr>
            </w:pPr>
            <w:r>
              <w:rPr>
                <w:rFonts w:ascii="Courier New" w:hAnsi="Courier New" w:cs="Courier New"/>
                <w:sz w:val="18"/>
                <w:szCs w:val="18"/>
                <w:lang w:val="en-US"/>
              </w:rPr>
              <w:t xml:space="preserve"> </w:t>
            </w:r>
            <w:r w:rsidR="00D155DC" w:rsidRPr="00C15791">
              <w:rPr>
                <w:rFonts w:ascii="Courier New" w:hAnsi="Courier New" w:cs="Courier New"/>
                <w:sz w:val="18"/>
                <w:szCs w:val="18"/>
                <w:lang w:val="en-US"/>
              </w:rPr>
              <w:t>}</w:t>
            </w:r>
          </w:p>
          <w:p w:rsidR="00DE0024" w:rsidRPr="00C15791" w:rsidRDefault="00DE0024" w:rsidP="00D155DC">
            <w:pPr>
              <w:rPr>
                <w:lang w:val="en-US"/>
              </w:rPr>
            </w:pPr>
            <w:r>
              <w:rPr>
                <w:rFonts w:ascii="Courier New" w:hAnsi="Courier New" w:cs="Courier New"/>
                <w:sz w:val="18"/>
                <w:szCs w:val="18"/>
                <w:lang w:val="en-US"/>
              </w:rPr>
              <w:t>}</w:t>
            </w:r>
          </w:p>
        </w:tc>
      </w:tr>
    </w:tbl>
    <w:p w:rsidR="003101FB" w:rsidRPr="00C15791" w:rsidRDefault="003101FB" w:rsidP="00E42534">
      <w:pPr>
        <w:rPr>
          <w:lang w:val="en-US"/>
        </w:rPr>
      </w:pPr>
    </w:p>
    <w:p w:rsidR="000E7763" w:rsidRPr="00C15791" w:rsidRDefault="001408FE" w:rsidP="00E42534">
      <w:pPr>
        <w:rPr>
          <w:lang w:val="en-US"/>
        </w:rPr>
      </w:pPr>
      <w:r w:rsidRPr="00C15791">
        <w:rPr>
          <w:lang w:val="en-US"/>
        </w:rPr>
        <w:t>Of course: you can extend this example in many ways, by overriding the default settings of both the client and the message with a number of Set* methods.</w:t>
      </w:r>
    </w:p>
    <w:p w:rsidR="00591184" w:rsidRPr="00C15791" w:rsidRDefault="00591184" w:rsidP="00E42534">
      <w:pPr>
        <w:rPr>
          <w:lang w:val="en-US"/>
        </w:rPr>
      </w:pPr>
      <w:r w:rsidRPr="00C15791">
        <w:rPr>
          <w:lang w:val="en-US"/>
        </w:rPr>
        <w:t xml:space="preserve">To be able to use </w:t>
      </w:r>
      <w:proofErr w:type="spellStart"/>
      <w:r w:rsidRPr="00C15791">
        <w:rPr>
          <w:lang w:val="en-US"/>
        </w:rPr>
        <w:t>webservices</w:t>
      </w:r>
      <w:proofErr w:type="spellEnd"/>
      <w:r w:rsidRPr="00C15791">
        <w:rPr>
          <w:lang w:val="en-US"/>
        </w:rPr>
        <w:t xml:space="preserve">, you only need to replace the general </w:t>
      </w:r>
      <w:proofErr w:type="spellStart"/>
      <w:r w:rsidRPr="00C15791">
        <w:rPr>
          <w:lang w:val="en-US"/>
        </w:rPr>
        <w:t>HTTPMessage</w:t>
      </w:r>
      <w:proofErr w:type="spellEnd"/>
      <w:r w:rsidRPr="00C15791">
        <w:rPr>
          <w:lang w:val="en-US"/>
        </w:rPr>
        <w:t xml:space="preserve"> object by the more specialized </w:t>
      </w:r>
      <w:proofErr w:type="spellStart"/>
      <w:r w:rsidRPr="00C15791">
        <w:rPr>
          <w:lang w:val="en-US"/>
        </w:rPr>
        <w:t>SOAPMessage</w:t>
      </w:r>
      <w:proofErr w:type="spellEnd"/>
      <w:r w:rsidRPr="00C15791">
        <w:rPr>
          <w:lang w:val="en-US"/>
        </w:rPr>
        <w:t xml:space="preserve"> object. Add a few parameters to the </w:t>
      </w:r>
      <w:proofErr w:type="spellStart"/>
      <w:r w:rsidRPr="00C15791">
        <w:rPr>
          <w:lang w:val="en-US"/>
        </w:rPr>
        <w:t>SOAPMessage</w:t>
      </w:r>
      <w:proofErr w:type="spellEnd"/>
      <w:r w:rsidRPr="00C15791">
        <w:rPr>
          <w:lang w:val="en-US"/>
        </w:rPr>
        <w:t xml:space="preserve"> and send to your service interface by way of the client. If the “Send()” method returns TRUE, the object will contain the answers of the server.</w:t>
      </w:r>
      <w:r w:rsidR="003E3FEB" w:rsidRPr="00C15791">
        <w:rPr>
          <w:lang w:val="en-US"/>
        </w:rPr>
        <w:t xml:space="preserve"> This is shown in example 2:</w:t>
      </w:r>
    </w:p>
    <w:p w:rsidR="00591184" w:rsidRPr="00C15791" w:rsidRDefault="00591184" w:rsidP="00E425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21E5F" w:rsidRPr="00C15791" w:rsidTr="00F26F6E">
        <w:tc>
          <w:tcPr>
            <w:tcW w:w="9211" w:type="dxa"/>
            <w:shd w:val="clear" w:color="auto" w:fill="FFFFCC"/>
          </w:tcPr>
          <w:p w:rsidR="005F17BF" w:rsidRDefault="005F17BF" w:rsidP="000663E2">
            <w:pPr>
              <w:rPr>
                <w:rFonts w:ascii="Courier New" w:hAnsi="Courier New" w:cs="Courier New"/>
                <w:sz w:val="18"/>
                <w:szCs w:val="18"/>
                <w:lang w:val="en-US"/>
              </w:rPr>
            </w:pPr>
            <w:r>
              <w:rPr>
                <w:rFonts w:ascii="Courier New" w:hAnsi="Courier New" w:cs="Courier New"/>
                <w:sz w:val="18"/>
                <w:szCs w:val="18"/>
                <w:lang w:val="en-US"/>
              </w:rPr>
              <w:t>// Example 2</w:t>
            </w:r>
          </w:p>
          <w:p w:rsidR="005F17BF" w:rsidRDefault="005F17BF" w:rsidP="000663E2">
            <w:pPr>
              <w:rPr>
                <w:rFonts w:ascii="Courier New" w:hAnsi="Courier New" w:cs="Courier New"/>
                <w:sz w:val="18"/>
                <w:szCs w:val="18"/>
                <w:lang w:val="en-US"/>
              </w:rPr>
            </w:pPr>
            <w:r>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HTTPClient.h</w:t>
            </w:r>
            <w:proofErr w:type="spellEnd"/>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SOAPMessage.h</w:t>
            </w:r>
            <w:proofErr w:type="spellEnd"/>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p>
          <w:p w:rsidR="00D21E5F" w:rsidRPr="00707523" w:rsidRDefault="00D21E5F" w:rsidP="000663E2">
            <w:pPr>
              <w:rPr>
                <w:rFonts w:ascii="Courier New" w:hAnsi="Courier New" w:cs="Courier New"/>
                <w:sz w:val="18"/>
                <w:szCs w:val="18"/>
                <w:lang w:val="fr-FR"/>
              </w:rPr>
            </w:pPr>
            <w:proofErr w:type="spellStart"/>
            <w:r w:rsidRPr="00707523">
              <w:rPr>
                <w:rFonts w:ascii="Courier New" w:hAnsi="Courier New" w:cs="Courier New"/>
                <w:sz w:val="18"/>
                <w:szCs w:val="18"/>
                <w:lang w:val="fr-FR"/>
              </w:rPr>
              <w:t>HTTPClient</w:t>
            </w:r>
            <w:proofErr w:type="spellEnd"/>
            <w:r w:rsidRPr="00707523">
              <w:rPr>
                <w:rFonts w:ascii="Courier New" w:hAnsi="Courier New" w:cs="Courier New"/>
                <w:sz w:val="18"/>
                <w:szCs w:val="18"/>
                <w:lang w:val="fr-FR"/>
              </w:rPr>
              <w:t xml:space="preserve"> client;</w:t>
            </w:r>
          </w:p>
          <w:p w:rsidR="00B36C40" w:rsidRPr="00707523" w:rsidRDefault="00D23293" w:rsidP="000663E2">
            <w:pPr>
              <w:rPr>
                <w:rFonts w:ascii="Courier New" w:hAnsi="Courier New" w:cs="Courier New"/>
                <w:sz w:val="18"/>
                <w:szCs w:val="18"/>
                <w:lang w:val="fr-FR"/>
              </w:rPr>
            </w:pPr>
            <w:proofErr w:type="spellStart"/>
            <w:r w:rsidRPr="00707523">
              <w:rPr>
                <w:rFonts w:ascii="Courier New" w:hAnsi="Courier New" w:cs="Courier New"/>
                <w:sz w:val="18"/>
                <w:szCs w:val="18"/>
                <w:lang w:val="fr-FR"/>
              </w:rPr>
              <w:t>SOAP</w:t>
            </w:r>
            <w:r w:rsidR="00D21E5F" w:rsidRPr="00707523">
              <w:rPr>
                <w:rFonts w:ascii="Courier New" w:hAnsi="Courier New" w:cs="Courier New"/>
                <w:sz w:val="18"/>
                <w:szCs w:val="18"/>
                <w:lang w:val="fr-FR"/>
              </w:rPr>
              <w:t>Message</w:t>
            </w:r>
            <w:proofErr w:type="spellEnd"/>
            <w:r w:rsidR="00D21E5F" w:rsidRPr="00707523">
              <w:rPr>
                <w:rFonts w:ascii="Courier New" w:hAnsi="Courier New" w:cs="Courier New"/>
                <w:sz w:val="18"/>
                <w:szCs w:val="18"/>
                <w:lang w:val="fr-FR"/>
              </w:rPr>
              <w:t xml:space="preserve"> </w:t>
            </w:r>
            <w:proofErr w:type="spellStart"/>
            <w:r w:rsidR="00D21E5F" w:rsidRPr="00707523">
              <w:rPr>
                <w:rFonts w:ascii="Courier New" w:hAnsi="Courier New" w:cs="Courier New"/>
                <w:sz w:val="18"/>
                <w:szCs w:val="18"/>
                <w:lang w:val="fr-FR"/>
              </w:rPr>
              <w:t>msg</w:t>
            </w:r>
            <w:proofErr w:type="spellEnd"/>
            <w:r w:rsidR="00D21E5F" w:rsidRPr="00707523">
              <w:rPr>
                <w:rFonts w:ascii="Courier New" w:hAnsi="Courier New" w:cs="Courier New"/>
                <w:sz w:val="18"/>
                <w:szCs w:val="18"/>
                <w:lang w:val="fr-FR"/>
              </w:rPr>
              <w:t>(</w:t>
            </w:r>
            <w:r w:rsidR="00F94752" w:rsidRPr="00707523">
              <w:rPr>
                <w:rFonts w:ascii="Courier New" w:hAnsi="Courier New" w:cs="Courier New"/>
                <w:sz w:val="18"/>
                <w:szCs w:val="18"/>
                <w:lang w:val="fr-FR"/>
              </w:rPr>
              <w:t>“http:</w:t>
            </w:r>
            <w:r w:rsidR="00B36C40" w:rsidRPr="00707523">
              <w:rPr>
                <w:rFonts w:ascii="Courier New" w:hAnsi="Courier New" w:cs="Courier New"/>
                <w:sz w:val="18"/>
                <w:szCs w:val="18"/>
                <w:lang w:val="fr-FR"/>
              </w:rPr>
              <w:t>/</w:t>
            </w:r>
            <w:r w:rsidR="00F94752" w:rsidRPr="00707523">
              <w:rPr>
                <w:rFonts w:ascii="Courier New" w:hAnsi="Courier New" w:cs="Courier New"/>
                <w:sz w:val="18"/>
                <w:szCs w:val="18"/>
                <w:lang w:val="fr-FR"/>
              </w:rPr>
              <w:t>/mycompany.com/</w:t>
            </w:r>
            <w:proofErr w:type="spellStart"/>
            <w:r w:rsidR="00F94752" w:rsidRPr="00707523">
              <w:rPr>
                <w:rFonts w:ascii="Courier New" w:hAnsi="Courier New" w:cs="Courier New"/>
                <w:sz w:val="18"/>
                <w:szCs w:val="18"/>
                <w:lang w:val="fr-FR"/>
              </w:rPr>
              <w:t>mynamespace</w:t>
            </w:r>
            <w:proofErr w:type="spellEnd"/>
            <w:r w:rsidR="00B36C40" w:rsidRPr="00707523">
              <w:rPr>
                <w:rFonts w:ascii="Courier New" w:hAnsi="Courier New" w:cs="Courier New"/>
                <w:sz w:val="18"/>
                <w:szCs w:val="18"/>
                <w:lang w:val="fr-FR"/>
              </w:rPr>
              <w:t>/</w:t>
            </w:r>
            <w:r w:rsidR="00F94752" w:rsidRPr="00707523">
              <w:rPr>
                <w:rFonts w:ascii="Courier New" w:hAnsi="Courier New" w:cs="Courier New"/>
                <w:sz w:val="18"/>
                <w:szCs w:val="18"/>
                <w:lang w:val="fr-FR"/>
              </w:rPr>
              <w:t>”</w:t>
            </w:r>
          </w:p>
          <w:p w:rsidR="00B36C40" w:rsidRPr="00C15791" w:rsidRDefault="00B36C40" w:rsidP="000663E2">
            <w:pPr>
              <w:rPr>
                <w:rFonts w:ascii="Courier New" w:hAnsi="Courier New" w:cs="Courier New"/>
                <w:sz w:val="18"/>
                <w:szCs w:val="18"/>
                <w:lang w:val="en-US"/>
              </w:rPr>
            </w:pPr>
            <w:r w:rsidRPr="00707523">
              <w:rPr>
                <w:rFonts w:ascii="Courier New" w:hAnsi="Courier New" w:cs="Courier New"/>
                <w:sz w:val="18"/>
                <w:szCs w:val="18"/>
                <w:lang w:val="fr-FR"/>
              </w:rPr>
              <w:t xml:space="preserve">               </w:t>
            </w:r>
            <w:r w:rsidR="00F94752" w:rsidRPr="00C15791">
              <w:rPr>
                <w:rFonts w:ascii="Courier New" w:hAnsi="Courier New" w:cs="Courier New"/>
                <w:sz w:val="18"/>
                <w:szCs w:val="18"/>
                <w:lang w:val="en-US"/>
              </w:rPr>
              <w:t>,”</w:t>
            </w:r>
            <w:proofErr w:type="spellStart"/>
            <w:r w:rsidR="00F94752" w:rsidRPr="00C15791">
              <w:rPr>
                <w:rFonts w:ascii="Courier New" w:hAnsi="Courier New" w:cs="Courier New"/>
                <w:sz w:val="18"/>
                <w:szCs w:val="18"/>
                <w:lang w:val="en-US"/>
              </w:rPr>
              <w:t>TestMethodOne</w:t>
            </w:r>
            <w:proofErr w:type="spellEnd"/>
            <w:r w:rsidR="00D21E5F" w:rsidRPr="00C15791">
              <w:rPr>
                <w:rFonts w:ascii="Courier New" w:hAnsi="Courier New" w:cs="Courier New"/>
                <w:sz w:val="18"/>
                <w:szCs w:val="18"/>
                <w:lang w:val="en-US"/>
              </w:rPr>
              <w:t>”</w:t>
            </w:r>
          </w:p>
          <w:p w:rsidR="00B36C40" w:rsidRPr="00C15791" w:rsidRDefault="00B36C40"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,SOAP_12</w:t>
            </w:r>
          </w:p>
          <w:p w:rsidR="00D21E5F" w:rsidRPr="00C15791" w:rsidRDefault="00B36C40"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,“http</w:t>
            </w:r>
            <w:r w:rsidR="00997852" w:rsidRPr="00C15791">
              <w:rPr>
                <w:rFonts w:ascii="Courier New" w:hAnsi="Courier New" w:cs="Courier New"/>
                <w:sz w:val="18"/>
                <w:szCs w:val="18"/>
                <w:lang w:val="en-US"/>
              </w:rPr>
              <w:t>s</w:t>
            </w:r>
            <w:r w:rsidRPr="00C15791">
              <w:rPr>
                <w:rFonts w:ascii="Courier New" w:hAnsi="Courier New" w:cs="Courier New"/>
                <w:sz w:val="18"/>
                <w:szCs w:val="18"/>
                <w:lang w:val="en-US"/>
              </w:rPr>
              <w:t>://mycompany.com/</w:t>
            </w:r>
            <w:proofErr w:type="spellStart"/>
            <w:r w:rsidRPr="00C15791">
              <w:rPr>
                <w:rFonts w:ascii="Courier New" w:hAnsi="Courier New" w:cs="Courier New"/>
                <w:sz w:val="18"/>
                <w:szCs w:val="18"/>
                <w:lang w:val="en-US"/>
              </w:rPr>
              <w:t>TestInterfaceOne</w:t>
            </w:r>
            <w:proofErr w:type="spellEnd"/>
            <w:r w:rsidRPr="00C15791">
              <w:rPr>
                <w:rFonts w:ascii="Courier New" w:hAnsi="Courier New" w:cs="Courier New"/>
                <w:sz w:val="18"/>
                <w:szCs w:val="18"/>
                <w:lang w:val="en-US"/>
              </w:rPr>
              <w:t>/”</w:t>
            </w:r>
            <w:r w:rsidR="00D21E5F"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p>
          <w:p w:rsidR="001B0874" w:rsidRPr="00C15791" w:rsidRDefault="001B0874" w:rsidP="000663E2">
            <w:pPr>
              <w:rPr>
                <w:rFonts w:ascii="Courier New" w:hAnsi="Courier New" w:cs="Courier New"/>
                <w:sz w:val="18"/>
                <w:szCs w:val="18"/>
                <w:lang w:val="en-US"/>
              </w:rPr>
            </w:pPr>
            <w:r w:rsidRPr="00C15791">
              <w:rPr>
                <w:rFonts w:ascii="Courier New" w:hAnsi="Courier New" w:cs="Courier New"/>
                <w:sz w:val="18"/>
                <w:szCs w:val="18"/>
                <w:lang w:val="en-US"/>
              </w:rPr>
              <w:t>// Fill the message with parameter info</w:t>
            </w:r>
          </w:p>
          <w:p w:rsidR="00B36C40" w:rsidRPr="00C15791" w:rsidRDefault="000668C6"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m</w:t>
            </w:r>
            <w:r w:rsidR="00B36C40" w:rsidRPr="00C15791">
              <w:rPr>
                <w:rFonts w:ascii="Courier New" w:hAnsi="Courier New" w:cs="Courier New"/>
                <w:sz w:val="18"/>
                <w:szCs w:val="18"/>
                <w:lang w:val="en-US"/>
              </w:rPr>
              <w:t>sg.SetParameter</w:t>
            </w:r>
            <w:proofErr w:type="spellEnd"/>
            <w:r w:rsidR="00B36C40" w:rsidRPr="00C15791">
              <w:rPr>
                <w:rFonts w:ascii="Courier New" w:hAnsi="Courier New" w:cs="Courier New"/>
                <w:sz w:val="18"/>
                <w:szCs w:val="18"/>
                <w:lang w:val="en-US"/>
              </w:rPr>
              <w:t>(“ParamOne”,”Value1”);</w:t>
            </w:r>
          </w:p>
          <w:p w:rsidR="00B36C40" w:rsidRPr="00C15791" w:rsidRDefault="000668C6"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m</w:t>
            </w:r>
            <w:r w:rsidR="00B36C40" w:rsidRPr="00C15791">
              <w:rPr>
                <w:rFonts w:ascii="Courier New" w:hAnsi="Courier New" w:cs="Courier New"/>
                <w:sz w:val="18"/>
                <w:szCs w:val="18"/>
                <w:lang w:val="en-US"/>
              </w:rPr>
              <w:t>sg.SetParameter</w:t>
            </w:r>
            <w:proofErr w:type="spellEnd"/>
            <w:r w:rsidR="00B36C40" w:rsidRPr="00C15791">
              <w:rPr>
                <w:rFonts w:ascii="Courier New" w:hAnsi="Courier New" w:cs="Courier New"/>
                <w:sz w:val="18"/>
                <w:szCs w:val="18"/>
                <w:lang w:val="en-US"/>
              </w:rPr>
              <w:t>(“ParamTwo”,”Value2”);</w:t>
            </w:r>
          </w:p>
          <w:p w:rsidR="00B36C40" w:rsidRPr="00C15791" w:rsidRDefault="00B36C40" w:rsidP="000663E2">
            <w:pPr>
              <w:rPr>
                <w:rFonts w:ascii="Courier New" w:hAnsi="Courier New" w:cs="Courier New"/>
                <w:sz w:val="18"/>
                <w:szCs w:val="18"/>
                <w:lang w:val="en-US"/>
              </w:rPr>
            </w:pP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if(</w:t>
            </w:r>
            <w:proofErr w:type="spellStart"/>
            <w:r w:rsidRPr="00C15791">
              <w:rPr>
                <w:rFonts w:ascii="Courier New" w:hAnsi="Courier New" w:cs="Courier New"/>
                <w:sz w:val="18"/>
                <w:szCs w:val="18"/>
                <w:lang w:val="en-US"/>
              </w:rPr>
              <w:t>client.Send</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msg</w:t>
            </w:r>
            <w:proofErr w:type="spellEnd"/>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Success. Get the result</w:t>
            </w:r>
            <w:r w:rsidR="004B165D" w:rsidRPr="00C15791">
              <w:rPr>
                <w:rFonts w:ascii="Courier New" w:hAnsi="Courier New" w:cs="Courier New"/>
                <w:sz w:val="18"/>
                <w:szCs w:val="18"/>
                <w:lang w:val="en-US"/>
              </w:rPr>
              <w:t xml:space="preserve"> from the object</w:t>
            </w:r>
          </w:p>
          <w:p w:rsidR="00DD41EA" w:rsidRPr="00C15791" w:rsidRDefault="00DD41EA"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result = </w:t>
            </w:r>
            <w:proofErr w:type="spellStart"/>
            <w:r w:rsidRPr="00C15791">
              <w:rPr>
                <w:rFonts w:ascii="Courier New" w:hAnsi="Courier New" w:cs="Courier New"/>
                <w:sz w:val="18"/>
                <w:szCs w:val="18"/>
                <w:lang w:val="en-US"/>
              </w:rPr>
              <w:t>msg.GetParameter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ResultParameter</w:t>
            </w:r>
            <w:proofErr w:type="spellEnd"/>
            <w:r w:rsidRPr="00C15791">
              <w:rPr>
                <w:rFonts w:ascii="Courier New" w:hAnsi="Courier New" w:cs="Courier New"/>
                <w:sz w:val="18"/>
                <w:szCs w:val="18"/>
                <w:lang w:val="en-US"/>
              </w:rPr>
              <w:t>”);</w:t>
            </w:r>
          </w:p>
          <w:p w:rsidR="00591184" w:rsidRPr="00C15791" w:rsidRDefault="00591184"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else</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Error</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text;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client.GetError</w:t>
            </w:r>
            <w:proofErr w:type="spellEnd"/>
            <w:r w:rsidRPr="00C15791">
              <w:rPr>
                <w:rFonts w:ascii="Courier New" w:hAnsi="Courier New" w:cs="Courier New"/>
                <w:sz w:val="18"/>
                <w:szCs w:val="18"/>
                <w:lang w:val="en-US"/>
              </w:rPr>
              <w:t>(text);</w:t>
            </w:r>
          </w:p>
          <w:p w:rsidR="00D21E5F" w:rsidRPr="00C15791" w:rsidRDefault="00D21E5F"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printf</w:t>
            </w:r>
            <w:proofErr w:type="spellEnd"/>
            <w:r w:rsidRPr="00C15791">
              <w:rPr>
                <w:rFonts w:ascii="Courier New" w:hAnsi="Courier New" w:cs="Courier New"/>
                <w:sz w:val="18"/>
                <w:szCs w:val="18"/>
                <w:lang w:val="en-US"/>
              </w:rPr>
              <w:t>(“Error getting file: %s\</w:t>
            </w:r>
            <w:proofErr w:type="spellStart"/>
            <w:r w:rsidRPr="00C15791">
              <w:rPr>
                <w:rFonts w:ascii="Courier New" w:hAnsi="Courier New" w:cs="Courier New"/>
                <w:sz w:val="18"/>
                <w:szCs w:val="18"/>
                <w:lang w:val="en-US"/>
              </w:rPr>
              <w:t>n”,text</w:t>
            </w:r>
            <w:proofErr w:type="spellEnd"/>
            <w:r w:rsidRPr="00C15791">
              <w:rPr>
                <w:rFonts w:ascii="Courier New" w:hAnsi="Courier New" w:cs="Courier New"/>
                <w:sz w:val="18"/>
                <w:szCs w:val="18"/>
                <w:lang w:val="en-US"/>
              </w:rPr>
              <w:t>);</w:t>
            </w:r>
          </w:p>
          <w:p w:rsidR="00D21E5F" w:rsidRPr="00C15791" w:rsidRDefault="00D21E5F" w:rsidP="000663E2">
            <w:pPr>
              <w:rPr>
                <w:lang w:val="en-US"/>
              </w:rPr>
            </w:pPr>
            <w:r w:rsidRPr="00C15791">
              <w:rPr>
                <w:rFonts w:ascii="Courier New" w:hAnsi="Courier New" w:cs="Courier New"/>
                <w:sz w:val="18"/>
                <w:szCs w:val="18"/>
                <w:lang w:val="en-US"/>
              </w:rPr>
              <w:t>}</w:t>
            </w:r>
          </w:p>
        </w:tc>
      </w:tr>
    </w:tbl>
    <w:p w:rsidR="00E42534" w:rsidRPr="00C15791" w:rsidRDefault="00E42534" w:rsidP="00E42534">
      <w:pPr>
        <w:rPr>
          <w:lang w:val="en-US"/>
        </w:rPr>
      </w:pPr>
    </w:p>
    <w:p w:rsidR="00D21E5F" w:rsidRPr="00C15791" w:rsidRDefault="00FA01DD" w:rsidP="00E42534">
      <w:pPr>
        <w:rPr>
          <w:lang w:val="en-US"/>
        </w:rPr>
      </w:pPr>
      <w:r w:rsidRPr="00C15791">
        <w:rPr>
          <w:lang w:val="en-US"/>
        </w:rPr>
        <w:t>Of course, in this manner we can only send 1 SOAP message at the time through our HTTP(S) channel. If we want to add the ability to add WS-Security, WS-</w:t>
      </w:r>
      <w:proofErr w:type="spellStart"/>
      <w:r w:rsidRPr="00C15791">
        <w:rPr>
          <w:lang w:val="en-US"/>
        </w:rPr>
        <w:t>ReliableMessaging</w:t>
      </w:r>
      <w:proofErr w:type="spellEnd"/>
      <w:r w:rsidRPr="00C15791">
        <w:rPr>
          <w:lang w:val="en-US"/>
        </w:rPr>
        <w:t xml:space="preserve"> or WSDL support we cannot do that right away.</w:t>
      </w:r>
    </w:p>
    <w:p w:rsidR="00FA01DD" w:rsidRPr="00C15791" w:rsidRDefault="00FA01DD" w:rsidP="00E42534">
      <w:pPr>
        <w:rPr>
          <w:lang w:val="en-US"/>
        </w:rPr>
      </w:pPr>
      <w:r w:rsidRPr="00C15791">
        <w:rPr>
          <w:lang w:val="en-US"/>
        </w:rPr>
        <w:t>But wait: by replacing the “</w:t>
      </w:r>
      <w:proofErr w:type="spellStart"/>
      <w:r w:rsidRPr="00C15791">
        <w:rPr>
          <w:lang w:val="en-US"/>
        </w:rPr>
        <w:t>HTTPClient</w:t>
      </w:r>
      <w:proofErr w:type="spellEnd"/>
      <w:r w:rsidRPr="00C15791">
        <w:rPr>
          <w:lang w:val="en-US"/>
        </w:rPr>
        <w:t>” object with a “</w:t>
      </w:r>
      <w:proofErr w:type="spellStart"/>
      <w:r w:rsidRPr="00C15791">
        <w:rPr>
          <w:lang w:val="en-US"/>
        </w:rPr>
        <w:t>WebServiceClient</w:t>
      </w:r>
      <w:proofErr w:type="spellEnd"/>
      <w:r w:rsidRPr="00C15791">
        <w:rPr>
          <w:lang w:val="en-US"/>
        </w:rPr>
        <w:t xml:space="preserve">” object these protocols work right out of the box! </w:t>
      </w:r>
      <w:r w:rsidR="002B059C" w:rsidRPr="00C15791">
        <w:rPr>
          <w:lang w:val="en-US"/>
        </w:rPr>
        <w:t xml:space="preserve">Just use the </w:t>
      </w:r>
      <w:proofErr w:type="spellStart"/>
      <w:r w:rsidR="002B059C" w:rsidRPr="00C15791">
        <w:rPr>
          <w:lang w:val="en-US"/>
        </w:rPr>
        <w:t>WebServiceClient’s</w:t>
      </w:r>
      <w:proofErr w:type="spellEnd"/>
      <w:r w:rsidR="002B059C" w:rsidRPr="00C15791">
        <w:rPr>
          <w:lang w:val="en-US"/>
        </w:rPr>
        <w:t xml:space="preserve"> “Send()” method will take care of this.</w:t>
      </w:r>
      <w:r w:rsidR="009250A8" w:rsidRPr="00C15791">
        <w:rPr>
          <w:lang w:val="en-US"/>
        </w:rPr>
        <w:t xml:space="preserve"> We only need to construct a </w:t>
      </w:r>
      <w:proofErr w:type="spellStart"/>
      <w:r w:rsidR="009250A8" w:rsidRPr="00C15791">
        <w:rPr>
          <w:lang w:val="en-US"/>
        </w:rPr>
        <w:t>WebServiceClient</w:t>
      </w:r>
      <w:proofErr w:type="spellEnd"/>
      <w:r w:rsidR="009250A8" w:rsidRPr="00C15791">
        <w:rPr>
          <w:lang w:val="en-US"/>
        </w:rPr>
        <w:t xml:space="preserve"> object with the desired contract and URL for this purpose.</w:t>
      </w:r>
      <w:r w:rsidR="00874F37" w:rsidRPr="00C15791">
        <w:rPr>
          <w:lang w:val="en-US"/>
        </w:rPr>
        <w:t xml:space="preserve"> See example 3:</w:t>
      </w:r>
    </w:p>
    <w:p w:rsidR="00874F37" w:rsidRPr="00C15791" w:rsidRDefault="00874F37" w:rsidP="00E425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874F37" w:rsidRPr="00C15791" w:rsidTr="00F26F6E">
        <w:tc>
          <w:tcPr>
            <w:tcW w:w="9211" w:type="dxa"/>
            <w:shd w:val="clear" w:color="auto" w:fill="FFFFCC"/>
          </w:tcPr>
          <w:p w:rsidR="0042705B" w:rsidRDefault="0042705B" w:rsidP="000663E2">
            <w:pPr>
              <w:rPr>
                <w:rFonts w:ascii="Courier New" w:hAnsi="Courier New" w:cs="Courier New"/>
                <w:sz w:val="18"/>
                <w:szCs w:val="18"/>
                <w:lang w:val="en-US"/>
              </w:rPr>
            </w:pPr>
            <w:r>
              <w:rPr>
                <w:rFonts w:ascii="Courier New" w:hAnsi="Courier New" w:cs="Courier New"/>
                <w:sz w:val="18"/>
                <w:szCs w:val="18"/>
                <w:lang w:val="en-US"/>
              </w:rPr>
              <w:t>// Example 3</w:t>
            </w:r>
          </w:p>
          <w:p w:rsidR="0042705B" w:rsidRDefault="0042705B" w:rsidP="000663E2">
            <w:pPr>
              <w:rPr>
                <w:rFonts w:ascii="Courier New" w:hAnsi="Courier New" w:cs="Courier New"/>
                <w:sz w:val="18"/>
                <w:szCs w:val="18"/>
                <w:lang w:val="en-US"/>
              </w:rPr>
            </w:pPr>
            <w:r>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WebServiceClient.h</w:t>
            </w:r>
            <w:proofErr w:type="spellEnd"/>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SOAPMessage.h</w:t>
            </w:r>
            <w:proofErr w:type="spellEnd"/>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p>
          <w:p w:rsidR="00737368" w:rsidRPr="00C15791" w:rsidRDefault="00737368"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WebServiceClient</w:t>
            </w:r>
            <w:proofErr w:type="spellEnd"/>
            <w:r w:rsidRPr="00C15791">
              <w:rPr>
                <w:rFonts w:ascii="Courier New" w:hAnsi="Courier New" w:cs="Courier New"/>
                <w:sz w:val="18"/>
                <w:szCs w:val="18"/>
                <w:lang w:val="en-US"/>
              </w:rPr>
              <w:t xml:space="preserve"> client(“http://mycompany.com/</w:t>
            </w:r>
            <w:proofErr w:type="spellStart"/>
            <w:r w:rsidRPr="00C15791">
              <w:rPr>
                <w:rFonts w:ascii="Courier New" w:hAnsi="Courier New" w:cs="Courier New"/>
                <w:sz w:val="18"/>
                <w:szCs w:val="18"/>
                <w:lang w:val="en-US"/>
              </w:rPr>
              <w:t>mynamespace</w:t>
            </w:r>
            <w:proofErr w:type="spellEnd"/>
            <w:r w:rsidRPr="00C15791">
              <w:rPr>
                <w:rFonts w:ascii="Courier New" w:hAnsi="Courier New" w:cs="Courier New"/>
                <w:sz w:val="18"/>
                <w:szCs w:val="18"/>
                <w:lang w:val="en-US"/>
              </w:rPr>
              <w:t>/”</w:t>
            </w:r>
          </w:p>
          <w:p w:rsidR="00737368" w:rsidRPr="00C15791" w:rsidRDefault="00737368" w:rsidP="00737368">
            <w:pPr>
              <w:rPr>
                <w:rFonts w:ascii="Courier New" w:hAnsi="Courier New" w:cs="Courier New"/>
                <w:sz w:val="18"/>
                <w:szCs w:val="18"/>
                <w:lang w:val="en-US"/>
              </w:rPr>
            </w:pPr>
            <w:r w:rsidRPr="00C15791">
              <w:rPr>
                <w:rFonts w:ascii="Courier New" w:hAnsi="Courier New" w:cs="Courier New"/>
                <w:sz w:val="18"/>
                <w:szCs w:val="18"/>
                <w:lang w:val="en-US"/>
              </w:rPr>
              <w:t xml:space="preserve">                       ,“http</w:t>
            </w:r>
            <w:r w:rsidR="004A6C72" w:rsidRPr="00C15791">
              <w:rPr>
                <w:rFonts w:ascii="Courier New" w:hAnsi="Courier New" w:cs="Courier New"/>
                <w:sz w:val="18"/>
                <w:szCs w:val="18"/>
                <w:lang w:val="en-US"/>
              </w:rPr>
              <w:t>s</w:t>
            </w:r>
            <w:r w:rsidRPr="00C15791">
              <w:rPr>
                <w:rFonts w:ascii="Courier New" w:hAnsi="Courier New" w:cs="Courier New"/>
                <w:sz w:val="18"/>
                <w:szCs w:val="18"/>
                <w:lang w:val="en-US"/>
              </w:rPr>
              <w:t>://mycompany.com/</w:t>
            </w:r>
            <w:proofErr w:type="spellStart"/>
            <w:r w:rsidRPr="00C15791">
              <w:rPr>
                <w:rFonts w:ascii="Courier New" w:hAnsi="Courier New" w:cs="Courier New"/>
                <w:sz w:val="18"/>
                <w:szCs w:val="18"/>
                <w:lang w:val="en-US"/>
              </w:rPr>
              <w:t>TestInterfaceOne</w:t>
            </w:r>
            <w:proofErr w:type="spellEnd"/>
            <w:r w:rsidRPr="00C15791">
              <w:rPr>
                <w:rFonts w:ascii="Courier New" w:hAnsi="Courier New" w:cs="Courier New"/>
                <w:sz w:val="18"/>
                <w:szCs w:val="18"/>
                <w:lang w:val="en-US"/>
              </w:rPr>
              <w:t>/Reliable/”);</w:t>
            </w:r>
          </w:p>
          <w:p w:rsidR="00874F37" w:rsidRPr="00C15791" w:rsidRDefault="00874F37"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SOAPMessage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msg</w:t>
            </w:r>
            <w:proofErr w:type="spellEnd"/>
            <w:r w:rsidRPr="00C15791">
              <w:rPr>
                <w:rFonts w:ascii="Courier New" w:hAnsi="Courier New" w:cs="Courier New"/>
                <w:sz w:val="18"/>
                <w:szCs w:val="18"/>
                <w:lang w:val="en-US"/>
              </w:rPr>
              <w:t>(“https://mycompany.com/</w:t>
            </w:r>
            <w:proofErr w:type="spellStart"/>
            <w:r w:rsidRPr="00C15791">
              <w:rPr>
                <w:rFonts w:ascii="Courier New" w:hAnsi="Courier New" w:cs="Courier New"/>
                <w:sz w:val="18"/>
                <w:szCs w:val="18"/>
                <w:lang w:val="en-US"/>
              </w:rPr>
              <w:t>mynamespace</w:t>
            </w:r>
            <w:proofErr w:type="spellEnd"/>
            <w:r w:rsidRPr="00C15791">
              <w:rPr>
                <w:rFonts w:ascii="Courier New" w:hAnsi="Courier New" w:cs="Courier New"/>
                <w:sz w:val="18"/>
                <w:szCs w:val="18"/>
                <w:lang w:val="en-US"/>
              </w:rPr>
              <w:t>/”</w:t>
            </w:r>
            <w:r w:rsidR="00737368" w:rsidRPr="00C15791">
              <w:rPr>
                <w:rFonts w:ascii="Courier New" w:hAnsi="Courier New" w:cs="Courier New"/>
                <w:sz w:val="18"/>
                <w:szCs w:val="18"/>
                <w:lang w:val="en-US"/>
              </w:rPr>
              <w:t>,</w:t>
            </w:r>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TestMethodOne</w:t>
            </w:r>
            <w:proofErr w:type="spellEnd"/>
            <w:r w:rsidRPr="00C15791">
              <w:rPr>
                <w:rFonts w:ascii="Courier New" w:hAnsi="Courier New" w:cs="Courier New"/>
                <w:sz w:val="18"/>
                <w:szCs w:val="18"/>
                <w:lang w:val="en-US"/>
              </w:rPr>
              <w:t>”</w:t>
            </w:r>
            <w:r w:rsidR="00737368" w:rsidRPr="00C15791">
              <w:rPr>
                <w:rFonts w:ascii="Courier New" w:hAnsi="Courier New" w:cs="Courier New"/>
                <w:sz w:val="18"/>
                <w:szCs w:val="18"/>
                <w:lang w:val="en-US"/>
              </w:rPr>
              <w:t>)</w:t>
            </w:r>
          </w:p>
          <w:p w:rsidR="004E45DA" w:rsidRPr="00C15791" w:rsidRDefault="004E45DA"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client.SetReliable</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true,RELIABLE_ONCE</w:t>
            </w:r>
            <w:proofErr w:type="spellEnd"/>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r w:rsidR="00737368" w:rsidRPr="00C15791">
              <w:rPr>
                <w:rFonts w:ascii="Courier New" w:hAnsi="Courier New" w:cs="Courier New"/>
                <w:sz w:val="18"/>
                <w:szCs w:val="18"/>
                <w:lang w:val="en-US"/>
              </w:rPr>
              <w:t xml:space="preserve"> </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Fill the message with parameter info</w:t>
            </w:r>
          </w:p>
          <w:p w:rsidR="00874F37" w:rsidRPr="00C15791" w:rsidRDefault="00874F37"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msg.SetParameter</w:t>
            </w:r>
            <w:proofErr w:type="spellEnd"/>
            <w:r w:rsidRPr="00C15791">
              <w:rPr>
                <w:rFonts w:ascii="Courier New" w:hAnsi="Courier New" w:cs="Courier New"/>
                <w:sz w:val="18"/>
                <w:szCs w:val="18"/>
                <w:lang w:val="en-US"/>
              </w:rPr>
              <w:t>(“ParamOne”,”Value1”);</w:t>
            </w:r>
          </w:p>
          <w:p w:rsidR="00874F37" w:rsidRPr="00C15791" w:rsidRDefault="00874F37" w:rsidP="000663E2">
            <w:pPr>
              <w:rPr>
                <w:rFonts w:ascii="Courier New" w:hAnsi="Courier New" w:cs="Courier New"/>
                <w:sz w:val="18"/>
                <w:szCs w:val="18"/>
                <w:lang w:val="en-US"/>
              </w:rPr>
            </w:pPr>
            <w:proofErr w:type="spellStart"/>
            <w:r w:rsidRPr="00C15791">
              <w:rPr>
                <w:rFonts w:ascii="Courier New" w:hAnsi="Courier New" w:cs="Courier New"/>
                <w:sz w:val="18"/>
                <w:szCs w:val="18"/>
                <w:lang w:val="en-US"/>
              </w:rPr>
              <w:t>msg.SetParameter</w:t>
            </w:r>
            <w:proofErr w:type="spellEnd"/>
            <w:r w:rsidRPr="00C15791">
              <w:rPr>
                <w:rFonts w:ascii="Courier New" w:hAnsi="Courier New" w:cs="Courier New"/>
                <w:sz w:val="18"/>
                <w:szCs w:val="18"/>
                <w:lang w:val="en-US"/>
              </w:rPr>
              <w:t>(“ParamTwo”,”Value2”);</w:t>
            </w:r>
          </w:p>
          <w:p w:rsidR="00874F37" w:rsidRPr="00C15791" w:rsidRDefault="00874F37" w:rsidP="000663E2">
            <w:pPr>
              <w:rPr>
                <w:rFonts w:ascii="Courier New" w:hAnsi="Courier New" w:cs="Courier New"/>
                <w:sz w:val="18"/>
                <w:szCs w:val="18"/>
                <w:lang w:val="en-US"/>
              </w:rPr>
            </w:pP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if(</w:t>
            </w:r>
            <w:proofErr w:type="spellStart"/>
            <w:r w:rsidRPr="00C15791">
              <w:rPr>
                <w:rFonts w:ascii="Courier New" w:hAnsi="Courier New" w:cs="Courier New"/>
                <w:sz w:val="18"/>
                <w:szCs w:val="18"/>
                <w:lang w:val="en-US"/>
              </w:rPr>
              <w:t>client.Send</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msg</w:t>
            </w:r>
            <w:proofErr w:type="spellEnd"/>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Success</w:t>
            </w:r>
            <w:r w:rsidR="007143D5" w:rsidRPr="00C15791">
              <w:rPr>
                <w:rFonts w:ascii="Courier New" w:hAnsi="Courier New" w:cs="Courier New"/>
                <w:sz w:val="18"/>
                <w:szCs w:val="18"/>
                <w:lang w:val="en-US"/>
              </w:rPr>
              <w:t xml:space="preserve"> after WS-Reliable protocol</w:t>
            </w:r>
            <w:r w:rsidRPr="00C15791">
              <w:rPr>
                <w:rFonts w:ascii="Courier New" w:hAnsi="Courier New" w:cs="Courier New"/>
                <w:sz w:val="18"/>
                <w:szCs w:val="18"/>
                <w:lang w:val="en-US"/>
              </w:rPr>
              <w:t>. Get the result from the object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result = </w:t>
            </w:r>
            <w:proofErr w:type="spellStart"/>
            <w:r w:rsidRPr="00C15791">
              <w:rPr>
                <w:rFonts w:ascii="Courier New" w:hAnsi="Courier New" w:cs="Courier New"/>
                <w:sz w:val="18"/>
                <w:szCs w:val="18"/>
                <w:lang w:val="en-US"/>
              </w:rPr>
              <w:t>msg.GetParameter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ResultParameter</w:t>
            </w:r>
            <w:proofErr w:type="spellEnd"/>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else</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lastRenderedPageBreak/>
              <w:t xml:space="preserve">  // Error</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text;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client.GetError</w:t>
            </w:r>
            <w:proofErr w:type="spellEnd"/>
            <w:r w:rsidRPr="00C15791">
              <w:rPr>
                <w:rFonts w:ascii="Courier New" w:hAnsi="Courier New" w:cs="Courier New"/>
                <w:sz w:val="18"/>
                <w:szCs w:val="18"/>
                <w:lang w:val="en-US"/>
              </w:rPr>
              <w:t>(text);</w:t>
            </w:r>
          </w:p>
          <w:p w:rsidR="00874F37" w:rsidRPr="00C15791" w:rsidRDefault="00874F37"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printf</w:t>
            </w:r>
            <w:proofErr w:type="spellEnd"/>
            <w:r w:rsidRPr="00C15791">
              <w:rPr>
                <w:rFonts w:ascii="Courier New" w:hAnsi="Courier New" w:cs="Courier New"/>
                <w:sz w:val="18"/>
                <w:szCs w:val="18"/>
                <w:lang w:val="en-US"/>
              </w:rPr>
              <w:t>(“Error getting file: %s\</w:t>
            </w:r>
            <w:proofErr w:type="spellStart"/>
            <w:r w:rsidRPr="00C15791">
              <w:rPr>
                <w:rFonts w:ascii="Courier New" w:hAnsi="Courier New" w:cs="Courier New"/>
                <w:sz w:val="18"/>
                <w:szCs w:val="18"/>
                <w:lang w:val="en-US"/>
              </w:rPr>
              <w:t>n”,text</w:t>
            </w:r>
            <w:proofErr w:type="spellEnd"/>
            <w:r w:rsidRPr="00C15791">
              <w:rPr>
                <w:rFonts w:ascii="Courier New" w:hAnsi="Courier New" w:cs="Courier New"/>
                <w:sz w:val="18"/>
                <w:szCs w:val="18"/>
                <w:lang w:val="en-US"/>
              </w:rPr>
              <w:t>);</w:t>
            </w:r>
          </w:p>
          <w:p w:rsidR="00874F37" w:rsidRPr="00C15791" w:rsidRDefault="00874F37" w:rsidP="000663E2">
            <w:pPr>
              <w:rPr>
                <w:lang w:val="en-US"/>
              </w:rPr>
            </w:pPr>
            <w:r w:rsidRPr="00C15791">
              <w:rPr>
                <w:rFonts w:ascii="Courier New" w:hAnsi="Courier New" w:cs="Courier New"/>
                <w:sz w:val="18"/>
                <w:szCs w:val="18"/>
                <w:lang w:val="en-US"/>
              </w:rPr>
              <w:t>}</w:t>
            </w:r>
          </w:p>
        </w:tc>
      </w:tr>
    </w:tbl>
    <w:p w:rsidR="00FA01DD" w:rsidRPr="00C15791" w:rsidRDefault="00FA01DD" w:rsidP="00E42534">
      <w:pPr>
        <w:rPr>
          <w:lang w:val="en-US"/>
        </w:rPr>
      </w:pPr>
    </w:p>
    <w:p w:rsidR="00E42534" w:rsidRPr="00C15791" w:rsidRDefault="00E42534" w:rsidP="00E42534">
      <w:pPr>
        <w:rPr>
          <w:b/>
          <w:lang w:val="en-US"/>
        </w:rPr>
      </w:pPr>
      <w:r w:rsidRPr="00C15791">
        <w:rPr>
          <w:b/>
          <w:lang w:val="en-US"/>
        </w:rPr>
        <w:t xml:space="preserve">Programming model: </w:t>
      </w:r>
      <w:proofErr w:type="spellStart"/>
      <w:r w:rsidRPr="00C15791">
        <w:rPr>
          <w:b/>
          <w:lang w:val="en-US"/>
        </w:rPr>
        <w:t>Serverside</w:t>
      </w:r>
      <w:proofErr w:type="spellEnd"/>
    </w:p>
    <w:p w:rsidR="00BD57FD" w:rsidRPr="00C15791" w:rsidRDefault="006666CE" w:rsidP="00E42534">
      <w:pPr>
        <w:rPr>
          <w:lang w:val="en-US"/>
        </w:rPr>
      </w:pPr>
      <w:r w:rsidRPr="00C15791">
        <w:rPr>
          <w:lang w:val="en-US"/>
        </w:rPr>
        <w:t xml:space="preserve">The central programming model is the </w:t>
      </w:r>
      <w:proofErr w:type="spellStart"/>
      <w:r w:rsidRPr="00C15791">
        <w:rPr>
          <w:lang w:val="en-US"/>
        </w:rPr>
        <w:t>sitehandler</w:t>
      </w:r>
      <w:proofErr w:type="spellEnd"/>
      <w:r w:rsidRPr="00C15791">
        <w:rPr>
          <w:lang w:val="en-US"/>
        </w:rPr>
        <w:t>. Each handler is an object class that handles – in principal – one of the HTTP methods. So there is a handler for the GET and PUT commands of the HTTP protocol. Each handler has a central method “Handle”, with the current received message as a parameter.</w:t>
      </w:r>
      <w:r w:rsidR="005D1C03" w:rsidRPr="00C15791">
        <w:rPr>
          <w:lang w:val="en-US"/>
        </w:rPr>
        <w:t xml:space="preserve"> Information is pulled out of this object, after which the object is reset to a null state with the “Reset” method and filled with the answer.</w:t>
      </w:r>
      <w:r w:rsidR="00D274EC" w:rsidRPr="00C15791">
        <w:rPr>
          <w:lang w:val="en-US"/>
        </w:rPr>
        <w:t xml:space="preserve"> There is no need to call a Send() or Answer() method to send the result back to the caller. This is done by the framework automatically after the handler has ended.</w:t>
      </w:r>
      <w:r w:rsidR="00F3720E" w:rsidRPr="00C15791">
        <w:rPr>
          <w:lang w:val="en-US"/>
        </w:rPr>
        <w:t xml:space="preserve"> Here is a (very) simple example to service a GET request. Be advised: do not do this at home!!</w:t>
      </w:r>
    </w:p>
    <w:p w:rsidR="0013780F" w:rsidRPr="00C15791" w:rsidRDefault="0013780F" w:rsidP="0013780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13780F" w:rsidRPr="00C15791" w:rsidTr="00F26F6E">
        <w:tc>
          <w:tcPr>
            <w:tcW w:w="9211" w:type="dxa"/>
            <w:shd w:val="clear" w:color="auto" w:fill="FFFFCC"/>
          </w:tcPr>
          <w:p w:rsidR="00573A49" w:rsidRDefault="00573A49" w:rsidP="000663E2">
            <w:pPr>
              <w:rPr>
                <w:rFonts w:ascii="Courier New" w:hAnsi="Courier New" w:cs="Courier New"/>
                <w:sz w:val="18"/>
                <w:szCs w:val="18"/>
                <w:lang w:val="en-US"/>
              </w:rPr>
            </w:pPr>
            <w:r>
              <w:rPr>
                <w:rFonts w:ascii="Courier New" w:hAnsi="Courier New" w:cs="Courier New"/>
                <w:sz w:val="18"/>
                <w:szCs w:val="18"/>
                <w:lang w:val="en-US"/>
              </w:rPr>
              <w:t>// Example 4</w:t>
            </w:r>
          </w:p>
          <w:p w:rsidR="00573A49" w:rsidRDefault="00573A49" w:rsidP="000663E2">
            <w:pPr>
              <w:rPr>
                <w:rFonts w:ascii="Courier New" w:hAnsi="Courier New" w:cs="Courier New"/>
                <w:sz w:val="18"/>
                <w:szCs w:val="18"/>
                <w:lang w:val="en-US"/>
              </w:rPr>
            </w:pPr>
            <w:r>
              <w:rPr>
                <w:rFonts w:ascii="Courier New" w:hAnsi="Courier New" w:cs="Courier New"/>
                <w:sz w:val="18"/>
                <w:szCs w:val="18"/>
                <w:lang w:val="en-US"/>
              </w:rPr>
              <w:t>//</w:t>
            </w:r>
          </w:p>
          <w:p w:rsidR="0013780F" w:rsidRPr="00C15791" w:rsidRDefault="0013780F"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SiteHandlerGet.h</w:t>
            </w:r>
            <w:proofErr w:type="spellEnd"/>
            <w:r w:rsidRPr="00C15791">
              <w:rPr>
                <w:rFonts w:ascii="Courier New" w:hAnsi="Courier New" w:cs="Courier New"/>
                <w:sz w:val="18"/>
                <w:szCs w:val="18"/>
                <w:lang w:val="en-US"/>
              </w:rPr>
              <w:t>”</w:t>
            </w:r>
          </w:p>
          <w:p w:rsidR="0013780F" w:rsidRPr="00C15791" w:rsidRDefault="004F61C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#define </w:t>
            </w:r>
            <w:proofErr w:type="spellStart"/>
            <w:r w:rsidRPr="00C15791">
              <w:rPr>
                <w:rFonts w:ascii="Courier New" w:hAnsi="Courier New" w:cs="Courier New"/>
                <w:sz w:val="18"/>
                <w:szCs w:val="18"/>
                <w:lang w:val="en-US"/>
              </w:rPr>
              <w:t>webroot</w:t>
            </w:r>
            <w:proofErr w:type="spellEnd"/>
            <w:r w:rsidRPr="00C15791">
              <w:rPr>
                <w:rFonts w:ascii="Courier New" w:hAnsi="Courier New" w:cs="Courier New"/>
                <w:sz w:val="18"/>
                <w:szCs w:val="18"/>
                <w:lang w:val="en-US"/>
              </w:rPr>
              <w:t xml:space="preserve"> “C:\\</w:t>
            </w:r>
            <w:proofErr w:type="spellStart"/>
            <w:r w:rsidRPr="00C15791">
              <w:rPr>
                <w:rFonts w:ascii="Courier New" w:hAnsi="Courier New" w:cs="Courier New"/>
                <w:sz w:val="18"/>
                <w:szCs w:val="18"/>
                <w:lang w:val="en-US"/>
              </w:rPr>
              <w:t>inetpub</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myapp</w:t>
            </w:r>
            <w:proofErr w:type="spellEnd"/>
            <w:r w:rsidRPr="00C15791">
              <w:rPr>
                <w:rFonts w:ascii="Courier New" w:hAnsi="Courier New" w:cs="Courier New"/>
                <w:sz w:val="18"/>
                <w:szCs w:val="18"/>
                <w:lang w:val="en-US"/>
              </w:rPr>
              <w:t>\\”</w:t>
            </w:r>
          </w:p>
          <w:p w:rsidR="004F61C5" w:rsidRPr="00C15791" w:rsidRDefault="004F61C5" w:rsidP="000663E2">
            <w:pPr>
              <w:rPr>
                <w:rFonts w:ascii="Courier New" w:hAnsi="Courier New" w:cs="Courier New"/>
                <w:sz w:val="18"/>
                <w:szCs w:val="18"/>
                <w:lang w:val="en-US"/>
              </w:rPr>
            </w:pPr>
          </w:p>
          <w:p w:rsidR="0013780F" w:rsidRPr="00C15791" w:rsidRDefault="000F3836"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bool </w:t>
            </w:r>
            <w:proofErr w:type="spellStart"/>
            <w:r w:rsidR="0013780F" w:rsidRPr="00C15791">
              <w:rPr>
                <w:rFonts w:ascii="Courier New" w:hAnsi="Courier New" w:cs="Courier New"/>
                <w:sz w:val="18"/>
                <w:szCs w:val="18"/>
                <w:lang w:val="en-US"/>
              </w:rPr>
              <w:t>SiteHandelerGet</w:t>
            </w:r>
            <w:proofErr w:type="spellEnd"/>
            <w:r w:rsidR="0013780F" w:rsidRPr="00C15791">
              <w:rPr>
                <w:rFonts w:ascii="Courier New" w:hAnsi="Courier New" w:cs="Courier New"/>
                <w:sz w:val="18"/>
                <w:szCs w:val="18"/>
                <w:lang w:val="en-US"/>
              </w:rPr>
              <w:t>::Handle(</w:t>
            </w:r>
            <w:proofErr w:type="spellStart"/>
            <w:r w:rsidR="0013780F" w:rsidRPr="00C15791">
              <w:rPr>
                <w:rFonts w:ascii="Courier New" w:hAnsi="Courier New" w:cs="Courier New"/>
                <w:sz w:val="18"/>
                <w:szCs w:val="18"/>
                <w:lang w:val="en-US"/>
              </w:rPr>
              <w:t>HTTPMessage</w:t>
            </w:r>
            <w:proofErr w:type="spellEnd"/>
            <w:r w:rsidR="0013780F" w:rsidRPr="00C15791">
              <w:rPr>
                <w:rFonts w:ascii="Courier New" w:hAnsi="Courier New" w:cs="Courier New"/>
                <w:sz w:val="18"/>
                <w:szCs w:val="18"/>
                <w:lang w:val="en-US"/>
              </w:rPr>
              <w:t xml:space="preserve">* </w:t>
            </w:r>
            <w:proofErr w:type="spellStart"/>
            <w:r w:rsidR="0013780F" w:rsidRPr="00C15791">
              <w:rPr>
                <w:rFonts w:ascii="Courier New" w:hAnsi="Courier New" w:cs="Courier New"/>
                <w:sz w:val="18"/>
                <w:szCs w:val="18"/>
                <w:lang w:val="en-US"/>
              </w:rPr>
              <w:t>p_message</w:t>
            </w:r>
            <w:proofErr w:type="spellEnd"/>
            <w:r w:rsidR="0013780F" w:rsidRPr="00C15791">
              <w:rPr>
                <w:rFonts w:ascii="Courier New" w:hAnsi="Courier New" w:cs="Courier New"/>
                <w:sz w:val="18"/>
                <w:szCs w:val="18"/>
                <w:lang w:val="en-US"/>
              </w:rPr>
              <w:t>)</w:t>
            </w:r>
          </w:p>
          <w:p w:rsidR="0013780F" w:rsidRPr="00C15791" w:rsidRDefault="0013780F"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13780F" w:rsidRPr="00C15791" w:rsidRDefault="004F61C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filename = </w:t>
            </w:r>
            <w:proofErr w:type="spellStart"/>
            <w:r w:rsidRPr="00C15791">
              <w:rPr>
                <w:rFonts w:ascii="Courier New" w:hAnsi="Courier New" w:cs="Courier New"/>
                <w:sz w:val="18"/>
                <w:szCs w:val="18"/>
                <w:lang w:val="en-US"/>
              </w:rPr>
              <w:t>webroot</w:t>
            </w:r>
            <w:proofErr w:type="spellEnd"/>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p_message</w:t>
            </w:r>
            <w:proofErr w:type="spellEnd"/>
            <w:r w:rsidRPr="00C15791">
              <w:rPr>
                <w:rFonts w:ascii="Courier New" w:hAnsi="Courier New" w:cs="Courier New"/>
                <w:sz w:val="18"/>
                <w:szCs w:val="18"/>
                <w:lang w:val="en-US"/>
              </w:rPr>
              <w:t>-&gt;</w:t>
            </w:r>
            <w:proofErr w:type="spellStart"/>
            <w:r w:rsidRPr="00C15791">
              <w:rPr>
                <w:rFonts w:ascii="Courier New" w:hAnsi="Courier New" w:cs="Courier New"/>
                <w:sz w:val="18"/>
                <w:szCs w:val="18"/>
                <w:lang w:val="en-US"/>
              </w:rPr>
              <w:t>GetAbsolutePath</w:t>
            </w:r>
            <w:proofErr w:type="spellEnd"/>
            <w:r w:rsidRPr="00C15791">
              <w:rPr>
                <w:rFonts w:ascii="Courier New" w:hAnsi="Courier New" w:cs="Courier New"/>
                <w:sz w:val="18"/>
                <w:szCs w:val="18"/>
                <w:lang w:val="en-US"/>
              </w:rPr>
              <w:t>();</w:t>
            </w:r>
          </w:p>
          <w:p w:rsidR="004F61C5" w:rsidRPr="00C15791" w:rsidRDefault="004F61C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p_message.Reset</w:t>
            </w:r>
            <w:proofErr w:type="spellEnd"/>
            <w:r w:rsidRPr="00C15791">
              <w:rPr>
                <w:rFonts w:ascii="Courier New" w:hAnsi="Courier New" w:cs="Courier New"/>
                <w:sz w:val="18"/>
                <w:szCs w:val="18"/>
                <w:lang w:val="en-US"/>
              </w:rPr>
              <w:t>();</w:t>
            </w:r>
          </w:p>
          <w:p w:rsidR="004F61C5" w:rsidRPr="00C15791" w:rsidRDefault="004F61C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p_message.GetFileBuffer.SetFileName</w:t>
            </w:r>
            <w:proofErr w:type="spellEnd"/>
            <w:r w:rsidRPr="00C15791">
              <w:rPr>
                <w:rFonts w:ascii="Courier New" w:hAnsi="Courier New" w:cs="Courier New"/>
                <w:sz w:val="18"/>
                <w:szCs w:val="18"/>
                <w:lang w:val="en-US"/>
              </w:rPr>
              <w:t>(filename);</w:t>
            </w:r>
          </w:p>
          <w:p w:rsidR="0013780F" w:rsidRPr="00C15791" w:rsidRDefault="0013780F" w:rsidP="000663E2">
            <w:pPr>
              <w:rPr>
                <w:lang w:val="en-US"/>
              </w:rPr>
            </w:pPr>
            <w:r w:rsidRPr="00C15791">
              <w:rPr>
                <w:rFonts w:ascii="Courier New" w:hAnsi="Courier New" w:cs="Courier New"/>
                <w:sz w:val="18"/>
                <w:szCs w:val="18"/>
                <w:lang w:val="en-US"/>
              </w:rPr>
              <w:t>}</w:t>
            </w:r>
          </w:p>
        </w:tc>
      </w:tr>
    </w:tbl>
    <w:p w:rsidR="00BD57FD" w:rsidRPr="00C15791" w:rsidRDefault="00BD57FD" w:rsidP="00E42534">
      <w:pPr>
        <w:rPr>
          <w:lang w:val="en-US"/>
        </w:rPr>
      </w:pPr>
    </w:p>
    <w:p w:rsidR="00E42534" w:rsidRPr="00C15791" w:rsidRDefault="00A07186" w:rsidP="00E42534">
      <w:pPr>
        <w:rPr>
          <w:lang w:val="en-US"/>
        </w:rPr>
      </w:pPr>
      <w:r w:rsidRPr="00C15791">
        <w:rPr>
          <w:lang w:val="en-US"/>
        </w:rPr>
        <w:t xml:space="preserve">To service a basic SOAP request, you need only use the SOAP handler in this same manner. The </w:t>
      </w:r>
      <w:proofErr w:type="spellStart"/>
      <w:r w:rsidRPr="00C15791">
        <w:rPr>
          <w:lang w:val="en-US"/>
        </w:rPr>
        <w:t>SiteHandlerSoap</w:t>
      </w:r>
      <w:proofErr w:type="spellEnd"/>
      <w:r w:rsidRPr="00C15791">
        <w:rPr>
          <w:lang w:val="en-US"/>
        </w:rPr>
        <w:t xml:space="preserve"> has an override of the “Handle” method especially designed to service SOAP requests. </w:t>
      </w:r>
      <w:r w:rsidR="006C1C81" w:rsidRPr="00C15791">
        <w:rPr>
          <w:lang w:val="en-US"/>
        </w:rPr>
        <w:t xml:space="preserve">Again there is no need to send the answer back. That is done after the handler has ended. </w:t>
      </w:r>
      <w:r w:rsidRPr="00C15791">
        <w:rPr>
          <w:lang w:val="en-US"/>
        </w:rPr>
        <w:t>Here is a handler to service the request from example 2.</w:t>
      </w:r>
    </w:p>
    <w:p w:rsidR="00A07186" w:rsidRPr="00C15791" w:rsidRDefault="00A07186" w:rsidP="00A071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A07186" w:rsidRPr="00C15791" w:rsidTr="00F26F6E">
        <w:tc>
          <w:tcPr>
            <w:tcW w:w="9211" w:type="dxa"/>
            <w:shd w:val="clear" w:color="auto" w:fill="FFFFCC"/>
          </w:tcPr>
          <w:p w:rsidR="00573A49" w:rsidRDefault="00573A49" w:rsidP="000663E2">
            <w:pPr>
              <w:rPr>
                <w:rFonts w:ascii="Courier New" w:hAnsi="Courier New" w:cs="Courier New"/>
                <w:sz w:val="18"/>
                <w:szCs w:val="18"/>
                <w:lang w:val="en-US"/>
              </w:rPr>
            </w:pPr>
            <w:r>
              <w:rPr>
                <w:rFonts w:ascii="Courier New" w:hAnsi="Courier New" w:cs="Courier New"/>
                <w:sz w:val="18"/>
                <w:szCs w:val="18"/>
                <w:lang w:val="en-US"/>
              </w:rPr>
              <w:t>// Example 5</w:t>
            </w:r>
          </w:p>
          <w:p w:rsidR="00573A49" w:rsidRDefault="00573A49" w:rsidP="000663E2">
            <w:pPr>
              <w:rPr>
                <w:rFonts w:ascii="Courier New" w:hAnsi="Courier New" w:cs="Courier New"/>
                <w:sz w:val="18"/>
                <w:szCs w:val="18"/>
                <w:lang w:val="en-US"/>
              </w:rPr>
            </w:pPr>
            <w:r>
              <w:rPr>
                <w:rFonts w:ascii="Courier New" w:hAnsi="Courier New" w:cs="Courier New"/>
                <w:sz w:val="18"/>
                <w:szCs w:val="18"/>
                <w:lang w:val="en-US"/>
              </w:rPr>
              <w:t>//</w:t>
            </w:r>
          </w:p>
          <w:p w:rsidR="00A07186" w:rsidRPr="00C15791" w:rsidRDefault="00A07186" w:rsidP="000663E2">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SiteHandlerSoap</w:t>
            </w:r>
            <w:proofErr w:type="spellEnd"/>
            <w:r w:rsidRPr="00C15791">
              <w:rPr>
                <w:rFonts w:ascii="Courier New" w:hAnsi="Courier New" w:cs="Courier New"/>
                <w:sz w:val="18"/>
                <w:szCs w:val="18"/>
                <w:lang w:val="en-US"/>
              </w:rPr>
              <w:t>”</w:t>
            </w:r>
          </w:p>
          <w:p w:rsidR="00A07186" w:rsidRPr="00C15791" w:rsidRDefault="00A07186" w:rsidP="000663E2">
            <w:pPr>
              <w:rPr>
                <w:rFonts w:ascii="Courier New" w:hAnsi="Courier New" w:cs="Courier New"/>
                <w:sz w:val="18"/>
                <w:szCs w:val="18"/>
                <w:lang w:val="en-US"/>
              </w:rPr>
            </w:pPr>
          </w:p>
          <w:p w:rsidR="00612B26" w:rsidRPr="00C15791" w:rsidRDefault="00612B26"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bool </w:t>
            </w:r>
            <w:proofErr w:type="spellStart"/>
            <w:r w:rsidRPr="00C15791">
              <w:rPr>
                <w:rFonts w:ascii="Courier New" w:hAnsi="Courier New" w:cs="Courier New"/>
                <w:sz w:val="18"/>
                <w:szCs w:val="18"/>
                <w:lang w:val="en-US"/>
              </w:rPr>
              <w:t>SiteHandlerSoap</w:t>
            </w:r>
            <w:proofErr w:type="spellEnd"/>
            <w:r w:rsidRPr="00C15791">
              <w:rPr>
                <w:rFonts w:ascii="Courier New" w:hAnsi="Courier New" w:cs="Courier New"/>
                <w:sz w:val="18"/>
                <w:szCs w:val="18"/>
                <w:lang w:val="en-US"/>
              </w:rPr>
              <w:t>::Handle(</w:t>
            </w:r>
            <w:proofErr w:type="spellStart"/>
            <w:r w:rsidRPr="00C15791">
              <w:rPr>
                <w:rFonts w:ascii="Courier New" w:hAnsi="Courier New" w:cs="Courier New"/>
                <w:sz w:val="18"/>
                <w:szCs w:val="18"/>
                <w:lang w:val="en-US"/>
              </w:rPr>
              <w:t>SOAPMessage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w:t>
            </w:r>
            <w:proofErr w:type="spellEnd"/>
            <w:r w:rsidRPr="00C15791">
              <w:rPr>
                <w:rFonts w:ascii="Courier New" w:hAnsi="Courier New" w:cs="Courier New"/>
                <w:sz w:val="18"/>
                <w:szCs w:val="18"/>
                <w:lang w:val="en-US"/>
              </w:rPr>
              <w:t>)</w:t>
            </w:r>
          </w:p>
          <w:p w:rsidR="00612B26" w:rsidRPr="00C15791" w:rsidRDefault="00612B26" w:rsidP="000663E2">
            <w:pPr>
              <w:rPr>
                <w:rFonts w:ascii="Courier New" w:hAnsi="Courier New" w:cs="Courier New"/>
                <w:sz w:val="18"/>
                <w:szCs w:val="18"/>
                <w:lang w:val="en-US"/>
              </w:rPr>
            </w:pPr>
            <w:r w:rsidRPr="00C15791">
              <w:rPr>
                <w:rFonts w:ascii="Courier New" w:hAnsi="Courier New" w:cs="Courier New"/>
                <w:sz w:val="18"/>
                <w:szCs w:val="18"/>
                <w:lang w:val="en-US"/>
              </w:rPr>
              <w:t>{</w:t>
            </w:r>
          </w:p>
          <w:p w:rsidR="00A07186" w:rsidRPr="00C15791" w:rsidRDefault="001507B2"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Getting the info</w:t>
            </w:r>
          </w:p>
          <w:p w:rsidR="00AA72C5" w:rsidRPr="00C15791" w:rsidRDefault="00AA72C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p_message.GetParameter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w:t>
            </w:r>
          </w:p>
          <w:p w:rsidR="006F41AD" w:rsidRPr="00C15791" w:rsidRDefault="006F41AD"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p_message.GetParameter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w:t>
            </w:r>
          </w:p>
          <w:p w:rsidR="00DA4715" w:rsidRPr="00C15791" w:rsidRDefault="00DA471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Reseting</w:t>
            </w:r>
            <w:proofErr w:type="spellEnd"/>
            <w:r w:rsidRPr="00C15791">
              <w:rPr>
                <w:rFonts w:ascii="Courier New" w:hAnsi="Courier New" w:cs="Courier New"/>
                <w:sz w:val="18"/>
                <w:szCs w:val="18"/>
                <w:lang w:val="en-US"/>
              </w:rPr>
              <w:t xml:space="preserve"> the object</w:t>
            </w:r>
          </w:p>
          <w:p w:rsidR="00DA4715" w:rsidRPr="00C15791" w:rsidRDefault="00DA4715"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p_message.Reset</w:t>
            </w:r>
            <w:proofErr w:type="spellEnd"/>
            <w:r w:rsidRPr="00C15791">
              <w:rPr>
                <w:rFonts w:ascii="Courier New" w:hAnsi="Courier New" w:cs="Courier New"/>
                <w:sz w:val="18"/>
                <w:szCs w:val="18"/>
                <w:lang w:val="en-US"/>
              </w:rPr>
              <w:t>();</w:t>
            </w:r>
          </w:p>
          <w:p w:rsidR="00871FB9" w:rsidRPr="00C15791" w:rsidRDefault="00871FB9"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 Doing our logic!</w:t>
            </w:r>
          </w:p>
          <w:p w:rsidR="00871FB9" w:rsidRPr="00C15791" w:rsidRDefault="00871FB9"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if(</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 xml:space="preserve"> == “Value1” and </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 xml:space="preserve"> == “Value2”)</w:t>
            </w:r>
          </w:p>
          <w:p w:rsidR="00871FB9" w:rsidRPr="00C15791" w:rsidRDefault="00871FB9"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26272B" w:rsidRPr="00C15791" w:rsidRDefault="0026272B"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P_message.SetParameter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ResultParameter</w:t>
            </w:r>
            <w:proofErr w:type="spellEnd"/>
            <w:r w:rsidRPr="00C15791">
              <w:rPr>
                <w:rFonts w:ascii="Courier New" w:hAnsi="Courier New" w:cs="Courier New"/>
                <w:sz w:val="18"/>
                <w:szCs w:val="18"/>
                <w:lang w:val="en-US"/>
              </w:rPr>
              <w:t>”,”I declare this OK”);</w:t>
            </w:r>
          </w:p>
          <w:p w:rsidR="00871FB9" w:rsidRPr="00C15791" w:rsidRDefault="00871FB9" w:rsidP="000663E2">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A07186" w:rsidRPr="00C15791" w:rsidRDefault="00A07186" w:rsidP="000663E2">
            <w:pPr>
              <w:rPr>
                <w:lang w:val="en-US"/>
              </w:rPr>
            </w:pPr>
            <w:r w:rsidRPr="00C15791">
              <w:rPr>
                <w:rFonts w:ascii="Courier New" w:hAnsi="Courier New" w:cs="Courier New"/>
                <w:sz w:val="18"/>
                <w:szCs w:val="18"/>
                <w:lang w:val="en-US"/>
              </w:rPr>
              <w:t>}</w:t>
            </w:r>
          </w:p>
        </w:tc>
      </w:tr>
    </w:tbl>
    <w:p w:rsidR="00A07186" w:rsidRPr="00C15791" w:rsidRDefault="00A07186" w:rsidP="00E42534">
      <w:pPr>
        <w:rPr>
          <w:lang w:val="en-US"/>
        </w:rPr>
      </w:pPr>
    </w:p>
    <w:p w:rsidR="00FC31A1" w:rsidRPr="00C15791" w:rsidRDefault="00FC31A1" w:rsidP="00E42534">
      <w:pPr>
        <w:rPr>
          <w:lang w:val="en-US"/>
        </w:rPr>
      </w:pPr>
      <w:r w:rsidRPr="00C15791">
        <w:rPr>
          <w:lang w:val="en-US"/>
        </w:rPr>
        <w:t>Now, how do we create a</w:t>
      </w:r>
      <w:r w:rsidR="00E70F8D" w:rsidRPr="00C15791">
        <w:rPr>
          <w:lang w:val="en-US"/>
        </w:rPr>
        <w:t>n</w:t>
      </w:r>
      <w:r w:rsidRPr="00C15791">
        <w:rPr>
          <w:lang w:val="en-US"/>
        </w:rPr>
        <w:t xml:space="preserve"> http handler on the server side?</w:t>
      </w:r>
      <w:r w:rsidR="000663E2" w:rsidRPr="00C15791">
        <w:rPr>
          <w:lang w:val="en-US"/>
        </w:rPr>
        <w:t xml:space="preserve"> There are several ways which we show here. At first we need to declare an </w:t>
      </w:r>
      <w:proofErr w:type="spellStart"/>
      <w:r w:rsidR="000663E2" w:rsidRPr="00C15791">
        <w:rPr>
          <w:lang w:val="en-US"/>
        </w:rPr>
        <w:t>HTTPServer</w:t>
      </w:r>
      <w:proofErr w:type="spellEnd"/>
      <w:r w:rsidR="000663E2" w:rsidRPr="00C15791">
        <w:rPr>
          <w:lang w:val="en-US"/>
        </w:rPr>
        <w:t xml:space="preserve"> object. That’s the easy part. You then create an </w:t>
      </w:r>
      <w:proofErr w:type="spellStart"/>
      <w:r w:rsidR="000663E2" w:rsidRPr="00C15791">
        <w:rPr>
          <w:lang w:val="en-US"/>
        </w:rPr>
        <w:t>HTTPSite</w:t>
      </w:r>
      <w:proofErr w:type="spellEnd"/>
      <w:r w:rsidR="000663E2" w:rsidRPr="00C15791">
        <w:rPr>
          <w:lang w:val="en-US"/>
        </w:rPr>
        <w:t xml:space="preserve">, set a few </w:t>
      </w:r>
      <w:proofErr w:type="spellStart"/>
      <w:r w:rsidR="000663E2" w:rsidRPr="00C15791">
        <w:rPr>
          <w:lang w:val="en-US"/>
        </w:rPr>
        <w:t>paramters</w:t>
      </w:r>
      <w:proofErr w:type="spellEnd"/>
      <w:r w:rsidR="000663E2" w:rsidRPr="00C15791">
        <w:rPr>
          <w:lang w:val="en-US"/>
        </w:rPr>
        <w:t xml:space="preserve"> of that site and ‘start’ it.</w:t>
      </w:r>
    </w:p>
    <w:p w:rsidR="00FE5194" w:rsidRPr="00C15791" w:rsidRDefault="00FE5194" w:rsidP="00E42534">
      <w:pPr>
        <w:rPr>
          <w:lang w:val="en-US"/>
        </w:rPr>
      </w:pPr>
      <w:r w:rsidRPr="00C15791">
        <w:rPr>
          <w:lang w:val="en-US"/>
        </w:rPr>
        <w:t xml:space="preserve">One of the parameters you set, is a </w:t>
      </w:r>
      <w:proofErr w:type="spellStart"/>
      <w:r w:rsidRPr="00C15791">
        <w:rPr>
          <w:lang w:val="en-US"/>
        </w:rPr>
        <w:t>SiteHandler</w:t>
      </w:r>
      <w:proofErr w:type="spellEnd"/>
      <w:r w:rsidR="00FA2FDE" w:rsidRPr="00C15791">
        <w:rPr>
          <w:lang w:val="en-US"/>
        </w:rPr>
        <w:t xml:space="preserve"> which you declare first.</w:t>
      </w:r>
    </w:p>
    <w:p w:rsidR="00D62AFA" w:rsidRPr="00C15791" w:rsidRDefault="00D62AFA" w:rsidP="00E42534">
      <w:pPr>
        <w:rPr>
          <w:lang w:val="en-US"/>
        </w:rPr>
      </w:pPr>
      <w:r w:rsidRPr="00C15791">
        <w:rPr>
          <w:lang w:val="en-US"/>
        </w:rPr>
        <w:t>Here is a more elaborate example that extends the example number 5 just before.</w:t>
      </w:r>
    </w:p>
    <w:p w:rsidR="00D62AFA" w:rsidRPr="00C15791" w:rsidRDefault="00D62AFA" w:rsidP="00E425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62AFA" w:rsidRPr="00C15791" w:rsidTr="00F26F6E">
        <w:tc>
          <w:tcPr>
            <w:tcW w:w="9211" w:type="dxa"/>
            <w:shd w:val="clear" w:color="auto" w:fill="FFFFCC"/>
          </w:tcPr>
          <w:p w:rsidR="007C3242" w:rsidRDefault="007C3242" w:rsidP="00B75B3B">
            <w:pPr>
              <w:rPr>
                <w:rFonts w:ascii="Courier New" w:hAnsi="Courier New" w:cs="Courier New"/>
                <w:sz w:val="18"/>
                <w:szCs w:val="18"/>
                <w:lang w:val="en-US"/>
              </w:rPr>
            </w:pPr>
            <w:r>
              <w:rPr>
                <w:rFonts w:ascii="Courier New" w:hAnsi="Courier New" w:cs="Courier New"/>
                <w:sz w:val="18"/>
                <w:szCs w:val="18"/>
                <w:lang w:val="en-US"/>
              </w:rPr>
              <w:t>// Example 6</w:t>
            </w:r>
          </w:p>
          <w:p w:rsidR="007C3242" w:rsidRDefault="007C3242" w:rsidP="00B75B3B">
            <w:pPr>
              <w:rPr>
                <w:rFonts w:ascii="Courier New" w:hAnsi="Courier New" w:cs="Courier New"/>
                <w:sz w:val="18"/>
                <w:szCs w:val="18"/>
                <w:lang w:val="en-US"/>
              </w:rPr>
            </w:pPr>
            <w:r>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HTTPServer.h</w:t>
            </w:r>
            <w:proofErr w:type="spellEnd"/>
            <w:r w:rsidRPr="00C15791">
              <w:rPr>
                <w:rFonts w:ascii="Courier New" w:hAnsi="Courier New" w:cs="Courier New"/>
                <w:sz w:val="18"/>
                <w:szCs w:val="18"/>
                <w:lang w:val="en-US"/>
              </w:rPr>
              <w:t>”</w:t>
            </w:r>
          </w:p>
          <w:p w:rsidR="00D62AFA" w:rsidRPr="00C15791" w:rsidRDefault="00D62AFA" w:rsidP="00D62AFA">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HTTPSite.h</w:t>
            </w:r>
            <w:proofErr w:type="spellEnd"/>
            <w:r w:rsidRPr="00C15791">
              <w:rPr>
                <w:rFonts w:ascii="Courier New" w:hAnsi="Courier New" w:cs="Courier New"/>
                <w:sz w:val="18"/>
                <w:szCs w:val="18"/>
                <w:lang w:val="en-US"/>
              </w:rPr>
              <w:t>”</w:t>
            </w:r>
          </w:p>
          <w:p w:rsidR="00D62AFA" w:rsidRPr="00C15791" w:rsidRDefault="00D62AFA" w:rsidP="00D62AFA">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SiteHandlerSoap</w:t>
            </w:r>
            <w:proofErr w:type="spellEnd"/>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p>
          <w:p w:rsidR="00D8270E" w:rsidRPr="00C15791" w:rsidRDefault="00D8270E"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class </w:t>
            </w:r>
            <w:proofErr w:type="spellStart"/>
            <w:r w:rsidRPr="00C15791">
              <w:rPr>
                <w:rFonts w:ascii="Courier New" w:hAnsi="Courier New" w:cs="Courier New"/>
                <w:sz w:val="18"/>
                <w:szCs w:val="18"/>
                <w:lang w:val="en-US"/>
              </w:rPr>
              <w:t>SiteHandlerSoapForMe</w:t>
            </w:r>
            <w:proofErr w:type="spellEnd"/>
            <w:r w:rsidRPr="00C15791">
              <w:rPr>
                <w:rFonts w:ascii="Courier New" w:hAnsi="Courier New" w:cs="Courier New"/>
                <w:sz w:val="18"/>
                <w:szCs w:val="18"/>
                <w:lang w:val="en-US"/>
              </w:rPr>
              <w:t xml:space="preserve"> : public </w:t>
            </w:r>
            <w:proofErr w:type="spellStart"/>
            <w:r w:rsidRPr="00C15791">
              <w:rPr>
                <w:rFonts w:ascii="Courier New" w:hAnsi="Courier New" w:cs="Courier New"/>
                <w:sz w:val="18"/>
                <w:szCs w:val="18"/>
                <w:lang w:val="en-US"/>
              </w:rPr>
              <w:t>SiteHandlerSoap</w:t>
            </w:r>
            <w:proofErr w:type="spellEnd"/>
          </w:p>
          <w:p w:rsidR="00D8270E" w:rsidRPr="00C15791" w:rsidRDefault="00D8270E" w:rsidP="00B75B3B">
            <w:pPr>
              <w:rPr>
                <w:rFonts w:ascii="Courier New" w:hAnsi="Courier New" w:cs="Courier New"/>
                <w:sz w:val="18"/>
                <w:szCs w:val="18"/>
                <w:lang w:val="en-US"/>
              </w:rPr>
            </w:pPr>
            <w:r w:rsidRPr="00C15791">
              <w:rPr>
                <w:rFonts w:ascii="Courier New" w:hAnsi="Courier New" w:cs="Courier New"/>
                <w:sz w:val="18"/>
                <w:szCs w:val="18"/>
                <w:lang w:val="en-US"/>
              </w:rPr>
              <w:t>{</w:t>
            </w:r>
          </w:p>
          <w:p w:rsidR="00D8270E" w:rsidRPr="00C15791" w:rsidRDefault="00D8270E" w:rsidP="00B75B3B">
            <w:pPr>
              <w:rPr>
                <w:rFonts w:ascii="Courier New" w:hAnsi="Courier New" w:cs="Courier New"/>
                <w:sz w:val="18"/>
                <w:szCs w:val="18"/>
                <w:lang w:val="en-US"/>
              </w:rPr>
            </w:pPr>
            <w:r w:rsidRPr="00C15791">
              <w:rPr>
                <w:rFonts w:ascii="Courier New" w:hAnsi="Courier New" w:cs="Courier New"/>
                <w:sz w:val="18"/>
                <w:szCs w:val="18"/>
                <w:lang w:val="en-US"/>
              </w:rPr>
              <w:lastRenderedPageBreak/>
              <w:t>protected:</w:t>
            </w:r>
          </w:p>
          <w:p w:rsidR="00D8270E" w:rsidRPr="00C15791" w:rsidRDefault="00D8270E"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Bool Handle(</w:t>
            </w:r>
            <w:proofErr w:type="spellStart"/>
            <w:r w:rsidRPr="00C15791">
              <w:rPr>
                <w:rFonts w:ascii="Courier New" w:hAnsi="Courier New" w:cs="Courier New"/>
                <w:sz w:val="18"/>
                <w:szCs w:val="18"/>
                <w:lang w:val="en-US"/>
              </w:rPr>
              <w:t>HTTPMessage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w:t>
            </w:r>
            <w:proofErr w:type="spellEnd"/>
            <w:r w:rsidRPr="00C15791">
              <w:rPr>
                <w:rFonts w:ascii="Courier New" w:hAnsi="Courier New" w:cs="Courier New"/>
                <w:sz w:val="18"/>
                <w:szCs w:val="18"/>
                <w:lang w:val="en-US"/>
              </w:rPr>
              <w:t>);</w:t>
            </w:r>
          </w:p>
          <w:p w:rsidR="00D8270E" w:rsidRPr="00C15791" w:rsidRDefault="00D8270E" w:rsidP="00B75B3B">
            <w:pPr>
              <w:rPr>
                <w:rFonts w:ascii="Courier New" w:hAnsi="Courier New" w:cs="Courier New"/>
                <w:sz w:val="18"/>
                <w:szCs w:val="18"/>
                <w:lang w:val="en-US"/>
              </w:rPr>
            </w:pPr>
            <w:r w:rsidRPr="00C15791">
              <w:rPr>
                <w:rFonts w:ascii="Courier New" w:hAnsi="Courier New" w:cs="Courier New"/>
                <w:sz w:val="18"/>
                <w:szCs w:val="18"/>
                <w:lang w:val="en-US"/>
              </w:rPr>
              <w:t>}</w:t>
            </w:r>
          </w:p>
          <w:p w:rsidR="00D8270E" w:rsidRPr="00C15791" w:rsidRDefault="00D8270E" w:rsidP="00B75B3B">
            <w:pPr>
              <w:rPr>
                <w:rFonts w:ascii="Courier New" w:hAnsi="Courier New" w:cs="Courier New"/>
                <w:sz w:val="18"/>
                <w:szCs w:val="18"/>
                <w:lang w:val="en-US"/>
              </w:rPr>
            </w:pP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bool </w:t>
            </w:r>
            <w:proofErr w:type="spellStart"/>
            <w:r w:rsidRPr="00C15791">
              <w:rPr>
                <w:rFonts w:ascii="Courier New" w:hAnsi="Courier New" w:cs="Courier New"/>
                <w:sz w:val="18"/>
                <w:szCs w:val="18"/>
                <w:lang w:val="en-US"/>
              </w:rPr>
              <w:t>SiteHandlerSoapForMe</w:t>
            </w:r>
            <w:proofErr w:type="spellEnd"/>
            <w:r w:rsidRPr="00C15791">
              <w:rPr>
                <w:rFonts w:ascii="Courier New" w:hAnsi="Courier New" w:cs="Courier New"/>
                <w:sz w:val="18"/>
                <w:szCs w:val="18"/>
                <w:lang w:val="en-US"/>
              </w:rPr>
              <w:t>::Handle(</w:t>
            </w:r>
            <w:proofErr w:type="spellStart"/>
            <w:r w:rsidRPr="00C15791">
              <w:rPr>
                <w:rFonts w:ascii="Courier New" w:hAnsi="Courier New" w:cs="Courier New"/>
                <w:sz w:val="18"/>
                <w:szCs w:val="18"/>
                <w:lang w:val="en-US"/>
              </w:rPr>
              <w:t>SOAPMessage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w:t>
            </w:r>
            <w:proofErr w:type="spellEnd"/>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 Getting the info</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p_message.GetParameter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p_message.GetParameter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Reseting</w:t>
            </w:r>
            <w:proofErr w:type="spellEnd"/>
            <w:r w:rsidRPr="00C15791">
              <w:rPr>
                <w:rFonts w:ascii="Courier New" w:hAnsi="Courier New" w:cs="Courier New"/>
                <w:sz w:val="18"/>
                <w:szCs w:val="18"/>
                <w:lang w:val="en-US"/>
              </w:rPr>
              <w:t xml:space="preserve"> the object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p_message.Reset</w:t>
            </w:r>
            <w:proofErr w:type="spellEnd"/>
            <w:r w:rsidRPr="00C15791">
              <w:rPr>
                <w:rFonts w:ascii="Courier New" w:hAnsi="Courier New" w:cs="Courier New"/>
                <w:sz w:val="18"/>
                <w:szCs w:val="18"/>
                <w:lang w:val="en-US"/>
              </w:rPr>
              <w:t>();</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 Doing our logic!</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if(</w:t>
            </w:r>
            <w:proofErr w:type="spellStart"/>
            <w:r w:rsidRPr="00C15791">
              <w:rPr>
                <w:rFonts w:ascii="Courier New" w:hAnsi="Courier New" w:cs="Courier New"/>
                <w:sz w:val="18"/>
                <w:szCs w:val="18"/>
                <w:lang w:val="en-US"/>
              </w:rPr>
              <w:t>paramOne</w:t>
            </w:r>
            <w:proofErr w:type="spellEnd"/>
            <w:r w:rsidRPr="00C15791">
              <w:rPr>
                <w:rFonts w:ascii="Courier New" w:hAnsi="Courier New" w:cs="Courier New"/>
                <w:sz w:val="18"/>
                <w:szCs w:val="18"/>
                <w:lang w:val="en-US"/>
              </w:rPr>
              <w:t xml:space="preserve"> == “Value1” and </w:t>
            </w:r>
            <w:proofErr w:type="spellStart"/>
            <w:r w:rsidRPr="00C15791">
              <w:rPr>
                <w:rFonts w:ascii="Courier New" w:hAnsi="Courier New" w:cs="Courier New"/>
                <w:sz w:val="18"/>
                <w:szCs w:val="18"/>
                <w:lang w:val="en-US"/>
              </w:rPr>
              <w:t>paramTwo</w:t>
            </w:r>
            <w:proofErr w:type="spellEnd"/>
            <w:r w:rsidRPr="00C15791">
              <w:rPr>
                <w:rFonts w:ascii="Courier New" w:hAnsi="Courier New" w:cs="Courier New"/>
                <w:sz w:val="18"/>
                <w:szCs w:val="18"/>
                <w:lang w:val="en-US"/>
              </w:rPr>
              <w:t xml:space="preserve"> == “Value2”)</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P_message.SetParameter</w:t>
            </w:r>
            <w:proofErr w:type="spellEnd"/>
            <w:r w:rsidRPr="00C15791">
              <w:rPr>
                <w:rFonts w:ascii="Courier New" w:hAnsi="Courier New" w:cs="Courier New"/>
                <w:sz w:val="18"/>
                <w:szCs w:val="18"/>
                <w:lang w:val="en-US"/>
              </w:rPr>
              <w:t>(“</w:t>
            </w:r>
            <w:proofErr w:type="spellStart"/>
            <w:r w:rsidRPr="00C15791">
              <w:rPr>
                <w:rFonts w:ascii="Courier New" w:hAnsi="Courier New" w:cs="Courier New"/>
                <w:sz w:val="18"/>
                <w:szCs w:val="18"/>
                <w:lang w:val="en-US"/>
              </w:rPr>
              <w:t>ResultParameter</w:t>
            </w:r>
            <w:proofErr w:type="spellEnd"/>
            <w:r w:rsidRPr="00C15791">
              <w:rPr>
                <w:rFonts w:ascii="Courier New" w:hAnsi="Courier New" w:cs="Courier New"/>
                <w:sz w:val="18"/>
                <w:szCs w:val="18"/>
                <w:lang w:val="en-US"/>
              </w:rPr>
              <w:t>”,”I declare this OK”);</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D62AFA" w:rsidRPr="00C15791" w:rsidRDefault="00D62AFA" w:rsidP="00B75B3B">
            <w:pPr>
              <w:rPr>
                <w:rFonts w:ascii="Courier New" w:hAnsi="Courier New" w:cs="Courier New"/>
                <w:sz w:val="18"/>
                <w:szCs w:val="18"/>
                <w:lang w:val="en-US"/>
              </w:rPr>
            </w:pPr>
            <w:r w:rsidRPr="00C15791">
              <w:rPr>
                <w:rFonts w:ascii="Courier New" w:hAnsi="Courier New" w:cs="Courier New"/>
                <w:sz w:val="18"/>
                <w:szCs w:val="18"/>
                <w:lang w:val="en-US"/>
              </w:rPr>
              <w:t>}</w:t>
            </w:r>
          </w:p>
          <w:p w:rsidR="00146F0D" w:rsidRPr="00C15791" w:rsidRDefault="00146F0D" w:rsidP="00B75B3B">
            <w:pPr>
              <w:rPr>
                <w:rFonts w:ascii="Courier New" w:hAnsi="Courier New" w:cs="Courier New"/>
                <w:sz w:val="18"/>
                <w:szCs w:val="18"/>
                <w:lang w:val="en-US"/>
              </w:rPr>
            </w:pPr>
          </w:p>
          <w:p w:rsidR="00146F0D" w:rsidRPr="00C15791" w:rsidRDefault="0060393D" w:rsidP="00B75B3B">
            <w:pPr>
              <w:rPr>
                <w:rFonts w:ascii="Courier New" w:hAnsi="Courier New" w:cs="Courier New"/>
                <w:sz w:val="18"/>
                <w:szCs w:val="18"/>
                <w:lang w:val="en-US"/>
              </w:rPr>
            </w:pPr>
            <w:r w:rsidRPr="00C15791">
              <w:rPr>
                <w:rFonts w:ascii="Courier New" w:hAnsi="Courier New" w:cs="Courier New"/>
                <w:sz w:val="18"/>
                <w:szCs w:val="18"/>
                <w:lang w:val="en-US"/>
              </w:rPr>
              <w:t>v</w:t>
            </w:r>
            <w:r w:rsidR="00146F0D" w:rsidRPr="00C15791">
              <w:rPr>
                <w:rFonts w:ascii="Courier New" w:hAnsi="Courier New" w:cs="Courier New"/>
                <w:sz w:val="18"/>
                <w:szCs w:val="18"/>
                <w:lang w:val="en-US"/>
              </w:rPr>
              <w:t xml:space="preserve">oid </w:t>
            </w:r>
            <w:proofErr w:type="spellStart"/>
            <w:r w:rsidR="00146F0D" w:rsidRPr="00C15791">
              <w:rPr>
                <w:rFonts w:ascii="Courier New" w:hAnsi="Courier New" w:cs="Courier New"/>
                <w:sz w:val="18"/>
                <w:szCs w:val="18"/>
                <w:lang w:val="en-US"/>
              </w:rPr>
              <w:t>CreatingTheService</w:t>
            </w:r>
            <w:proofErr w:type="spellEnd"/>
            <w:r w:rsidR="00146F0D" w:rsidRPr="00C15791">
              <w:rPr>
                <w:rFonts w:ascii="Courier New" w:hAnsi="Courier New" w:cs="Courier New"/>
                <w:sz w:val="18"/>
                <w:szCs w:val="18"/>
                <w:lang w:val="en-US"/>
              </w:rPr>
              <w:t>()</w:t>
            </w:r>
          </w:p>
          <w:p w:rsidR="00146F0D" w:rsidRPr="00C15791" w:rsidRDefault="00146F0D" w:rsidP="00B75B3B">
            <w:pPr>
              <w:rPr>
                <w:rFonts w:ascii="Courier New" w:hAnsi="Courier New" w:cs="Courier New"/>
                <w:sz w:val="18"/>
                <w:szCs w:val="18"/>
                <w:lang w:val="en-US"/>
              </w:rPr>
            </w:pPr>
            <w:r w:rsidRPr="00C15791">
              <w:rPr>
                <w:rFonts w:ascii="Courier New" w:hAnsi="Courier New" w:cs="Courier New"/>
                <w:sz w:val="18"/>
                <w:szCs w:val="18"/>
                <w:lang w:val="en-US"/>
              </w:rPr>
              <w:t>{</w:t>
            </w:r>
          </w:p>
          <w:p w:rsidR="00853F1E" w:rsidRPr="00C15791" w:rsidRDefault="00853F1E"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url</w:t>
            </w:r>
            <w:proofErr w:type="spellEnd"/>
            <w:r w:rsidRPr="00C15791">
              <w:rPr>
                <w:rFonts w:ascii="Courier New" w:hAnsi="Courier New" w:cs="Courier New"/>
                <w:sz w:val="18"/>
                <w:szCs w:val="18"/>
                <w:lang w:val="en-US"/>
              </w:rPr>
              <w:t>(“http</w:t>
            </w:r>
            <w:r w:rsidR="00423648" w:rsidRPr="00C15791">
              <w:rPr>
                <w:rFonts w:ascii="Courier New" w:hAnsi="Courier New" w:cs="Courier New"/>
                <w:sz w:val="18"/>
                <w:szCs w:val="18"/>
                <w:lang w:val="en-US"/>
              </w:rPr>
              <w:t>s</w:t>
            </w:r>
            <w:r w:rsidRPr="00C15791">
              <w:rPr>
                <w:rFonts w:ascii="Courier New" w:hAnsi="Courier New" w:cs="Courier New"/>
                <w:sz w:val="18"/>
                <w:szCs w:val="18"/>
                <w:lang w:val="en-US"/>
              </w:rPr>
              <w:t>://mycompany.com/</w:t>
            </w:r>
            <w:proofErr w:type="spellStart"/>
            <w:r w:rsidRPr="00C15791">
              <w:rPr>
                <w:rFonts w:ascii="Courier New" w:hAnsi="Courier New" w:cs="Courier New"/>
                <w:sz w:val="18"/>
                <w:szCs w:val="18"/>
                <w:lang w:val="en-US"/>
              </w:rPr>
              <w:t>TestInterfaceOne</w:t>
            </w:r>
            <w:proofErr w:type="spellEnd"/>
            <w:r w:rsidRPr="00C15791">
              <w:rPr>
                <w:rFonts w:ascii="Courier New" w:hAnsi="Courier New" w:cs="Courier New"/>
                <w:sz w:val="18"/>
                <w:szCs w:val="18"/>
                <w:lang w:val="en-US"/>
              </w:rPr>
              <w:t>/”);</w:t>
            </w:r>
          </w:p>
          <w:p w:rsidR="00146F0D" w:rsidRPr="00C15791" w:rsidRDefault="00146F0D"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HTTPServer</w:t>
            </w:r>
            <w:proofErr w:type="spellEnd"/>
            <w:r w:rsidRPr="00C15791">
              <w:rPr>
                <w:rFonts w:ascii="Courier New" w:hAnsi="Courier New" w:cs="Courier New"/>
                <w:sz w:val="18"/>
                <w:szCs w:val="18"/>
                <w:lang w:val="en-US"/>
              </w:rPr>
              <w:t xml:space="preserve"> server(“</w:t>
            </w:r>
            <w:proofErr w:type="spellStart"/>
            <w:r w:rsidRPr="00C15791">
              <w:rPr>
                <w:rFonts w:ascii="Courier New" w:hAnsi="Courier New" w:cs="Courier New"/>
                <w:sz w:val="18"/>
                <w:szCs w:val="18"/>
                <w:lang w:val="en-US"/>
              </w:rPr>
              <w:t>TestInterfaceOne</w:t>
            </w:r>
            <w:proofErr w:type="spellEnd"/>
            <w:r w:rsidRPr="00C15791">
              <w:rPr>
                <w:rFonts w:ascii="Courier New" w:hAnsi="Courier New" w:cs="Courier New"/>
                <w:sz w:val="18"/>
                <w:szCs w:val="18"/>
                <w:lang w:val="en-US"/>
              </w:rPr>
              <w:t>”);</w:t>
            </w:r>
          </w:p>
          <w:p w:rsidR="00BA2CFD" w:rsidRPr="00C15791" w:rsidRDefault="00BA2CFD"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HTTPSite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mysite</w:t>
            </w:r>
            <w:proofErr w:type="spellEnd"/>
            <w:r w:rsidRPr="00C15791">
              <w:rPr>
                <w:rFonts w:ascii="Courier New" w:hAnsi="Courier New" w:cs="Courier New"/>
                <w:sz w:val="18"/>
                <w:szCs w:val="18"/>
                <w:lang w:val="en-US"/>
              </w:rPr>
              <w:t xml:space="preserve"> = server-&gt;</w:t>
            </w:r>
            <w:proofErr w:type="spellStart"/>
            <w:r w:rsidRPr="00C15791">
              <w:rPr>
                <w:rFonts w:ascii="Courier New" w:hAnsi="Courier New" w:cs="Courier New"/>
                <w:sz w:val="18"/>
                <w:szCs w:val="18"/>
                <w:lang w:val="en-US"/>
              </w:rPr>
              <w:t>CreateSite</w:t>
            </w:r>
            <w:proofErr w:type="spellEnd"/>
            <w:r w:rsidRPr="00C15791">
              <w:rPr>
                <w:rFonts w:ascii="Courier New" w:hAnsi="Courier New" w:cs="Courier New"/>
                <w:sz w:val="18"/>
                <w:szCs w:val="18"/>
                <w:lang w:val="en-US"/>
              </w:rPr>
              <w:t>(URLPRE_Strong,</w:t>
            </w:r>
            <w:r w:rsidR="00423648" w:rsidRPr="00C15791">
              <w:rPr>
                <w:rFonts w:ascii="Courier New" w:hAnsi="Courier New" w:cs="Courier New"/>
                <w:sz w:val="18"/>
                <w:szCs w:val="18"/>
                <w:lang w:val="en-US"/>
              </w:rPr>
              <w:t>true</w:t>
            </w:r>
            <w:r w:rsidRPr="00C15791">
              <w:rPr>
                <w:rFonts w:ascii="Courier New" w:hAnsi="Courier New" w:cs="Courier New"/>
                <w:sz w:val="18"/>
                <w:szCs w:val="18"/>
                <w:lang w:val="en-US"/>
              </w:rPr>
              <w:t>,</w:t>
            </w:r>
            <w:r w:rsidR="00423648" w:rsidRPr="00C15791">
              <w:rPr>
                <w:rFonts w:ascii="Courier New" w:hAnsi="Courier New" w:cs="Courier New"/>
                <w:sz w:val="18"/>
                <w:szCs w:val="18"/>
                <w:lang w:val="en-US"/>
              </w:rPr>
              <w:t>443</w:t>
            </w:r>
            <w:r w:rsidRPr="00C15791">
              <w:rPr>
                <w:rFonts w:ascii="Courier New" w:hAnsi="Courier New" w:cs="Courier New"/>
                <w:sz w:val="18"/>
                <w:szCs w:val="18"/>
                <w:lang w:val="en-US"/>
              </w:rPr>
              <w:t>,</w:t>
            </w:r>
            <w:r w:rsidR="00853F1E" w:rsidRPr="00C15791">
              <w:rPr>
                <w:rFonts w:ascii="Courier New" w:hAnsi="Courier New" w:cs="Courier New"/>
                <w:sz w:val="18"/>
                <w:szCs w:val="18"/>
                <w:lang w:val="en-US"/>
              </w:rPr>
              <w:t>url);</w:t>
            </w:r>
          </w:p>
          <w:p w:rsidR="00D22DE5" w:rsidRPr="00C15791" w:rsidRDefault="00CE0C88" w:rsidP="00B75B3B">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534075" w:rsidRPr="00C15791" w:rsidRDefault="00534075" w:rsidP="00534075">
            <w:pPr>
              <w:rPr>
                <w:rFonts w:ascii="Courier New" w:hAnsi="Courier New" w:cs="Courier New"/>
                <w:sz w:val="18"/>
                <w:szCs w:val="18"/>
                <w:lang w:val="en-US"/>
              </w:rPr>
            </w:pPr>
            <w:r w:rsidRPr="00C15791">
              <w:rPr>
                <w:rFonts w:ascii="Courier New" w:hAnsi="Courier New" w:cs="Courier New"/>
                <w:sz w:val="18"/>
                <w:szCs w:val="18"/>
                <w:lang w:val="en-US"/>
              </w:rPr>
              <w:t xml:space="preserve">  // Setting the SOAP handler for this site</w:t>
            </w:r>
          </w:p>
          <w:p w:rsidR="00534075" w:rsidRPr="00707523" w:rsidRDefault="00534075" w:rsidP="00534075">
            <w:pPr>
              <w:rPr>
                <w:rFonts w:ascii="Courier New" w:hAnsi="Courier New" w:cs="Courier New"/>
                <w:sz w:val="18"/>
                <w:szCs w:val="18"/>
                <w:lang w:val="de-DE"/>
              </w:rPr>
            </w:pPr>
            <w:r w:rsidRPr="00C15791">
              <w:rPr>
                <w:rFonts w:ascii="Courier New" w:hAnsi="Courier New" w:cs="Courier New"/>
                <w:sz w:val="18"/>
                <w:szCs w:val="18"/>
                <w:lang w:val="en-US"/>
              </w:rPr>
              <w:t xml:space="preserve">  </w:t>
            </w:r>
            <w:r w:rsidRPr="00707523">
              <w:rPr>
                <w:rFonts w:ascii="Courier New" w:hAnsi="Courier New" w:cs="Courier New"/>
                <w:sz w:val="18"/>
                <w:szCs w:val="18"/>
                <w:lang w:val="de-DE"/>
              </w:rPr>
              <w:t>site-&gt;</w:t>
            </w:r>
            <w:proofErr w:type="spellStart"/>
            <w:r w:rsidRPr="00707523">
              <w:rPr>
                <w:rFonts w:ascii="Courier New" w:hAnsi="Courier New" w:cs="Courier New"/>
                <w:sz w:val="18"/>
                <w:szCs w:val="18"/>
                <w:lang w:val="de-DE"/>
              </w:rPr>
              <w:t>SetHandler</w:t>
            </w:r>
            <w:proofErr w:type="spellEnd"/>
            <w:r w:rsidRPr="00707523">
              <w:rPr>
                <w:rFonts w:ascii="Courier New" w:hAnsi="Courier New" w:cs="Courier New"/>
                <w:sz w:val="18"/>
                <w:szCs w:val="18"/>
                <w:lang w:val="de-DE"/>
              </w:rPr>
              <w:t>(</w:t>
            </w:r>
            <w:proofErr w:type="spellStart"/>
            <w:r w:rsidRPr="00707523">
              <w:rPr>
                <w:rFonts w:ascii="Courier New" w:hAnsi="Courier New" w:cs="Courier New"/>
                <w:sz w:val="18"/>
                <w:szCs w:val="18"/>
                <w:lang w:val="de-DE"/>
              </w:rPr>
              <w:t>http_post,new</w:t>
            </w:r>
            <w:proofErr w:type="spellEnd"/>
            <w:r w:rsidRPr="00707523">
              <w:rPr>
                <w:rFonts w:ascii="Courier New" w:hAnsi="Courier New" w:cs="Courier New"/>
                <w:sz w:val="18"/>
                <w:szCs w:val="18"/>
                <w:lang w:val="de-DE"/>
              </w:rPr>
              <w:t xml:space="preserve"> </w:t>
            </w:r>
            <w:proofErr w:type="spellStart"/>
            <w:r w:rsidRPr="00707523">
              <w:rPr>
                <w:rFonts w:ascii="Courier New" w:hAnsi="Courier New" w:cs="Courier New"/>
                <w:sz w:val="18"/>
                <w:szCs w:val="18"/>
                <w:lang w:val="de-DE"/>
              </w:rPr>
              <w:t>SiteHandlerSoapForMe</w:t>
            </w:r>
            <w:proofErr w:type="spellEnd"/>
            <w:r w:rsidRPr="00707523">
              <w:rPr>
                <w:rFonts w:ascii="Courier New" w:hAnsi="Courier New" w:cs="Courier New"/>
                <w:sz w:val="18"/>
                <w:szCs w:val="18"/>
                <w:lang w:val="de-DE"/>
              </w:rPr>
              <w:t>());</w:t>
            </w:r>
          </w:p>
          <w:p w:rsidR="00853F1E" w:rsidRPr="00C15791" w:rsidRDefault="00853F1E" w:rsidP="00534075">
            <w:pPr>
              <w:rPr>
                <w:rFonts w:ascii="Courier New" w:hAnsi="Courier New" w:cs="Courier New"/>
                <w:sz w:val="18"/>
                <w:szCs w:val="18"/>
                <w:lang w:val="en-US"/>
              </w:rPr>
            </w:pPr>
            <w:r w:rsidRPr="00707523">
              <w:rPr>
                <w:rFonts w:ascii="Courier New" w:hAnsi="Courier New" w:cs="Courier New"/>
                <w:sz w:val="18"/>
                <w:szCs w:val="18"/>
                <w:lang w:val="de-DE"/>
              </w:rPr>
              <w:t xml:space="preserve">  </w:t>
            </w:r>
            <w:r w:rsidRPr="00C15791">
              <w:rPr>
                <w:rFonts w:ascii="Courier New" w:hAnsi="Courier New" w:cs="Courier New"/>
                <w:sz w:val="18"/>
                <w:szCs w:val="18"/>
                <w:lang w:val="en-US"/>
              </w:rPr>
              <w:t>site-&gt;</w:t>
            </w:r>
            <w:proofErr w:type="spellStart"/>
            <w:r w:rsidRPr="00C15791">
              <w:rPr>
                <w:rFonts w:ascii="Courier New" w:hAnsi="Courier New" w:cs="Courier New"/>
                <w:sz w:val="18"/>
                <w:szCs w:val="18"/>
                <w:lang w:val="en-US"/>
              </w:rPr>
              <w:t>AddContentType</w:t>
            </w:r>
            <w:proofErr w:type="spellEnd"/>
            <w:r w:rsidRPr="00C15791">
              <w:rPr>
                <w:rFonts w:ascii="Courier New" w:hAnsi="Courier New" w:cs="Courier New"/>
                <w:sz w:val="18"/>
                <w:szCs w:val="18"/>
                <w:lang w:val="en-US"/>
              </w:rPr>
              <w:t>("application/</w:t>
            </w:r>
            <w:proofErr w:type="spellStart"/>
            <w:r w:rsidRPr="00C15791">
              <w:rPr>
                <w:rFonts w:ascii="Courier New" w:hAnsi="Courier New" w:cs="Courier New"/>
                <w:sz w:val="18"/>
                <w:szCs w:val="18"/>
                <w:lang w:val="en-US"/>
              </w:rPr>
              <w:t>soap+xml</w:t>
            </w:r>
            <w:proofErr w:type="spellEnd"/>
            <w:r w:rsidRPr="00C15791">
              <w:rPr>
                <w:rFonts w:ascii="Courier New" w:hAnsi="Courier New" w:cs="Courier New"/>
                <w:sz w:val="18"/>
                <w:szCs w:val="18"/>
                <w:lang w:val="en-US"/>
              </w:rPr>
              <w:t>");</w:t>
            </w:r>
          </w:p>
          <w:p w:rsidR="00853F1E" w:rsidRPr="00C15791" w:rsidRDefault="00853F1E" w:rsidP="00534075">
            <w:pPr>
              <w:rPr>
                <w:rFonts w:ascii="Courier New" w:hAnsi="Courier New" w:cs="Courier New"/>
                <w:sz w:val="18"/>
                <w:szCs w:val="18"/>
                <w:lang w:val="en-US"/>
              </w:rPr>
            </w:pP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 Start the site explicitly</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if(site-&gt;</w:t>
            </w:r>
            <w:proofErr w:type="spellStart"/>
            <w:r w:rsidRPr="00C15791">
              <w:rPr>
                <w:rFonts w:ascii="Courier New" w:hAnsi="Courier New" w:cs="Courier New"/>
                <w:sz w:val="18"/>
                <w:szCs w:val="18"/>
                <w:lang w:val="en-US"/>
              </w:rPr>
              <w:t>StartSite</w:t>
            </w:r>
            <w:proofErr w:type="spellEnd"/>
            <w:r w:rsidRPr="00C15791">
              <w:rPr>
                <w:rFonts w:ascii="Courier New" w:hAnsi="Courier New" w:cs="Courier New"/>
                <w:sz w:val="18"/>
                <w:szCs w:val="18"/>
                <w:lang w:val="en-US"/>
              </w:rPr>
              <w:t>())</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printf</w:t>
            </w:r>
            <w:proofErr w:type="spellEnd"/>
            <w:r w:rsidRPr="00C15791">
              <w:rPr>
                <w:rFonts w:ascii="Courier New" w:hAnsi="Courier New" w:cs="Courier New"/>
                <w:sz w:val="18"/>
                <w:szCs w:val="18"/>
                <w:lang w:val="en-US"/>
              </w:rPr>
              <w:t>("Site started correctly: %s\n",</w:t>
            </w:r>
            <w:proofErr w:type="spellStart"/>
            <w:r w:rsidRPr="00C15791">
              <w:rPr>
                <w:rFonts w:ascii="Courier New" w:hAnsi="Courier New" w:cs="Courier New"/>
                <w:sz w:val="18"/>
                <w:szCs w:val="18"/>
                <w:lang w:val="en-US"/>
              </w:rPr>
              <w:t>url</w:t>
            </w:r>
            <w:proofErr w:type="spellEnd"/>
            <w:r w:rsidRPr="00C15791">
              <w:rPr>
                <w:rFonts w:ascii="Courier New" w:hAnsi="Courier New" w:cs="Courier New"/>
                <w:sz w:val="18"/>
                <w:szCs w:val="18"/>
                <w:lang w:val="en-US"/>
              </w:rPr>
              <w:t>);</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else</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++error;</w:t>
            </w:r>
          </w:p>
          <w:p w:rsidR="00853F1E"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printf</w:t>
            </w:r>
            <w:proofErr w:type="spellEnd"/>
            <w:r w:rsidRPr="00C15791">
              <w:rPr>
                <w:rFonts w:ascii="Courier New" w:hAnsi="Courier New" w:cs="Courier New"/>
                <w:sz w:val="18"/>
                <w:szCs w:val="18"/>
                <w:lang w:val="en-US"/>
              </w:rPr>
              <w:t>("ERROR STARTING SITE: %s\n",</w:t>
            </w:r>
            <w:proofErr w:type="spellStart"/>
            <w:r w:rsidRPr="00C15791">
              <w:rPr>
                <w:rFonts w:ascii="Courier New" w:hAnsi="Courier New" w:cs="Courier New"/>
                <w:sz w:val="18"/>
                <w:szCs w:val="18"/>
                <w:lang w:val="en-US"/>
              </w:rPr>
              <w:t>url</w:t>
            </w:r>
            <w:proofErr w:type="spellEnd"/>
            <w:r w:rsidRPr="00C15791">
              <w:rPr>
                <w:rFonts w:ascii="Courier New" w:hAnsi="Courier New" w:cs="Courier New"/>
                <w:sz w:val="18"/>
                <w:szCs w:val="18"/>
                <w:lang w:val="en-US"/>
              </w:rPr>
              <w:t>);</w:t>
            </w:r>
          </w:p>
          <w:p w:rsidR="00534075" w:rsidRPr="00C15791" w:rsidRDefault="00853F1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
          <w:p w:rsidR="006E402E" w:rsidRPr="00C15791" w:rsidRDefault="006E402E" w:rsidP="00853F1E">
            <w:pPr>
              <w:rPr>
                <w:rFonts w:ascii="Courier New" w:hAnsi="Courier New" w:cs="Courier New"/>
                <w:sz w:val="18"/>
                <w:szCs w:val="18"/>
                <w:lang w:val="en-US"/>
              </w:rPr>
            </w:pPr>
          </w:p>
          <w:p w:rsidR="000322D6" w:rsidRPr="00C15791" w:rsidRDefault="000322D6"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 Now start the server running (in </w:t>
            </w:r>
            <w:proofErr w:type="spellStart"/>
            <w:r w:rsidRPr="00C15791">
              <w:rPr>
                <w:rFonts w:ascii="Courier New" w:hAnsi="Courier New" w:cs="Courier New"/>
                <w:sz w:val="18"/>
                <w:szCs w:val="18"/>
                <w:lang w:val="en-US"/>
              </w:rPr>
              <w:t>it’s</w:t>
            </w:r>
            <w:proofErr w:type="spellEnd"/>
            <w:r w:rsidRPr="00C15791">
              <w:rPr>
                <w:rFonts w:ascii="Courier New" w:hAnsi="Courier New" w:cs="Courier New"/>
                <w:sz w:val="18"/>
                <w:szCs w:val="18"/>
                <w:lang w:val="en-US"/>
              </w:rPr>
              <w:t xml:space="preserve"> own thread!)</w:t>
            </w:r>
          </w:p>
          <w:p w:rsidR="006E402E" w:rsidRPr="00C15791" w:rsidRDefault="006E402E"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server.Run</w:t>
            </w:r>
            <w:proofErr w:type="spellEnd"/>
            <w:r w:rsidRPr="00C15791">
              <w:rPr>
                <w:rFonts w:ascii="Courier New" w:hAnsi="Courier New" w:cs="Courier New"/>
                <w:sz w:val="18"/>
                <w:szCs w:val="18"/>
                <w:lang w:val="en-US"/>
              </w:rPr>
              <w:t>();</w:t>
            </w:r>
          </w:p>
          <w:p w:rsidR="0086301C" w:rsidRPr="00C15791" w:rsidRDefault="0086301C"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 Or start the server in this thread (commented out)</w:t>
            </w:r>
          </w:p>
          <w:p w:rsidR="0086301C" w:rsidRPr="00C15791" w:rsidRDefault="0086301C" w:rsidP="00853F1E">
            <w:pPr>
              <w:rPr>
                <w:rFonts w:ascii="Courier New" w:hAnsi="Courier New" w:cs="Courier New"/>
                <w:sz w:val="18"/>
                <w:szCs w:val="18"/>
                <w:lang w:val="en-US"/>
              </w:rPr>
            </w:pPr>
            <w:r w:rsidRPr="00C15791">
              <w:rPr>
                <w:rFonts w:ascii="Courier New" w:hAnsi="Courier New" w:cs="Courier New"/>
                <w:sz w:val="18"/>
                <w:szCs w:val="18"/>
                <w:lang w:val="en-US"/>
              </w:rPr>
              <w:t xml:space="preserve">  // </w:t>
            </w:r>
            <w:proofErr w:type="spellStart"/>
            <w:r w:rsidRPr="00C15791">
              <w:rPr>
                <w:rFonts w:ascii="Courier New" w:hAnsi="Courier New" w:cs="Courier New"/>
                <w:sz w:val="18"/>
                <w:szCs w:val="18"/>
                <w:lang w:val="en-US"/>
              </w:rPr>
              <w:t>Server.RunHTTPServer</w:t>
            </w:r>
            <w:proofErr w:type="spellEnd"/>
            <w:r w:rsidRPr="00C15791">
              <w:rPr>
                <w:rFonts w:ascii="Courier New" w:hAnsi="Courier New" w:cs="Courier New"/>
                <w:sz w:val="18"/>
                <w:szCs w:val="18"/>
                <w:lang w:val="en-US"/>
              </w:rPr>
              <w:t>();</w:t>
            </w:r>
          </w:p>
          <w:p w:rsidR="00146F0D" w:rsidRPr="00C15791" w:rsidRDefault="00146F0D" w:rsidP="00534075">
            <w:pPr>
              <w:rPr>
                <w:lang w:val="en-US"/>
              </w:rPr>
            </w:pPr>
            <w:r w:rsidRPr="00C15791">
              <w:rPr>
                <w:rFonts w:ascii="Courier New" w:hAnsi="Courier New" w:cs="Courier New"/>
                <w:sz w:val="18"/>
                <w:szCs w:val="18"/>
                <w:lang w:val="en-US"/>
              </w:rPr>
              <w:t>}</w:t>
            </w:r>
          </w:p>
        </w:tc>
      </w:tr>
    </w:tbl>
    <w:p w:rsidR="00D62AFA" w:rsidRPr="00C15791" w:rsidRDefault="00D62AFA" w:rsidP="00E42534">
      <w:pPr>
        <w:rPr>
          <w:lang w:val="en-US"/>
        </w:rPr>
      </w:pPr>
    </w:p>
    <w:p w:rsidR="001444ED" w:rsidRPr="00C15791" w:rsidRDefault="001444ED" w:rsidP="00E42534">
      <w:pPr>
        <w:rPr>
          <w:lang w:val="en-US"/>
        </w:rPr>
      </w:pPr>
      <w:r w:rsidRPr="00C15791">
        <w:rPr>
          <w:lang w:val="en-US"/>
        </w:rPr>
        <w:t xml:space="preserve">As with the client programming model, we can again substitute the </w:t>
      </w:r>
      <w:proofErr w:type="spellStart"/>
      <w:r w:rsidRPr="00C15791">
        <w:rPr>
          <w:lang w:val="en-US"/>
        </w:rPr>
        <w:t>HTTPServer</w:t>
      </w:r>
      <w:proofErr w:type="spellEnd"/>
      <w:r w:rsidRPr="00C15791">
        <w:rPr>
          <w:lang w:val="en-US"/>
        </w:rPr>
        <w:t xml:space="preserve"> object for a </w:t>
      </w:r>
      <w:proofErr w:type="spellStart"/>
      <w:r w:rsidRPr="00C15791">
        <w:rPr>
          <w:lang w:val="en-US"/>
        </w:rPr>
        <w:t>WebServiceServer</w:t>
      </w:r>
      <w:proofErr w:type="spellEnd"/>
      <w:r w:rsidRPr="00C15791">
        <w:rPr>
          <w:lang w:val="en-US"/>
        </w:rPr>
        <w:t xml:space="preserve"> object. This enables us to handle WS-Security, WS-</w:t>
      </w:r>
      <w:proofErr w:type="spellStart"/>
      <w:r w:rsidRPr="00C15791">
        <w:rPr>
          <w:lang w:val="en-US"/>
        </w:rPr>
        <w:t>ReliableMessaging</w:t>
      </w:r>
      <w:proofErr w:type="spellEnd"/>
      <w:r w:rsidRPr="00C15791">
        <w:rPr>
          <w:lang w:val="en-US"/>
        </w:rPr>
        <w:t xml:space="preserve"> and the checking against a WSDL. The server side also will write the WSDL file on starting the o</w:t>
      </w:r>
      <w:r w:rsidR="009D39FB" w:rsidRPr="00C15791">
        <w:rPr>
          <w:lang w:val="en-US"/>
        </w:rPr>
        <w:t>bject, unless we tell it not to with “</w:t>
      </w:r>
      <w:proofErr w:type="spellStart"/>
      <w:r w:rsidR="009D39FB" w:rsidRPr="00C15791">
        <w:rPr>
          <w:lang w:val="en-US"/>
        </w:rPr>
        <w:t>SetGenerateWsdl</w:t>
      </w:r>
      <w:proofErr w:type="spellEnd"/>
      <w:r w:rsidR="009D39FB" w:rsidRPr="00C15791">
        <w:rPr>
          <w:lang w:val="en-US"/>
        </w:rPr>
        <w:t>(false)”.</w:t>
      </w:r>
    </w:p>
    <w:p w:rsidR="00C30970" w:rsidRPr="00C15791" w:rsidRDefault="00455320" w:rsidP="00C30970">
      <w:pPr>
        <w:rPr>
          <w:lang w:val="en-US"/>
        </w:rPr>
      </w:pPr>
      <w:r w:rsidRPr="00C15791">
        <w:rPr>
          <w:lang w:val="en-US"/>
        </w:rPr>
        <w:t>Here is how we do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C30970" w:rsidRPr="00C15791" w:rsidTr="00F26F6E">
        <w:tc>
          <w:tcPr>
            <w:tcW w:w="9211" w:type="dxa"/>
            <w:shd w:val="clear" w:color="auto" w:fill="FFFFCC"/>
          </w:tcPr>
          <w:p w:rsidR="007C3242" w:rsidRDefault="007C3242" w:rsidP="00B75B3B">
            <w:pPr>
              <w:rPr>
                <w:rFonts w:ascii="Courier New" w:hAnsi="Courier New" w:cs="Courier New"/>
                <w:sz w:val="18"/>
                <w:szCs w:val="18"/>
                <w:lang w:val="en-US"/>
              </w:rPr>
            </w:pPr>
            <w:r>
              <w:rPr>
                <w:rFonts w:ascii="Courier New" w:hAnsi="Courier New" w:cs="Courier New"/>
                <w:sz w:val="18"/>
                <w:szCs w:val="18"/>
                <w:lang w:val="en-US"/>
              </w:rPr>
              <w:t>// Example 7</w:t>
            </w:r>
          </w:p>
          <w:p w:rsidR="007C3242" w:rsidRDefault="007C3242" w:rsidP="00B75B3B">
            <w:pPr>
              <w:rPr>
                <w:rFonts w:ascii="Courier New" w:hAnsi="Courier New" w:cs="Courier New"/>
                <w:sz w:val="18"/>
                <w:szCs w:val="18"/>
                <w:lang w:val="en-US"/>
              </w:rPr>
            </w:pPr>
            <w:r>
              <w:rPr>
                <w:rFonts w:ascii="Courier New" w:hAnsi="Courier New" w:cs="Courier New"/>
                <w:sz w:val="18"/>
                <w:szCs w:val="18"/>
                <w:lang w:val="en-US"/>
              </w:rPr>
              <w:t>//</w:t>
            </w:r>
          </w:p>
          <w:p w:rsidR="00C30970" w:rsidRPr="00C15791" w:rsidRDefault="00C30970" w:rsidP="00B75B3B">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00E70F8D" w:rsidRPr="00C15791">
              <w:rPr>
                <w:rFonts w:ascii="Courier New" w:hAnsi="Courier New" w:cs="Courier New"/>
                <w:sz w:val="18"/>
                <w:szCs w:val="18"/>
                <w:lang w:val="en-US"/>
              </w:rPr>
              <w:t>WebServiceServer</w:t>
            </w:r>
            <w:r w:rsidRPr="00C15791">
              <w:rPr>
                <w:rFonts w:ascii="Courier New" w:hAnsi="Courier New" w:cs="Courier New"/>
                <w:sz w:val="18"/>
                <w:szCs w:val="18"/>
                <w:lang w:val="en-US"/>
              </w:rPr>
              <w:t>.h</w:t>
            </w:r>
            <w:proofErr w:type="spellEnd"/>
            <w:r w:rsidRPr="00C15791">
              <w:rPr>
                <w:rFonts w:ascii="Courier New" w:hAnsi="Courier New" w:cs="Courier New"/>
                <w:sz w:val="18"/>
                <w:szCs w:val="18"/>
                <w:lang w:val="en-US"/>
              </w:rPr>
              <w:t>”</w:t>
            </w:r>
          </w:p>
          <w:p w:rsidR="000F1DBB" w:rsidRPr="00C15791" w:rsidRDefault="000F1DBB" w:rsidP="000F1DBB">
            <w:pPr>
              <w:rPr>
                <w:rFonts w:ascii="Courier New" w:hAnsi="Courier New" w:cs="Courier New"/>
                <w:sz w:val="18"/>
                <w:szCs w:val="18"/>
                <w:lang w:val="en-US"/>
              </w:rPr>
            </w:pP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void </w:t>
            </w:r>
            <w:proofErr w:type="spellStart"/>
            <w:r w:rsidRPr="00C15791">
              <w:rPr>
                <w:rFonts w:ascii="Courier New" w:hAnsi="Courier New" w:cs="Courier New"/>
                <w:sz w:val="18"/>
                <w:szCs w:val="18"/>
                <w:lang w:val="en-US"/>
              </w:rPr>
              <w:t>CreatingTheService</w:t>
            </w:r>
            <w:proofErr w:type="spellEnd"/>
            <w:r w:rsidRPr="00C15791">
              <w:rPr>
                <w:rFonts w:ascii="Courier New" w:hAnsi="Courier New" w:cs="Courier New"/>
                <w:sz w:val="18"/>
                <w:szCs w:val="18"/>
                <w:lang w:val="en-US"/>
              </w:rPr>
              <w:t>()</w:t>
            </w: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w:t>
            </w: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url</w:t>
            </w:r>
            <w:proofErr w:type="spellEnd"/>
            <w:r w:rsidRPr="00C15791">
              <w:rPr>
                <w:rFonts w:ascii="Courier New" w:hAnsi="Courier New" w:cs="Courier New"/>
                <w:sz w:val="18"/>
                <w:szCs w:val="18"/>
                <w:lang w:val="en-US"/>
              </w:rPr>
              <w:t>(“https://mycompany.com/</w:t>
            </w:r>
            <w:proofErr w:type="spellStart"/>
            <w:r w:rsidRPr="00C15791">
              <w:rPr>
                <w:rFonts w:ascii="Courier New" w:hAnsi="Courier New" w:cs="Courier New"/>
                <w:sz w:val="18"/>
                <w:szCs w:val="18"/>
                <w:lang w:val="en-US"/>
              </w:rPr>
              <w:t>TestInterfaceOne</w:t>
            </w:r>
            <w:proofErr w:type="spellEnd"/>
            <w:r w:rsidRPr="00C15791">
              <w:rPr>
                <w:rFonts w:ascii="Courier New" w:hAnsi="Courier New" w:cs="Courier New"/>
                <w:sz w:val="18"/>
                <w:szCs w:val="18"/>
                <w:lang w:val="en-US"/>
              </w:rPr>
              <w:t>/”);</w:t>
            </w:r>
          </w:p>
          <w:p w:rsidR="009A7499" w:rsidRPr="00C15791" w:rsidRDefault="009A7499"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webroot</w:t>
            </w:r>
            <w:proofErr w:type="spellEnd"/>
            <w:r w:rsidRPr="00C15791">
              <w:rPr>
                <w:rFonts w:ascii="Courier New" w:hAnsi="Courier New" w:cs="Courier New"/>
                <w:sz w:val="18"/>
                <w:szCs w:val="18"/>
                <w:lang w:val="en-US"/>
              </w:rPr>
              <w:t>(“C:\\</w:t>
            </w:r>
            <w:proofErr w:type="spellStart"/>
            <w:r w:rsidRPr="00C15791">
              <w:rPr>
                <w:rFonts w:ascii="Courier New" w:hAnsi="Courier New" w:cs="Courier New"/>
                <w:sz w:val="18"/>
                <w:szCs w:val="18"/>
                <w:lang w:val="en-US"/>
              </w:rPr>
              <w:t>inetpub</w:t>
            </w:r>
            <w:proofErr w:type="spellEnd"/>
            <w:r w:rsidRPr="00C15791">
              <w:rPr>
                <w:rFonts w:ascii="Courier New" w:hAnsi="Courier New" w:cs="Courier New"/>
                <w:sz w:val="18"/>
                <w:szCs w:val="18"/>
                <w:lang w:val="en-US"/>
              </w:rPr>
              <w:t>\\”);</w:t>
            </w:r>
          </w:p>
          <w:p w:rsidR="005C0914" w:rsidRPr="00C15791" w:rsidRDefault="005C0914"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CString</w:t>
            </w:r>
            <w:proofErr w:type="spellEnd"/>
            <w:r w:rsidRPr="00C15791">
              <w:rPr>
                <w:rFonts w:ascii="Courier New" w:hAnsi="Courier New" w:cs="Courier New"/>
                <w:sz w:val="18"/>
                <w:szCs w:val="18"/>
                <w:lang w:val="en-US"/>
              </w:rPr>
              <w:t xml:space="preserve"> namespace</w:t>
            </w:r>
            <w:r w:rsidR="009D5737" w:rsidRPr="00C15791">
              <w:rPr>
                <w:rFonts w:ascii="Courier New" w:hAnsi="Courier New" w:cs="Courier New"/>
                <w:sz w:val="18"/>
                <w:szCs w:val="18"/>
                <w:lang w:val="en-US"/>
              </w:rPr>
              <w:t>(“http://mycompany.com/</w:t>
            </w:r>
            <w:proofErr w:type="spellStart"/>
            <w:r w:rsidR="009D5737" w:rsidRPr="00C15791">
              <w:rPr>
                <w:rFonts w:ascii="Courier New" w:hAnsi="Courier New" w:cs="Courier New"/>
                <w:sz w:val="18"/>
                <w:szCs w:val="18"/>
                <w:lang w:val="en-US"/>
              </w:rPr>
              <w:t>mynamespace</w:t>
            </w:r>
            <w:proofErr w:type="spellEnd"/>
            <w:r w:rsidR="009D5737" w:rsidRPr="00C15791">
              <w:rPr>
                <w:rFonts w:ascii="Courier New" w:hAnsi="Courier New" w:cs="Courier New"/>
                <w:sz w:val="18"/>
                <w:szCs w:val="18"/>
                <w:lang w:val="en-US"/>
              </w:rPr>
              <w:t>/”</w:t>
            </w:r>
            <w:r w:rsidRPr="00C15791">
              <w:rPr>
                <w:rFonts w:ascii="Courier New" w:hAnsi="Courier New" w:cs="Courier New"/>
                <w:sz w:val="18"/>
                <w:szCs w:val="18"/>
                <w:lang w:val="en-US"/>
              </w:rPr>
              <w:t>);</w:t>
            </w: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WebServiceServer</w:t>
            </w:r>
            <w:proofErr w:type="spellEnd"/>
            <w:r w:rsidRPr="00C15791">
              <w:rPr>
                <w:rFonts w:ascii="Courier New" w:hAnsi="Courier New" w:cs="Courier New"/>
                <w:sz w:val="18"/>
                <w:szCs w:val="18"/>
                <w:lang w:val="en-US"/>
              </w:rPr>
              <w:t xml:space="preserve"> server(“TestOne”</w:t>
            </w:r>
            <w:r w:rsidR="009A7499" w:rsidRPr="00C15791">
              <w:rPr>
                <w:rFonts w:ascii="Courier New" w:hAnsi="Courier New" w:cs="Courier New"/>
                <w:sz w:val="18"/>
                <w:szCs w:val="18"/>
                <w:lang w:val="en-US"/>
              </w:rPr>
              <w:t>,webroot,url</w:t>
            </w:r>
            <w:r w:rsidR="007A6106" w:rsidRPr="00C15791">
              <w:rPr>
                <w:rFonts w:ascii="Courier New" w:hAnsi="Courier New" w:cs="Courier New"/>
                <w:sz w:val="18"/>
                <w:szCs w:val="18"/>
                <w:lang w:val="en-US"/>
              </w:rPr>
              <w:t>,URLPRE_STRING,</w:t>
            </w:r>
            <w:r w:rsidR="005C0914" w:rsidRPr="00C15791">
              <w:rPr>
                <w:rFonts w:ascii="Courier New" w:hAnsi="Courier New" w:cs="Courier New"/>
                <w:sz w:val="18"/>
                <w:szCs w:val="18"/>
                <w:lang w:val="en-US"/>
              </w:rPr>
              <w:t>namespace,</w:t>
            </w:r>
            <w:r w:rsidR="007A6106" w:rsidRPr="00C15791">
              <w:rPr>
                <w:rFonts w:ascii="Courier New" w:hAnsi="Courier New" w:cs="Courier New"/>
                <w:sz w:val="18"/>
                <w:szCs w:val="18"/>
                <w:lang w:val="en-US"/>
              </w:rPr>
              <w:t>10</w:t>
            </w:r>
            <w:r w:rsidRPr="00C15791">
              <w:rPr>
                <w:rFonts w:ascii="Courier New" w:hAnsi="Courier New" w:cs="Courier New"/>
                <w:sz w:val="18"/>
                <w:szCs w:val="18"/>
                <w:lang w:val="en-US"/>
              </w:rPr>
              <w:t>);</w:t>
            </w:r>
          </w:p>
          <w:p w:rsidR="00017415" w:rsidRPr="00C15791" w:rsidRDefault="00017415" w:rsidP="000F1DBB">
            <w:pPr>
              <w:rPr>
                <w:rFonts w:ascii="Courier New" w:hAnsi="Courier New" w:cs="Courier New"/>
                <w:sz w:val="18"/>
                <w:szCs w:val="18"/>
                <w:lang w:val="en-US"/>
              </w:rPr>
            </w:pPr>
          </w:p>
          <w:p w:rsidR="00017415" w:rsidRPr="00C15791" w:rsidRDefault="00017415"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 Create our site</w:t>
            </w: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HTTPSite</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mysite</w:t>
            </w:r>
            <w:proofErr w:type="spellEnd"/>
            <w:r w:rsidRPr="00C15791">
              <w:rPr>
                <w:rFonts w:ascii="Courier New" w:hAnsi="Courier New" w:cs="Courier New"/>
                <w:sz w:val="18"/>
                <w:szCs w:val="18"/>
                <w:lang w:val="en-US"/>
              </w:rPr>
              <w:t xml:space="preserve"> = server-&gt;</w:t>
            </w:r>
            <w:proofErr w:type="spellStart"/>
            <w:r w:rsidRPr="00C15791">
              <w:rPr>
                <w:rFonts w:ascii="Courier New" w:hAnsi="Courier New" w:cs="Courier New"/>
                <w:sz w:val="18"/>
                <w:szCs w:val="18"/>
                <w:lang w:val="en-US"/>
              </w:rPr>
              <w:t>CreateSite</w:t>
            </w:r>
            <w:proofErr w:type="spellEnd"/>
            <w:r w:rsidRPr="00C15791">
              <w:rPr>
                <w:rFonts w:ascii="Courier New" w:hAnsi="Courier New" w:cs="Courier New"/>
                <w:sz w:val="18"/>
                <w:szCs w:val="18"/>
                <w:lang w:val="en-US"/>
              </w:rPr>
              <w:t>(URLPRE_Strong,true,443,url);</w:t>
            </w:r>
          </w:p>
          <w:p w:rsidR="000F1DBB" w:rsidRPr="00C15791" w:rsidRDefault="000F1DBB"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 Setting the SOAP handler for this site</w:t>
            </w:r>
          </w:p>
          <w:p w:rsidR="000F1DBB" w:rsidRPr="00707523" w:rsidRDefault="000F1DBB" w:rsidP="000F1DBB">
            <w:pPr>
              <w:rPr>
                <w:rFonts w:ascii="Courier New" w:hAnsi="Courier New" w:cs="Courier New"/>
                <w:sz w:val="18"/>
                <w:szCs w:val="18"/>
                <w:lang w:val="de-DE"/>
              </w:rPr>
            </w:pPr>
            <w:r w:rsidRPr="00C15791">
              <w:rPr>
                <w:rFonts w:ascii="Courier New" w:hAnsi="Courier New" w:cs="Courier New"/>
                <w:sz w:val="18"/>
                <w:szCs w:val="18"/>
                <w:lang w:val="en-US"/>
              </w:rPr>
              <w:t xml:space="preserve">  </w:t>
            </w:r>
            <w:r w:rsidRPr="00707523">
              <w:rPr>
                <w:rFonts w:ascii="Courier New" w:hAnsi="Courier New" w:cs="Courier New"/>
                <w:sz w:val="18"/>
                <w:szCs w:val="18"/>
                <w:lang w:val="de-DE"/>
              </w:rPr>
              <w:t>site-&gt;</w:t>
            </w:r>
            <w:proofErr w:type="spellStart"/>
            <w:r w:rsidRPr="00707523">
              <w:rPr>
                <w:rFonts w:ascii="Courier New" w:hAnsi="Courier New" w:cs="Courier New"/>
                <w:sz w:val="18"/>
                <w:szCs w:val="18"/>
                <w:lang w:val="de-DE"/>
              </w:rPr>
              <w:t>Set</w:t>
            </w:r>
            <w:r w:rsidR="007A6106" w:rsidRPr="00707523">
              <w:rPr>
                <w:rFonts w:ascii="Courier New" w:hAnsi="Courier New" w:cs="Courier New"/>
                <w:sz w:val="18"/>
                <w:szCs w:val="18"/>
                <w:lang w:val="de-DE"/>
              </w:rPr>
              <w:t>Soap</w:t>
            </w:r>
            <w:r w:rsidRPr="00707523">
              <w:rPr>
                <w:rFonts w:ascii="Courier New" w:hAnsi="Courier New" w:cs="Courier New"/>
                <w:sz w:val="18"/>
                <w:szCs w:val="18"/>
                <w:lang w:val="de-DE"/>
              </w:rPr>
              <w:t>Handler</w:t>
            </w:r>
            <w:proofErr w:type="spellEnd"/>
            <w:r w:rsidRPr="00707523">
              <w:rPr>
                <w:rFonts w:ascii="Courier New" w:hAnsi="Courier New" w:cs="Courier New"/>
                <w:sz w:val="18"/>
                <w:szCs w:val="18"/>
                <w:lang w:val="de-DE"/>
              </w:rPr>
              <w:t>(</w:t>
            </w:r>
            <w:proofErr w:type="spellStart"/>
            <w:r w:rsidRPr="00707523">
              <w:rPr>
                <w:rFonts w:ascii="Courier New" w:hAnsi="Courier New" w:cs="Courier New"/>
                <w:sz w:val="18"/>
                <w:szCs w:val="18"/>
                <w:lang w:val="de-DE"/>
              </w:rPr>
              <w:t>http_post,new</w:t>
            </w:r>
            <w:proofErr w:type="spellEnd"/>
            <w:r w:rsidRPr="00707523">
              <w:rPr>
                <w:rFonts w:ascii="Courier New" w:hAnsi="Courier New" w:cs="Courier New"/>
                <w:sz w:val="18"/>
                <w:szCs w:val="18"/>
                <w:lang w:val="de-DE"/>
              </w:rPr>
              <w:t xml:space="preserve"> </w:t>
            </w:r>
            <w:proofErr w:type="spellStart"/>
            <w:r w:rsidRPr="00707523">
              <w:rPr>
                <w:rFonts w:ascii="Courier New" w:hAnsi="Courier New" w:cs="Courier New"/>
                <w:sz w:val="18"/>
                <w:szCs w:val="18"/>
                <w:lang w:val="de-DE"/>
              </w:rPr>
              <w:t>SiteHandlerSoapForMe</w:t>
            </w:r>
            <w:proofErr w:type="spellEnd"/>
            <w:r w:rsidRPr="00707523">
              <w:rPr>
                <w:rFonts w:ascii="Courier New" w:hAnsi="Courier New" w:cs="Courier New"/>
                <w:sz w:val="18"/>
                <w:szCs w:val="18"/>
                <w:lang w:val="de-DE"/>
              </w:rPr>
              <w:t>());</w:t>
            </w:r>
          </w:p>
          <w:p w:rsidR="00432EDD" w:rsidRPr="00707523" w:rsidRDefault="00432EDD" w:rsidP="000F1DBB">
            <w:pPr>
              <w:rPr>
                <w:rFonts w:ascii="Courier New" w:hAnsi="Courier New" w:cs="Courier New"/>
                <w:sz w:val="18"/>
                <w:szCs w:val="18"/>
                <w:lang w:val="de-DE"/>
              </w:rPr>
            </w:pPr>
            <w:r w:rsidRPr="00707523">
              <w:rPr>
                <w:rFonts w:ascii="Courier New" w:hAnsi="Courier New" w:cs="Courier New"/>
                <w:sz w:val="18"/>
                <w:szCs w:val="18"/>
                <w:lang w:val="de-DE"/>
              </w:rPr>
              <w:t xml:space="preserve"> </w:t>
            </w:r>
          </w:p>
          <w:p w:rsidR="00432EDD" w:rsidRPr="00C15791" w:rsidRDefault="00432EDD" w:rsidP="000F1DBB">
            <w:pPr>
              <w:rPr>
                <w:rFonts w:ascii="Courier New" w:hAnsi="Courier New" w:cs="Courier New"/>
                <w:sz w:val="18"/>
                <w:szCs w:val="18"/>
                <w:lang w:val="en-US"/>
              </w:rPr>
            </w:pPr>
            <w:r w:rsidRPr="00707523">
              <w:rPr>
                <w:rFonts w:ascii="Courier New" w:hAnsi="Courier New" w:cs="Courier New"/>
                <w:sz w:val="18"/>
                <w:szCs w:val="18"/>
                <w:lang w:val="de-DE"/>
              </w:rPr>
              <w:t xml:space="preserve">  </w:t>
            </w:r>
            <w:r w:rsidRPr="00C15791">
              <w:rPr>
                <w:rFonts w:ascii="Courier New" w:hAnsi="Courier New" w:cs="Courier New"/>
                <w:sz w:val="18"/>
                <w:szCs w:val="18"/>
                <w:lang w:val="en-US"/>
              </w:rPr>
              <w:t xml:space="preserve">// Running the server </w:t>
            </w:r>
          </w:p>
          <w:p w:rsidR="00432EDD" w:rsidRPr="00C15791" w:rsidRDefault="00432EDD" w:rsidP="000F1DBB">
            <w:pPr>
              <w:rPr>
                <w:rFonts w:ascii="Courier New" w:hAnsi="Courier New" w:cs="Courier New"/>
                <w:sz w:val="18"/>
                <w:szCs w:val="18"/>
                <w:lang w:val="en-US"/>
              </w:rPr>
            </w:pPr>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server.Run</w:t>
            </w:r>
            <w:proofErr w:type="spellEnd"/>
            <w:r w:rsidRPr="00C15791">
              <w:rPr>
                <w:rFonts w:ascii="Courier New" w:hAnsi="Courier New" w:cs="Courier New"/>
                <w:sz w:val="18"/>
                <w:szCs w:val="18"/>
                <w:lang w:val="en-US"/>
              </w:rPr>
              <w:t>()</w:t>
            </w:r>
          </w:p>
          <w:p w:rsidR="00C30970" w:rsidRPr="00C15791" w:rsidRDefault="00432EDD" w:rsidP="00432EDD">
            <w:pPr>
              <w:rPr>
                <w:lang w:val="en-US"/>
              </w:rPr>
            </w:pPr>
            <w:r w:rsidRPr="00C15791">
              <w:rPr>
                <w:rFonts w:ascii="Courier New" w:hAnsi="Courier New" w:cs="Courier New"/>
                <w:sz w:val="18"/>
                <w:szCs w:val="18"/>
                <w:lang w:val="en-US"/>
              </w:rPr>
              <w:t>}</w:t>
            </w:r>
          </w:p>
        </w:tc>
      </w:tr>
    </w:tbl>
    <w:p w:rsidR="00984EDA" w:rsidRPr="00984EDA" w:rsidRDefault="00984EDA" w:rsidP="00E42534">
      <w:pPr>
        <w:rPr>
          <w:b/>
          <w:lang w:val="en-US"/>
        </w:rPr>
      </w:pPr>
      <w:r w:rsidRPr="00984EDA">
        <w:rPr>
          <w:b/>
          <w:lang w:val="en-US"/>
        </w:rPr>
        <w:lastRenderedPageBreak/>
        <w:t>Bringing it all together</w:t>
      </w:r>
    </w:p>
    <w:p w:rsidR="00984EDA" w:rsidRDefault="00984EDA" w:rsidP="00E42534">
      <w:pPr>
        <w:rPr>
          <w:lang w:val="en-US"/>
        </w:rPr>
      </w:pPr>
      <w:r>
        <w:rPr>
          <w:lang w:val="en-US"/>
        </w:rPr>
        <w:t xml:space="preserve">But if we want to run a group of </w:t>
      </w:r>
      <w:proofErr w:type="spellStart"/>
      <w:r>
        <w:rPr>
          <w:lang w:val="en-US"/>
        </w:rPr>
        <w:t>webservices</w:t>
      </w:r>
      <w:proofErr w:type="spellEnd"/>
      <w:r>
        <w:rPr>
          <w:lang w:val="en-US"/>
        </w:rPr>
        <w:t xml:space="preserve">? Like a service interface and describe it in a WSDL file for the world to know? Well: this can also be done in a </w:t>
      </w:r>
      <w:proofErr w:type="spellStart"/>
      <w:r>
        <w:rPr>
          <w:lang w:val="en-US"/>
        </w:rPr>
        <w:t>WebServiceServer</w:t>
      </w:r>
      <w:proofErr w:type="spellEnd"/>
      <w:r>
        <w:rPr>
          <w:lang w:val="en-US"/>
        </w:rPr>
        <w:t xml:space="preserve">. To enable the WSDL functionality, you first have to register all services in the </w:t>
      </w:r>
      <w:proofErr w:type="spellStart"/>
      <w:r>
        <w:rPr>
          <w:lang w:val="en-US"/>
        </w:rPr>
        <w:t>wsdl</w:t>
      </w:r>
      <w:proofErr w:type="spellEnd"/>
      <w:r>
        <w:rPr>
          <w:lang w:val="en-US"/>
        </w:rPr>
        <w:t xml:space="preserve"> cache of that server. This can be done by submitting a copy of an incoming </w:t>
      </w:r>
      <w:r>
        <w:rPr>
          <w:i/>
          <w:lang w:val="en-US"/>
        </w:rPr>
        <w:t>and</w:t>
      </w:r>
      <w:r>
        <w:rPr>
          <w:lang w:val="en-US"/>
        </w:rPr>
        <w:t xml:space="preserve"> an outgoing </w:t>
      </w:r>
      <w:proofErr w:type="spellStart"/>
      <w:r>
        <w:rPr>
          <w:lang w:val="en-US"/>
        </w:rPr>
        <w:t>SOAP</w:t>
      </w:r>
      <w:r>
        <w:rPr>
          <w:lang w:val="en-US"/>
        </w:rPr>
        <w:softHyphen/>
        <w:t>Message</w:t>
      </w:r>
      <w:proofErr w:type="spellEnd"/>
      <w:r>
        <w:rPr>
          <w:lang w:val="en-US"/>
        </w:rPr>
        <w:t xml:space="preserve"> to this cache. In the mean while you can do two things:</w:t>
      </w:r>
    </w:p>
    <w:p w:rsidR="00984EDA" w:rsidRDefault="00984EDA" w:rsidP="00984EDA">
      <w:pPr>
        <w:numPr>
          <w:ilvl w:val="0"/>
          <w:numId w:val="2"/>
        </w:numPr>
        <w:ind w:left="426" w:hanging="426"/>
        <w:rPr>
          <w:lang w:val="en-US"/>
        </w:rPr>
      </w:pPr>
      <w:r>
        <w:rPr>
          <w:lang w:val="en-US"/>
        </w:rPr>
        <w:t>Add extra info to each parameter for the WSDL for the ‘mandatory / optional’ status, and the optionality of the ordering of the elements;</w:t>
      </w:r>
    </w:p>
    <w:p w:rsidR="00984EDA" w:rsidRDefault="00984EDA" w:rsidP="00984EDA">
      <w:pPr>
        <w:numPr>
          <w:ilvl w:val="0"/>
          <w:numId w:val="2"/>
        </w:numPr>
        <w:ind w:left="426" w:hanging="426"/>
        <w:rPr>
          <w:lang w:val="en-US"/>
        </w:rPr>
      </w:pPr>
      <w:r>
        <w:rPr>
          <w:lang w:val="en-US"/>
        </w:rPr>
        <w:t>Provide each message with a service number, for use in the receiving dispatcher. Hold on to that thought and see what happens while programming.</w:t>
      </w:r>
    </w:p>
    <w:p w:rsidR="00C40EE9" w:rsidRDefault="00BB4621" w:rsidP="00984EDA">
      <w:pPr>
        <w:rPr>
          <w:lang w:val="en-US"/>
        </w:rPr>
      </w:pPr>
      <w:r>
        <w:rPr>
          <w:lang w:val="en-US"/>
        </w:rPr>
        <w:t>Below is an excerpt from the testing examples</w:t>
      </w:r>
      <w:r w:rsidR="00BC6CD0">
        <w:rPr>
          <w:lang w:val="en-US"/>
        </w:rPr>
        <w:t>, where I first derive a class form the web service server, and defining three services (one, two and three) for this class.</w:t>
      </w:r>
    </w:p>
    <w:p w:rsidR="00C40EE9" w:rsidRDefault="00C40EE9" w:rsidP="00984ED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C40EE9" w:rsidRPr="00C15791" w:rsidTr="00BB12D6">
        <w:tc>
          <w:tcPr>
            <w:tcW w:w="9211" w:type="dxa"/>
            <w:shd w:val="clear" w:color="auto" w:fill="FFFFCC"/>
          </w:tcPr>
          <w:p w:rsidR="00446A9A" w:rsidRDefault="00446A9A" w:rsidP="00F82C1D">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Example 8a</w:t>
            </w:r>
          </w:p>
          <w:p w:rsidR="00446A9A" w:rsidRDefault="00446A9A" w:rsidP="00F82C1D">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#include "</w:t>
            </w:r>
            <w:proofErr w:type="spellStart"/>
            <w:r w:rsidRPr="005B1D60">
              <w:rPr>
                <w:rFonts w:ascii="Courier New" w:hAnsi="Courier New" w:cs="Courier New"/>
                <w:sz w:val="18"/>
                <w:szCs w:val="18"/>
                <w:lang w:val="en-US"/>
              </w:rPr>
              <w:t>WebServiceServer.h</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#include "</w:t>
            </w:r>
            <w:proofErr w:type="spellStart"/>
            <w:r w:rsidRPr="005B1D60">
              <w:rPr>
                <w:rFonts w:ascii="Courier New" w:hAnsi="Courier New" w:cs="Courier New"/>
                <w:sz w:val="18"/>
                <w:szCs w:val="18"/>
                <w:lang w:val="en-US"/>
              </w:rPr>
              <w:t>SiteHandlerSoap.h</w:t>
            </w:r>
            <w:proofErr w:type="spellEnd"/>
            <w:r w:rsidRPr="005B1D60">
              <w:rPr>
                <w:rFonts w:ascii="Courier New" w:hAnsi="Courier New" w:cs="Courier New"/>
                <w:sz w:val="18"/>
                <w:szCs w:val="18"/>
                <w:lang w:val="en-US"/>
              </w:rPr>
              <w:t>"</w:t>
            </w:r>
          </w:p>
          <w:p w:rsidR="00C40EE9" w:rsidRPr="005B1D60" w:rsidRDefault="00C40EE9" w:rsidP="00BB12D6">
            <w:pPr>
              <w:rPr>
                <w:rFonts w:ascii="Courier New" w:hAnsi="Courier New" w:cs="Courier New"/>
                <w:sz w:val="18"/>
                <w:szCs w:val="18"/>
                <w:lang w:val="en-US"/>
              </w:rPr>
            </w:pP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#define CONTRACT_MF   1 // First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#define CONTRACT_MS   2 // Second</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#define CONTRACT_MT   3 // Third</w:t>
            </w:r>
          </w:p>
          <w:p w:rsidR="00F82C1D" w:rsidRPr="005B1D60" w:rsidRDefault="00F82C1D" w:rsidP="00F82C1D">
            <w:pPr>
              <w:autoSpaceDE w:val="0"/>
              <w:autoSpaceDN w:val="0"/>
              <w:adjustRightInd w:val="0"/>
              <w:rPr>
                <w:rFonts w:ascii="Courier New" w:hAnsi="Courier New" w:cs="Courier New"/>
                <w:sz w:val="18"/>
                <w:szCs w:val="18"/>
                <w:lang w:val="en-US"/>
              </w:rPr>
            </w:pP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DERIVED CLASS FROM </w:t>
            </w:r>
            <w:proofErr w:type="spellStart"/>
            <w:r w:rsidRPr="005B1D60">
              <w:rPr>
                <w:rFonts w:ascii="Courier New" w:hAnsi="Courier New" w:cs="Courier New"/>
                <w:sz w:val="18"/>
                <w:szCs w:val="18"/>
                <w:lang w:val="en-US"/>
              </w:rPr>
              <w:t>WebServiceServer</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class </w:t>
            </w:r>
            <w:proofErr w:type="spellStart"/>
            <w:r w:rsidRPr="005B1D60">
              <w:rPr>
                <w:rFonts w:ascii="Courier New" w:hAnsi="Courier New" w:cs="Courier New"/>
                <w:sz w:val="18"/>
                <w:szCs w:val="18"/>
                <w:lang w:val="en-US"/>
              </w:rPr>
              <w:t>TestContract</w:t>
            </w:r>
            <w:proofErr w:type="spellEnd"/>
            <w:r w:rsidRPr="005B1D60">
              <w:rPr>
                <w:rFonts w:ascii="Courier New" w:hAnsi="Courier New" w:cs="Courier New"/>
                <w:sz w:val="18"/>
                <w:szCs w:val="18"/>
                <w:lang w:val="en-US"/>
              </w:rPr>
              <w:t xml:space="preserve">: public </w:t>
            </w:r>
            <w:proofErr w:type="spellStart"/>
            <w:r w:rsidRPr="005B1D60">
              <w:rPr>
                <w:rFonts w:ascii="Courier New" w:hAnsi="Courier New" w:cs="Courier New"/>
                <w:sz w:val="18"/>
                <w:szCs w:val="18"/>
                <w:lang w:val="en-US"/>
              </w:rPr>
              <w:t>WebServiceServer</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public:</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TestContract</w:t>
            </w:r>
            <w:proofErr w:type="spellEnd"/>
            <w:r w:rsidRPr="005B1D60">
              <w:rPr>
                <w:rFonts w:ascii="Courier New" w:hAnsi="Courier New" w:cs="Courier New"/>
                <w:sz w:val="18"/>
                <w:szCs w:val="18"/>
                <w:lang w:val="en-US"/>
              </w:rPr>
              <w:t>(</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p_name</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p_webroot</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p_url</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PrefixType</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p_channelType</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p_targetNamespace</w:t>
            </w:r>
            <w:proofErr w:type="spellEnd"/>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,unsigned   </w:t>
            </w:r>
            <w:proofErr w:type="spellStart"/>
            <w:r w:rsidRPr="005B1D60">
              <w:rPr>
                <w:rFonts w:ascii="Courier New" w:hAnsi="Courier New" w:cs="Courier New"/>
                <w:sz w:val="18"/>
                <w:szCs w:val="18"/>
                <w:lang w:val="en-US"/>
              </w:rPr>
              <w:t>p_maxThreads</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protected:</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WEBSERVICE_MAP; // Using a WEBSERVICE mapping</w:t>
            </w:r>
          </w:p>
          <w:p w:rsidR="00F82C1D" w:rsidRPr="005B1D60" w:rsidRDefault="00F82C1D" w:rsidP="00F82C1D">
            <w:pPr>
              <w:autoSpaceDE w:val="0"/>
              <w:autoSpaceDN w:val="0"/>
              <w:adjustRightInd w:val="0"/>
              <w:rPr>
                <w:rFonts w:ascii="Courier New" w:hAnsi="Courier New" w:cs="Courier New"/>
                <w:sz w:val="18"/>
                <w:szCs w:val="18"/>
                <w:lang w:val="en-US"/>
              </w:rPr>
            </w:pP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 Declare all our </w:t>
            </w:r>
            <w:proofErr w:type="spellStart"/>
            <w:r w:rsidRPr="005B1D60">
              <w:rPr>
                <w:rFonts w:ascii="Courier New" w:hAnsi="Courier New" w:cs="Courier New"/>
                <w:sz w:val="18"/>
                <w:szCs w:val="18"/>
                <w:lang w:val="en-US"/>
              </w:rPr>
              <w:t>webservice</w:t>
            </w:r>
            <w:proofErr w:type="spellEnd"/>
            <w:r w:rsidRPr="005B1D60">
              <w:rPr>
                <w:rFonts w:ascii="Courier New" w:hAnsi="Courier New" w:cs="Courier New"/>
                <w:sz w:val="18"/>
                <w:szCs w:val="18"/>
                <w:lang w:val="en-US"/>
              </w:rPr>
              <w:t xml:space="preserve"> call names</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 which will translate in the On.... methods</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WEBSERVICE_DECLARE(</w:t>
            </w:r>
            <w:proofErr w:type="spellStart"/>
            <w:r w:rsidRPr="005B1D60">
              <w:rPr>
                <w:rFonts w:ascii="Courier New" w:hAnsi="Courier New" w:cs="Courier New"/>
                <w:sz w:val="18"/>
                <w:szCs w:val="18"/>
                <w:lang w:val="en-US"/>
              </w:rPr>
              <w:t>MarlinFirst</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WEBSERVICE_DECLARE(</w:t>
            </w:r>
            <w:proofErr w:type="spellStart"/>
            <w:r w:rsidRPr="005B1D60">
              <w:rPr>
                <w:rFonts w:ascii="Courier New" w:hAnsi="Courier New" w:cs="Courier New"/>
                <w:sz w:val="18"/>
                <w:szCs w:val="18"/>
                <w:lang w:val="en-US"/>
              </w:rPr>
              <w:t>MarlinSecond</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WEBSERVICE_DECLARE(</w:t>
            </w:r>
            <w:proofErr w:type="spellStart"/>
            <w:r w:rsidRPr="005B1D60">
              <w:rPr>
                <w:rFonts w:ascii="Courier New" w:hAnsi="Courier New" w:cs="Courier New"/>
                <w:sz w:val="18"/>
                <w:szCs w:val="18"/>
                <w:lang w:val="en-US"/>
              </w:rPr>
              <w:t>MarlinThird</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private:</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 Our functionality</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Translation(</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p_language,CString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p_translation,CString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p_word</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 Set input/output languages</w:t>
            </w:r>
          </w:p>
          <w:p w:rsidR="00F82C1D" w:rsidRPr="005B1D60" w:rsidRDefault="00F82C1D" w:rsidP="00F82C1D">
            <w:pPr>
              <w:autoSpaceDE w:val="0"/>
              <w:autoSpaceDN w:val="0"/>
              <w:adjustRightInd w:val="0"/>
              <w:rPr>
                <w:rFonts w:ascii="Courier New" w:hAnsi="Courier New" w:cs="Courier New"/>
                <w:sz w:val="18"/>
                <w:szCs w:val="18"/>
                <w:lang w:val="en-US"/>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CString</w:t>
            </w:r>
            <w:proofErr w:type="spellEnd"/>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lang w:val="en-US"/>
              </w:rPr>
              <w:t>m_language</w:t>
            </w:r>
            <w:proofErr w:type="spellEnd"/>
            <w:r w:rsidRPr="005B1D60">
              <w:rPr>
                <w:rFonts w:ascii="Courier New" w:hAnsi="Courier New" w:cs="Courier New"/>
                <w:sz w:val="18"/>
                <w:szCs w:val="18"/>
                <w:lang w:val="en-US"/>
              </w:rPr>
              <w:t>;</w:t>
            </w:r>
          </w:p>
          <w:p w:rsidR="00F82C1D" w:rsidRPr="005B1D60" w:rsidRDefault="00F82C1D" w:rsidP="00F82C1D">
            <w:pPr>
              <w:autoSpaceDE w:val="0"/>
              <w:autoSpaceDN w:val="0"/>
              <w:adjustRightInd w:val="0"/>
              <w:rPr>
                <w:rFonts w:ascii="Courier New" w:hAnsi="Courier New" w:cs="Courier New"/>
                <w:sz w:val="18"/>
                <w:szCs w:val="18"/>
              </w:rPr>
            </w:pPr>
            <w:r w:rsidRPr="005B1D60">
              <w:rPr>
                <w:rFonts w:ascii="Courier New" w:hAnsi="Courier New" w:cs="Courier New"/>
                <w:sz w:val="18"/>
                <w:szCs w:val="18"/>
                <w:lang w:val="en-US"/>
              </w:rPr>
              <w:t xml:space="preserve">  </w:t>
            </w:r>
            <w:proofErr w:type="spellStart"/>
            <w:r w:rsidRPr="005B1D60">
              <w:rPr>
                <w:rFonts w:ascii="Courier New" w:hAnsi="Courier New" w:cs="Courier New"/>
                <w:sz w:val="18"/>
                <w:szCs w:val="18"/>
              </w:rPr>
              <w:t>CString</w:t>
            </w:r>
            <w:proofErr w:type="spellEnd"/>
            <w:r w:rsidRPr="005B1D60">
              <w:rPr>
                <w:rFonts w:ascii="Courier New" w:hAnsi="Courier New" w:cs="Courier New"/>
                <w:sz w:val="18"/>
                <w:szCs w:val="18"/>
              </w:rPr>
              <w:t xml:space="preserve"> </w:t>
            </w:r>
            <w:proofErr w:type="spellStart"/>
            <w:r w:rsidRPr="005B1D60">
              <w:rPr>
                <w:rFonts w:ascii="Courier New" w:hAnsi="Courier New" w:cs="Courier New"/>
                <w:sz w:val="18"/>
                <w:szCs w:val="18"/>
              </w:rPr>
              <w:t>m_translation</w:t>
            </w:r>
            <w:proofErr w:type="spellEnd"/>
            <w:r w:rsidRPr="005B1D60">
              <w:rPr>
                <w:rFonts w:ascii="Courier New" w:hAnsi="Courier New" w:cs="Courier New"/>
                <w:sz w:val="18"/>
                <w:szCs w:val="18"/>
              </w:rPr>
              <w:t>;</w:t>
            </w:r>
          </w:p>
          <w:p w:rsidR="00C40EE9" w:rsidRPr="00C15791" w:rsidRDefault="00F82C1D" w:rsidP="00F82C1D">
            <w:pPr>
              <w:autoSpaceDE w:val="0"/>
              <w:autoSpaceDN w:val="0"/>
              <w:adjustRightInd w:val="0"/>
              <w:rPr>
                <w:lang w:val="en-US"/>
              </w:rPr>
            </w:pPr>
            <w:r w:rsidRPr="005B1D60">
              <w:rPr>
                <w:rFonts w:ascii="Courier New" w:hAnsi="Courier New" w:cs="Courier New"/>
                <w:sz w:val="18"/>
                <w:szCs w:val="18"/>
              </w:rPr>
              <w:t>};</w:t>
            </w:r>
          </w:p>
        </w:tc>
      </w:tr>
    </w:tbl>
    <w:p w:rsidR="00C40EE9" w:rsidRDefault="00C40EE9" w:rsidP="00984EDA">
      <w:pPr>
        <w:rPr>
          <w:lang w:val="en-US"/>
        </w:rPr>
      </w:pPr>
    </w:p>
    <w:p w:rsidR="00984EDA" w:rsidRDefault="00A06AB7" w:rsidP="00984EDA">
      <w:pPr>
        <w:rPr>
          <w:lang w:val="en-US"/>
        </w:rPr>
      </w:pPr>
      <w:r>
        <w:rPr>
          <w:lang w:val="en-US"/>
        </w:rPr>
        <w:t>After we have instantiated</w:t>
      </w:r>
      <w:r w:rsidR="005B1D60">
        <w:rPr>
          <w:lang w:val="en-US"/>
        </w:rPr>
        <w:t xml:space="preserve"> an object of this class we, can add the </w:t>
      </w:r>
      <w:r w:rsidR="005A1814">
        <w:rPr>
          <w:lang w:val="en-US"/>
        </w:rPr>
        <w:t xml:space="preserve">incoming and outgoing SOAP messages to the WSDL cache of the </w:t>
      </w:r>
      <w:proofErr w:type="spellStart"/>
      <w:r w:rsidR="005A1814">
        <w:rPr>
          <w:lang w:val="en-US"/>
        </w:rPr>
        <w:t>WebServiceServer</w:t>
      </w:r>
      <w:proofErr w:type="spellEnd"/>
      <w:r w:rsidR="005A1814">
        <w:rPr>
          <w:lang w:val="en-US"/>
        </w:rPr>
        <w:t xml:space="preserve"> through “</w:t>
      </w:r>
      <w:proofErr w:type="spellStart"/>
      <w:r w:rsidR="005A1814">
        <w:rPr>
          <w:lang w:val="en-US"/>
        </w:rPr>
        <w:t>AddOperation</w:t>
      </w:r>
      <w:proofErr w:type="spellEnd"/>
      <w:r w:rsidR="005A1814">
        <w:rPr>
          <w:lang w:val="en-US"/>
        </w:rPr>
        <w:t>”.</w:t>
      </w:r>
    </w:p>
    <w:p w:rsidR="00BB4621" w:rsidRDefault="003809C5" w:rsidP="00984EDA">
      <w:pPr>
        <w:rPr>
          <w:lang w:val="en-US"/>
        </w:rPr>
      </w:pPr>
      <w:r>
        <w:rPr>
          <w:lang w:val="en-US"/>
        </w:rPr>
        <w:t xml:space="preserve">The operations </w:t>
      </w:r>
      <w:r w:rsidR="005B1D60">
        <w:rPr>
          <w:lang w:val="en-US"/>
        </w:rPr>
        <w:t xml:space="preserve">in this example here </w:t>
      </w:r>
      <w:r>
        <w:rPr>
          <w:lang w:val="en-US"/>
        </w:rPr>
        <w:t>have numbers 1 (</w:t>
      </w:r>
      <w:r w:rsidR="0079304E">
        <w:rPr>
          <w:lang w:val="en-US"/>
        </w:rPr>
        <w:t>CONTRACT_MF</w:t>
      </w:r>
      <w:r>
        <w:rPr>
          <w:lang w:val="en-US"/>
        </w:rPr>
        <w:t>), 2 (</w:t>
      </w:r>
      <w:r w:rsidR="0079304E">
        <w:rPr>
          <w:lang w:val="en-US"/>
        </w:rPr>
        <w:t>CONTRACT_MS</w:t>
      </w:r>
      <w:r>
        <w:rPr>
          <w:lang w:val="en-US"/>
        </w:rPr>
        <w:t>) and 3 (</w:t>
      </w:r>
      <w:r w:rsidR="0079304E">
        <w:rPr>
          <w:lang w:val="en-US"/>
        </w:rPr>
        <w:t>CONTRACT_MT</w:t>
      </w:r>
      <w:r>
        <w:rPr>
          <w:lang w:val="en-US"/>
        </w:rPr>
        <w:t>)</w:t>
      </w:r>
      <w:r w:rsidR="00372772">
        <w:rPr>
          <w:lang w:val="en-US"/>
        </w:rPr>
        <w:t>.</w:t>
      </w:r>
    </w:p>
    <w:p w:rsidR="00BE795A" w:rsidRPr="00C15791" w:rsidRDefault="00BE795A" w:rsidP="00BE795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BE795A" w:rsidRPr="00C15791" w:rsidTr="00BB12D6">
        <w:tc>
          <w:tcPr>
            <w:tcW w:w="9211" w:type="dxa"/>
            <w:shd w:val="clear" w:color="auto" w:fill="FFFFCC"/>
          </w:tcPr>
          <w:p w:rsidR="00446A9A" w:rsidRDefault="00446A9A" w:rsidP="00BB4621">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Example 8b</w:t>
            </w:r>
          </w:p>
          <w:p w:rsidR="00446A9A" w:rsidRDefault="00446A9A" w:rsidP="00BB4621">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#include "</w:t>
            </w:r>
            <w:proofErr w:type="spellStart"/>
            <w:r w:rsidRPr="00AF7ABC">
              <w:rPr>
                <w:rFonts w:ascii="Courier New" w:hAnsi="Courier New" w:cs="Courier New"/>
                <w:sz w:val="18"/>
                <w:szCs w:val="18"/>
                <w:lang w:val="en-US"/>
              </w:rPr>
              <w:t>WebServiceServer.h</w:t>
            </w:r>
            <w:proofErr w:type="spellEnd"/>
            <w:r w:rsidRPr="00AF7ABC">
              <w:rPr>
                <w:rFonts w:ascii="Courier New" w:hAnsi="Courier New" w:cs="Courier New"/>
                <w:sz w:val="18"/>
                <w:szCs w:val="18"/>
                <w:lang w:val="en-US"/>
              </w:rPr>
              <w:t>"</w:t>
            </w:r>
          </w:p>
          <w:p w:rsidR="00BE795A" w:rsidRPr="00AF7ABC" w:rsidRDefault="00BE795A" w:rsidP="00BB12D6">
            <w:pPr>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PREPARING OUR WSDL, This is what will fill the WSDL file</w:t>
            </w:r>
          </w:p>
          <w:p w:rsidR="00BB4621" w:rsidRPr="00AF7ABC" w:rsidRDefault="00BB4621" w:rsidP="00BB12D6">
            <w:pPr>
              <w:rPr>
                <w:rFonts w:ascii="Courier New" w:hAnsi="Courier New" w:cs="Courier New"/>
                <w:sz w:val="18"/>
                <w:szCs w:val="18"/>
                <w:lang w:val="en-US"/>
              </w:rPr>
            </w:pPr>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void</w:t>
            </w:r>
          </w:p>
          <w:p w:rsidR="00BB4621" w:rsidRPr="00AF7ABC" w:rsidRDefault="00BB4621" w:rsidP="00BB4621">
            <w:pPr>
              <w:autoSpaceDE w:val="0"/>
              <w:autoSpaceDN w:val="0"/>
              <w:adjustRightInd w:val="0"/>
              <w:rPr>
                <w:rFonts w:ascii="Courier New" w:hAnsi="Courier New" w:cs="Courier New"/>
                <w:sz w:val="18"/>
                <w:szCs w:val="18"/>
                <w:lang w:val="en-US"/>
              </w:rPr>
            </w:pPr>
            <w:proofErr w:type="spellStart"/>
            <w:r w:rsidRPr="00AF7ABC">
              <w:rPr>
                <w:rFonts w:ascii="Courier New" w:hAnsi="Courier New" w:cs="Courier New"/>
                <w:sz w:val="18"/>
                <w:szCs w:val="18"/>
                <w:lang w:val="en-US"/>
              </w:rPr>
              <w:t>AddOperations</w:t>
            </w:r>
            <w:proofErr w:type="spellEnd"/>
            <w:r w:rsidRPr="00AF7ABC">
              <w:rPr>
                <w:rFonts w:ascii="Courier New" w:hAnsi="Courier New" w:cs="Courier New"/>
                <w:sz w:val="18"/>
                <w:szCs w:val="18"/>
                <w:lang w:val="en-US"/>
              </w:rPr>
              <w:t>(</w:t>
            </w:r>
            <w:proofErr w:type="spellStart"/>
            <w:r w:rsidR="000163BF" w:rsidRPr="00AF7ABC">
              <w:rPr>
                <w:rFonts w:ascii="Courier New" w:hAnsi="Courier New" w:cs="Courier New"/>
                <w:sz w:val="18"/>
                <w:szCs w:val="18"/>
                <w:lang w:val="en-US"/>
              </w:rPr>
              <w:t>TestContract</w:t>
            </w:r>
            <w:proofErr w:type="spellEnd"/>
            <w:r w:rsidRPr="00AF7ABC">
              <w:rPr>
                <w:rFonts w:ascii="Courier New" w:hAnsi="Courier New" w:cs="Courier New"/>
                <w:sz w:val="18"/>
                <w:szCs w:val="18"/>
                <w:lang w:val="en-US"/>
              </w:rPr>
              <w:t xml:space="preserve">&amp; </w:t>
            </w:r>
            <w:proofErr w:type="spellStart"/>
            <w:r w:rsidRPr="00AF7ABC">
              <w:rPr>
                <w:rFonts w:ascii="Courier New" w:hAnsi="Courier New" w:cs="Courier New"/>
                <w:sz w:val="18"/>
                <w:szCs w:val="18"/>
                <w:lang w:val="en-US"/>
              </w:rPr>
              <w:t>p_server,CString</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p_contract</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Defining the names of the operations</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first ("</w:t>
            </w:r>
            <w:proofErr w:type="spellStart"/>
            <w:r w:rsidRPr="00AF7ABC">
              <w:rPr>
                <w:rFonts w:ascii="Courier New" w:hAnsi="Courier New" w:cs="Courier New"/>
                <w:sz w:val="18"/>
                <w:szCs w:val="18"/>
                <w:lang w:val="en-US"/>
              </w:rPr>
              <w:t>MarlinFirst</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lastRenderedPageBreak/>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second("</w:t>
            </w:r>
            <w:proofErr w:type="spellStart"/>
            <w:r w:rsidRPr="00AF7ABC">
              <w:rPr>
                <w:rFonts w:ascii="Courier New" w:hAnsi="Courier New" w:cs="Courier New"/>
                <w:sz w:val="18"/>
                <w:szCs w:val="18"/>
                <w:lang w:val="en-US"/>
              </w:rPr>
              <w:t>MarlinSecond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third ("</w:t>
            </w:r>
            <w:proofErr w:type="spellStart"/>
            <w:r w:rsidRPr="00AF7ABC">
              <w:rPr>
                <w:rFonts w:ascii="Courier New" w:hAnsi="Courier New" w:cs="Courier New"/>
                <w:sz w:val="18"/>
                <w:szCs w:val="18"/>
                <w:lang w:val="en-US"/>
              </w:rPr>
              <w:t>MarlinThird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respFirst</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ResponseFirst</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respSecond</w:t>
            </w:r>
            <w:proofErr w:type="spellEnd"/>
            <w:r w:rsidRPr="00AF7ABC">
              <w:rPr>
                <w:rFonts w:ascii="Courier New" w:hAnsi="Courier New" w:cs="Courier New"/>
                <w:sz w:val="18"/>
                <w:szCs w:val="18"/>
                <w:lang w:val="en-US"/>
              </w:rPr>
              <w:t>("</w:t>
            </w:r>
            <w:proofErr w:type="spellStart"/>
            <w:r w:rsidRPr="00AF7ABC">
              <w:rPr>
                <w:rFonts w:ascii="Courier New" w:hAnsi="Courier New" w:cs="Courier New"/>
                <w:sz w:val="18"/>
                <w:szCs w:val="18"/>
                <w:lang w:val="en-US"/>
              </w:rPr>
              <w:t>ResponseSecond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CString</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respThird</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ResponseThird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Defining input and output messages for the operations</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input1 (</w:t>
            </w:r>
            <w:proofErr w:type="spellStart"/>
            <w:r w:rsidRPr="00AF7ABC">
              <w:rPr>
                <w:rFonts w:ascii="Courier New" w:hAnsi="Courier New" w:cs="Courier New"/>
                <w:sz w:val="18"/>
                <w:szCs w:val="18"/>
                <w:lang w:val="en-US"/>
              </w:rPr>
              <w:t>p_contract,first</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output1(</w:t>
            </w:r>
            <w:proofErr w:type="spellStart"/>
            <w:r w:rsidRPr="00AF7ABC">
              <w:rPr>
                <w:rFonts w:ascii="Courier New" w:hAnsi="Courier New" w:cs="Courier New"/>
                <w:sz w:val="18"/>
                <w:szCs w:val="18"/>
                <w:lang w:val="en-US"/>
              </w:rPr>
              <w:t>p_contract,respFirst</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input2 (</w:t>
            </w:r>
            <w:proofErr w:type="spellStart"/>
            <w:r w:rsidRPr="00AF7ABC">
              <w:rPr>
                <w:rFonts w:ascii="Courier New" w:hAnsi="Courier New" w:cs="Courier New"/>
                <w:sz w:val="18"/>
                <w:szCs w:val="18"/>
                <w:lang w:val="en-US"/>
              </w:rPr>
              <w:t>p_contract,second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output2(</w:t>
            </w:r>
            <w:proofErr w:type="spellStart"/>
            <w:r w:rsidRPr="00AF7ABC">
              <w:rPr>
                <w:rFonts w:ascii="Courier New" w:hAnsi="Courier New" w:cs="Courier New"/>
                <w:sz w:val="18"/>
                <w:szCs w:val="18"/>
                <w:lang w:val="en-US"/>
              </w:rPr>
              <w:t>p_contract,respSecond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input3 (</w:t>
            </w:r>
            <w:proofErr w:type="spellStart"/>
            <w:r w:rsidRPr="00AF7ABC">
              <w:rPr>
                <w:rFonts w:ascii="Courier New" w:hAnsi="Courier New" w:cs="Courier New"/>
                <w:sz w:val="18"/>
                <w:szCs w:val="18"/>
                <w:lang w:val="en-US"/>
              </w:rPr>
              <w:t>p_contract,third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SOAPMessage</w:t>
            </w:r>
            <w:proofErr w:type="spellEnd"/>
            <w:r w:rsidRPr="00AF7ABC">
              <w:rPr>
                <w:rFonts w:ascii="Courier New" w:hAnsi="Courier New" w:cs="Courier New"/>
                <w:sz w:val="18"/>
                <w:szCs w:val="18"/>
                <w:lang w:val="en-US"/>
              </w:rPr>
              <w:t xml:space="preserve"> output3(</w:t>
            </w:r>
            <w:proofErr w:type="spellStart"/>
            <w:r w:rsidRPr="00AF7ABC">
              <w:rPr>
                <w:rFonts w:ascii="Courier New" w:hAnsi="Courier New" w:cs="Courier New"/>
                <w:sz w:val="18"/>
                <w:szCs w:val="18"/>
                <w:lang w:val="en-US"/>
              </w:rPr>
              <w:t>p_contract,respThird</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Defining the parameters for all the operations</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First: Getting an accepted language</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input1 .</w:t>
            </w:r>
            <w:proofErr w:type="spellStart"/>
            <w:r w:rsidRPr="00AF7ABC">
              <w:rPr>
                <w:rFonts w:ascii="Courier New" w:hAnsi="Courier New" w:cs="Courier New"/>
                <w:sz w:val="18"/>
                <w:szCs w:val="18"/>
                <w:lang w:val="en-US"/>
              </w:rPr>
              <w:t>AddElement</w:t>
            </w:r>
            <w:proofErr w:type="spellEnd"/>
            <w:r w:rsidRPr="00AF7ABC">
              <w:rPr>
                <w:rFonts w:ascii="Courier New" w:hAnsi="Courier New" w:cs="Courier New"/>
                <w:sz w:val="18"/>
                <w:szCs w:val="18"/>
                <w:lang w:val="en-US"/>
              </w:rPr>
              <w:t>(NULL,"Language",</w:t>
            </w:r>
            <w:proofErr w:type="spellStart"/>
            <w:r w:rsidRPr="00AF7ABC">
              <w:rPr>
                <w:rFonts w:ascii="Courier New" w:hAnsi="Courier New" w:cs="Courier New"/>
                <w:sz w:val="18"/>
                <w:szCs w:val="18"/>
                <w:lang w:val="en-US"/>
              </w:rPr>
              <w:t>WSDL_Mandatory</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XDT_String</w:t>
            </w:r>
            <w:proofErr w:type="spellEnd"/>
            <w:r w:rsidRPr="00AF7ABC">
              <w:rPr>
                <w:rFonts w:ascii="Courier New" w:hAnsi="Courier New" w:cs="Courier New"/>
                <w:sz w:val="18"/>
                <w:szCs w:val="18"/>
                <w:lang w:val="en-US"/>
              </w:rPr>
              <w:t>, "string");</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output1.AddElement(NULL,"Accepted",</w:t>
            </w:r>
            <w:proofErr w:type="spellStart"/>
            <w:r w:rsidRPr="00AF7ABC">
              <w:rPr>
                <w:rFonts w:ascii="Courier New" w:hAnsi="Courier New" w:cs="Courier New"/>
                <w:sz w:val="18"/>
                <w:szCs w:val="18"/>
                <w:lang w:val="en-US"/>
              </w:rPr>
              <w:t>WSDL_Mandatory</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XDT_Boolean,"bool</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Second: Getting an accepted translation</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input2 .</w:t>
            </w:r>
            <w:proofErr w:type="spellStart"/>
            <w:r w:rsidRPr="00AF7ABC">
              <w:rPr>
                <w:rFonts w:ascii="Courier New" w:hAnsi="Courier New" w:cs="Courier New"/>
                <w:sz w:val="18"/>
                <w:szCs w:val="18"/>
                <w:lang w:val="en-US"/>
              </w:rPr>
              <w:t>AddElement</w:t>
            </w:r>
            <w:proofErr w:type="spellEnd"/>
            <w:r w:rsidRPr="00AF7ABC">
              <w:rPr>
                <w:rFonts w:ascii="Courier New" w:hAnsi="Courier New" w:cs="Courier New"/>
                <w:sz w:val="18"/>
                <w:szCs w:val="18"/>
                <w:lang w:val="en-US"/>
              </w:rPr>
              <w:t>(NULL,"Translation",</w:t>
            </w:r>
            <w:proofErr w:type="spellStart"/>
            <w:r w:rsidRPr="00AF7ABC">
              <w:rPr>
                <w:rFonts w:ascii="Courier New" w:hAnsi="Courier New" w:cs="Courier New"/>
                <w:sz w:val="18"/>
                <w:szCs w:val="18"/>
                <w:lang w:val="en-US"/>
              </w:rPr>
              <w:t>WSDL_Mandatory</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XDT_String</w:t>
            </w:r>
            <w:proofErr w:type="spellEnd"/>
            <w:r w:rsidRPr="00AF7ABC">
              <w:rPr>
                <w:rFonts w:ascii="Courier New" w:hAnsi="Courier New" w:cs="Courier New"/>
                <w:sz w:val="18"/>
                <w:szCs w:val="18"/>
                <w:lang w:val="en-US"/>
              </w:rPr>
              <w:t>, "string");</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output2.AddElement(NULL,"</w:t>
            </w:r>
            <w:proofErr w:type="spellStart"/>
            <w:r w:rsidRPr="00AF7ABC">
              <w:rPr>
                <w:rFonts w:ascii="Courier New" w:hAnsi="Courier New" w:cs="Courier New"/>
                <w:sz w:val="18"/>
                <w:szCs w:val="18"/>
                <w:lang w:val="en-US"/>
              </w:rPr>
              <w:t>CanDo</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WSDL_Mandatory</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XDT_Boolean,"bool</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Third Getting the answer</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input3 .</w:t>
            </w:r>
            <w:proofErr w:type="spellStart"/>
            <w:r w:rsidRPr="00AF7ABC">
              <w:rPr>
                <w:rFonts w:ascii="Courier New" w:hAnsi="Courier New" w:cs="Courier New"/>
                <w:sz w:val="18"/>
                <w:szCs w:val="18"/>
                <w:lang w:val="en-US"/>
              </w:rPr>
              <w:t>AddElement</w:t>
            </w:r>
            <w:proofErr w:type="spellEnd"/>
            <w:r w:rsidRPr="00AF7ABC">
              <w:rPr>
                <w:rFonts w:ascii="Courier New" w:hAnsi="Courier New" w:cs="Courier New"/>
                <w:sz w:val="18"/>
                <w:szCs w:val="18"/>
                <w:lang w:val="en-US"/>
              </w:rPr>
              <w:t>(NULL,"</w:t>
            </w:r>
            <w:proofErr w:type="spellStart"/>
            <w:r w:rsidRPr="00AF7ABC">
              <w:rPr>
                <w:rFonts w:ascii="Courier New" w:hAnsi="Courier New" w:cs="Courier New"/>
                <w:sz w:val="18"/>
                <w:szCs w:val="18"/>
                <w:lang w:val="en-US"/>
              </w:rPr>
              <w:t>WordToTranslate</w:t>
            </w:r>
            <w:proofErr w:type="spellEnd"/>
            <w:r w:rsidRPr="00AF7ABC">
              <w:rPr>
                <w:rFonts w:ascii="Courier New" w:hAnsi="Courier New" w:cs="Courier New"/>
                <w:sz w:val="18"/>
                <w:szCs w:val="18"/>
                <w:lang w:val="en-US"/>
              </w:rPr>
              <w:t>",</w:t>
            </w:r>
            <w:proofErr w:type="spellStart"/>
            <w:r w:rsidRPr="00AF7ABC">
              <w:rPr>
                <w:rFonts w:ascii="Courier New" w:hAnsi="Courier New" w:cs="Courier New"/>
                <w:sz w:val="18"/>
                <w:szCs w:val="18"/>
                <w:lang w:val="en-US"/>
              </w:rPr>
              <w:t>WSDL_Mandatory</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XDT_String,"string</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output3.AddElement(NULL,"</w:t>
            </w:r>
            <w:proofErr w:type="spellStart"/>
            <w:r w:rsidRPr="00AF7ABC">
              <w:rPr>
                <w:rFonts w:ascii="Courier New" w:hAnsi="Courier New" w:cs="Courier New"/>
                <w:sz w:val="18"/>
                <w:szCs w:val="18"/>
                <w:lang w:val="en-US"/>
              </w:rPr>
              <w:t>TranslatedWord</w:t>
            </w:r>
            <w:proofErr w:type="spellEnd"/>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WSDL_Optional</w:t>
            </w:r>
            <w:proofErr w:type="spellEnd"/>
            <w:r w:rsidRPr="00AF7ABC">
              <w:rPr>
                <w:rFonts w:ascii="Courier New" w:hAnsi="Courier New" w:cs="Courier New"/>
                <w:sz w:val="18"/>
                <w:szCs w:val="18"/>
                <w:lang w:val="en-US"/>
              </w:rPr>
              <w:t xml:space="preserve">  | </w:t>
            </w:r>
            <w:proofErr w:type="spellStart"/>
            <w:r w:rsidRPr="00AF7ABC">
              <w:rPr>
                <w:rFonts w:ascii="Courier New" w:hAnsi="Courier New" w:cs="Courier New"/>
                <w:sz w:val="18"/>
                <w:szCs w:val="18"/>
                <w:lang w:val="en-US"/>
              </w:rPr>
              <w:t>XDT_String,"string</w:t>
            </w:r>
            <w:proofErr w:type="spellEnd"/>
            <w:r w:rsidRPr="00AF7ABC">
              <w:rPr>
                <w:rFonts w:ascii="Courier New" w:hAnsi="Courier New" w:cs="Courier New"/>
                <w:sz w:val="18"/>
                <w:szCs w:val="18"/>
                <w:lang w:val="en-US"/>
              </w:rPr>
              <w:t>");</w:t>
            </w:r>
          </w:p>
          <w:p w:rsidR="00BB4621" w:rsidRPr="00AF7ABC" w:rsidRDefault="00BB4621" w:rsidP="00BB4621">
            <w:pPr>
              <w:autoSpaceDE w:val="0"/>
              <w:autoSpaceDN w:val="0"/>
              <w:adjustRightInd w:val="0"/>
              <w:rPr>
                <w:rFonts w:ascii="Courier New" w:hAnsi="Courier New" w:cs="Courier New"/>
                <w:sz w:val="18"/>
                <w:szCs w:val="18"/>
                <w:lang w:val="en-US"/>
              </w:rPr>
            </w:pP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 Putting the operations in the WSDL Cache</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p_server.AddOperation</w:t>
            </w:r>
            <w:proofErr w:type="spellEnd"/>
            <w:r w:rsidRPr="00AF7ABC">
              <w:rPr>
                <w:rFonts w:ascii="Courier New" w:hAnsi="Courier New" w:cs="Courier New"/>
                <w:sz w:val="18"/>
                <w:szCs w:val="18"/>
                <w:lang w:val="en-US"/>
              </w:rPr>
              <w:t>(</w:t>
            </w:r>
            <w:proofErr w:type="spellStart"/>
            <w:r w:rsidRPr="00AF7ABC">
              <w:rPr>
                <w:rFonts w:ascii="Courier New" w:hAnsi="Courier New" w:cs="Courier New"/>
                <w:sz w:val="18"/>
                <w:szCs w:val="18"/>
                <w:lang w:val="en-US"/>
              </w:rPr>
              <w:t>CONTRACT_MF,first</w:t>
            </w:r>
            <w:proofErr w:type="spellEnd"/>
            <w:r w:rsidRPr="00AF7ABC">
              <w:rPr>
                <w:rFonts w:ascii="Courier New" w:hAnsi="Courier New" w:cs="Courier New"/>
                <w:sz w:val="18"/>
                <w:szCs w:val="18"/>
                <w:lang w:val="en-US"/>
              </w:rPr>
              <w:t>, &amp;input1,&amp;output1);</w:t>
            </w:r>
          </w:p>
          <w:p w:rsidR="00BB4621" w:rsidRPr="00AF7ABC" w:rsidRDefault="00BB4621" w:rsidP="00BB4621">
            <w:pPr>
              <w:autoSpaceDE w:val="0"/>
              <w:autoSpaceDN w:val="0"/>
              <w:adjustRightInd w:val="0"/>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p_server.AddOperation</w:t>
            </w:r>
            <w:proofErr w:type="spellEnd"/>
            <w:r w:rsidRPr="00AF7ABC">
              <w:rPr>
                <w:rFonts w:ascii="Courier New" w:hAnsi="Courier New" w:cs="Courier New"/>
                <w:sz w:val="18"/>
                <w:szCs w:val="18"/>
                <w:lang w:val="en-US"/>
              </w:rPr>
              <w:t>(CONTRACT_MS,second,&amp;input2,&amp;output2);</w:t>
            </w:r>
          </w:p>
          <w:p w:rsidR="00BB4621" w:rsidRPr="00AF7ABC" w:rsidRDefault="00BB4621" w:rsidP="00BB4621">
            <w:pPr>
              <w:rPr>
                <w:rFonts w:ascii="Courier New" w:hAnsi="Courier New" w:cs="Courier New"/>
                <w:sz w:val="18"/>
                <w:szCs w:val="18"/>
                <w:lang w:val="en-US"/>
              </w:rPr>
            </w:pPr>
            <w:r w:rsidRPr="00AF7ABC">
              <w:rPr>
                <w:rFonts w:ascii="Courier New" w:hAnsi="Courier New" w:cs="Courier New"/>
                <w:sz w:val="18"/>
                <w:szCs w:val="18"/>
                <w:lang w:val="en-US"/>
              </w:rPr>
              <w:t xml:space="preserve">  </w:t>
            </w:r>
            <w:proofErr w:type="spellStart"/>
            <w:r w:rsidRPr="00AF7ABC">
              <w:rPr>
                <w:rFonts w:ascii="Courier New" w:hAnsi="Courier New" w:cs="Courier New"/>
                <w:sz w:val="18"/>
                <w:szCs w:val="18"/>
                <w:lang w:val="en-US"/>
              </w:rPr>
              <w:t>p_server.AddOperation</w:t>
            </w:r>
            <w:proofErr w:type="spellEnd"/>
            <w:r w:rsidRPr="00AF7ABC">
              <w:rPr>
                <w:rFonts w:ascii="Courier New" w:hAnsi="Courier New" w:cs="Courier New"/>
                <w:sz w:val="18"/>
                <w:szCs w:val="18"/>
                <w:lang w:val="en-US"/>
              </w:rPr>
              <w:t>(</w:t>
            </w:r>
            <w:proofErr w:type="spellStart"/>
            <w:r w:rsidRPr="00AF7ABC">
              <w:rPr>
                <w:rFonts w:ascii="Courier New" w:hAnsi="Courier New" w:cs="Courier New"/>
                <w:sz w:val="18"/>
                <w:szCs w:val="18"/>
                <w:lang w:val="en-US"/>
              </w:rPr>
              <w:t>CONTRACT_MT,third</w:t>
            </w:r>
            <w:proofErr w:type="spellEnd"/>
            <w:r w:rsidRPr="00AF7ABC">
              <w:rPr>
                <w:rFonts w:ascii="Courier New" w:hAnsi="Courier New" w:cs="Courier New"/>
                <w:sz w:val="18"/>
                <w:szCs w:val="18"/>
                <w:lang w:val="en-US"/>
              </w:rPr>
              <w:t>, &amp;input3,&amp;output3);</w:t>
            </w:r>
          </w:p>
          <w:p w:rsidR="00BE795A" w:rsidRPr="00C15791" w:rsidRDefault="00BB4621" w:rsidP="00BB4621">
            <w:pPr>
              <w:rPr>
                <w:lang w:val="en-US"/>
              </w:rPr>
            </w:pPr>
            <w:r w:rsidRPr="00AF7ABC">
              <w:rPr>
                <w:rFonts w:ascii="Courier New" w:hAnsi="Courier New" w:cs="Courier New"/>
                <w:sz w:val="18"/>
                <w:szCs w:val="18"/>
                <w:lang w:val="en-US"/>
              </w:rPr>
              <w:t>}</w:t>
            </w:r>
          </w:p>
        </w:tc>
      </w:tr>
    </w:tbl>
    <w:p w:rsidR="00984EDA" w:rsidRPr="00984EDA" w:rsidRDefault="00984EDA" w:rsidP="00984EDA">
      <w:pPr>
        <w:rPr>
          <w:lang w:val="en-US"/>
        </w:rPr>
      </w:pPr>
    </w:p>
    <w:p w:rsidR="005B1D60" w:rsidRDefault="005B1D60" w:rsidP="00E42534">
      <w:pPr>
        <w:rPr>
          <w:lang w:val="en-US"/>
        </w:rPr>
      </w:pPr>
      <w:r>
        <w:rPr>
          <w:lang w:val="en-US"/>
        </w:rPr>
        <w:t xml:space="preserve">Adding the operations to the </w:t>
      </w:r>
      <w:proofErr w:type="spellStart"/>
      <w:r>
        <w:rPr>
          <w:lang w:val="en-US"/>
        </w:rPr>
        <w:t>WebServiceServer</w:t>
      </w:r>
      <w:proofErr w:type="spellEnd"/>
      <w:r>
        <w:rPr>
          <w:lang w:val="en-US"/>
        </w:rPr>
        <w:t xml:space="preserve"> derived class, will automatically result in the writing of a WSDL file, unless of course we set “</w:t>
      </w:r>
      <w:proofErr w:type="spellStart"/>
      <w:r>
        <w:rPr>
          <w:lang w:val="en-US"/>
        </w:rPr>
        <w:t>SetGenerateWsdl</w:t>
      </w:r>
      <w:proofErr w:type="spellEnd"/>
      <w:r>
        <w:rPr>
          <w:lang w:val="en-US"/>
        </w:rPr>
        <w:t>” to false.</w:t>
      </w:r>
    </w:p>
    <w:p w:rsidR="00984EDA" w:rsidRDefault="00C6742D" w:rsidP="00E42534">
      <w:pPr>
        <w:rPr>
          <w:lang w:val="en-US"/>
        </w:rPr>
      </w:pPr>
      <w:r>
        <w:rPr>
          <w:lang w:val="en-US"/>
        </w:rPr>
        <w:t>After defini</w:t>
      </w:r>
      <w:r w:rsidR="00C74EF3">
        <w:rPr>
          <w:lang w:val="en-US"/>
        </w:rPr>
        <w:t>ng the interface, we can now define the operations themselves.</w:t>
      </w:r>
      <w:r w:rsidR="00AF7ABC">
        <w:rPr>
          <w:lang w:val="en-US"/>
        </w:rPr>
        <w:t xml:space="preserve"> This is the easy part where we define our handlers.</w:t>
      </w:r>
    </w:p>
    <w:p w:rsidR="00344BCA" w:rsidRPr="00C15791" w:rsidRDefault="00344BCA" w:rsidP="00344BC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6"/>
      </w:tblGrid>
      <w:tr w:rsidR="00344BCA" w:rsidRPr="00DE0024" w:rsidTr="00BB12D6">
        <w:tc>
          <w:tcPr>
            <w:tcW w:w="9211" w:type="dxa"/>
            <w:shd w:val="clear" w:color="auto" w:fill="FFFFCC"/>
          </w:tcPr>
          <w:p w:rsidR="00C060DB" w:rsidRDefault="00C060DB" w:rsidP="00BB12D6">
            <w:pPr>
              <w:rPr>
                <w:rFonts w:ascii="Courier New" w:hAnsi="Courier New" w:cs="Courier New"/>
                <w:sz w:val="18"/>
                <w:szCs w:val="18"/>
                <w:lang w:val="en-US"/>
              </w:rPr>
            </w:pPr>
            <w:r>
              <w:rPr>
                <w:rFonts w:ascii="Courier New" w:hAnsi="Courier New" w:cs="Courier New"/>
                <w:sz w:val="18"/>
                <w:szCs w:val="18"/>
                <w:lang w:val="en-US"/>
              </w:rPr>
              <w:t>// Example 8c</w:t>
            </w:r>
          </w:p>
          <w:p w:rsidR="00C060DB" w:rsidRDefault="00C060DB" w:rsidP="00BB12D6">
            <w:pPr>
              <w:rPr>
                <w:rFonts w:ascii="Courier New" w:hAnsi="Courier New" w:cs="Courier New"/>
                <w:sz w:val="18"/>
                <w:szCs w:val="18"/>
                <w:lang w:val="en-US"/>
              </w:rPr>
            </w:pPr>
            <w:r>
              <w:rPr>
                <w:rFonts w:ascii="Courier New" w:hAnsi="Courier New" w:cs="Courier New"/>
                <w:sz w:val="18"/>
                <w:szCs w:val="18"/>
                <w:lang w:val="en-US"/>
              </w:rPr>
              <w:t>//</w:t>
            </w:r>
          </w:p>
          <w:p w:rsidR="00344BCA" w:rsidRPr="00C15791" w:rsidRDefault="00344BCA" w:rsidP="00BB12D6">
            <w:pPr>
              <w:rPr>
                <w:rFonts w:ascii="Courier New" w:hAnsi="Courier New" w:cs="Courier New"/>
                <w:sz w:val="18"/>
                <w:szCs w:val="18"/>
                <w:lang w:val="en-US"/>
              </w:rPr>
            </w:pPr>
            <w:r w:rsidRPr="00C15791">
              <w:rPr>
                <w:rFonts w:ascii="Courier New" w:hAnsi="Courier New" w:cs="Courier New"/>
                <w:sz w:val="18"/>
                <w:szCs w:val="18"/>
                <w:lang w:val="en-US"/>
              </w:rPr>
              <w:t>#include ”</w:t>
            </w:r>
            <w:proofErr w:type="spellStart"/>
            <w:r w:rsidRPr="00C15791">
              <w:rPr>
                <w:rFonts w:ascii="Courier New" w:hAnsi="Courier New" w:cs="Courier New"/>
                <w:sz w:val="18"/>
                <w:szCs w:val="18"/>
                <w:lang w:val="en-US"/>
              </w:rPr>
              <w:t>WebServiceServer.h</w:t>
            </w:r>
            <w:proofErr w:type="spellEnd"/>
            <w:r w:rsidRPr="00C15791">
              <w:rPr>
                <w:rFonts w:ascii="Courier New" w:hAnsi="Courier New" w:cs="Courier New"/>
                <w:sz w:val="18"/>
                <w:szCs w:val="18"/>
                <w:lang w:val="en-US"/>
              </w:rPr>
              <w:t>”</w:t>
            </w:r>
          </w:p>
          <w:p w:rsidR="00AA57DD" w:rsidRDefault="00AA57DD" w:rsidP="00AA57DD">
            <w:pPr>
              <w:autoSpaceDE w:val="0"/>
              <w:autoSpaceDN w:val="0"/>
              <w:adjustRightInd w:val="0"/>
              <w:rPr>
                <w:rFonts w:ascii="Consolas" w:hAnsi="Consolas" w:cs="Consolas"/>
                <w:color w:val="008000"/>
                <w:sz w:val="19"/>
                <w:szCs w:val="19"/>
                <w:highlight w:val="white"/>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Implementation of the </w:t>
            </w:r>
            <w:proofErr w:type="spellStart"/>
            <w:r w:rsidRPr="00AA57DD">
              <w:rPr>
                <w:rFonts w:ascii="Courier New" w:hAnsi="Courier New" w:cs="Courier New"/>
                <w:sz w:val="18"/>
                <w:szCs w:val="18"/>
                <w:lang w:val="en-US"/>
              </w:rPr>
              <w:t>TestContract</w:t>
            </w:r>
            <w:proofErr w:type="spellEnd"/>
            <w:r w:rsidRPr="00AA57DD">
              <w:rPr>
                <w:rFonts w:ascii="Courier New" w:hAnsi="Courier New" w:cs="Courier New"/>
                <w:sz w:val="18"/>
                <w:szCs w:val="18"/>
                <w:lang w:val="en-US"/>
              </w:rPr>
              <w:t xml:space="preserve"> class</w:t>
            </w:r>
          </w:p>
          <w:p w:rsidR="00AA57DD" w:rsidRP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proofErr w:type="spellStart"/>
            <w:r w:rsidRPr="00AA57DD">
              <w:rPr>
                <w:rFonts w:ascii="Courier New" w:hAnsi="Courier New" w:cs="Courier New"/>
                <w:sz w:val="18"/>
                <w:szCs w:val="18"/>
                <w:lang w:val="en-US"/>
              </w:rPr>
              <w:t>TestContract</w:t>
            </w:r>
            <w:proofErr w:type="spellEnd"/>
            <w:r w:rsidRPr="00AA57DD">
              <w:rPr>
                <w:rFonts w:ascii="Courier New" w:hAnsi="Courier New" w:cs="Courier New"/>
                <w:sz w:val="18"/>
                <w:szCs w:val="18"/>
                <w:lang w:val="en-US"/>
              </w:rPr>
              <w:t>::</w:t>
            </w:r>
            <w:proofErr w:type="spellStart"/>
            <w:r w:rsidRPr="00AA57DD">
              <w:rPr>
                <w:rFonts w:ascii="Courier New" w:hAnsi="Courier New" w:cs="Courier New"/>
                <w:sz w:val="18"/>
                <w:szCs w:val="18"/>
                <w:lang w:val="en-US"/>
              </w:rPr>
              <w:t>TestContract</w:t>
            </w:r>
            <w:proofErr w:type="spellEnd"/>
            <w:r w:rsidRPr="00AA57DD">
              <w:rPr>
                <w:rFonts w:ascii="Courier New" w:hAnsi="Courier New" w:cs="Courier New"/>
                <w:sz w:val="18"/>
                <w:szCs w:val="18"/>
                <w:lang w:val="en-US"/>
              </w:rPr>
              <w:t>(</w:t>
            </w:r>
            <w:proofErr w:type="spellStart"/>
            <w:r w:rsidRPr="00AA57DD">
              <w:rPr>
                <w:rFonts w:ascii="Courier New" w:hAnsi="Courier New" w:cs="Courier New"/>
                <w:sz w:val="18"/>
                <w:szCs w:val="18"/>
                <w:lang w:val="en-US"/>
              </w:rPr>
              <w:t>CString</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p_name</w:t>
            </w:r>
            <w:proofErr w:type="spellEnd"/>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CString</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p_webroot</w:t>
            </w:r>
            <w:proofErr w:type="spellEnd"/>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CString</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p_url</w:t>
            </w:r>
            <w:proofErr w:type="spellEnd"/>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PrefixType</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p_channelType</w:t>
            </w:r>
            <w:proofErr w:type="spellEnd"/>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CString</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p_targetNamespace</w:t>
            </w:r>
            <w:proofErr w:type="spellEnd"/>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,unsigned   </w:t>
            </w:r>
            <w:proofErr w:type="spellStart"/>
            <w:r w:rsidRPr="00AA57DD">
              <w:rPr>
                <w:rFonts w:ascii="Courier New" w:hAnsi="Courier New" w:cs="Courier New"/>
                <w:sz w:val="18"/>
                <w:szCs w:val="18"/>
                <w:lang w:val="en-US"/>
              </w:rPr>
              <w:t>p_maxThreads</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:WebServiceServer(p_name,p_webroot,p_url,p_channelType,p_targetNamespace,p_maxThreads)</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Mapping corresponding to the </w:t>
            </w:r>
            <w:proofErr w:type="spellStart"/>
            <w:r w:rsidRPr="00AA57DD">
              <w:rPr>
                <w:rFonts w:ascii="Courier New" w:hAnsi="Courier New" w:cs="Courier New"/>
                <w:sz w:val="18"/>
                <w:szCs w:val="18"/>
                <w:lang w:val="en-US"/>
              </w:rPr>
              <w:t>AddOperation</w:t>
            </w:r>
            <w:proofErr w:type="spellEnd"/>
            <w:r w:rsidRPr="00AA57DD">
              <w:rPr>
                <w:rFonts w:ascii="Courier New" w:hAnsi="Courier New" w:cs="Courier New"/>
                <w:sz w:val="18"/>
                <w:szCs w:val="18"/>
                <w:lang w:val="en-US"/>
              </w:rPr>
              <w:t xml:space="preserve"> of the WSDL</w:t>
            </w:r>
          </w:p>
          <w:p w:rsidR="00AA57DD" w:rsidRP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WEBSERVICE_MAP_BEGIN(</w:t>
            </w:r>
            <w:proofErr w:type="spellStart"/>
            <w:r w:rsidRPr="00AA57DD">
              <w:rPr>
                <w:rFonts w:ascii="Courier New" w:hAnsi="Courier New" w:cs="Courier New"/>
                <w:sz w:val="18"/>
                <w:szCs w:val="18"/>
                <w:lang w:val="en-US"/>
              </w:rPr>
              <w:t>TestContract</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WEBSERVICE(</w:t>
            </w:r>
            <w:proofErr w:type="spellStart"/>
            <w:r w:rsidRPr="00AA57DD">
              <w:rPr>
                <w:rFonts w:ascii="Courier New" w:hAnsi="Courier New" w:cs="Courier New"/>
                <w:sz w:val="18"/>
                <w:szCs w:val="18"/>
                <w:lang w:val="en-US"/>
              </w:rPr>
              <w:t>CONTRACT_MF,MarlinFirst</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WEBSERVICE(</w:t>
            </w:r>
            <w:proofErr w:type="spellStart"/>
            <w:r w:rsidRPr="00AA57DD">
              <w:rPr>
                <w:rFonts w:ascii="Courier New" w:hAnsi="Courier New" w:cs="Courier New"/>
                <w:sz w:val="18"/>
                <w:szCs w:val="18"/>
                <w:lang w:val="en-US"/>
              </w:rPr>
              <w:t>CONTRACT_MS,MarlinSecond</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WEBSERVICE(</w:t>
            </w:r>
            <w:proofErr w:type="spellStart"/>
            <w:r w:rsidRPr="00AA57DD">
              <w:rPr>
                <w:rFonts w:ascii="Courier New" w:hAnsi="Courier New" w:cs="Courier New"/>
                <w:sz w:val="18"/>
                <w:szCs w:val="18"/>
                <w:lang w:val="en-US"/>
              </w:rPr>
              <w:t>CONTRACT_MT,MarlinThird</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WEBSERVICE_MAP_END</w:t>
            </w:r>
          </w:p>
          <w:p w:rsidR="00AA57DD" w:rsidRP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HERE ARE THE SERVICE HANDLERS!!</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Derived from the definition above in the WEBSERVICE_MAP</w:t>
            </w:r>
          </w:p>
          <w:p w:rsidR="00AA57DD" w:rsidRPr="00707523" w:rsidRDefault="00AA57DD" w:rsidP="00AA57DD">
            <w:pPr>
              <w:autoSpaceDE w:val="0"/>
              <w:autoSpaceDN w:val="0"/>
              <w:adjustRightInd w:val="0"/>
              <w:rPr>
                <w:rFonts w:ascii="Courier New" w:hAnsi="Courier New" w:cs="Courier New"/>
                <w:sz w:val="18"/>
                <w:szCs w:val="18"/>
                <w:lang w:val="en-US"/>
              </w:rPr>
            </w:pPr>
            <w:r w:rsidRPr="00707523">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void</w:t>
            </w:r>
          </w:p>
          <w:p w:rsidR="00AA57DD" w:rsidRPr="00AA57DD" w:rsidRDefault="00AA57DD" w:rsidP="00AA57DD">
            <w:pPr>
              <w:autoSpaceDE w:val="0"/>
              <w:autoSpaceDN w:val="0"/>
              <w:adjustRightInd w:val="0"/>
              <w:rPr>
                <w:rFonts w:ascii="Courier New" w:hAnsi="Courier New" w:cs="Courier New"/>
                <w:sz w:val="18"/>
                <w:szCs w:val="18"/>
                <w:lang w:val="en-US"/>
              </w:rPr>
            </w:pPr>
            <w:proofErr w:type="spellStart"/>
            <w:r w:rsidRPr="00AA57DD">
              <w:rPr>
                <w:rFonts w:ascii="Courier New" w:hAnsi="Courier New" w:cs="Courier New"/>
                <w:sz w:val="18"/>
                <w:szCs w:val="18"/>
                <w:lang w:val="en-US"/>
              </w:rPr>
              <w:t>TestContract</w:t>
            </w:r>
            <w:proofErr w:type="spellEnd"/>
            <w:r w:rsidRPr="00AA57DD">
              <w:rPr>
                <w:rFonts w:ascii="Courier New" w:hAnsi="Courier New" w:cs="Courier New"/>
                <w:sz w:val="18"/>
                <w:szCs w:val="18"/>
                <w:lang w:val="en-US"/>
              </w:rPr>
              <w:t>::</w:t>
            </w:r>
            <w:proofErr w:type="spellStart"/>
            <w:r w:rsidRPr="00AA57DD">
              <w:rPr>
                <w:rFonts w:ascii="Courier New" w:hAnsi="Courier New" w:cs="Courier New"/>
                <w:sz w:val="18"/>
                <w:szCs w:val="18"/>
                <w:lang w:val="en-US"/>
              </w:rPr>
              <w:t>OnMarlinFirst</w:t>
            </w:r>
            <w:proofErr w:type="spellEnd"/>
            <w:r w:rsidRPr="00AA57DD">
              <w:rPr>
                <w:rFonts w:ascii="Courier New" w:hAnsi="Courier New" w:cs="Courier New"/>
                <w:sz w:val="18"/>
                <w:szCs w:val="18"/>
                <w:lang w:val="en-US"/>
              </w:rPr>
              <w:t>(</w:t>
            </w:r>
            <w:proofErr w:type="spellStart"/>
            <w:r w:rsidRPr="00AA57DD">
              <w:rPr>
                <w:rFonts w:ascii="Courier New" w:hAnsi="Courier New" w:cs="Courier New"/>
                <w:sz w:val="18"/>
                <w:szCs w:val="18"/>
                <w:lang w:val="en-US"/>
              </w:rPr>
              <w:t>int</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p_code,SOAPMessage</w:t>
            </w:r>
            <w:proofErr w:type="spellEnd"/>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p_message</w:t>
            </w:r>
            <w:proofErr w:type="spellEnd"/>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ASSERT(</w:t>
            </w:r>
            <w:proofErr w:type="spellStart"/>
            <w:r w:rsidRPr="00AA57DD">
              <w:rPr>
                <w:rFonts w:ascii="Courier New" w:hAnsi="Courier New" w:cs="Courier New"/>
                <w:sz w:val="18"/>
                <w:szCs w:val="18"/>
                <w:lang w:val="en-US"/>
              </w:rPr>
              <w:t>p_code</w:t>
            </w:r>
            <w:proofErr w:type="spellEnd"/>
            <w:r w:rsidRPr="00AA57DD">
              <w:rPr>
                <w:rFonts w:ascii="Courier New" w:hAnsi="Courier New" w:cs="Courier New"/>
                <w:sz w:val="18"/>
                <w:szCs w:val="18"/>
                <w:lang w:val="en-US"/>
              </w:rPr>
              <w:t xml:space="preserve"> == CONTRACT_MF);</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m_language</w:t>
            </w:r>
            <w:proofErr w:type="spellEnd"/>
            <w:r w:rsidRPr="00AA57DD">
              <w:rPr>
                <w:rFonts w:ascii="Courier New" w:hAnsi="Courier New" w:cs="Courier New"/>
                <w:sz w:val="18"/>
                <w:szCs w:val="18"/>
                <w:lang w:val="en-US"/>
              </w:rPr>
              <w:t xml:space="preserve"> = </w:t>
            </w:r>
            <w:proofErr w:type="spellStart"/>
            <w:r w:rsidRPr="00AA57DD">
              <w:rPr>
                <w:rFonts w:ascii="Courier New" w:hAnsi="Courier New" w:cs="Courier New"/>
                <w:sz w:val="18"/>
                <w:szCs w:val="18"/>
                <w:lang w:val="en-US"/>
              </w:rPr>
              <w:t>p_message</w:t>
            </w:r>
            <w:proofErr w:type="spellEnd"/>
            <w:r w:rsidRPr="00AA57DD">
              <w:rPr>
                <w:rFonts w:ascii="Courier New" w:hAnsi="Courier New" w:cs="Courier New"/>
                <w:sz w:val="18"/>
                <w:szCs w:val="18"/>
                <w:lang w:val="en-US"/>
              </w:rPr>
              <w:t>-&gt;</w:t>
            </w:r>
            <w:proofErr w:type="spellStart"/>
            <w:r w:rsidRPr="00AA57DD">
              <w:rPr>
                <w:rFonts w:ascii="Courier New" w:hAnsi="Courier New" w:cs="Courier New"/>
                <w:sz w:val="18"/>
                <w:szCs w:val="18"/>
                <w:lang w:val="en-US"/>
              </w:rPr>
              <w:t>GetParameter</w:t>
            </w:r>
            <w:proofErr w:type="spellEnd"/>
            <w:r w:rsidRPr="00AA57DD">
              <w:rPr>
                <w:rFonts w:ascii="Courier New" w:hAnsi="Courier New" w:cs="Courier New"/>
                <w:sz w:val="18"/>
                <w:szCs w:val="18"/>
                <w:lang w:val="en-US"/>
              </w:rPr>
              <w:t>("Language");</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printf</w:t>
            </w:r>
            <w:proofErr w:type="spellEnd"/>
            <w:r w:rsidRPr="00AA57DD">
              <w:rPr>
                <w:rFonts w:ascii="Courier New" w:hAnsi="Courier New" w:cs="Courier New"/>
                <w:sz w:val="18"/>
                <w:szCs w:val="18"/>
                <w:lang w:val="en-US"/>
              </w:rPr>
              <w:t>("\n");</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printf</w:t>
            </w:r>
            <w:proofErr w:type="spellEnd"/>
            <w:r w:rsidRPr="00AA57DD">
              <w:rPr>
                <w:rFonts w:ascii="Courier New" w:hAnsi="Courier New" w:cs="Courier New"/>
                <w:sz w:val="18"/>
                <w:szCs w:val="18"/>
                <w:lang w:val="en-US"/>
              </w:rPr>
              <w:t>("Setting base  language to: %s\n",(LPCTSTR)</w:t>
            </w:r>
            <w:proofErr w:type="spellStart"/>
            <w:r w:rsidRPr="00AA57DD">
              <w:rPr>
                <w:rFonts w:ascii="Courier New" w:hAnsi="Courier New" w:cs="Courier New"/>
                <w:sz w:val="18"/>
                <w:szCs w:val="18"/>
                <w:lang w:val="en-US"/>
              </w:rPr>
              <w:t>m_language</w:t>
            </w:r>
            <w:proofErr w:type="spellEnd"/>
            <w:r w:rsidRPr="00AA57DD">
              <w:rPr>
                <w:rFonts w:ascii="Courier New" w:hAnsi="Courier New" w:cs="Courier New"/>
                <w:sz w:val="18"/>
                <w:szCs w:val="18"/>
                <w:lang w:val="en-US"/>
              </w:rPr>
              <w:t>);</w:t>
            </w:r>
          </w:p>
          <w:p w:rsidR="00AA57DD" w:rsidRDefault="00AA57DD" w:rsidP="00AA57DD">
            <w:pPr>
              <w:autoSpaceDE w:val="0"/>
              <w:autoSpaceDN w:val="0"/>
              <w:adjustRightInd w:val="0"/>
              <w:rPr>
                <w:rFonts w:ascii="Courier New" w:hAnsi="Courier New" w:cs="Courier New"/>
                <w:sz w:val="18"/>
                <w:szCs w:val="18"/>
                <w:lang w:val="en-US"/>
              </w:rPr>
            </w:pPr>
          </w:p>
          <w:p w:rsidR="00AA57DD" w:rsidRPr="00AA57DD" w:rsidRDefault="00AA57DD" w:rsidP="00AA57DD">
            <w:pPr>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 Reset message and set answering parameters</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p_message</w:t>
            </w:r>
            <w:proofErr w:type="spellEnd"/>
            <w:r w:rsidRPr="00AA57DD">
              <w:rPr>
                <w:rFonts w:ascii="Courier New" w:hAnsi="Courier New" w:cs="Courier New"/>
                <w:sz w:val="18"/>
                <w:szCs w:val="18"/>
                <w:lang w:val="en-US"/>
              </w:rPr>
              <w:t>-&gt;Reset();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xml:space="preserve">  </w:t>
            </w:r>
            <w:proofErr w:type="spellStart"/>
            <w:r w:rsidRPr="00AA57DD">
              <w:rPr>
                <w:rFonts w:ascii="Courier New" w:hAnsi="Courier New" w:cs="Courier New"/>
                <w:sz w:val="18"/>
                <w:szCs w:val="18"/>
                <w:lang w:val="en-US"/>
              </w:rPr>
              <w:t>p_message</w:t>
            </w:r>
            <w:proofErr w:type="spellEnd"/>
            <w:r w:rsidRPr="00AA57DD">
              <w:rPr>
                <w:rFonts w:ascii="Courier New" w:hAnsi="Courier New" w:cs="Courier New"/>
                <w:sz w:val="18"/>
                <w:szCs w:val="18"/>
                <w:lang w:val="en-US"/>
              </w:rPr>
              <w:t>-&gt;</w:t>
            </w:r>
            <w:proofErr w:type="spellStart"/>
            <w:r w:rsidRPr="00AA57DD">
              <w:rPr>
                <w:rFonts w:ascii="Courier New" w:hAnsi="Courier New" w:cs="Courier New"/>
                <w:sz w:val="18"/>
                <w:szCs w:val="18"/>
                <w:lang w:val="en-US"/>
              </w:rPr>
              <w:t>SetParameter</w:t>
            </w:r>
            <w:proofErr w:type="spellEnd"/>
            <w:r w:rsidRPr="00AA57DD">
              <w:rPr>
                <w:rFonts w:ascii="Courier New" w:hAnsi="Courier New" w:cs="Courier New"/>
                <w:sz w:val="18"/>
                <w:szCs w:val="18"/>
                <w:lang w:val="en-US"/>
              </w:rPr>
              <w:t>("Accepted",</w:t>
            </w:r>
            <w:proofErr w:type="spellStart"/>
            <w:r w:rsidRPr="00AA57DD">
              <w:rPr>
                <w:rFonts w:ascii="Courier New" w:hAnsi="Courier New" w:cs="Courier New"/>
                <w:sz w:val="18"/>
                <w:szCs w:val="18"/>
                <w:lang w:val="en-US"/>
              </w:rPr>
              <w:t>m_language</w:t>
            </w:r>
            <w:proofErr w:type="spellEnd"/>
            <w:r w:rsidRPr="00AA57DD">
              <w:rPr>
                <w:rFonts w:ascii="Courier New" w:hAnsi="Courier New" w:cs="Courier New"/>
                <w:sz w:val="18"/>
                <w:szCs w:val="18"/>
                <w:lang w:val="en-US"/>
              </w:rPr>
              <w:t xml:space="preserve"> == "Dutch");</w:t>
            </w:r>
          </w:p>
          <w:p w:rsidR="00AA57DD" w:rsidRPr="00707523" w:rsidRDefault="00AA57DD" w:rsidP="00AA57DD">
            <w:pPr>
              <w:autoSpaceDE w:val="0"/>
              <w:autoSpaceDN w:val="0"/>
              <w:adjustRightInd w:val="0"/>
              <w:rPr>
                <w:rFonts w:ascii="Courier New" w:hAnsi="Courier New" w:cs="Courier New"/>
                <w:sz w:val="18"/>
                <w:szCs w:val="18"/>
                <w:lang w:val="en-US"/>
              </w:rPr>
            </w:pPr>
            <w:r w:rsidRPr="00707523">
              <w:rPr>
                <w:rFonts w:ascii="Courier New" w:hAnsi="Courier New" w:cs="Courier New"/>
                <w:sz w:val="18"/>
                <w:szCs w:val="18"/>
                <w:lang w:val="en-US"/>
              </w:rPr>
              <w:t>}</w:t>
            </w:r>
          </w:p>
          <w:p w:rsidR="00AA57DD" w:rsidRPr="00AA57DD" w:rsidRDefault="00AA57DD" w:rsidP="00AA57DD">
            <w:pPr>
              <w:autoSpaceDE w:val="0"/>
              <w:autoSpaceDN w:val="0"/>
              <w:adjustRightInd w:val="0"/>
              <w:rPr>
                <w:rFonts w:ascii="Courier New" w:hAnsi="Courier New" w:cs="Courier New"/>
                <w:sz w:val="18"/>
                <w:szCs w:val="18"/>
                <w:lang w:val="en-US"/>
              </w:rPr>
            </w:pPr>
            <w:r w:rsidRPr="00AA57DD">
              <w:rPr>
                <w:rFonts w:ascii="Courier New" w:hAnsi="Courier New" w:cs="Courier New"/>
                <w:sz w:val="18"/>
                <w:szCs w:val="18"/>
                <w:lang w:val="en-US"/>
              </w:rPr>
              <w:t>... more handlers... S</w:t>
            </w:r>
            <w:r>
              <w:rPr>
                <w:rFonts w:ascii="Courier New" w:hAnsi="Courier New" w:cs="Courier New"/>
                <w:sz w:val="18"/>
                <w:szCs w:val="18"/>
                <w:lang w:val="en-US"/>
              </w:rPr>
              <w:t>ee “TestContract.cpp”</w:t>
            </w:r>
          </w:p>
          <w:p w:rsidR="00344BCA" w:rsidRPr="00C15791" w:rsidRDefault="00344BCA" w:rsidP="00BB12D6">
            <w:pPr>
              <w:rPr>
                <w:lang w:val="en-US"/>
              </w:rPr>
            </w:pPr>
          </w:p>
        </w:tc>
      </w:tr>
    </w:tbl>
    <w:p w:rsidR="00344BCA" w:rsidRPr="00C15791" w:rsidRDefault="00344BCA" w:rsidP="00344BCA">
      <w:pPr>
        <w:rPr>
          <w:lang w:val="en-US"/>
        </w:rPr>
      </w:pPr>
    </w:p>
    <w:p w:rsidR="00446A40" w:rsidRDefault="00446A40" w:rsidP="00E42534">
      <w:pPr>
        <w:rPr>
          <w:lang w:val="en-US"/>
        </w:rPr>
      </w:pPr>
      <w:r>
        <w:rPr>
          <w:lang w:val="en-US"/>
        </w:rPr>
        <w:t>After this bit of abstraction you need only to write a “</w:t>
      </w:r>
      <w:proofErr w:type="spellStart"/>
      <w:r>
        <w:rPr>
          <w:lang w:val="en-US"/>
        </w:rPr>
        <w:t>OnX</w:t>
      </w:r>
      <w:r w:rsidR="000E663F">
        <w:rPr>
          <w:lang w:val="en-US"/>
        </w:rPr>
        <w:t>xxxxx</w:t>
      </w:r>
      <w:proofErr w:type="spellEnd"/>
      <w:r>
        <w:rPr>
          <w:lang w:val="en-US"/>
        </w:rPr>
        <w:t>” handler for each service call, using the input parameters, resetting the message and providing the answering parameters.</w:t>
      </w:r>
      <w:r w:rsidR="008531DE">
        <w:rPr>
          <w:lang w:val="en-US"/>
        </w:rPr>
        <w:t xml:space="preserve"> All the rest is done by the </w:t>
      </w:r>
      <w:r w:rsidR="005D591C">
        <w:rPr>
          <w:lang w:val="en-US"/>
        </w:rPr>
        <w:t xml:space="preserve">Marlin </w:t>
      </w:r>
      <w:r w:rsidR="008531DE">
        <w:rPr>
          <w:lang w:val="en-US"/>
        </w:rPr>
        <w:t>framework.</w:t>
      </w:r>
    </w:p>
    <w:p w:rsidR="002B5C89" w:rsidRDefault="002B5C89" w:rsidP="00E42534">
      <w:pPr>
        <w:rPr>
          <w:lang w:val="en-US"/>
        </w:rPr>
      </w:pPr>
    </w:p>
    <w:p w:rsidR="00660650" w:rsidRPr="0006228B" w:rsidRDefault="00660650" w:rsidP="00E42534">
      <w:pPr>
        <w:rPr>
          <w:b/>
          <w:lang w:val="en-US"/>
        </w:rPr>
      </w:pPr>
      <w:r w:rsidRPr="0006228B">
        <w:rPr>
          <w:b/>
          <w:lang w:val="en-US"/>
        </w:rPr>
        <w:t>Overview of the programming model</w:t>
      </w:r>
    </w:p>
    <w:p w:rsidR="00660650" w:rsidRDefault="0006228B" w:rsidP="00E42534">
      <w:pPr>
        <w:rPr>
          <w:lang w:val="en-US"/>
        </w:rPr>
      </w:pPr>
      <w:r>
        <w:rPr>
          <w:lang w:val="en-US"/>
        </w:rPr>
        <w:t xml:space="preserve">After this long explanation of the way of programming, let’s look at how that can be caught in a thinking model for programming. Ideally you construct a SOAP message through a call to the constructor (new </w:t>
      </w:r>
      <w:proofErr w:type="spellStart"/>
      <w:r>
        <w:rPr>
          <w:lang w:val="en-US"/>
        </w:rPr>
        <w:t>SOAPMessage</w:t>
      </w:r>
      <w:proofErr w:type="spellEnd"/>
      <w:r>
        <w:rPr>
          <w:lang w:val="en-US"/>
        </w:rPr>
        <w:t xml:space="preserve">), and you send this message of to the </w:t>
      </w:r>
      <w:proofErr w:type="spellStart"/>
      <w:r>
        <w:rPr>
          <w:lang w:val="en-US"/>
        </w:rPr>
        <w:t>HTTPClient</w:t>
      </w:r>
      <w:proofErr w:type="spellEnd"/>
      <w:r>
        <w:rPr>
          <w:lang w:val="en-US"/>
        </w:rPr>
        <w:t>. After the call returns, you receive either a null pointer, or an answer.</w:t>
      </w:r>
    </w:p>
    <w:p w:rsidR="0006228B" w:rsidRDefault="00663F5F" w:rsidP="00E42534">
      <w:pPr>
        <w:rPr>
          <w:lang w:val="en-US"/>
        </w:rPr>
      </w:pPr>
      <w:r>
        <w:rPr>
          <w:lang w:val="en-US"/>
        </w:rPr>
        <w:t xml:space="preserve">The framework takes care of constructing a </w:t>
      </w:r>
      <w:proofErr w:type="spellStart"/>
      <w:r>
        <w:rPr>
          <w:lang w:val="en-US"/>
        </w:rPr>
        <w:t>HTTPMessage</w:t>
      </w:r>
      <w:proofErr w:type="spellEnd"/>
      <w:r>
        <w:rPr>
          <w:lang w:val="en-US"/>
        </w:rPr>
        <w:t xml:space="preserve"> out of your SOAP message, carrying it over the HTTP(S) intra/internet to your server, where it gets processed, and returns a message to you.</w:t>
      </w:r>
    </w:p>
    <w:p w:rsidR="008116A9" w:rsidRDefault="008116A9" w:rsidP="00E42534">
      <w:pPr>
        <w:rPr>
          <w:lang w:val="en-US"/>
        </w:rPr>
      </w:pPr>
      <w:r>
        <w:rPr>
          <w:lang w:val="en-US"/>
        </w:rPr>
        <w:t>Note: Wherever you see the word ‘SOAP’ in this text and the figure below, you can also read ‘JSON’.</w:t>
      </w:r>
    </w:p>
    <w:p w:rsidR="00660650" w:rsidRDefault="00660650" w:rsidP="00E42534">
      <w:pPr>
        <w:rPr>
          <w:lang w:val="en-US"/>
        </w:rPr>
      </w:pPr>
    </w:p>
    <w:p w:rsidR="00660650" w:rsidRDefault="0006228B" w:rsidP="00E42534">
      <w:pPr>
        <w:rPr>
          <w:lang w:val="en-US"/>
        </w:rPr>
      </w:pPr>
      <w:r>
        <w:object w:dxaOrig="16350" w:dyaOrig="11580">
          <v:shape id="_x0000_i1027" type="#_x0000_t75" style="width:452.95pt;height:320.8pt" o:ole="">
            <v:imagedata r:id="rId12" o:title=""/>
          </v:shape>
          <o:OLEObject Type="Embed" ProgID="Visio.Drawing.11" ShapeID="_x0000_i1027" DrawAspect="Content" ObjectID="_1513269931" r:id="rId13"/>
        </w:object>
      </w:r>
    </w:p>
    <w:p w:rsidR="00660650" w:rsidRDefault="00660650" w:rsidP="00E42534">
      <w:pPr>
        <w:rPr>
          <w:lang w:val="en-US"/>
        </w:rPr>
      </w:pPr>
    </w:p>
    <w:p w:rsidR="002B5C89" w:rsidRPr="002B5C89" w:rsidRDefault="0064310D" w:rsidP="00E42534">
      <w:pPr>
        <w:rPr>
          <w:b/>
          <w:lang w:val="en-US"/>
        </w:rPr>
      </w:pPr>
      <w:r>
        <w:rPr>
          <w:b/>
          <w:lang w:val="en-US"/>
        </w:rPr>
        <w:br w:type="page"/>
      </w:r>
      <w:r w:rsidR="002B5C89" w:rsidRPr="002B5C89">
        <w:rPr>
          <w:b/>
          <w:lang w:val="en-US"/>
        </w:rPr>
        <w:lastRenderedPageBreak/>
        <w:t>Running the examples</w:t>
      </w:r>
    </w:p>
    <w:p w:rsidR="002B5C89" w:rsidRDefault="002B5C89" w:rsidP="00E42534">
      <w:pPr>
        <w:rPr>
          <w:lang w:val="en-US"/>
        </w:rPr>
      </w:pPr>
      <w:r>
        <w:rPr>
          <w:lang w:val="en-US"/>
        </w:rPr>
        <w:t>After downloading the sourcecode, the steps to get the examples running are the following:</w:t>
      </w:r>
    </w:p>
    <w:p w:rsidR="002B5C89" w:rsidRDefault="002B5C89" w:rsidP="002B5C89">
      <w:pPr>
        <w:numPr>
          <w:ilvl w:val="0"/>
          <w:numId w:val="6"/>
        </w:numPr>
        <w:ind w:left="426" w:hanging="426"/>
        <w:rPr>
          <w:lang w:val="en-US"/>
        </w:rPr>
      </w:pPr>
      <w:r>
        <w:rPr>
          <w:lang w:val="en-US"/>
        </w:rPr>
        <w:t>Startup Visual Studio 2015 (minimum requirement);</w:t>
      </w:r>
    </w:p>
    <w:p w:rsidR="002B5C89" w:rsidRDefault="002B5C89" w:rsidP="002B5C89">
      <w:pPr>
        <w:numPr>
          <w:ilvl w:val="0"/>
          <w:numId w:val="6"/>
        </w:numPr>
        <w:ind w:left="426" w:hanging="426"/>
        <w:rPr>
          <w:lang w:val="en-US"/>
        </w:rPr>
      </w:pPr>
      <w:r>
        <w:rPr>
          <w:lang w:val="en-US"/>
        </w:rPr>
        <w:t>Load the “</w:t>
      </w:r>
      <w:proofErr w:type="spellStart"/>
      <w:r>
        <w:rPr>
          <w:lang w:val="en-US"/>
        </w:rPr>
        <w:t>HTTPManager</w:t>
      </w:r>
      <w:proofErr w:type="spellEnd"/>
      <w:r>
        <w:rPr>
          <w:lang w:val="en-US"/>
        </w:rPr>
        <w:t>” project and compile that one first, so we can set up a server on our machine. Recommended is to compile the “debug | x64” variant;</w:t>
      </w:r>
    </w:p>
    <w:p w:rsidR="006A655B" w:rsidRDefault="006A655B" w:rsidP="002B5C89">
      <w:pPr>
        <w:numPr>
          <w:ilvl w:val="0"/>
          <w:numId w:val="6"/>
        </w:numPr>
        <w:ind w:left="426" w:hanging="426"/>
        <w:rPr>
          <w:lang w:val="en-US"/>
        </w:rPr>
      </w:pPr>
      <w:r>
        <w:rPr>
          <w:lang w:val="en-US"/>
        </w:rPr>
        <w:t xml:space="preserve">Start the </w:t>
      </w:r>
      <w:proofErr w:type="spellStart"/>
      <w:r>
        <w:rPr>
          <w:lang w:val="en-US"/>
        </w:rPr>
        <w:t>HTTPManager</w:t>
      </w:r>
      <w:proofErr w:type="spellEnd"/>
      <w:r>
        <w:rPr>
          <w:lang w:val="en-US"/>
        </w:rPr>
        <w:t xml:space="preserve"> and register the site “http://localhost:1200/</w:t>
      </w:r>
      <w:proofErr w:type="spellStart"/>
      <w:r>
        <w:rPr>
          <w:lang w:val="en-US"/>
        </w:rPr>
        <w:t>MarlinTest</w:t>
      </w:r>
      <w:proofErr w:type="spellEnd"/>
      <w:r>
        <w:rPr>
          <w:lang w:val="en-US"/>
        </w:rPr>
        <w:t xml:space="preserve">/” (see </w:t>
      </w:r>
      <w:r w:rsidR="00D97B43">
        <w:rPr>
          <w:lang w:val="en-US"/>
        </w:rPr>
        <w:t xml:space="preserve">the figure </w:t>
      </w:r>
      <w:r>
        <w:rPr>
          <w:lang w:val="en-US"/>
        </w:rPr>
        <w:t>below how to do this);</w:t>
      </w:r>
    </w:p>
    <w:p w:rsidR="002B5C89" w:rsidRDefault="002B5C89" w:rsidP="00E42534">
      <w:pPr>
        <w:rPr>
          <w:lang w:val="en-US"/>
        </w:rPr>
      </w:pPr>
    </w:p>
    <w:p w:rsidR="00C55702" w:rsidRDefault="00DE0024" w:rsidP="00E42534">
      <w:pPr>
        <w:rPr>
          <w:lang w:val="en-US"/>
        </w:rPr>
      </w:pPr>
      <w:r>
        <w:rPr>
          <w:lang w:val="en-US"/>
        </w:rPr>
        <w:pict>
          <v:shape id="_x0000_i1028" type="#_x0000_t75" style="width:386.35pt;height:255.75pt">
            <v:imagedata r:id="rId14" o:title=""/>
          </v:shape>
        </w:pict>
      </w:r>
    </w:p>
    <w:p w:rsidR="00BB12D6" w:rsidRDefault="00BB12D6" w:rsidP="00E42534">
      <w:pPr>
        <w:rPr>
          <w:lang w:val="en-US"/>
        </w:rPr>
      </w:pPr>
    </w:p>
    <w:p w:rsidR="00BB12D6" w:rsidRDefault="00D97B43" w:rsidP="00E42534">
      <w:pPr>
        <w:rPr>
          <w:lang w:val="en-US"/>
        </w:rPr>
      </w:pPr>
      <w:r>
        <w:rPr>
          <w:lang w:val="en-US"/>
        </w:rPr>
        <w:t>After starting you should</w:t>
      </w:r>
      <w:r w:rsidR="00BB12D6">
        <w:rPr>
          <w:lang w:val="en-US"/>
        </w:rPr>
        <w:t>:</w:t>
      </w:r>
    </w:p>
    <w:p w:rsidR="00BB12D6" w:rsidRDefault="00BB12D6" w:rsidP="00D97B43">
      <w:pPr>
        <w:numPr>
          <w:ilvl w:val="0"/>
          <w:numId w:val="6"/>
        </w:numPr>
        <w:ind w:left="426" w:hanging="426"/>
        <w:rPr>
          <w:lang w:val="en-US"/>
        </w:rPr>
      </w:pPr>
      <w:r>
        <w:rPr>
          <w:lang w:val="en-US"/>
        </w:rPr>
        <w:t>Press the “Listen on IP” button to make sure your machine will listen to IP traffic;</w:t>
      </w:r>
    </w:p>
    <w:p w:rsidR="00BB12D6" w:rsidRDefault="00BB12D6" w:rsidP="00D97B43">
      <w:pPr>
        <w:numPr>
          <w:ilvl w:val="0"/>
          <w:numId w:val="6"/>
        </w:numPr>
        <w:ind w:left="426" w:hanging="426"/>
        <w:rPr>
          <w:lang w:val="en-US"/>
        </w:rPr>
      </w:pPr>
      <w:r>
        <w:rPr>
          <w:lang w:val="en-US"/>
        </w:rPr>
        <w:t>Fill in the number “1200” for a port number. All tests run on IP port 1200;</w:t>
      </w:r>
    </w:p>
    <w:p w:rsidR="00BB12D6" w:rsidRDefault="00BB12D6" w:rsidP="00D97B43">
      <w:pPr>
        <w:numPr>
          <w:ilvl w:val="0"/>
          <w:numId w:val="6"/>
        </w:numPr>
        <w:ind w:left="426" w:hanging="426"/>
        <w:rPr>
          <w:lang w:val="en-US"/>
        </w:rPr>
      </w:pPr>
      <w:r>
        <w:rPr>
          <w:lang w:val="en-US"/>
        </w:rPr>
        <w:t>Fill in the base path “/</w:t>
      </w:r>
      <w:proofErr w:type="spellStart"/>
      <w:r>
        <w:rPr>
          <w:lang w:val="en-US"/>
        </w:rPr>
        <w:t>MarlinTest</w:t>
      </w:r>
      <w:proofErr w:type="spellEnd"/>
      <w:r>
        <w:rPr>
          <w:lang w:val="en-US"/>
        </w:rPr>
        <w:t>”. All test run on subsites of this site;</w:t>
      </w:r>
    </w:p>
    <w:p w:rsidR="00BB12D6" w:rsidRDefault="00D97B43" w:rsidP="00D97B43">
      <w:pPr>
        <w:numPr>
          <w:ilvl w:val="0"/>
          <w:numId w:val="6"/>
        </w:numPr>
        <w:ind w:left="426" w:hanging="426"/>
        <w:rPr>
          <w:lang w:val="en-US"/>
        </w:rPr>
      </w:pPr>
      <w:r>
        <w:rPr>
          <w:lang w:val="en-US"/>
        </w:rPr>
        <w:t>Press the button “Create” to register the “http://+:1200/</w:t>
      </w:r>
      <w:proofErr w:type="spellStart"/>
      <w:r>
        <w:rPr>
          <w:lang w:val="en-US"/>
        </w:rPr>
        <w:t>MarlinTest</w:t>
      </w:r>
      <w:proofErr w:type="spellEnd"/>
      <w:r>
        <w:rPr>
          <w:lang w:val="en-US"/>
        </w:rPr>
        <w:t>” prefix listener;</w:t>
      </w:r>
    </w:p>
    <w:p w:rsidR="00D97B43" w:rsidRDefault="00D97B43" w:rsidP="00D97B43">
      <w:pPr>
        <w:numPr>
          <w:ilvl w:val="0"/>
          <w:numId w:val="6"/>
        </w:numPr>
        <w:ind w:left="426" w:hanging="426"/>
        <w:rPr>
          <w:lang w:val="en-US"/>
        </w:rPr>
      </w:pPr>
      <w:r>
        <w:rPr>
          <w:lang w:val="en-US"/>
        </w:rPr>
        <w:t xml:space="preserve">Close the </w:t>
      </w:r>
      <w:proofErr w:type="spellStart"/>
      <w:r>
        <w:rPr>
          <w:lang w:val="en-US"/>
        </w:rPr>
        <w:t>HTTPManager</w:t>
      </w:r>
      <w:proofErr w:type="spellEnd"/>
      <w:r>
        <w:rPr>
          <w:lang w:val="en-US"/>
        </w:rPr>
        <w:t xml:space="preserve"> program and go back to Visual Studio;</w:t>
      </w:r>
    </w:p>
    <w:p w:rsidR="00D97B43" w:rsidRDefault="00D97B43" w:rsidP="00D97B43">
      <w:pPr>
        <w:numPr>
          <w:ilvl w:val="0"/>
          <w:numId w:val="6"/>
        </w:numPr>
        <w:ind w:left="426" w:hanging="426"/>
        <w:rPr>
          <w:lang w:val="en-US"/>
        </w:rPr>
      </w:pPr>
      <w:r>
        <w:rPr>
          <w:lang w:val="en-US"/>
        </w:rPr>
        <w:t>Load the “</w:t>
      </w:r>
      <w:proofErr w:type="spellStart"/>
      <w:r>
        <w:rPr>
          <w:lang w:val="en-US"/>
        </w:rPr>
        <w:t>MarlinServer</w:t>
      </w:r>
      <w:proofErr w:type="spellEnd"/>
      <w:r>
        <w:rPr>
          <w:lang w:val="en-US"/>
        </w:rPr>
        <w:t>” project and compile it;</w:t>
      </w:r>
    </w:p>
    <w:p w:rsidR="00D97B43" w:rsidRDefault="00D97B43" w:rsidP="00D97B43">
      <w:pPr>
        <w:numPr>
          <w:ilvl w:val="0"/>
          <w:numId w:val="6"/>
        </w:numPr>
        <w:ind w:left="426" w:hanging="426"/>
        <w:rPr>
          <w:lang w:val="en-US"/>
        </w:rPr>
      </w:pPr>
      <w:r>
        <w:rPr>
          <w:lang w:val="en-US"/>
        </w:rPr>
        <w:t>Start a Second Visual Studio and load and compile the “</w:t>
      </w:r>
      <w:proofErr w:type="spellStart"/>
      <w:r>
        <w:rPr>
          <w:lang w:val="en-US"/>
        </w:rPr>
        <w:t>MarlinClient</w:t>
      </w:r>
      <w:proofErr w:type="spellEnd"/>
      <w:r>
        <w:rPr>
          <w:lang w:val="en-US"/>
        </w:rPr>
        <w:t>” project;</w:t>
      </w:r>
    </w:p>
    <w:p w:rsidR="00D97B43" w:rsidRDefault="00D97B43" w:rsidP="00D97B43">
      <w:pPr>
        <w:numPr>
          <w:ilvl w:val="0"/>
          <w:numId w:val="6"/>
        </w:numPr>
        <w:ind w:left="426" w:hanging="426"/>
        <w:rPr>
          <w:lang w:val="en-US"/>
        </w:rPr>
      </w:pPr>
      <w:r>
        <w:rPr>
          <w:lang w:val="en-US"/>
        </w:rPr>
        <w:t xml:space="preserve">Now start the </w:t>
      </w:r>
      <w:proofErr w:type="spellStart"/>
      <w:r>
        <w:rPr>
          <w:lang w:val="en-US"/>
        </w:rPr>
        <w:t>MarlinServer</w:t>
      </w:r>
      <w:proofErr w:type="spellEnd"/>
      <w:r>
        <w:rPr>
          <w:lang w:val="en-US"/>
        </w:rPr>
        <w:t xml:space="preserve"> first and check that all sites have been registered;</w:t>
      </w:r>
    </w:p>
    <w:p w:rsidR="00D97B43" w:rsidRDefault="00D97B43" w:rsidP="00D97B43">
      <w:pPr>
        <w:numPr>
          <w:ilvl w:val="0"/>
          <w:numId w:val="6"/>
        </w:numPr>
        <w:ind w:left="426" w:hanging="426"/>
        <w:rPr>
          <w:lang w:val="en-US"/>
        </w:rPr>
      </w:pPr>
      <w:r>
        <w:rPr>
          <w:lang w:val="en-US"/>
        </w:rPr>
        <w:t xml:space="preserve">Start the </w:t>
      </w:r>
      <w:proofErr w:type="spellStart"/>
      <w:r>
        <w:rPr>
          <w:lang w:val="en-US"/>
        </w:rPr>
        <w:t>MarlinClient</w:t>
      </w:r>
      <w:proofErr w:type="spellEnd"/>
      <w:r>
        <w:rPr>
          <w:lang w:val="en-US"/>
        </w:rPr>
        <w:t xml:space="preserve"> now and if all tests are satisfactory it will end with a “</w:t>
      </w:r>
      <w:proofErr w:type="spellStart"/>
      <w:r>
        <w:rPr>
          <w:lang w:val="en-US"/>
        </w:rPr>
        <w:t>Yipee</w:t>
      </w:r>
      <w:proofErr w:type="spellEnd"/>
      <w:r>
        <w:rPr>
          <w:lang w:val="en-US"/>
        </w:rPr>
        <w:t xml:space="preserve">!!” </w:t>
      </w:r>
      <w:r w:rsidRPr="006A655B">
        <w:rPr>
          <w:lang w:val="en-US"/>
        </w:rPr>
        <w:sym w:font="Wingdings" w:char="F04A"/>
      </w:r>
    </w:p>
    <w:p w:rsidR="002B5C89" w:rsidRDefault="002B5C89" w:rsidP="00D97B43">
      <w:pPr>
        <w:ind w:left="426" w:hanging="426"/>
        <w:rPr>
          <w:lang w:val="en-US"/>
        </w:rPr>
      </w:pPr>
    </w:p>
    <w:p w:rsidR="00676BBC" w:rsidRPr="006000CC" w:rsidRDefault="0064310D">
      <w:pPr>
        <w:rPr>
          <w:b/>
          <w:lang w:val="en-US"/>
        </w:rPr>
      </w:pPr>
      <w:r>
        <w:rPr>
          <w:b/>
          <w:lang w:val="en-US"/>
        </w:rPr>
        <w:br w:type="page"/>
      </w:r>
      <w:r w:rsidR="00676BBC" w:rsidRPr="006000CC">
        <w:rPr>
          <w:b/>
          <w:lang w:val="en-US"/>
        </w:rPr>
        <w:lastRenderedPageBreak/>
        <w:t>History of the Marlin server</w:t>
      </w:r>
    </w:p>
    <w:p w:rsidR="00676BBC" w:rsidRDefault="00676BBC">
      <w:pPr>
        <w:rPr>
          <w:lang w:val="en-US"/>
        </w:rPr>
      </w:pPr>
    </w:p>
    <w:p w:rsidR="00676BBC" w:rsidRDefault="008A0349">
      <w:pPr>
        <w:rPr>
          <w:lang w:val="en-US"/>
        </w:rPr>
      </w:pPr>
      <w:bookmarkStart w:id="0" w:name="_GoBack"/>
      <w:r>
        <w:rPr>
          <w:lang w:val="en-US"/>
        </w:rPr>
        <w:t>Long ago I needed a webserver that was capable of running on Citrix</w:t>
      </w:r>
      <w:r w:rsidR="00BF404C">
        <w:rPr>
          <w:lang w:val="en-US"/>
        </w:rPr>
        <w:t xml:space="preserve"> desktops</w:t>
      </w:r>
      <w:r>
        <w:rPr>
          <w:lang w:val="en-US"/>
        </w:rPr>
        <w:t>. With the extra require</w:t>
      </w:r>
      <w:r>
        <w:rPr>
          <w:lang w:val="en-US"/>
        </w:rPr>
        <w:softHyphen/>
        <w:t xml:space="preserve">ment that no administrator should be bothered to grant me the rights to run a webserver like IIS or apache for instance. What I wanted was a webserver I could ‘smuggle’ on board in a corner of a larger application. So that the applications could communicate with each other on a relatively </w:t>
      </w:r>
      <w:r w:rsidR="007E1AA9">
        <w:rPr>
          <w:lang w:val="en-US"/>
        </w:rPr>
        <w:t>free and with zero administrative overhead.</w:t>
      </w:r>
    </w:p>
    <w:p w:rsidR="00D97FE3" w:rsidRDefault="00D97FE3">
      <w:pPr>
        <w:rPr>
          <w:lang w:val="en-US"/>
        </w:rPr>
      </w:pPr>
      <w:r>
        <w:rPr>
          <w:lang w:val="en-US"/>
        </w:rPr>
        <w:t xml:space="preserve">After a long search I settled with the “Universal TCP Socket” program </w:t>
      </w:r>
      <w:r w:rsidR="004D6701">
        <w:rPr>
          <w:lang w:val="en-US"/>
        </w:rPr>
        <w:t>from</w:t>
      </w:r>
      <w:r>
        <w:rPr>
          <w:lang w:val="en-US"/>
        </w:rPr>
        <w:t xml:space="preserve"> </w:t>
      </w:r>
      <w:proofErr w:type="spellStart"/>
      <w:r w:rsidR="007C133D">
        <w:rPr>
          <w:lang w:val="en-US"/>
        </w:rPr>
        <w:t>Elmü</w:t>
      </w:r>
      <w:proofErr w:type="spellEnd"/>
      <w:r>
        <w:rPr>
          <w:lang w:val="en-US"/>
        </w:rPr>
        <w:t xml:space="preserve"> that I found on </w:t>
      </w:r>
      <w:proofErr w:type="spellStart"/>
      <w:r>
        <w:rPr>
          <w:lang w:val="en-US"/>
        </w:rPr>
        <w:t>Codeproject</w:t>
      </w:r>
      <w:proofErr w:type="spellEnd"/>
      <w:r>
        <w:rPr>
          <w:lang w:val="en-US"/>
        </w:rPr>
        <w:t xml:space="preserve"> (</w:t>
      </w:r>
      <w:hyperlink r:id="rId15" w:history="1">
        <w:r w:rsidRPr="004E0B5F">
          <w:rPr>
            <w:rStyle w:val="Hyperlink"/>
            <w:lang w:val="en-US"/>
          </w:rPr>
          <w:t>http://www.codeproject.com/Articles/34163/A-Universal-TCP-Socket-Class-for-Non-blocking-Serv</w:t>
        </w:r>
      </w:hyperlink>
      <w:r>
        <w:rPr>
          <w:lang w:val="en-US"/>
        </w:rPr>
        <w:t>)</w:t>
      </w:r>
      <w:r w:rsidR="0010769E">
        <w:rPr>
          <w:lang w:val="en-US"/>
        </w:rPr>
        <w:t>. It is a very nice product and along with other things has asyn</w:t>
      </w:r>
      <w:r w:rsidR="0010769E">
        <w:rPr>
          <w:lang w:val="en-US"/>
        </w:rPr>
        <w:softHyphen/>
        <w:t>chro</w:t>
      </w:r>
      <w:r w:rsidR="0010769E">
        <w:rPr>
          <w:lang w:val="en-US"/>
        </w:rPr>
        <w:softHyphen/>
        <w:t>nous handling of incoming TCP/IP traffic.</w:t>
      </w:r>
      <w:r w:rsidR="00C1653B">
        <w:rPr>
          <w:lang w:val="en-US"/>
        </w:rPr>
        <w:t xml:space="preserve"> The only thing needed was the implementation of the full HTTP protocol. Which I then did.</w:t>
      </w:r>
      <w:r w:rsidR="00432400">
        <w:rPr>
          <w:lang w:val="en-US"/>
        </w:rPr>
        <w:t xml:space="preserve"> And it worked out well for quite some time.</w:t>
      </w:r>
    </w:p>
    <w:p w:rsidR="00C65FEE" w:rsidRDefault="00C65FEE">
      <w:pPr>
        <w:rPr>
          <w:lang w:val="en-US"/>
        </w:rPr>
      </w:pPr>
    </w:p>
    <w:p w:rsidR="00C65FEE" w:rsidRDefault="00C65FEE">
      <w:pPr>
        <w:rPr>
          <w:lang w:val="en-US"/>
        </w:rPr>
      </w:pPr>
      <w:r>
        <w:rPr>
          <w:lang w:val="en-US"/>
        </w:rPr>
        <w:t>But times changed. Could I not take care of the wish to be able to also run on the internet, instead of the intranet alone? And please could you then see to it that the server understands regular SSL/TLS and authentication methods?</w:t>
      </w:r>
    </w:p>
    <w:p w:rsidR="005F1E16" w:rsidRDefault="005F1E16">
      <w:pPr>
        <w:rPr>
          <w:lang w:val="en-US"/>
        </w:rPr>
      </w:pPr>
      <w:r>
        <w:rPr>
          <w:lang w:val="en-US"/>
        </w:rPr>
        <w:t xml:space="preserve">Well, what righteous programmer wouldn’t? I imagined myself already exploring the OpenSSL libraries and all sorts of cryptographic methods, but hey… wait.. Why bother if Microsoft hadn’t taken care of that already? </w:t>
      </w:r>
      <w:r w:rsidR="00840FAF">
        <w:rPr>
          <w:lang w:val="en-US"/>
        </w:rPr>
        <w:t xml:space="preserve">After a thorough </w:t>
      </w:r>
      <w:proofErr w:type="spellStart"/>
      <w:r w:rsidR="00840FAF">
        <w:rPr>
          <w:lang w:val="en-US"/>
        </w:rPr>
        <w:t>bing</w:t>
      </w:r>
      <w:proofErr w:type="spellEnd"/>
      <w:r w:rsidR="00840FAF">
        <w:rPr>
          <w:lang w:val="en-US"/>
        </w:rPr>
        <w:t xml:space="preserve">/google search I found and settled for the “HTTP Server API” from Microsoft. </w:t>
      </w:r>
      <w:r w:rsidR="00A47763">
        <w:rPr>
          <w:lang w:val="en-US"/>
        </w:rPr>
        <w:t>(</w:t>
      </w:r>
      <w:hyperlink r:id="rId16" w:history="1">
        <w:r w:rsidR="00A47763" w:rsidRPr="004E0B5F">
          <w:rPr>
            <w:rStyle w:val="Hyperlink"/>
            <w:lang w:val="en-US"/>
          </w:rPr>
          <w:t>https://msdn.microsoft.com/en-us/library/windows/desktop/aa364510(v=vs.85).aspx)</w:t>
        </w:r>
      </w:hyperlink>
      <w:r w:rsidR="00A47763">
        <w:rPr>
          <w:lang w:val="en-US"/>
        </w:rPr>
        <w:t xml:space="preserve"> </w:t>
      </w:r>
      <w:r w:rsidR="00840FAF">
        <w:rPr>
          <w:lang w:val="en-US"/>
        </w:rPr>
        <w:t xml:space="preserve">It’s incorporated for free in any MS-Windows installation and after Windows-Vista </w:t>
      </w:r>
      <w:r w:rsidR="005E2540">
        <w:rPr>
          <w:lang w:val="en-US"/>
        </w:rPr>
        <w:t xml:space="preserve">/ Server 2008 </w:t>
      </w:r>
      <w:r w:rsidR="00840FAF">
        <w:rPr>
          <w:lang w:val="en-US"/>
        </w:rPr>
        <w:t>the version 2.0 of this library also takes care of SSL/TLS and authentication.</w:t>
      </w:r>
      <w:r w:rsidR="003F7557">
        <w:rPr>
          <w:lang w:val="en-US"/>
        </w:rPr>
        <w:t xml:space="preserve"> </w:t>
      </w:r>
      <w:r w:rsidR="00697DD4">
        <w:rPr>
          <w:lang w:val="en-US"/>
        </w:rPr>
        <w:t xml:space="preserve">So I ported the central classes of this library from the “Universal TCP Socket” to the “HTTP Server API 2.0”, and it became </w:t>
      </w:r>
      <w:r w:rsidR="00512EA0">
        <w:rPr>
          <w:lang w:val="en-US"/>
        </w:rPr>
        <w:t xml:space="preserve">the </w:t>
      </w:r>
      <w:proofErr w:type="spellStart"/>
      <w:r w:rsidR="00512EA0">
        <w:rPr>
          <w:lang w:val="en-US"/>
        </w:rPr>
        <w:t>HTTPServer</w:t>
      </w:r>
      <w:proofErr w:type="spellEnd"/>
      <w:r w:rsidR="00512EA0">
        <w:rPr>
          <w:lang w:val="en-US"/>
        </w:rPr>
        <w:t xml:space="preserve"> in this program.</w:t>
      </w:r>
    </w:p>
    <w:p w:rsidR="00C96EE3" w:rsidRDefault="00C96EE3">
      <w:pPr>
        <w:rPr>
          <w:lang w:val="en-US"/>
        </w:rPr>
      </w:pPr>
    </w:p>
    <w:p w:rsidR="00EA4E31" w:rsidRDefault="00372EDB">
      <w:pPr>
        <w:rPr>
          <w:lang w:val="en-US"/>
        </w:rPr>
      </w:pPr>
      <w:r>
        <w:rPr>
          <w:lang w:val="en-US"/>
        </w:rPr>
        <w:t>Well</w:t>
      </w:r>
      <w:r w:rsidR="005E6A69">
        <w:rPr>
          <w:lang w:val="en-US"/>
        </w:rPr>
        <w:t xml:space="preserve">, </w:t>
      </w:r>
      <w:r>
        <w:rPr>
          <w:lang w:val="en-US"/>
        </w:rPr>
        <w:t>to be exact</w:t>
      </w:r>
      <w:r w:rsidR="00EA4E31">
        <w:rPr>
          <w:lang w:val="en-US"/>
        </w:rPr>
        <w:t xml:space="preserve">: I hesitated for a while. Why not use </w:t>
      </w:r>
      <w:r w:rsidR="005E6A69">
        <w:rPr>
          <w:lang w:val="en-US"/>
        </w:rPr>
        <w:t xml:space="preserve">an existing framework like </w:t>
      </w:r>
      <w:proofErr w:type="spellStart"/>
      <w:r w:rsidR="00EA4E31">
        <w:rPr>
          <w:lang w:val="en-US"/>
        </w:rPr>
        <w:t>gSOAP</w:t>
      </w:r>
      <w:proofErr w:type="spellEnd"/>
      <w:r w:rsidR="00EA4E31">
        <w:rPr>
          <w:lang w:val="en-US"/>
        </w:rPr>
        <w:t xml:space="preserve"> </w:t>
      </w:r>
      <w:r w:rsidR="00FD779B">
        <w:rPr>
          <w:lang w:val="en-US"/>
        </w:rPr>
        <w:t>(</w:t>
      </w:r>
      <w:hyperlink r:id="rId17" w:history="1">
        <w:r w:rsidR="00FD779B" w:rsidRPr="004E0B5F">
          <w:rPr>
            <w:rStyle w:val="Hyperlink"/>
            <w:lang w:val="en-US"/>
          </w:rPr>
          <w:t>http://www.cs.fsu.edu/~engelen/soap.html</w:t>
        </w:r>
      </w:hyperlink>
      <w:r w:rsidR="00FD779B">
        <w:rPr>
          <w:lang w:val="en-US"/>
        </w:rPr>
        <w:t xml:space="preserve"> ) </w:t>
      </w:r>
      <w:r w:rsidR="00EA4E31">
        <w:rPr>
          <w:lang w:val="en-US"/>
        </w:rPr>
        <w:t>or the new and promising “Casablanca” framework from Microsoft</w:t>
      </w:r>
      <w:r w:rsidR="00FD779B">
        <w:rPr>
          <w:lang w:val="en-US"/>
        </w:rPr>
        <w:t xml:space="preserve"> (</w:t>
      </w:r>
      <w:hyperlink r:id="rId18" w:history="1">
        <w:r w:rsidR="00FD779B" w:rsidRPr="004E0B5F">
          <w:rPr>
            <w:rStyle w:val="Hyperlink"/>
            <w:lang w:val="en-US"/>
          </w:rPr>
          <w:t>https://casablanca.codeplex.com</w:t>
        </w:r>
      </w:hyperlink>
      <w:r w:rsidR="00FD779B">
        <w:rPr>
          <w:lang w:val="en-US"/>
        </w:rPr>
        <w:t>)</w:t>
      </w:r>
      <w:r w:rsidR="00AD140A">
        <w:rPr>
          <w:lang w:val="en-US"/>
        </w:rPr>
        <w:t>?</w:t>
      </w:r>
      <w:r w:rsidR="00EA4E31">
        <w:rPr>
          <w:lang w:val="en-US"/>
        </w:rPr>
        <w:t xml:space="preserve"> Both are on a slightly higher abstraction level and </w:t>
      </w:r>
      <w:r w:rsidR="00FD779B">
        <w:rPr>
          <w:lang w:val="en-US"/>
        </w:rPr>
        <w:t xml:space="preserve">provide all needed mechanisms. But after experimenting with both, I decided to stick with the current programming model. </w:t>
      </w:r>
      <w:proofErr w:type="spellStart"/>
      <w:r w:rsidR="00FD779B">
        <w:rPr>
          <w:lang w:val="en-US"/>
        </w:rPr>
        <w:t>gSoap</w:t>
      </w:r>
      <w:proofErr w:type="spellEnd"/>
      <w:r w:rsidR="00FD779B">
        <w:rPr>
          <w:lang w:val="en-US"/>
        </w:rPr>
        <w:t xml:space="preserve"> proved to be quite arcane and Casablanca a moving target before it moved to </w:t>
      </w:r>
      <w:proofErr w:type="spellStart"/>
      <w:r w:rsidR="00FD779B">
        <w:rPr>
          <w:lang w:val="en-US"/>
        </w:rPr>
        <w:t>codeplex</w:t>
      </w:r>
      <w:proofErr w:type="spellEnd"/>
      <w:r w:rsidR="00FD779B">
        <w:rPr>
          <w:lang w:val="en-US"/>
        </w:rPr>
        <w:t>.</w:t>
      </w:r>
    </w:p>
    <w:p w:rsidR="00372EDB" w:rsidRDefault="00372EDB">
      <w:pPr>
        <w:rPr>
          <w:lang w:val="en-US"/>
        </w:rPr>
      </w:pPr>
    </w:p>
    <w:p w:rsidR="009F4607" w:rsidRDefault="009F4607" w:rsidP="009F4607">
      <w:pPr>
        <w:rPr>
          <w:lang w:val="en-US"/>
        </w:rPr>
      </w:pPr>
      <w:r>
        <w:rPr>
          <w:lang w:val="en-US"/>
        </w:rPr>
        <w:t>Communication with other programs – mainly in the .NET stack – were required over the years. Some of these programs used the ‘reliable-messaging-interface’. So that was added in an extra abstraction layer in “</w:t>
      </w:r>
      <w:proofErr w:type="spellStart"/>
      <w:r>
        <w:rPr>
          <w:lang w:val="en-US"/>
        </w:rPr>
        <w:t>WebServiceServer</w:t>
      </w:r>
      <w:proofErr w:type="spellEnd"/>
      <w:r>
        <w:rPr>
          <w:lang w:val="en-US"/>
        </w:rPr>
        <w:t>” and “</w:t>
      </w:r>
      <w:proofErr w:type="spellStart"/>
      <w:r>
        <w:rPr>
          <w:lang w:val="en-US"/>
        </w:rPr>
        <w:t>WebServiceClient</w:t>
      </w:r>
      <w:proofErr w:type="spellEnd"/>
      <w:r>
        <w:rPr>
          <w:lang w:val="en-US"/>
        </w:rPr>
        <w:t>”. Because the Microsoft .NET stack uses WSDL 1.1 and not 2.0 like the Java stack, I used that version (1.1) for the support of WSDL (Sorry Java guys).</w:t>
      </w:r>
    </w:p>
    <w:p w:rsidR="009F4607" w:rsidRDefault="009F4607" w:rsidP="009F4607">
      <w:pPr>
        <w:rPr>
          <w:lang w:val="en-US"/>
        </w:rPr>
      </w:pPr>
    </w:p>
    <w:p w:rsidR="00C96EE3" w:rsidRDefault="00FF28BD">
      <w:pPr>
        <w:rPr>
          <w:lang w:val="en-US"/>
        </w:rPr>
      </w:pPr>
      <w:r>
        <w:rPr>
          <w:lang w:val="en-US"/>
        </w:rPr>
        <w:t xml:space="preserve">From the beginning on I had written the </w:t>
      </w:r>
      <w:proofErr w:type="spellStart"/>
      <w:r>
        <w:rPr>
          <w:lang w:val="en-US"/>
        </w:rPr>
        <w:t>HTTPMessage</w:t>
      </w:r>
      <w:proofErr w:type="spellEnd"/>
      <w:r>
        <w:rPr>
          <w:lang w:val="en-US"/>
        </w:rPr>
        <w:t xml:space="preserve"> and the </w:t>
      </w:r>
      <w:proofErr w:type="spellStart"/>
      <w:r>
        <w:rPr>
          <w:lang w:val="en-US"/>
        </w:rPr>
        <w:t>SOAPMessage</w:t>
      </w:r>
      <w:proofErr w:type="spellEnd"/>
      <w:r>
        <w:rPr>
          <w:lang w:val="en-US"/>
        </w:rPr>
        <w:t xml:space="preserve"> to abstract the sending and receiving of messages. </w:t>
      </w:r>
      <w:proofErr w:type="spellStart"/>
      <w:r>
        <w:rPr>
          <w:lang w:val="en-US"/>
        </w:rPr>
        <w:t>HTTPMessage</w:t>
      </w:r>
      <w:proofErr w:type="spellEnd"/>
      <w:r>
        <w:rPr>
          <w:lang w:val="en-US"/>
        </w:rPr>
        <w:t xml:space="preserve"> took care of files (put and get) and the </w:t>
      </w:r>
      <w:proofErr w:type="spellStart"/>
      <w:r>
        <w:rPr>
          <w:lang w:val="en-US"/>
        </w:rPr>
        <w:t>SOAPMessage</w:t>
      </w:r>
      <w:proofErr w:type="spellEnd"/>
      <w:r>
        <w:rPr>
          <w:lang w:val="en-US"/>
        </w:rPr>
        <w:t xml:space="preserve"> took care of SOAP XML messages.</w:t>
      </w:r>
      <w:r w:rsidR="00B01F38">
        <w:rPr>
          <w:lang w:val="en-US"/>
        </w:rPr>
        <w:t xml:space="preserve"> All sites were sitting in a mapping of the server. After some time the server spread to more and more programs and it soon became clear that an extra layer of abstraction was needed. This became the </w:t>
      </w:r>
      <w:proofErr w:type="spellStart"/>
      <w:r w:rsidR="00B01F38">
        <w:rPr>
          <w:lang w:val="en-US"/>
        </w:rPr>
        <w:t>HTTPSite</w:t>
      </w:r>
      <w:proofErr w:type="spellEnd"/>
      <w:r w:rsidR="00B01F38">
        <w:rPr>
          <w:lang w:val="en-US"/>
        </w:rPr>
        <w:t xml:space="preserve"> object. Much of the settings and attributes of the server moved to the site objects, so that different sites could have different settings.</w:t>
      </w:r>
      <w:r w:rsidR="00C1641E">
        <w:rPr>
          <w:lang w:val="en-US"/>
        </w:rPr>
        <w:t xml:space="preserve"> </w:t>
      </w:r>
    </w:p>
    <w:p w:rsidR="00C1641E" w:rsidRDefault="00C1641E">
      <w:pPr>
        <w:rPr>
          <w:lang w:val="en-US"/>
        </w:rPr>
      </w:pPr>
    </w:p>
    <w:p w:rsidR="007D0A5E" w:rsidRDefault="00B02C84">
      <w:pPr>
        <w:rPr>
          <w:lang w:val="en-US"/>
        </w:rPr>
      </w:pPr>
      <w:r>
        <w:rPr>
          <w:lang w:val="en-US"/>
        </w:rPr>
        <w:t xml:space="preserve">This web server is currently in its third incarnation. </w:t>
      </w:r>
      <w:r w:rsidR="00910A20">
        <w:rPr>
          <w:lang w:val="en-US"/>
        </w:rPr>
        <w:t>The version history is included in the sourcecode in the documentation directory. As is this document and the architecture overview in a Visio drawing.</w:t>
      </w:r>
    </w:p>
    <w:bookmarkEnd w:id="0"/>
    <w:p w:rsidR="007D0A5E" w:rsidRPr="00973012" w:rsidRDefault="007D0A5E">
      <w:pPr>
        <w:rPr>
          <w:b/>
          <w:lang w:val="en-US"/>
        </w:rPr>
      </w:pPr>
      <w:r>
        <w:rPr>
          <w:lang w:val="en-US"/>
        </w:rPr>
        <w:br w:type="page"/>
      </w:r>
      <w:r w:rsidRPr="00973012">
        <w:rPr>
          <w:b/>
          <w:lang w:val="en-US"/>
        </w:rPr>
        <w:lastRenderedPageBreak/>
        <w:t>Why not using IIS and ISAPI?</w:t>
      </w:r>
    </w:p>
    <w:p w:rsidR="00277E6A" w:rsidRDefault="00277E6A">
      <w:pPr>
        <w:rPr>
          <w:lang w:val="en-US"/>
        </w:rPr>
      </w:pPr>
    </w:p>
    <w:p w:rsidR="00277E6A" w:rsidRDefault="000A6ED1">
      <w:pPr>
        <w:rPr>
          <w:lang w:val="en-US"/>
        </w:rPr>
      </w:pPr>
      <w:r>
        <w:rPr>
          <w:lang w:val="en-US"/>
        </w:rPr>
        <w:t xml:space="preserve">But why not using IIS for those applications where we can clearly administer them the correct way, without having to </w:t>
      </w:r>
      <w:r w:rsidR="004C1660">
        <w:rPr>
          <w:lang w:val="en-US"/>
        </w:rPr>
        <w:t>‘smuggle’ them in? The ISAPI programming model for native appli</w:t>
      </w:r>
      <w:r w:rsidR="00E00C15">
        <w:rPr>
          <w:lang w:val="en-US"/>
        </w:rPr>
        <w:softHyphen/>
      </w:r>
      <w:r w:rsidR="004C1660">
        <w:rPr>
          <w:lang w:val="en-US"/>
        </w:rPr>
        <w:t>cations in C or C++ have some clear restrictions, stemming from the IIS administrative model. These restrictions are exposed below:</w:t>
      </w:r>
    </w:p>
    <w:p w:rsidR="004C1660" w:rsidRDefault="004C1660">
      <w:pPr>
        <w:rPr>
          <w:lang w:val="en-US"/>
        </w:rPr>
      </w:pPr>
    </w:p>
    <w:p w:rsidR="004C1660" w:rsidRDefault="004C1660" w:rsidP="004C1660">
      <w:pPr>
        <w:numPr>
          <w:ilvl w:val="0"/>
          <w:numId w:val="8"/>
        </w:numPr>
        <w:ind w:left="426" w:hanging="426"/>
        <w:rPr>
          <w:lang w:val="en-US"/>
        </w:rPr>
      </w:pPr>
      <w:r>
        <w:rPr>
          <w:lang w:val="en-US"/>
        </w:rPr>
        <w:t xml:space="preserve">Originally the ISAPI model was very simple, with just one module handler, and the possibility to ‘read’ the http incoming traffic and to ‘write’ the answer back. This model is luckily expanded </w:t>
      </w:r>
      <w:r w:rsidR="00E7103F">
        <w:rPr>
          <w:lang w:val="en-US"/>
        </w:rPr>
        <w:t xml:space="preserve">at the emergence of version </w:t>
      </w:r>
      <w:r>
        <w:rPr>
          <w:lang w:val="en-US"/>
        </w:rPr>
        <w:t>7, but still is very restricted. One of the better features of the HTTP Server API is the possibility to choose the way of writing back</w:t>
      </w:r>
      <w:r w:rsidR="00367263">
        <w:rPr>
          <w:lang w:val="en-US"/>
        </w:rPr>
        <w:t xml:space="preserve">: </w:t>
      </w:r>
      <w:r>
        <w:rPr>
          <w:lang w:val="en-US"/>
        </w:rPr>
        <w:t>in one go, per chunk or just by pointing to a filename to be written</w:t>
      </w:r>
      <w:r w:rsidR="00367263">
        <w:rPr>
          <w:lang w:val="en-US"/>
        </w:rPr>
        <w:t xml:space="preserve"> without even opening and reading / writing the file;</w:t>
      </w:r>
    </w:p>
    <w:p w:rsidR="00676BBC" w:rsidRDefault="00A50418" w:rsidP="00C342AA">
      <w:pPr>
        <w:numPr>
          <w:ilvl w:val="0"/>
          <w:numId w:val="8"/>
        </w:numPr>
        <w:ind w:left="426" w:hanging="426"/>
        <w:rPr>
          <w:lang w:val="en-US"/>
        </w:rPr>
      </w:pPr>
      <w:r>
        <w:rPr>
          <w:lang w:val="en-US"/>
        </w:rPr>
        <w:t xml:space="preserve">The ISAPI model does not guarantee that we end up in the same process or even on the same physical machine with our call. This makes it necessary to save the complete session state of a session to an external machine or a database, re-reading the session state upon each call. This slows down </w:t>
      </w:r>
      <w:r w:rsidR="00EE4B67">
        <w:rPr>
          <w:lang w:val="en-US"/>
        </w:rPr>
        <w:t>the server processing for session based appli</w:t>
      </w:r>
      <w:r w:rsidR="00EE4B67">
        <w:rPr>
          <w:lang w:val="en-US"/>
        </w:rPr>
        <w:softHyphen/>
        <w:t>ca</w:t>
      </w:r>
      <w:r w:rsidR="00EE4B67">
        <w:rPr>
          <w:lang w:val="en-US"/>
        </w:rPr>
        <w:softHyphen/>
        <w:t>tions. Certainly those applications that live on lots and lots of short calls.</w:t>
      </w:r>
    </w:p>
    <w:p w:rsidR="00C342AA" w:rsidRDefault="00C342AA" w:rsidP="00C342AA">
      <w:pPr>
        <w:numPr>
          <w:ilvl w:val="0"/>
          <w:numId w:val="8"/>
        </w:numPr>
        <w:ind w:left="426" w:hanging="426"/>
        <w:rPr>
          <w:lang w:val="en-US"/>
        </w:rPr>
      </w:pPr>
      <w:r>
        <w:rPr>
          <w:lang w:val="en-US"/>
        </w:rPr>
        <w:t xml:space="preserve">Using ISAPI means that you have to scan each request. When combining multiple applications on a machine, the performance of the applications can serious degrade as all the applications will have to scan an average of ½ * (sum of all requests of all applications). This leads to the installation instruction to install each and </w:t>
      </w:r>
      <w:r w:rsidR="00C71CA0">
        <w:rPr>
          <w:lang w:val="en-US"/>
        </w:rPr>
        <w:t>every one</w:t>
      </w:r>
      <w:r>
        <w:rPr>
          <w:lang w:val="en-US"/>
        </w:rPr>
        <w:t xml:space="preserve"> of the applications on </w:t>
      </w:r>
      <w:proofErr w:type="spellStart"/>
      <w:r>
        <w:rPr>
          <w:lang w:val="en-US"/>
        </w:rPr>
        <w:t>it’s</w:t>
      </w:r>
      <w:proofErr w:type="spellEnd"/>
      <w:r>
        <w:rPr>
          <w:lang w:val="en-US"/>
        </w:rPr>
        <w:t xml:space="preserve"> own machine. And thus heightening the total cost of ownership (TOC)</w:t>
      </w:r>
      <w:r w:rsidR="009E1591">
        <w:rPr>
          <w:lang w:val="en-US"/>
        </w:rPr>
        <w:t>;</w:t>
      </w:r>
    </w:p>
    <w:p w:rsidR="009E1591" w:rsidRPr="00C342AA" w:rsidRDefault="009E1591" w:rsidP="00C342AA">
      <w:pPr>
        <w:numPr>
          <w:ilvl w:val="0"/>
          <w:numId w:val="8"/>
        </w:numPr>
        <w:ind w:left="426" w:hanging="426"/>
        <w:rPr>
          <w:lang w:val="en-US"/>
        </w:rPr>
      </w:pPr>
      <w:r>
        <w:rPr>
          <w:lang w:val="en-US"/>
        </w:rPr>
        <w:t xml:space="preserve">The ISAPI extension module interface was designed to be, well…, an interface for just </w:t>
      </w:r>
      <w:r>
        <w:rPr>
          <w:i/>
          <w:lang w:val="en-US"/>
        </w:rPr>
        <w:t>extensions</w:t>
      </w:r>
      <w:r>
        <w:rPr>
          <w:lang w:val="en-US"/>
        </w:rPr>
        <w:t>. Not the real thing. You can write extensions to interfaces or websites, but if you want it to be the thing itself, you’re in for a hard time.</w:t>
      </w:r>
    </w:p>
    <w:p w:rsidR="00DA0EC7" w:rsidRPr="00C15791" w:rsidRDefault="00676BBC">
      <w:pPr>
        <w:rPr>
          <w:b/>
          <w:lang w:val="en-US"/>
        </w:rPr>
      </w:pPr>
      <w:r>
        <w:rPr>
          <w:lang w:val="en-US"/>
        </w:rPr>
        <w:t xml:space="preserve">     </w:t>
      </w:r>
      <w:r w:rsidR="00DA0EC7" w:rsidRPr="00C15791">
        <w:rPr>
          <w:lang w:val="en-US"/>
        </w:rPr>
        <w:br w:type="page"/>
      </w:r>
    </w:p>
    <w:p w:rsidR="003A12AD" w:rsidRPr="00C15791" w:rsidRDefault="00EF1BEB">
      <w:pPr>
        <w:rPr>
          <w:b/>
          <w:lang w:val="en-US"/>
        </w:rPr>
      </w:pPr>
      <w:r w:rsidRPr="00C15791">
        <w:rPr>
          <w:b/>
          <w:lang w:val="en-US"/>
        </w:rPr>
        <w:t>APPENDIX</w:t>
      </w:r>
      <w:r w:rsidR="002A4ADD" w:rsidRPr="00C15791">
        <w:rPr>
          <w:b/>
          <w:lang w:val="en-US"/>
        </w:rPr>
        <w:t xml:space="preserve"> 1: BASE CONFIGURATION</w:t>
      </w:r>
    </w:p>
    <w:p w:rsidR="003A12AD" w:rsidRPr="00C15791" w:rsidRDefault="003A12AD">
      <w:pPr>
        <w:rPr>
          <w:b/>
          <w:lang w:val="en-US"/>
        </w:rPr>
      </w:pPr>
    </w:p>
    <w:p w:rsidR="0060055B" w:rsidRPr="00C15791" w:rsidRDefault="00125027">
      <w:pPr>
        <w:rPr>
          <w:b/>
          <w:lang w:val="en-US"/>
        </w:rPr>
      </w:pPr>
      <w:r w:rsidRPr="00C15791">
        <w:rPr>
          <w:b/>
          <w:lang w:val="en-US"/>
        </w:rPr>
        <w:t>The base configuration</w:t>
      </w:r>
    </w:p>
    <w:p w:rsidR="00125027" w:rsidRPr="00C15791" w:rsidRDefault="003A12AD">
      <w:pPr>
        <w:rPr>
          <w:lang w:val="en-US"/>
        </w:rPr>
      </w:pPr>
      <w:r w:rsidRPr="00C15791">
        <w:rPr>
          <w:lang w:val="en-US"/>
        </w:rPr>
        <w:t>o</w:t>
      </w:r>
      <w:r w:rsidR="00125027" w:rsidRPr="00C15791">
        <w:rPr>
          <w:lang w:val="en-US"/>
        </w:rPr>
        <w:t>f the Marlin client/server is done by using the standard MS-Windows tools. This is done because the configuration takes place in the MS-Windows kernel. At a minimum you must take the following steps:</w:t>
      </w:r>
    </w:p>
    <w:p w:rsidR="004E2DF5" w:rsidRPr="00C15791" w:rsidRDefault="004E2DF5">
      <w:pPr>
        <w:rPr>
          <w:lang w:val="en-US"/>
        </w:rPr>
      </w:pPr>
    </w:p>
    <w:p w:rsidR="00564FE1" w:rsidRPr="00C15791" w:rsidRDefault="00564FE1" w:rsidP="004E2DF5">
      <w:pPr>
        <w:numPr>
          <w:ilvl w:val="0"/>
          <w:numId w:val="5"/>
        </w:numPr>
        <w:ind w:left="426" w:hanging="426"/>
        <w:rPr>
          <w:lang w:val="en-US"/>
        </w:rPr>
      </w:pPr>
      <w:r w:rsidRPr="00C15791">
        <w:rPr>
          <w:lang w:val="en-US"/>
        </w:rPr>
        <w:t>Register</w:t>
      </w:r>
      <w:r w:rsidR="002146A9" w:rsidRPr="00C15791">
        <w:rPr>
          <w:lang w:val="en-US"/>
        </w:rPr>
        <w:t xml:space="preserve"> a machine </w:t>
      </w:r>
      <w:r w:rsidRPr="00C15791">
        <w:rPr>
          <w:lang w:val="en-US"/>
        </w:rPr>
        <w:t xml:space="preserve">to be listened to. You must login ‘as </w:t>
      </w:r>
      <w:r w:rsidR="00373B22" w:rsidRPr="00C15791">
        <w:rPr>
          <w:lang w:val="en-US"/>
        </w:rPr>
        <w:t>administrator</w:t>
      </w:r>
      <w:r w:rsidRPr="00C15791">
        <w:rPr>
          <w:lang w:val="en-US"/>
        </w:rPr>
        <w:t>’ and give the following command:</w:t>
      </w:r>
    </w:p>
    <w:p w:rsidR="00564FE1" w:rsidRPr="00C15791" w:rsidRDefault="00564FE1" w:rsidP="00564FE1">
      <w:pPr>
        <w:ind w:left="426"/>
        <w:rPr>
          <w:lang w:val="en-US"/>
        </w:rPr>
      </w:pPr>
    </w:p>
    <w:p w:rsidR="004E2DF5" w:rsidRPr="00C15791" w:rsidRDefault="004E2DF5" w:rsidP="004E2DF5">
      <w:pPr>
        <w:ind w:firstLine="426"/>
        <w:rPr>
          <w:rFonts w:ascii="Courier New" w:hAnsi="Courier New" w:cs="Courier New"/>
          <w:sz w:val="20"/>
          <w:lang w:val="en-US"/>
        </w:rPr>
      </w:pPr>
      <w:proofErr w:type="spellStart"/>
      <w:r w:rsidRPr="00C15791">
        <w:rPr>
          <w:rFonts w:ascii="Courier New" w:hAnsi="Courier New" w:cs="Courier New"/>
          <w:sz w:val="20"/>
          <w:lang w:val="en-US"/>
        </w:rPr>
        <w:t>netsh</w:t>
      </w:r>
      <w:proofErr w:type="spellEnd"/>
      <w:r w:rsidRPr="00C15791">
        <w:rPr>
          <w:rFonts w:ascii="Courier New" w:hAnsi="Courier New" w:cs="Courier New"/>
          <w:sz w:val="20"/>
          <w:lang w:val="en-US"/>
        </w:rPr>
        <w:t xml:space="preserve"> http add </w:t>
      </w:r>
      <w:proofErr w:type="spellStart"/>
      <w:r w:rsidRPr="00C15791">
        <w:rPr>
          <w:rFonts w:ascii="Courier New" w:hAnsi="Courier New" w:cs="Courier New"/>
          <w:sz w:val="20"/>
          <w:lang w:val="en-US"/>
        </w:rPr>
        <w:t>iplisten</w:t>
      </w:r>
      <w:proofErr w:type="spellEnd"/>
      <w:r w:rsidRPr="00C15791">
        <w:rPr>
          <w:rFonts w:ascii="Courier New" w:hAnsi="Courier New" w:cs="Courier New"/>
          <w:sz w:val="20"/>
          <w:lang w:val="en-US"/>
        </w:rPr>
        <w:t xml:space="preserve"> </w:t>
      </w:r>
      <w:proofErr w:type="spellStart"/>
      <w:r w:rsidRPr="00C15791">
        <w:rPr>
          <w:rFonts w:ascii="Courier New" w:hAnsi="Courier New" w:cs="Courier New"/>
          <w:sz w:val="20"/>
          <w:lang w:val="en-US"/>
        </w:rPr>
        <w:t>ipaddress</w:t>
      </w:r>
      <w:proofErr w:type="spellEnd"/>
      <w:r w:rsidRPr="00C15791">
        <w:rPr>
          <w:rFonts w:ascii="Courier New" w:hAnsi="Courier New" w:cs="Courier New"/>
          <w:sz w:val="20"/>
          <w:lang w:val="en-US"/>
        </w:rPr>
        <w:t>=0.0.0.0</w:t>
      </w:r>
    </w:p>
    <w:p w:rsidR="004E2DF5" w:rsidRPr="00C15791" w:rsidRDefault="004E2DF5" w:rsidP="004E2DF5">
      <w:pPr>
        <w:rPr>
          <w:lang w:val="en-US"/>
        </w:rPr>
      </w:pPr>
    </w:p>
    <w:p w:rsidR="004E2DF5" w:rsidRPr="00C15791" w:rsidRDefault="00564FE1" w:rsidP="00564FE1">
      <w:pPr>
        <w:ind w:left="426"/>
        <w:rPr>
          <w:lang w:val="en-US"/>
        </w:rPr>
      </w:pPr>
      <w:r w:rsidRPr="00C15791">
        <w:rPr>
          <w:lang w:val="en-US"/>
        </w:rPr>
        <w:t xml:space="preserve">Instead of the 0.0.0.0 address, you can also use the ‘real </w:t>
      </w:r>
      <w:r w:rsidR="004E2DF5" w:rsidRPr="00C15791">
        <w:rPr>
          <w:lang w:val="en-US"/>
        </w:rPr>
        <w:t>IP ad</w:t>
      </w:r>
      <w:r w:rsidRPr="00C15791">
        <w:rPr>
          <w:lang w:val="en-US"/>
        </w:rPr>
        <w:t>d</w:t>
      </w:r>
      <w:r w:rsidR="004E2DF5" w:rsidRPr="00C15791">
        <w:rPr>
          <w:lang w:val="en-US"/>
        </w:rPr>
        <w:t>re</w:t>
      </w:r>
      <w:r w:rsidRPr="00C15791">
        <w:rPr>
          <w:lang w:val="en-US"/>
        </w:rPr>
        <w:t>s</w:t>
      </w:r>
      <w:r w:rsidR="004E2DF5" w:rsidRPr="00C15791">
        <w:rPr>
          <w:lang w:val="en-US"/>
        </w:rPr>
        <w:t xml:space="preserve">s </w:t>
      </w:r>
      <w:r w:rsidRPr="00C15791">
        <w:rPr>
          <w:lang w:val="en-US"/>
        </w:rPr>
        <w:t>of your machine (or that of another machine in a cluster farm)</w:t>
      </w:r>
    </w:p>
    <w:p w:rsidR="004E2DF5" w:rsidRPr="00C15791" w:rsidRDefault="004E2DF5" w:rsidP="004E2DF5">
      <w:pPr>
        <w:rPr>
          <w:lang w:val="en-US"/>
        </w:rPr>
      </w:pPr>
    </w:p>
    <w:p w:rsidR="004E2DF5" w:rsidRPr="00C15791" w:rsidRDefault="002146A9" w:rsidP="004E2DF5">
      <w:pPr>
        <w:numPr>
          <w:ilvl w:val="0"/>
          <w:numId w:val="5"/>
        </w:numPr>
        <w:ind w:left="426" w:hanging="426"/>
        <w:rPr>
          <w:lang w:val="en-US"/>
        </w:rPr>
      </w:pPr>
      <w:r w:rsidRPr="00C15791">
        <w:rPr>
          <w:lang w:val="en-US"/>
        </w:rPr>
        <w:t xml:space="preserve">Register an </w:t>
      </w:r>
      <w:r w:rsidR="004E2DF5" w:rsidRPr="00C15791">
        <w:rPr>
          <w:lang w:val="en-US"/>
        </w:rPr>
        <w:t xml:space="preserve">URL </w:t>
      </w:r>
      <w:r w:rsidRPr="00C15791">
        <w:rPr>
          <w:lang w:val="en-US"/>
        </w:rPr>
        <w:t>to</w:t>
      </w:r>
      <w:r w:rsidR="00373B22" w:rsidRPr="00C15791">
        <w:rPr>
          <w:lang w:val="en-US"/>
        </w:rPr>
        <w:t xml:space="preserve"> </w:t>
      </w:r>
      <w:r w:rsidRPr="00C15791">
        <w:rPr>
          <w:lang w:val="en-US"/>
        </w:rPr>
        <w:t>be listened to, and add the specific rights for users who can listen to</w:t>
      </w:r>
      <w:r w:rsidR="00373B22" w:rsidRPr="00C15791">
        <w:rPr>
          <w:lang w:val="en-US"/>
        </w:rPr>
        <w:t xml:space="preserve"> </w:t>
      </w:r>
      <w:r w:rsidRPr="00C15791">
        <w:rPr>
          <w:lang w:val="en-US"/>
        </w:rPr>
        <w:t xml:space="preserve">this URL. You must login ‘as administrator’ </w:t>
      </w:r>
      <w:r w:rsidR="00EE359B" w:rsidRPr="00C15791">
        <w:rPr>
          <w:lang w:val="en-US"/>
        </w:rPr>
        <w:t>and give the following command:</w:t>
      </w:r>
    </w:p>
    <w:p w:rsidR="004E2DF5" w:rsidRPr="00C15791" w:rsidRDefault="004E2DF5" w:rsidP="004E2DF5">
      <w:pPr>
        <w:rPr>
          <w:lang w:val="en-US"/>
        </w:rPr>
      </w:pPr>
    </w:p>
    <w:p w:rsidR="004E2DF5" w:rsidRPr="00C15791" w:rsidRDefault="004E2DF5" w:rsidP="004E2DF5">
      <w:pPr>
        <w:ind w:firstLine="426"/>
        <w:rPr>
          <w:rFonts w:ascii="Courier New" w:hAnsi="Courier New" w:cs="Courier New"/>
          <w:sz w:val="20"/>
          <w:lang w:val="en-US"/>
        </w:rPr>
      </w:pPr>
      <w:proofErr w:type="spellStart"/>
      <w:r w:rsidRPr="00C15791">
        <w:rPr>
          <w:rFonts w:ascii="Courier New" w:hAnsi="Courier New" w:cs="Courier New"/>
          <w:sz w:val="20"/>
          <w:lang w:val="en-US"/>
        </w:rPr>
        <w:t>netsh</w:t>
      </w:r>
      <w:proofErr w:type="spellEnd"/>
      <w:r w:rsidRPr="00C15791">
        <w:rPr>
          <w:rFonts w:ascii="Courier New" w:hAnsi="Courier New" w:cs="Courier New"/>
          <w:sz w:val="20"/>
          <w:lang w:val="en-US"/>
        </w:rPr>
        <w:t xml:space="preserve"> http add </w:t>
      </w:r>
      <w:proofErr w:type="spellStart"/>
      <w:r w:rsidRPr="00C15791">
        <w:rPr>
          <w:rFonts w:ascii="Courier New" w:hAnsi="Courier New" w:cs="Courier New"/>
          <w:sz w:val="20"/>
          <w:lang w:val="en-US"/>
        </w:rPr>
        <w:t>urlacl</w:t>
      </w:r>
      <w:proofErr w:type="spellEnd"/>
      <w:r w:rsidRPr="00C15791">
        <w:rPr>
          <w:rFonts w:ascii="Courier New" w:hAnsi="Courier New" w:cs="Courier New"/>
          <w:sz w:val="20"/>
          <w:lang w:val="en-US"/>
        </w:rPr>
        <w:t xml:space="preserve"> </w:t>
      </w:r>
      <w:proofErr w:type="spellStart"/>
      <w:r w:rsidRPr="00C15791">
        <w:rPr>
          <w:rFonts w:ascii="Courier New" w:hAnsi="Courier New" w:cs="Courier New"/>
          <w:sz w:val="20"/>
          <w:lang w:val="en-US"/>
        </w:rPr>
        <w:t>url</w:t>
      </w:r>
      <w:proofErr w:type="spellEnd"/>
      <w:r w:rsidRPr="00C15791">
        <w:rPr>
          <w:rFonts w:ascii="Courier New" w:hAnsi="Courier New" w:cs="Courier New"/>
          <w:sz w:val="20"/>
          <w:lang w:val="en-US"/>
        </w:rPr>
        <w:t>=http://</w:t>
      </w:r>
      <w:r w:rsidR="003C2720" w:rsidRPr="00C15791">
        <w:rPr>
          <w:rFonts w:ascii="Courier New" w:hAnsi="Courier New" w:cs="Courier New"/>
          <w:sz w:val="20"/>
          <w:lang w:val="en-US"/>
        </w:rPr>
        <w:t>+:1200/MarlinTest</w:t>
      </w:r>
      <w:r w:rsidR="00EE359B" w:rsidRPr="00C15791">
        <w:rPr>
          <w:rFonts w:ascii="Courier New" w:hAnsi="Courier New" w:cs="Courier New"/>
          <w:sz w:val="20"/>
          <w:lang w:val="en-US"/>
        </w:rPr>
        <w:t>/ user=\Everyone</w:t>
      </w:r>
    </w:p>
    <w:p w:rsidR="004E2DF5" w:rsidRPr="00C15791" w:rsidRDefault="004E2DF5" w:rsidP="004E2DF5">
      <w:pPr>
        <w:rPr>
          <w:lang w:val="en-US"/>
        </w:rPr>
      </w:pPr>
    </w:p>
    <w:p w:rsidR="004E2DF5" w:rsidRPr="00C15791" w:rsidRDefault="003C2720" w:rsidP="004E2DF5">
      <w:pPr>
        <w:ind w:left="426"/>
        <w:rPr>
          <w:lang w:val="en-US"/>
        </w:rPr>
      </w:pPr>
      <w:r w:rsidRPr="00C15791">
        <w:rPr>
          <w:lang w:val="en-US"/>
        </w:rPr>
        <w:t>This configures the URL for specific users. This is an equivalent of the command that works on multilingual versions of the MS-Windows kernel</w:t>
      </w:r>
      <w:r w:rsidR="004E2DF5" w:rsidRPr="00C15791">
        <w:rPr>
          <w:lang w:val="en-US"/>
        </w:rPr>
        <w:t>:</w:t>
      </w:r>
    </w:p>
    <w:p w:rsidR="004E2DF5" w:rsidRPr="00C15791" w:rsidRDefault="004E2DF5" w:rsidP="004E2DF5">
      <w:pPr>
        <w:rPr>
          <w:lang w:val="en-US"/>
        </w:rPr>
      </w:pPr>
    </w:p>
    <w:p w:rsidR="004E2DF5" w:rsidRPr="00C15791" w:rsidRDefault="004E2DF5" w:rsidP="004E2DF5">
      <w:pPr>
        <w:ind w:firstLine="426"/>
        <w:rPr>
          <w:rFonts w:ascii="Courier New" w:hAnsi="Courier New" w:cs="Courier New"/>
          <w:sz w:val="20"/>
          <w:lang w:val="en-US"/>
        </w:rPr>
      </w:pPr>
      <w:proofErr w:type="spellStart"/>
      <w:r w:rsidRPr="00C15791">
        <w:rPr>
          <w:rFonts w:ascii="Courier New" w:hAnsi="Courier New" w:cs="Courier New"/>
          <w:sz w:val="20"/>
          <w:lang w:val="en-US"/>
        </w:rPr>
        <w:t>netsh</w:t>
      </w:r>
      <w:proofErr w:type="spellEnd"/>
      <w:r w:rsidRPr="00C15791">
        <w:rPr>
          <w:rFonts w:ascii="Courier New" w:hAnsi="Courier New" w:cs="Courier New"/>
          <w:sz w:val="20"/>
          <w:lang w:val="en-US"/>
        </w:rPr>
        <w:t xml:space="preserve"> http add </w:t>
      </w:r>
      <w:proofErr w:type="spellStart"/>
      <w:r w:rsidRPr="00C15791">
        <w:rPr>
          <w:rFonts w:ascii="Courier New" w:hAnsi="Courier New" w:cs="Courier New"/>
          <w:sz w:val="20"/>
          <w:lang w:val="en-US"/>
        </w:rPr>
        <w:t>ur</w:t>
      </w:r>
      <w:r w:rsidR="003C2720" w:rsidRPr="00C15791">
        <w:rPr>
          <w:rFonts w:ascii="Courier New" w:hAnsi="Courier New" w:cs="Courier New"/>
          <w:sz w:val="20"/>
          <w:lang w:val="en-US"/>
        </w:rPr>
        <w:t>lacl</w:t>
      </w:r>
      <w:proofErr w:type="spellEnd"/>
      <w:r w:rsidR="003C2720" w:rsidRPr="00C15791">
        <w:rPr>
          <w:rFonts w:ascii="Courier New" w:hAnsi="Courier New" w:cs="Courier New"/>
          <w:sz w:val="20"/>
          <w:lang w:val="en-US"/>
        </w:rPr>
        <w:t xml:space="preserve"> </w:t>
      </w:r>
      <w:proofErr w:type="spellStart"/>
      <w:r w:rsidR="003C2720" w:rsidRPr="00C15791">
        <w:rPr>
          <w:rFonts w:ascii="Courier New" w:hAnsi="Courier New" w:cs="Courier New"/>
          <w:sz w:val="20"/>
          <w:lang w:val="en-US"/>
        </w:rPr>
        <w:t>url</w:t>
      </w:r>
      <w:proofErr w:type="spellEnd"/>
      <w:r w:rsidR="003C2720" w:rsidRPr="00C15791">
        <w:rPr>
          <w:rFonts w:ascii="Courier New" w:hAnsi="Courier New" w:cs="Courier New"/>
          <w:sz w:val="20"/>
          <w:lang w:val="en-US"/>
        </w:rPr>
        <w:t>=http://+:1200/MarlinTest</w:t>
      </w:r>
      <w:r w:rsidRPr="00C15791">
        <w:rPr>
          <w:rFonts w:ascii="Courier New" w:hAnsi="Courier New" w:cs="Courier New"/>
          <w:sz w:val="20"/>
          <w:lang w:val="en-US"/>
        </w:rPr>
        <w:t>/ user=D:(A;;GX;;;WD)</w:t>
      </w:r>
    </w:p>
    <w:p w:rsidR="004E2DF5" w:rsidRPr="00C15791" w:rsidRDefault="004E2DF5" w:rsidP="004E2DF5">
      <w:pPr>
        <w:rPr>
          <w:lang w:val="en-US"/>
        </w:rPr>
      </w:pPr>
    </w:p>
    <w:p w:rsidR="004E2DF5" w:rsidRPr="00C15791" w:rsidRDefault="00E25BEF" w:rsidP="004E2DF5">
      <w:pPr>
        <w:ind w:firstLine="426"/>
        <w:rPr>
          <w:lang w:val="en-US"/>
        </w:rPr>
      </w:pPr>
      <w:r w:rsidRPr="00C15791">
        <w:rPr>
          <w:lang w:val="en-US"/>
        </w:rPr>
        <w:t>The nasty thing here is that changing one of the elements of the URL like:</w:t>
      </w:r>
    </w:p>
    <w:p w:rsidR="004E2DF5" w:rsidRPr="00C15791" w:rsidRDefault="004E2DF5" w:rsidP="00EB4730">
      <w:pPr>
        <w:ind w:left="426"/>
        <w:rPr>
          <w:lang w:val="en-US"/>
        </w:rPr>
      </w:pPr>
      <w:r w:rsidRPr="00C15791">
        <w:rPr>
          <w:lang w:val="en-US"/>
        </w:rPr>
        <w:t xml:space="preserve">- http </w:t>
      </w:r>
      <w:r w:rsidR="00E25BEF" w:rsidRPr="00C15791">
        <w:rPr>
          <w:lang w:val="en-US"/>
        </w:rPr>
        <w:t xml:space="preserve">to </w:t>
      </w:r>
      <w:r w:rsidRPr="00C15791">
        <w:rPr>
          <w:lang w:val="en-US"/>
        </w:rPr>
        <w:t>https</w:t>
      </w:r>
    </w:p>
    <w:p w:rsidR="004E2DF5" w:rsidRPr="00C15791" w:rsidRDefault="004E2DF5" w:rsidP="00EB4730">
      <w:pPr>
        <w:ind w:left="426"/>
        <w:rPr>
          <w:lang w:val="en-US"/>
        </w:rPr>
      </w:pPr>
      <w:r w:rsidRPr="00C15791">
        <w:rPr>
          <w:lang w:val="en-US"/>
        </w:rPr>
        <w:t xml:space="preserve">- strong </w:t>
      </w:r>
      <w:r w:rsidR="00E25BEF" w:rsidRPr="00C15791">
        <w:rPr>
          <w:lang w:val="en-US"/>
        </w:rPr>
        <w:t xml:space="preserve">to </w:t>
      </w:r>
      <w:r w:rsidRPr="00C15791">
        <w:rPr>
          <w:lang w:val="en-US"/>
        </w:rPr>
        <w:t>weak addres</w:t>
      </w:r>
      <w:r w:rsidR="00E25BEF" w:rsidRPr="00C15791">
        <w:rPr>
          <w:lang w:val="en-US"/>
        </w:rPr>
        <w:t>s binding</w:t>
      </w:r>
    </w:p>
    <w:p w:rsidR="004E2DF5" w:rsidRPr="00C15791" w:rsidRDefault="00E25BEF" w:rsidP="00EB4730">
      <w:pPr>
        <w:ind w:left="426"/>
        <w:rPr>
          <w:lang w:val="en-US"/>
        </w:rPr>
      </w:pPr>
      <w:r w:rsidRPr="00C15791">
        <w:rPr>
          <w:lang w:val="en-US"/>
        </w:rPr>
        <w:t xml:space="preserve">- </w:t>
      </w:r>
      <w:proofErr w:type="spellStart"/>
      <w:r w:rsidRPr="00C15791">
        <w:rPr>
          <w:lang w:val="en-US"/>
        </w:rPr>
        <w:t>servicename</w:t>
      </w:r>
      <w:proofErr w:type="spellEnd"/>
    </w:p>
    <w:p w:rsidR="004E2DF5" w:rsidRPr="00C15791" w:rsidRDefault="007B6FEE" w:rsidP="00EB4730">
      <w:pPr>
        <w:ind w:left="426"/>
        <w:rPr>
          <w:lang w:val="en-US"/>
        </w:rPr>
      </w:pPr>
      <w:r w:rsidRPr="00C15791">
        <w:rPr>
          <w:lang w:val="en-US"/>
        </w:rPr>
        <w:t xml:space="preserve">You will have to remove the registration with “delete </w:t>
      </w:r>
      <w:proofErr w:type="spellStart"/>
      <w:r w:rsidRPr="00C15791">
        <w:rPr>
          <w:lang w:val="en-US"/>
        </w:rPr>
        <w:t>urlacl</w:t>
      </w:r>
      <w:proofErr w:type="spellEnd"/>
      <w:r w:rsidRPr="00C15791">
        <w:rPr>
          <w:lang w:val="en-US"/>
        </w:rPr>
        <w:t>” and register the changed URL anew.</w:t>
      </w:r>
    </w:p>
    <w:p w:rsidR="004E2DF5" w:rsidRPr="00C15791" w:rsidRDefault="004E2DF5" w:rsidP="004E2DF5">
      <w:pPr>
        <w:rPr>
          <w:lang w:val="en-US"/>
        </w:rPr>
      </w:pPr>
    </w:p>
    <w:p w:rsidR="00193216" w:rsidRPr="00C15791" w:rsidRDefault="00193216" w:rsidP="00193216">
      <w:pPr>
        <w:numPr>
          <w:ilvl w:val="0"/>
          <w:numId w:val="5"/>
        </w:numPr>
        <w:ind w:left="426" w:hanging="426"/>
        <w:rPr>
          <w:lang w:val="en-US"/>
        </w:rPr>
      </w:pPr>
      <w:r w:rsidRPr="00C15791">
        <w:rPr>
          <w:lang w:val="en-US"/>
        </w:rPr>
        <w:t>If the registered URL is a secure service (HTTPS) you will need to install a certificate in your certificate store (with “mmc.exe”) and configure this certificate to be used with the URL. These are the steps.</w:t>
      </w:r>
    </w:p>
    <w:p w:rsidR="004E2DF5" w:rsidRPr="00C15791" w:rsidRDefault="005461BD" w:rsidP="00193216">
      <w:pPr>
        <w:ind w:left="426"/>
        <w:rPr>
          <w:lang w:val="en-US"/>
        </w:rPr>
      </w:pPr>
      <w:r w:rsidRPr="00C15791">
        <w:rPr>
          <w:lang w:val="en-US"/>
        </w:rPr>
        <w:t>1)</w:t>
      </w:r>
      <w:r w:rsidRPr="00C15791">
        <w:rPr>
          <w:lang w:val="en-US"/>
        </w:rPr>
        <w:tab/>
      </w:r>
      <w:r w:rsidR="004E2DF5" w:rsidRPr="00C15791">
        <w:rPr>
          <w:lang w:val="en-US"/>
        </w:rPr>
        <w:t>Start "mmc" as administrator</w:t>
      </w:r>
    </w:p>
    <w:p w:rsidR="004E2DF5" w:rsidRPr="00C15791" w:rsidRDefault="005461BD" w:rsidP="005461BD">
      <w:pPr>
        <w:ind w:left="709" w:hanging="283"/>
        <w:rPr>
          <w:lang w:val="en-US"/>
        </w:rPr>
      </w:pPr>
      <w:r w:rsidRPr="00C15791">
        <w:rPr>
          <w:lang w:val="en-US"/>
        </w:rPr>
        <w:t>2)</w:t>
      </w:r>
      <w:r w:rsidRPr="00C15791">
        <w:rPr>
          <w:lang w:val="en-US"/>
        </w:rPr>
        <w:tab/>
      </w:r>
      <w:r w:rsidR="00193216" w:rsidRPr="00C15791">
        <w:rPr>
          <w:lang w:val="en-US"/>
        </w:rPr>
        <w:t>Add the module "Certificates</w:t>
      </w:r>
      <w:r w:rsidR="004E2DF5" w:rsidRPr="00C15791">
        <w:rPr>
          <w:lang w:val="en-US"/>
        </w:rPr>
        <w:t xml:space="preserve">" </w:t>
      </w:r>
      <w:r w:rsidR="00193216" w:rsidRPr="00C15791">
        <w:rPr>
          <w:lang w:val="en-US"/>
        </w:rPr>
        <w:t>and</w:t>
      </w:r>
      <w:r w:rsidR="004E2DF5" w:rsidRPr="00C15791">
        <w:rPr>
          <w:lang w:val="en-US"/>
        </w:rPr>
        <w:t xml:space="preserve"> start </w:t>
      </w:r>
      <w:r w:rsidR="00193216" w:rsidRPr="00C15791">
        <w:rPr>
          <w:lang w:val="en-US"/>
        </w:rPr>
        <w:t>the “Machine” configuration</w:t>
      </w:r>
      <w:r w:rsidR="00053117" w:rsidRPr="00C15791">
        <w:rPr>
          <w:lang w:val="en-US"/>
        </w:rPr>
        <w:t>!!</w:t>
      </w:r>
    </w:p>
    <w:p w:rsidR="004E2DF5" w:rsidRPr="00C15791" w:rsidRDefault="005461BD" w:rsidP="005461BD">
      <w:pPr>
        <w:ind w:left="709" w:hanging="283"/>
        <w:rPr>
          <w:lang w:val="en-US"/>
        </w:rPr>
      </w:pPr>
      <w:r w:rsidRPr="00C15791">
        <w:rPr>
          <w:lang w:val="en-US"/>
        </w:rPr>
        <w:t>3)</w:t>
      </w:r>
      <w:r w:rsidRPr="00C15791">
        <w:rPr>
          <w:lang w:val="en-US"/>
        </w:rPr>
        <w:tab/>
      </w:r>
      <w:r w:rsidR="00BD4C94" w:rsidRPr="00C15791">
        <w:rPr>
          <w:lang w:val="en-US"/>
        </w:rPr>
        <w:t>Add your certificate in the “Trusted Publisher” store</w:t>
      </w:r>
    </w:p>
    <w:p w:rsidR="004E2DF5" w:rsidRPr="00C15791" w:rsidRDefault="005461BD" w:rsidP="005461BD">
      <w:pPr>
        <w:ind w:left="709" w:hanging="283"/>
        <w:rPr>
          <w:lang w:val="en-US"/>
        </w:rPr>
      </w:pPr>
      <w:r w:rsidRPr="00C15791">
        <w:rPr>
          <w:lang w:val="en-US"/>
        </w:rPr>
        <w:t>4)</w:t>
      </w:r>
      <w:r w:rsidRPr="00C15791">
        <w:rPr>
          <w:lang w:val="en-US"/>
        </w:rPr>
        <w:tab/>
      </w:r>
      <w:r w:rsidR="00BD4C94" w:rsidRPr="00C15791">
        <w:rPr>
          <w:lang w:val="en-US"/>
        </w:rPr>
        <w:t xml:space="preserve">Find the </w:t>
      </w:r>
      <w:r w:rsidR="004E2DF5" w:rsidRPr="00C15791">
        <w:rPr>
          <w:lang w:val="en-US"/>
        </w:rPr>
        <w:t xml:space="preserve">thumbprint </w:t>
      </w:r>
      <w:r w:rsidR="00BD4C94" w:rsidRPr="00C15791">
        <w:rPr>
          <w:lang w:val="en-US"/>
        </w:rPr>
        <w:t xml:space="preserve">of the </w:t>
      </w:r>
      <w:r w:rsidR="004E2DF5" w:rsidRPr="00C15791">
        <w:rPr>
          <w:lang w:val="en-US"/>
        </w:rPr>
        <w:t>certificat</w:t>
      </w:r>
      <w:r w:rsidR="00BD4C94" w:rsidRPr="00C15791">
        <w:rPr>
          <w:lang w:val="en-US"/>
        </w:rPr>
        <w:t>e</w:t>
      </w:r>
      <w:r w:rsidR="004E2DF5" w:rsidRPr="00C15791">
        <w:rPr>
          <w:lang w:val="en-US"/>
        </w:rPr>
        <w:t xml:space="preserve"> </w:t>
      </w:r>
      <w:r w:rsidR="00BD4C94" w:rsidRPr="00C15791">
        <w:rPr>
          <w:lang w:val="en-US"/>
        </w:rPr>
        <w:t>and remove the spaces</w:t>
      </w:r>
    </w:p>
    <w:p w:rsidR="004E2DF5" w:rsidRPr="00C15791" w:rsidRDefault="005461BD" w:rsidP="005461BD">
      <w:pPr>
        <w:ind w:left="709" w:hanging="283"/>
        <w:rPr>
          <w:lang w:val="en-US"/>
        </w:rPr>
      </w:pPr>
      <w:r w:rsidRPr="00C15791">
        <w:rPr>
          <w:lang w:val="en-US"/>
        </w:rPr>
        <w:t>5)</w:t>
      </w:r>
      <w:r w:rsidRPr="00C15791">
        <w:rPr>
          <w:lang w:val="en-US"/>
        </w:rPr>
        <w:tab/>
      </w:r>
      <w:r w:rsidR="00BD4C94" w:rsidRPr="00C15791">
        <w:rPr>
          <w:lang w:val="en-US"/>
        </w:rPr>
        <w:t xml:space="preserve">Use the </w:t>
      </w:r>
      <w:r w:rsidR="004E2DF5" w:rsidRPr="00C15791">
        <w:rPr>
          <w:lang w:val="en-US"/>
        </w:rPr>
        <w:t xml:space="preserve">thumbprint </w:t>
      </w:r>
      <w:r w:rsidR="00BD4C94" w:rsidRPr="00C15791">
        <w:rPr>
          <w:lang w:val="en-US"/>
        </w:rPr>
        <w:t>of the certificate</w:t>
      </w:r>
      <w:r w:rsidR="004E2DF5" w:rsidRPr="00C15791">
        <w:rPr>
          <w:lang w:val="en-US"/>
        </w:rPr>
        <w:t xml:space="preserve"> </w:t>
      </w:r>
      <w:r w:rsidR="00BD4C94" w:rsidRPr="00C15791">
        <w:rPr>
          <w:lang w:val="en-US"/>
        </w:rPr>
        <w:t>to add to the HTTP service with</w:t>
      </w:r>
      <w:r w:rsidR="004E2DF5" w:rsidRPr="00C15791">
        <w:rPr>
          <w:lang w:val="en-US"/>
        </w:rPr>
        <w:t>:</w:t>
      </w:r>
    </w:p>
    <w:p w:rsidR="004E2DF5" w:rsidRPr="00C15791" w:rsidRDefault="004E2DF5" w:rsidP="004E2DF5">
      <w:pPr>
        <w:rPr>
          <w:lang w:val="en-US"/>
        </w:rPr>
      </w:pPr>
      <w:r w:rsidRPr="00C15791">
        <w:rPr>
          <w:lang w:val="en-US"/>
        </w:rPr>
        <w:t xml:space="preserve">     </w:t>
      </w:r>
    </w:p>
    <w:p w:rsidR="00EB4730" w:rsidRPr="00C15791" w:rsidRDefault="004E2DF5" w:rsidP="00EB4730">
      <w:pPr>
        <w:ind w:left="426"/>
        <w:rPr>
          <w:rFonts w:ascii="Courier New" w:hAnsi="Courier New" w:cs="Courier New"/>
          <w:sz w:val="18"/>
          <w:szCs w:val="18"/>
          <w:lang w:val="en-US"/>
        </w:rPr>
      </w:pPr>
      <w:proofErr w:type="spellStart"/>
      <w:r w:rsidRPr="00C15791">
        <w:rPr>
          <w:rFonts w:ascii="Courier New" w:hAnsi="Courier New" w:cs="Courier New"/>
          <w:sz w:val="18"/>
          <w:szCs w:val="18"/>
          <w:lang w:val="en-US"/>
        </w:rPr>
        <w:t>netsh</w:t>
      </w:r>
      <w:proofErr w:type="spellEnd"/>
      <w:r w:rsidRPr="00C15791">
        <w:rPr>
          <w:rFonts w:ascii="Courier New" w:hAnsi="Courier New" w:cs="Courier New"/>
          <w:sz w:val="18"/>
          <w:szCs w:val="18"/>
          <w:lang w:val="en-US"/>
        </w:rPr>
        <w:t xml:space="preserve"> http add </w:t>
      </w:r>
      <w:proofErr w:type="spellStart"/>
      <w:r w:rsidRPr="00C15791">
        <w:rPr>
          <w:rFonts w:ascii="Courier New" w:hAnsi="Courier New" w:cs="Courier New"/>
          <w:sz w:val="18"/>
          <w:szCs w:val="18"/>
          <w:lang w:val="en-US"/>
        </w:rPr>
        <w:t>sslcert</w:t>
      </w:r>
      <w:proofErr w:type="spellEnd"/>
      <w:r w:rsidRPr="00C15791">
        <w:rPr>
          <w:rFonts w:ascii="Courier New" w:hAnsi="Courier New" w:cs="Courier New"/>
          <w:sz w:val="18"/>
          <w:szCs w:val="18"/>
          <w:lang w:val="en-US"/>
        </w:rPr>
        <w:t xml:space="preserve"> </w:t>
      </w:r>
      <w:proofErr w:type="spellStart"/>
      <w:r w:rsidRPr="00C15791">
        <w:rPr>
          <w:rFonts w:ascii="Courier New" w:hAnsi="Courier New" w:cs="Courier New"/>
          <w:sz w:val="18"/>
          <w:szCs w:val="18"/>
          <w:lang w:val="en-US"/>
        </w:rPr>
        <w:t>ipport</w:t>
      </w:r>
      <w:proofErr w:type="spellEnd"/>
      <w:r w:rsidRPr="00C15791">
        <w:rPr>
          <w:rFonts w:ascii="Courier New" w:hAnsi="Courier New" w:cs="Courier New"/>
          <w:sz w:val="18"/>
          <w:szCs w:val="18"/>
          <w:lang w:val="en-US"/>
        </w:rPr>
        <w:t xml:space="preserve">=123.321.12.12:443 </w:t>
      </w:r>
      <w:proofErr w:type="spellStart"/>
      <w:r w:rsidRPr="00C15791">
        <w:rPr>
          <w:rFonts w:ascii="Courier New" w:hAnsi="Courier New" w:cs="Courier New"/>
          <w:sz w:val="18"/>
          <w:szCs w:val="18"/>
          <w:lang w:val="en-US"/>
        </w:rPr>
        <w:t>certhash</w:t>
      </w:r>
      <w:proofErr w:type="spellEnd"/>
      <w:r w:rsidRPr="00C15791">
        <w:rPr>
          <w:rFonts w:ascii="Courier New" w:hAnsi="Courier New" w:cs="Courier New"/>
          <w:sz w:val="18"/>
          <w:szCs w:val="18"/>
          <w:lang w:val="en-US"/>
        </w:rPr>
        <w:t xml:space="preserve">=0102030405060708090A0B0C0D0E0F1011121314 </w:t>
      </w:r>
    </w:p>
    <w:p w:rsidR="004E2DF5" w:rsidRPr="00C15791" w:rsidRDefault="004E2DF5" w:rsidP="00EB4730">
      <w:pPr>
        <w:ind w:left="426"/>
        <w:rPr>
          <w:rFonts w:ascii="Courier New" w:hAnsi="Courier New" w:cs="Courier New"/>
          <w:sz w:val="18"/>
          <w:szCs w:val="18"/>
          <w:lang w:val="en-US"/>
        </w:rPr>
      </w:pPr>
      <w:proofErr w:type="spellStart"/>
      <w:r w:rsidRPr="00C15791">
        <w:rPr>
          <w:rFonts w:ascii="Courier New" w:hAnsi="Courier New" w:cs="Courier New"/>
          <w:sz w:val="18"/>
          <w:szCs w:val="18"/>
          <w:lang w:val="en-US"/>
        </w:rPr>
        <w:t>appid</w:t>
      </w:r>
      <w:proofErr w:type="spellEnd"/>
      <w:r w:rsidRPr="00C15791">
        <w:rPr>
          <w:rFonts w:ascii="Courier New" w:hAnsi="Courier New" w:cs="Courier New"/>
          <w:sz w:val="18"/>
          <w:szCs w:val="18"/>
          <w:lang w:val="en-US"/>
        </w:rPr>
        <w:t>={00112233-4455-6677-8899-AABBCCDDEEFF}</w:t>
      </w:r>
    </w:p>
    <w:p w:rsidR="004E2DF5" w:rsidRPr="00C15791" w:rsidRDefault="004E2DF5" w:rsidP="004E2DF5">
      <w:pPr>
        <w:rPr>
          <w:lang w:val="en-US"/>
        </w:rPr>
      </w:pPr>
    </w:p>
    <w:p w:rsidR="004E2DF5" w:rsidRPr="00C15791" w:rsidRDefault="00116BEE" w:rsidP="00EB4730">
      <w:pPr>
        <w:ind w:left="426"/>
        <w:rPr>
          <w:lang w:val="en-US"/>
        </w:rPr>
      </w:pPr>
      <w:r w:rsidRPr="00C15791">
        <w:rPr>
          <w:lang w:val="en-US"/>
        </w:rPr>
        <w:t>The par</w:t>
      </w:r>
      <w:r w:rsidR="003E2CE0" w:rsidRPr="00C15791">
        <w:rPr>
          <w:lang w:val="en-US"/>
        </w:rPr>
        <w:t>a</w:t>
      </w:r>
      <w:r w:rsidRPr="00C15791">
        <w:rPr>
          <w:lang w:val="en-US"/>
        </w:rPr>
        <w:t xml:space="preserve">meter </w:t>
      </w:r>
      <w:proofErr w:type="spellStart"/>
      <w:r w:rsidR="004E2DF5" w:rsidRPr="00C15791">
        <w:rPr>
          <w:lang w:val="en-US"/>
        </w:rPr>
        <w:t>certhash</w:t>
      </w:r>
      <w:proofErr w:type="spellEnd"/>
      <w:r w:rsidR="004E2DF5" w:rsidRPr="00C15791">
        <w:rPr>
          <w:lang w:val="en-US"/>
        </w:rPr>
        <w:t xml:space="preserve"> </w:t>
      </w:r>
      <w:r w:rsidRPr="00C15791">
        <w:rPr>
          <w:lang w:val="en-US"/>
        </w:rPr>
        <w:t xml:space="preserve">is the </w:t>
      </w:r>
      <w:r w:rsidR="00EB4730" w:rsidRPr="00C15791">
        <w:rPr>
          <w:lang w:val="en-US"/>
        </w:rPr>
        <w:t xml:space="preserve">thumbprint </w:t>
      </w:r>
      <w:r w:rsidRPr="00C15791">
        <w:rPr>
          <w:lang w:val="en-US"/>
        </w:rPr>
        <w:t>of the certificate just added to the store</w:t>
      </w:r>
      <w:r w:rsidR="00EB4730" w:rsidRPr="00C15791">
        <w:rPr>
          <w:lang w:val="en-US"/>
        </w:rPr>
        <w:t>.</w:t>
      </w:r>
      <w:r w:rsidR="004E2DF5" w:rsidRPr="00C15791">
        <w:rPr>
          <w:lang w:val="en-US"/>
        </w:rPr>
        <w:t xml:space="preserve"> </w:t>
      </w:r>
      <w:r w:rsidRPr="00C15791">
        <w:rPr>
          <w:lang w:val="en-US"/>
        </w:rPr>
        <w:t xml:space="preserve">The </w:t>
      </w:r>
      <w:r w:rsidR="004E2DF5" w:rsidRPr="00C15791">
        <w:rPr>
          <w:lang w:val="en-US"/>
        </w:rPr>
        <w:t xml:space="preserve">app-id </w:t>
      </w:r>
      <w:r w:rsidRPr="00C15791">
        <w:rPr>
          <w:lang w:val="en-US"/>
        </w:rPr>
        <w:t>is ir</w:t>
      </w:r>
      <w:r w:rsidR="004E2DF5" w:rsidRPr="00C15791">
        <w:rPr>
          <w:lang w:val="en-US"/>
        </w:rPr>
        <w:t xml:space="preserve">relevant </w:t>
      </w:r>
      <w:r w:rsidRPr="00C15791">
        <w:rPr>
          <w:lang w:val="en-US"/>
        </w:rPr>
        <w:t xml:space="preserve">fort his solution </w:t>
      </w:r>
      <w:r w:rsidR="004E2DF5" w:rsidRPr="00C15791">
        <w:rPr>
          <w:lang w:val="en-US"/>
        </w:rPr>
        <w:t>(</w:t>
      </w:r>
      <w:r w:rsidRPr="00C15791">
        <w:rPr>
          <w:lang w:val="en-US"/>
        </w:rPr>
        <w:t xml:space="preserve">only used for </w:t>
      </w:r>
      <w:r w:rsidR="004E2DF5" w:rsidRPr="00C15791">
        <w:rPr>
          <w:lang w:val="en-US"/>
        </w:rPr>
        <w:t xml:space="preserve">WCF services </w:t>
      </w:r>
      <w:r w:rsidRPr="00C15791">
        <w:rPr>
          <w:lang w:val="en-US"/>
        </w:rPr>
        <w:t xml:space="preserve">of </w:t>
      </w:r>
      <w:r w:rsidR="004E2DF5" w:rsidRPr="00C15791">
        <w:rPr>
          <w:lang w:val="en-US"/>
        </w:rPr>
        <w:t xml:space="preserve">.NET), </w:t>
      </w:r>
      <w:r w:rsidRPr="00C15791">
        <w:rPr>
          <w:lang w:val="en-US"/>
        </w:rPr>
        <w:t>but the app-id is a minimum requirement of the command</w:t>
      </w:r>
      <w:r w:rsidR="004E2DF5" w:rsidRPr="00C15791">
        <w:rPr>
          <w:lang w:val="en-US"/>
        </w:rPr>
        <w:t>.</w:t>
      </w:r>
    </w:p>
    <w:p w:rsidR="004E2DF5" w:rsidRPr="00C15791" w:rsidRDefault="004E2DF5" w:rsidP="004E2DF5">
      <w:pPr>
        <w:rPr>
          <w:lang w:val="en-US"/>
        </w:rPr>
      </w:pPr>
    </w:p>
    <w:p w:rsidR="004E2DF5" w:rsidRPr="00C15791" w:rsidRDefault="00ED7DF8" w:rsidP="004E2DF5">
      <w:pPr>
        <w:numPr>
          <w:ilvl w:val="0"/>
          <w:numId w:val="5"/>
        </w:numPr>
        <w:ind w:left="426" w:hanging="426"/>
        <w:rPr>
          <w:lang w:val="en-US"/>
        </w:rPr>
      </w:pPr>
      <w:r w:rsidRPr="00C15791">
        <w:rPr>
          <w:lang w:val="en-US"/>
        </w:rPr>
        <w:t xml:space="preserve">Create a </w:t>
      </w:r>
      <w:r w:rsidR="004E2DF5" w:rsidRPr="00C15791">
        <w:rPr>
          <w:lang w:val="en-US"/>
        </w:rPr>
        <w:t>"</w:t>
      </w:r>
      <w:proofErr w:type="spellStart"/>
      <w:r w:rsidR="004E2DF5" w:rsidRPr="00C15791">
        <w:rPr>
          <w:lang w:val="en-US"/>
        </w:rPr>
        <w:t>web.config</w:t>
      </w:r>
      <w:proofErr w:type="spellEnd"/>
      <w:r w:rsidR="004E2DF5" w:rsidRPr="00C15791">
        <w:rPr>
          <w:lang w:val="en-US"/>
        </w:rPr>
        <w:t xml:space="preserve">" </w:t>
      </w:r>
      <w:r w:rsidRPr="00C15791">
        <w:rPr>
          <w:lang w:val="en-US"/>
        </w:rPr>
        <w:t xml:space="preserve">file after the example of the </w:t>
      </w:r>
      <w:r w:rsidR="004E2DF5" w:rsidRPr="00C15791">
        <w:rPr>
          <w:lang w:val="en-US"/>
        </w:rPr>
        <w:t>"web.config.txt"</w:t>
      </w:r>
      <w:r w:rsidR="00EB4730" w:rsidRPr="00C15791">
        <w:rPr>
          <w:lang w:val="en-US"/>
        </w:rPr>
        <w:t xml:space="preserve">. </w:t>
      </w:r>
      <w:r w:rsidRPr="00C15791">
        <w:rPr>
          <w:lang w:val="en-US"/>
        </w:rPr>
        <w:t xml:space="preserve">See for </w:t>
      </w:r>
      <w:r w:rsidR="004E2DF5" w:rsidRPr="00C15791">
        <w:rPr>
          <w:lang w:val="en-US"/>
        </w:rPr>
        <w:t>doc</w:t>
      </w:r>
      <w:r w:rsidRPr="00C15791">
        <w:rPr>
          <w:lang w:val="en-US"/>
        </w:rPr>
        <w:t xml:space="preserve">umentation in the </w:t>
      </w:r>
      <w:r w:rsidR="00D9203A" w:rsidRPr="00C15791">
        <w:rPr>
          <w:lang w:val="en-US"/>
        </w:rPr>
        <w:t>"</w:t>
      </w:r>
      <w:proofErr w:type="spellStart"/>
      <w:r w:rsidR="00D9203A" w:rsidRPr="00C15791">
        <w:rPr>
          <w:lang w:val="en-US"/>
        </w:rPr>
        <w:t>WebConfig</w:t>
      </w:r>
      <w:proofErr w:type="spellEnd"/>
      <w:r w:rsidR="00D9203A" w:rsidRPr="00C15791">
        <w:rPr>
          <w:lang w:val="en-US"/>
        </w:rPr>
        <w:t xml:space="preserve">" </w:t>
      </w:r>
      <w:r w:rsidRPr="00C15791">
        <w:rPr>
          <w:lang w:val="en-US"/>
        </w:rPr>
        <w:t>class file.</w:t>
      </w:r>
    </w:p>
    <w:p w:rsidR="004E2DF5" w:rsidRPr="00C15791" w:rsidRDefault="004E2DF5">
      <w:pPr>
        <w:rPr>
          <w:lang w:val="en-US"/>
        </w:rPr>
      </w:pPr>
    </w:p>
    <w:p w:rsidR="00ED7DF8" w:rsidRPr="00C15791" w:rsidRDefault="00ED7DF8">
      <w:pPr>
        <w:rPr>
          <w:lang w:val="en-US"/>
        </w:rPr>
      </w:pPr>
      <w:r w:rsidRPr="00C15791">
        <w:rPr>
          <w:lang w:val="en-US"/>
        </w:rPr>
        <w:t>These configuration steps are gathered in the “</w:t>
      </w:r>
      <w:proofErr w:type="spellStart"/>
      <w:r w:rsidRPr="00C15791">
        <w:rPr>
          <w:lang w:val="en-US"/>
        </w:rPr>
        <w:t>HTTPManager</w:t>
      </w:r>
      <w:proofErr w:type="spellEnd"/>
      <w:r w:rsidRPr="00C15791">
        <w:rPr>
          <w:lang w:val="en-US"/>
        </w:rPr>
        <w:t>” program. This program automates all the steps above AND writes a “</w:t>
      </w:r>
      <w:proofErr w:type="spellStart"/>
      <w:r w:rsidRPr="00C15791">
        <w:rPr>
          <w:lang w:val="en-US"/>
        </w:rPr>
        <w:t>web.config</w:t>
      </w:r>
      <w:proofErr w:type="spellEnd"/>
      <w:r w:rsidRPr="00C15791">
        <w:rPr>
          <w:lang w:val="en-US"/>
        </w:rPr>
        <w:t>” file for you.</w:t>
      </w:r>
    </w:p>
    <w:p w:rsidR="00CB1147" w:rsidRPr="00C15791" w:rsidRDefault="00CB1147">
      <w:pPr>
        <w:rPr>
          <w:b/>
          <w:lang w:val="en-US"/>
        </w:rPr>
      </w:pPr>
      <w:r w:rsidRPr="00C15791">
        <w:rPr>
          <w:b/>
          <w:lang w:val="en-US"/>
        </w:rPr>
        <w:br w:type="page"/>
      </w:r>
    </w:p>
    <w:p w:rsidR="00886C94" w:rsidRPr="00C15791" w:rsidRDefault="001E0852" w:rsidP="00886C94">
      <w:pPr>
        <w:rPr>
          <w:b/>
          <w:lang w:val="en-US"/>
        </w:rPr>
      </w:pPr>
      <w:r w:rsidRPr="00C15791">
        <w:rPr>
          <w:b/>
          <w:lang w:val="en-US"/>
        </w:rPr>
        <w:t>APPENDIX</w:t>
      </w:r>
      <w:r w:rsidR="00886C94" w:rsidRPr="00C15791">
        <w:rPr>
          <w:b/>
          <w:lang w:val="en-US"/>
        </w:rPr>
        <w:t xml:space="preserve"> 2: </w:t>
      </w:r>
      <w:r w:rsidR="00972D21" w:rsidRPr="00C15791">
        <w:rPr>
          <w:b/>
          <w:lang w:val="en-US"/>
        </w:rPr>
        <w:t xml:space="preserve">SUPPORTED </w:t>
      </w:r>
      <w:r w:rsidR="00886C94" w:rsidRPr="00C15791">
        <w:rPr>
          <w:b/>
          <w:lang w:val="en-US"/>
        </w:rPr>
        <w:t>FEATURES</w:t>
      </w:r>
    </w:p>
    <w:p w:rsidR="00886C94" w:rsidRPr="00C15791" w:rsidRDefault="00886C94" w:rsidP="00886C94">
      <w:pPr>
        <w:rPr>
          <w:lang w:val="en-US"/>
        </w:rPr>
      </w:pPr>
    </w:p>
    <w:p w:rsidR="00321D71" w:rsidRPr="00C15791" w:rsidRDefault="00CF179F" w:rsidP="00321D71">
      <w:pPr>
        <w:rPr>
          <w:lang w:val="en-US"/>
        </w:rPr>
      </w:pPr>
      <w:r w:rsidRPr="00C15791">
        <w:rPr>
          <w:lang w:val="en-US"/>
        </w:rPr>
        <w:t>The following features are being supported:</w:t>
      </w:r>
    </w:p>
    <w:p w:rsidR="00321D71" w:rsidRPr="00C15791" w:rsidRDefault="00321D71" w:rsidP="00321D71">
      <w:pPr>
        <w:rPr>
          <w:lang w:val="en-US"/>
        </w:rPr>
      </w:pPr>
    </w:p>
    <w:p w:rsidR="00DA0EC7" w:rsidRPr="00C15791" w:rsidRDefault="000B67CB" w:rsidP="00DA0EC7">
      <w:pPr>
        <w:rPr>
          <w:rFonts w:cs="Arial"/>
          <w:u w:val="single"/>
          <w:lang w:val="en-US"/>
        </w:rPr>
      </w:pPr>
      <w:r w:rsidRPr="00C15791">
        <w:rPr>
          <w:rFonts w:cs="Arial"/>
          <w:u w:val="single"/>
          <w:lang w:val="en-US"/>
        </w:rPr>
        <w:t xml:space="preserve">The </w:t>
      </w:r>
      <w:r w:rsidR="00DA0EC7" w:rsidRPr="00C15791">
        <w:rPr>
          <w:rFonts w:cs="Arial"/>
          <w:u w:val="single"/>
          <w:lang w:val="en-US"/>
        </w:rPr>
        <w:t xml:space="preserve">server </w:t>
      </w:r>
      <w:r w:rsidRPr="00C15791">
        <w:rPr>
          <w:rFonts w:cs="Arial"/>
          <w:u w:val="single"/>
          <w:lang w:val="en-US"/>
        </w:rPr>
        <w:t>side</w:t>
      </w:r>
    </w:p>
    <w:p w:rsidR="00DA0EC7" w:rsidRPr="00C15791" w:rsidRDefault="000B67CB" w:rsidP="00DA0EC7">
      <w:pPr>
        <w:rPr>
          <w:rFonts w:cs="Arial"/>
          <w:lang w:val="en-US"/>
        </w:rPr>
      </w:pPr>
      <w:r w:rsidRPr="00C15791">
        <w:rPr>
          <w:rFonts w:cs="Arial"/>
          <w:lang w:val="en-US"/>
        </w:rPr>
        <w:t xml:space="preserve">The Marlin </w:t>
      </w:r>
      <w:proofErr w:type="spellStart"/>
      <w:r w:rsidR="00DA0EC7" w:rsidRPr="00C15791">
        <w:rPr>
          <w:rFonts w:cs="Arial"/>
          <w:lang w:val="en-US"/>
        </w:rPr>
        <w:t>HTTPServer</w:t>
      </w:r>
      <w:proofErr w:type="spellEnd"/>
      <w:r w:rsidR="00DA0EC7" w:rsidRPr="00C15791">
        <w:rPr>
          <w:rFonts w:cs="Arial"/>
          <w:lang w:val="en-US"/>
        </w:rPr>
        <w:t xml:space="preserve"> </w:t>
      </w:r>
      <w:r w:rsidRPr="00C15791">
        <w:rPr>
          <w:rFonts w:cs="Arial"/>
          <w:lang w:val="en-US"/>
        </w:rPr>
        <w:t xml:space="preserve">uses the </w:t>
      </w:r>
      <w:r w:rsidR="00DA0EC7" w:rsidRPr="00C15791">
        <w:rPr>
          <w:rFonts w:cs="Arial"/>
          <w:lang w:val="en-US"/>
        </w:rPr>
        <w:t>"</w:t>
      </w:r>
      <w:proofErr w:type="spellStart"/>
      <w:r w:rsidR="00DA0EC7" w:rsidRPr="00C15791">
        <w:rPr>
          <w:rFonts w:cs="Arial"/>
          <w:lang w:val="en-US"/>
        </w:rPr>
        <w:t>WinHTTP</w:t>
      </w:r>
      <w:proofErr w:type="spellEnd"/>
      <w:r w:rsidR="00DA0EC7" w:rsidRPr="00C15791">
        <w:rPr>
          <w:rFonts w:cs="Arial"/>
          <w:lang w:val="en-US"/>
        </w:rPr>
        <w:t xml:space="preserve"> API </w:t>
      </w:r>
      <w:r w:rsidR="00370523" w:rsidRPr="00C15791">
        <w:rPr>
          <w:rFonts w:cs="Arial"/>
          <w:lang w:val="en-US"/>
        </w:rPr>
        <w:t>2</w:t>
      </w:r>
      <w:r w:rsidR="00DA0EC7" w:rsidRPr="00C15791">
        <w:rPr>
          <w:rFonts w:cs="Arial"/>
          <w:lang w:val="en-US"/>
        </w:rPr>
        <w:t xml:space="preserve">.0 protocol". Features </w:t>
      </w:r>
      <w:r w:rsidRPr="00C15791">
        <w:rPr>
          <w:rFonts w:cs="Arial"/>
          <w:lang w:val="en-US"/>
        </w:rPr>
        <w:t>are</w:t>
      </w:r>
      <w:r w:rsidR="00DA0EC7" w:rsidRPr="00C15791">
        <w:rPr>
          <w:rFonts w:cs="Arial"/>
          <w:lang w:val="en-US"/>
        </w:rPr>
        <w:t>:</w:t>
      </w:r>
    </w:p>
    <w:p w:rsidR="00DC112B" w:rsidRPr="00C15791" w:rsidRDefault="00DC112B" w:rsidP="00DA0EC7">
      <w:pPr>
        <w:ind w:left="284" w:hanging="284"/>
        <w:rPr>
          <w:rFonts w:cs="Arial"/>
          <w:lang w:val="en-US"/>
        </w:rPr>
      </w:pP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SOAP </w:t>
      </w:r>
      <w:proofErr w:type="spellStart"/>
      <w:r w:rsidR="000B67CB" w:rsidRPr="00C15791">
        <w:rPr>
          <w:rFonts w:cs="Arial"/>
          <w:lang w:val="en-US"/>
        </w:rPr>
        <w:t>webservices</w:t>
      </w:r>
      <w:proofErr w:type="spellEnd"/>
      <w:r w:rsidR="000B67CB" w:rsidRPr="00C15791">
        <w:rPr>
          <w:rFonts w:cs="Arial"/>
          <w:lang w:val="en-US"/>
        </w:rPr>
        <w:t xml:space="preserve"> message </w:t>
      </w:r>
      <w:r w:rsidR="00373B22" w:rsidRPr="00C15791">
        <w:rPr>
          <w:rFonts w:cs="Arial"/>
          <w:lang w:val="en-US"/>
        </w:rPr>
        <w:t>traffic</w:t>
      </w:r>
    </w:p>
    <w:p w:rsidR="00CE3B24" w:rsidRPr="00C15791" w:rsidRDefault="00CE3B24" w:rsidP="00DA0EC7">
      <w:pPr>
        <w:ind w:left="284" w:hanging="284"/>
        <w:rPr>
          <w:rFonts w:cs="Arial"/>
          <w:lang w:val="en-US"/>
        </w:rPr>
      </w:pPr>
      <w:r w:rsidRPr="00C15791">
        <w:rPr>
          <w:rFonts w:cs="Arial"/>
          <w:lang w:val="en-US"/>
        </w:rPr>
        <w:t>-</w:t>
      </w:r>
      <w:r w:rsidRPr="00C15791">
        <w:rPr>
          <w:rFonts w:cs="Arial"/>
          <w:lang w:val="en-US"/>
        </w:rPr>
        <w:tab/>
        <w:t xml:space="preserve">JSON </w:t>
      </w:r>
      <w:proofErr w:type="spellStart"/>
      <w:r w:rsidRPr="00C15791">
        <w:rPr>
          <w:rFonts w:cs="Arial"/>
          <w:lang w:val="en-US"/>
        </w:rPr>
        <w:t>dataservices</w:t>
      </w:r>
      <w:proofErr w:type="spellEnd"/>
      <w:r w:rsidRPr="00C15791">
        <w:rPr>
          <w:rFonts w:cs="Arial"/>
          <w:lang w:val="en-US"/>
        </w:rPr>
        <w:t xml:space="preserve"> message traffic</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HTTP </w:t>
      </w:r>
      <w:r w:rsidR="000B67CB" w:rsidRPr="00C15791">
        <w:rPr>
          <w:rFonts w:cs="Arial"/>
          <w:lang w:val="en-US"/>
        </w:rPr>
        <w:t xml:space="preserve">message </w:t>
      </w:r>
      <w:r w:rsidR="00373B22" w:rsidRPr="00C15791">
        <w:rPr>
          <w:rFonts w:cs="Arial"/>
          <w:lang w:val="en-US"/>
        </w:rPr>
        <w:t>traffic</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REST services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XML </w:t>
      </w:r>
      <w:r w:rsidR="000B67CB" w:rsidRPr="00C15791">
        <w:rPr>
          <w:rFonts w:cs="Arial"/>
          <w:lang w:val="en-US"/>
        </w:rPr>
        <w:t xml:space="preserve">support for </w:t>
      </w:r>
      <w:r w:rsidRPr="00C15791">
        <w:rPr>
          <w:rFonts w:cs="Arial"/>
          <w:lang w:val="en-US"/>
        </w:rPr>
        <w:t>SOAP</w:t>
      </w:r>
      <w:r w:rsidR="000B67CB" w:rsidRPr="00C15791">
        <w:rPr>
          <w:rFonts w:cs="Arial"/>
          <w:lang w:val="en-US"/>
        </w:rPr>
        <w:t xml:space="preserve"> </w:t>
      </w:r>
      <w:proofErr w:type="spellStart"/>
      <w:r w:rsidR="000B67CB" w:rsidRPr="00C15791">
        <w:rPr>
          <w:rFonts w:cs="Arial"/>
          <w:lang w:val="en-US"/>
        </w:rPr>
        <w:t>webservice</w:t>
      </w:r>
      <w:proofErr w:type="spellEnd"/>
      <w:r w:rsidR="000B67CB" w:rsidRPr="00C15791">
        <w:rPr>
          <w:rFonts w:cs="Arial"/>
          <w:lang w:val="en-US"/>
        </w:rPr>
        <w:t xml:space="preserve"> messages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0B67CB" w:rsidRPr="00C15791">
        <w:rPr>
          <w:rFonts w:cs="Arial"/>
          <w:lang w:val="en-US"/>
        </w:rPr>
        <w:t>Full cookie support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0B67CB" w:rsidRPr="00C15791">
        <w:rPr>
          <w:rFonts w:cs="Arial"/>
          <w:lang w:val="en-US"/>
        </w:rPr>
        <w:t>Synchronous as well as a-synchronous message traffic</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SSL</w:t>
      </w:r>
      <w:r w:rsidR="000B67CB" w:rsidRPr="00C15791">
        <w:rPr>
          <w:rFonts w:cs="Arial"/>
          <w:lang w:val="en-US"/>
        </w:rPr>
        <w:t>/TLS connections with server certificates</w:t>
      </w:r>
    </w:p>
    <w:p w:rsidR="00797B7E" w:rsidRPr="00C15791" w:rsidRDefault="00797B7E" w:rsidP="00DA0EC7">
      <w:pPr>
        <w:ind w:left="284" w:hanging="284"/>
        <w:rPr>
          <w:rFonts w:cs="Arial"/>
          <w:lang w:val="en-US"/>
        </w:rPr>
      </w:pPr>
      <w:r w:rsidRPr="00C15791">
        <w:rPr>
          <w:rFonts w:cs="Arial"/>
          <w:lang w:val="en-US"/>
        </w:rPr>
        <w:t>-</w:t>
      </w:r>
      <w:r w:rsidRPr="00C15791">
        <w:rPr>
          <w:rFonts w:cs="Arial"/>
          <w:lang w:val="en-US"/>
        </w:rPr>
        <w:tab/>
      </w:r>
      <w:r w:rsidR="000B67CB" w:rsidRPr="00C15791">
        <w:rPr>
          <w:rFonts w:cs="Arial"/>
          <w:lang w:val="en-US"/>
        </w:rPr>
        <w:t xml:space="preserve">Full support for </w:t>
      </w:r>
      <w:r w:rsidRPr="00C15791">
        <w:rPr>
          <w:rFonts w:cs="Arial"/>
          <w:lang w:val="en-US"/>
        </w:rPr>
        <w:t>SSE (Server Sent Events)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0B67CB" w:rsidRPr="00C15791">
        <w:rPr>
          <w:rFonts w:cs="Arial"/>
          <w:lang w:val="en-US"/>
        </w:rPr>
        <w:t xml:space="preserve">Full </w:t>
      </w:r>
      <w:r w:rsidRPr="00C15791">
        <w:rPr>
          <w:rFonts w:cs="Arial"/>
          <w:lang w:val="en-US"/>
        </w:rPr>
        <w:t xml:space="preserve">IPv4 </w:t>
      </w:r>
      <w:r w:rsidR="000B67CB" w:rsidRPr="00C15791">
        <w:rPr>
          <w:rFonts w:cs="Arial"/>
          <w:lang w:val="en-US"/>
        </w:rPr>
        <w:t>and IPv6 support for HTTP sessions</w:t>
      </w:r>
    </w:p>
    <w:p w:rsidR="000862BC" w:rsidRPr="00C15791" w:rsidRDefault="000862BC" w:rsidP="000862BC">
      <w:pPr>
        <w:ind w:left="284" w:hanging="284"/>
        <w:rPr>
          <w:rFonts w:cs="Arial"/>
          <w:lang w:val="en-US"/>
        </w:rPr>
      </w:pPr>
      <w:r w:rsidRPr="00C15791">
        <w:rPr>
          <w:rFonts w:cs="Arial"/>
          <w:lang w:val="en-US"/>
        </w:rPr>
        <w:t>-</w:t>
      </w:r>
      <w:r w:rsidRPr="00C15791">
        <w:rPr>
          <w:rFonts w:cs="Arial"/>
          <w:lang w:val="en-US"/>
        </w:rPr>
        <w:tab/>
        <w:t xml:space="preserve">Support for UTF-8 </w:t>
      </w:r>
      <w:r>
        <w:rPr>
          <w:rFonts w:cs="Arial"/>
          <w:lang w:val="en-US"/>
        </w:rPr>
        <w:t xml:space="preserve">/ UTF-16 </w:t>
      </w:r>
      <w:r w:rsidRPr="00C15791">
        <w:rPr>
          <w:rFonts w:cs="Arial"/>
          <w:lang w:val="en-US"/>
        </w:rPr>
        <w:t>in combination with MBCS (multi-b</w:t>
      </w:r>
      <w:r>
        <w:rPr>
          <w:rFonts w:cs="Arial"/>
          <w:lang w:val="en-US"/>
        </w:rPr>
        <w:t>yte character-sets) apps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Support </w:t>
      </w:r>
      <w:r w:rsidR="000B67CB" w:rsidRPr="00C15791">
        <w:rPr>
          <w:rFonts w:cs="Arial"/>
          <w:lang w:val="en-US"/>
        </w:rPr>
        <w:t xml:space="preserve">for </w:t>
      </w:r>
      <w:r w:rsidRPr="00C15791">
        <w:rPr>
          <w:rFonts w:cs="Arial"/>
          <w:lang w:val="en-US"/>
        </w:rPr>
        <w:t>Terminal</w:t>
      </w:r>
      <w:r w:rsidR="00B11918" w:rsidRPr="00C15791">
        <w:rPr>
          <w:rFonts w:cs="Arial"/>
          <w:lang w:val="en-US"/>
        </w:rPr>
        <w:t>-s</w:t>
      </w:r>
      <w:r w:rsidRPr="00C15791">
        <w:rPr>
          <w:rFonts w:cs="Arial"/>
          <w:lang w:val="en-US"/>
        </w:rPr>
        <w:t xml:space="preserve">ervices </w:t>
      </w:r>
      <w:r w:rsidR="000B67CB" w:rsidRPr="00C15791">
        <w:rPr>
          <w:rFonts w:cs="Arial"/>
          <w:lang w:val="en-US"/>
        </w:rPr>
        <w:t xml:space="preserve">and </w:t>
      </w:r>
      <w:r w:rsidRPr="00C15791">
        <w:rPr>
          <w:rFonts w:cs="Arial"/>
          <w:lang w:val="en-US"/>
        </w:rPr>
        <w:t>remote-desktop protocol</w:t>
      </w:r>
      <w:r w:rsidR="000B67CB" w:rsidRPr="00C15791">
        <w:rPr>
          <w:rFonts w:cs="Arial"/>
          <w:lang w:val="en-US"/>
        </w:rPr>
        <w:t>s</w:t>
      </w:r>
      <w:r w:rsidRPr="00C15791">
        <w:rPr>
          <w:rFonts w:cs="Arial"/>
          <w:lang w:val="en-US"/>
        </w:rPr>
        <w:t xml:space="preserve"> (</w:t>
      </w:r>
      <w:r w:rsidR="000B67CB" w:rsidRPr="00C15791">
        <w:rPr>
          <w:rFonts w:cs="Arial"/>
          <w:lang w:val="en-US"/>
        </w:rPr>
        <w:t xml:space="preserve">e.g. for </w:t>
      </w:r>
      <w:r w:rsidRPr="00C15791">
        <w:rPr>
          <w:rFonts w:cs="Arial"/>
          <w:lang w:val="en-US"/>
        </w:rPr>
        <w:t>Citrix/</w:t>
      </w:r>
      <w:proofErr w:type="spellStart"/>
      <w:r w:rsidRPr="00C15791">
        <w:rPr>
          <w:rFonts w:cs="Arial"/>
          <w:lang w:val="en-US"/>
        </w:rPr>
        <w:t>PowerFuse</w:t>
      </w:r>
      <w:proofErr w:type="spellEnd"/>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0B67CB" w:rsidRPr="00C15791">
        <w:rPr>
          <w:rFonts w:cs="Arial"/>
          <w:lang w:val="en-US"/>
        </w:rPr>
        <w:t>Configuration files</w:t>
      </w:r>
      <w:r w:rsidRPr="00C15791">
        <w:rPr>
          <w:rFonts w:cs="Arial"/>
          <w:lang w:val="en-US"/>
        </w:rPr>
        <w:t xml:space="preserve"> (</w:t>
      </w:r>
      <w:proofErr w:type="spellStart"/>
      <w:r w:rsidRPr="00C15791">
        <w:rPr>
          <w:rFonts w:cs="Arial"/>
          <w:lang w:val="en-US"/>
        </w:rPr>
        <w:t>web.config</w:t>
      </w:r>
      <w:proofErr w:type="spellEnd"/>
      <w:r w:rsidRPr="00C15791">
        <w:rPr>
          <w:rFonts w:cs="Arial"/>
          <w:lang w:val="en-US"/>
        </w:rPr>
        <w:t xml:space="preserve">, </w:t>
      </w:r>
      <w:r w:rsidR="000B67CB" w:rsidRPr="00C15791">
        <w:rPr>
          <w:rFonts w:cs="Arial"/>
          <w:lang w:val="en-US"/>
        </w:rPr>
        <w:t>supported through HTTPManager.exe</w:t>
      </w:r>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Logging (configurabl</w:t>
      </w:r>
      <w:r w:rsidR="000B67CB" w:rsidRPr="00C15791">
        <w:rPr>
          <w:rFonts w:cs="Arial"/>
          <w:lang w:val="en-US"/>
        </w:rPr>
        <w:t>e</w:t>
      </w:r>
      <w:r w:rsidRPr="00C15791">
        <w:rPr>
          <w:rFonts w:cs="Arial"/>
          <w:lang w:val="en-US"/>
        </w:rPr>
        <w:t xml:space="preserve"> + caching</w:t>
      </w:r>
      <w:r w:rsidR="000B67CB" w:rsidRPr="00C15791">
        <w:rPr>
          <w:rFonts w:cs="Arial"/>
          <w:lang w:val="en-US"/>
        </w:rPr>
        <w:t xml:space="preserve"> in asynchronous overlapping I/O</w:t>
      </w:r>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Multi-</w:t>
      </w:r>
      <w:proofErr w:type="spellStart"/>
      <w:r w:rsidRPr="00C15791">
        <w:rPr>
          <w:rFonts w:cs="Arial"/>
          <w:lang w:val="en-US"/>
        </w:rPr>
        <w:t>codepage</w:t>
      </w:r>
      <w:proofErr w:type="spellEnd"/>
      <w:r w:rsidRPr="00C15791">
        <w:rPr>
          <w:rFonts w:cs="Arial"/>
          <w:lang w:val="en-US"/>
        </w:rPr>
        <w:t xml:space="preserve"> </w:t>
      </w:r>
      <w:r w:rsidR="000B67CB" w:rsidRPr="00C15791">
        <w:rPr>
          <w:rFonts w:cs="Arial"/>
          <w:lang w:val="en-US"/>
        </w:rPr>
        <w:t>support for character sets</w:t>
      </w:r>
      <w:r w:rsidRPr="00C15791">
        <w:rPr>
          <w:rFonts w:cs="Arial"/>
          <w:lang w:val="en-US"/>
        </w:rPr>
        <w:t>. All</w:t>
      </w:r>
      <w:r w:rsidR="000B67CB" w:rsidRPr="00C15791">
        <w:rPr>
          <w:rFonts w:cs="Arial"/>
          <w:lang w:val="en-US"/>
        </w:rPr>
        <w:t xml:space="preserve"> (!!) </w:t>
      </w:r>
      <w:r w:rsidR="00373B22" w:rsidRPr="00C15791">
        <w:rPr>
          <w:rFonts w:cs="Arial"/>
          <w:lang w:val="en-US"/>
        </w:rPr>
        <w:t>code pages</w:t>
      </w:r>
      <w:r w:rsidR="000B67CB" w:rsidRPr="00C15791">
        <w:rPr>
          <w:rFonts w:cs="Arial"/>
          <w:lang w:val="en-US"/>
        </w:rPr>
        <w:t xml:space="preserve"> including </w:t>
      </w:r>
      <w:r w:rsidRPr="00C15791">
        <w:rPr>
          <w:rFonts w:cs="Arial"/>
          <w:lang w:val="en-US"/>
        </w:rPr>
        <w:t>UTF-16.</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B11918" w:rsidRPr="00C15791">
        <w:rPr>
          <w:rFonts w:cs="Arial"/>
          <w:lang w:val="en-US"/>
        </w:rPr>
        <w:t>Thread pooling</w:t>
      </w:r>
      <w:r w:rsidRPr="00C15791">
        <w:rPr>
          <w:rFonts w:cs="Arial"/>
          <w:lang w:val="en-US"/>
        </w:rPr>
        <w:t xml:space="preserve"> + </w:t>
      </w:r>
      <w:r w:rsidR="00B11918" w:rsidRPr="00C15791">
        <w:rPr>
          <w:rFonts w:cs="Arial"/>
          <w:lang w:val="en-US"/>
        </w:rPr>
        <w:t>throttling</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Error support (OS error</w:t>
      </w:r>
      <w:r w:rsidR="000B67CB" w:rsidRPr="00C15791">
        <w:rPr>
          <w:rFonts w:cs="Arial"/>
          <w:lang w:val="en-US"/>
        </w:rPr>
        <w:t xml:space="preserve">s, </w:t>
      </w:r>
      <w:r w:rsidRPr="00C15791">
        <w:rPr>
          <w:rFonts w:cs="Arial"/>
          <w:lang w:val="en-US"/>
        </w:rPr>
        <w:t>SOAP fault stacks</w:t>
      </w:r>
      <w:r w:rsidR="000B67CB" w:rsidRPr="00C15791">
        <w:rPr>
          <w:rFonts w:cs="Arial"/>
          <w:lang w:val="en-US"/>
        </w:rPr>
        <w:t xml:space="preserve"> and Safe exception handlers</w:t>
      </w:r>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Support </w:t>
      </w:r>
      <w:r w:rsidR="00F60F42" w:rsidRPr="00C15791">
        <w:rPr>
          <w:rFonts w:cs="Arial"/>
          <w:lang w:val="en-US"/>
        </w:rPr>
        <w:t xml:space="preserve">for </w:t>
      </w:r>
      <w:r w:rsidRPr="00C15791">
        <w:rPr>
          <w:rFonts w:cs="Arial"/>
          <w:lang w:val="en-US"/>
        </w:rPr>
        <w:t xml:space="preserve">ANSI </w:t>
      </w:r>
      <w:r w:rsidR="00F60F42" w:rsidRPr="00C15791">
        <w:rPr>
          <w:rFonts w:cs="Arial"/>
          <w:lang w:val="en-US"/>
        </w:rPr>
        <w:t>&amp; multi-byte-character set compilation</w:t>
      </w:r>
      <w:r w:rsidRPr="00C15791">
        <w:rPr>
          <w:rFonts w:cs="Arial"/>
          <w:lang w:val="en-US"/>
        </w:rPr>
        <w:t xml:space="preserve"> </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3E7F74" w:rsidRPr="00C15791">
        <w:rPr>
          <w:rFonts w:cs="Arial"/>
          <w:lang w:val="en-US"/>
        </w:rPr>
        <w:t xml:space="preserve">Full use of the </w:t>
      </w:r>
      <w:r w:rsidRPr="00C15791">
        <w:rPr>
          <w:rFonts w:cs="Arial"/>
          <w:lang w:val="en-US"/>
        </w:rPr>
        <w:t xml:space="preserve">Kernel HTTP, </w:t>
      </w:r>
      <w:r w:rsidR="003E7F74" w:rsidRPr="00C15791">
        <w:rPr>
          <w:rFonts w:cs="Arial"/>
          <w:lang w:val="en-US"/>
        </w:rPr>
        <w:t xml:space="preserve">to support connections to </w:t>
      </w:r>
      <w:r w:rsidRPr="00C15791">
        <w:rPr>
          <w:rFonts w:cs="Arial"/>
          <w:lang w:val="en-US"/>
        </w:rPr>
        <w:t xml:space="preserve">IIS </w:t>
      </w:r>
      <w:r w:rsidR="003E7F74" w:rsidRPr="00C15791">
        <w:rPr>
          <w:rFonts w:cs="Arial"/>
          <w:lang w:val="en-US"/>
        </w:rPr>
        <w:t>and</w:t>
      </w:r>
      <w:r w:rsidRPr="00C15791">
        <w:rPr>
          <w:rFonts w:cs="Arial"/>
          <w:lang w:val="en-US"/>
        </w:rPr>
        <w:t xml:space="preserve"> .NET WCF services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Reliable-messaging </w:t>
      </w:r>
      <w:r w:rsidR="003E7F74" w:rsidRPr="00C15791">
        <w:rPr>
          <w:rFonts w:cs="Arial"/>
          <w:lang w:val="en-US"/>
        </w:rPr>
        <w:t xml:space="preserve">according to the </w:t>
      </w:r>
      <w:r w:rsidRPr="00C15791">
        <w:rPr>
          <w:rFonts w:cs="Arial"/>
          <w:lang w:val="en-US"/>
        </w:rPr>
        <w:t>W3C 2005/02 protocol</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Reliable-messaging is WCF aware. </w:t>
      </w:r>
      <w:r w:rsidR="003E7F74" w:rsidRPr="00C15791">
        <w:rPr>
          <w:rFonts w:cs="Arial"/>
          <w:lang w:val="en-US"/>
        </w:rPr>
        <w:t xml:space="preserve">Detecting of the </w:t>
      </w:r>
      <w:r w:rsidRPr="00C15791">
        <w:rPr>
          <w:rFonts w:cs="Arial"/>
          <w:lang w:val="en-US"/>
        </w:rPr>
        <w:t xml:space="preserve">Microsoft </w:t>
      </w:r>
      <w:r w:rsidR="003E7F74" w:rsidRPr="00C15791">
        <w:rPr>
          <w:rFonts w:cs="Arial"/>
          <w:lang w:val="en-US"/>
        </w:rPr>
        <w:t>"</w:t>
      </w:r>
      <w:proofErr w:type="spellStart"/>
      <w:r w:rsidR="003E7F74" w:rsidRPr="00C15791">
        <w:rPr>
          <w:rFonts w:cs="Arial"/>
          <w:lang w:val="en-US"/>
        </w:rPr>
        <w:t>netrm</w:t>
      </w:r>
      <w:proofErr w:type="spellEnd"/>
      <w:r w:rsidR="003E7F74" w:rsidRPr="00C15791">
        <w:rPr>
          <w:rFonts w:cs="Arial"/>
          <w:lang w:val="en-US"/>
        </w:rPr>
        <w:t>" namespace optim</w:t>
      </w:r>
      <w:r w:rsidR="00373B22" w:rsidRPr="00C15791">
        <w:rPr>
          <w:rFonts w:cs="Arial"/>
          <w:lang w:val="en-US"/>
        </w:rPr>
        <w:t>izations</w:t>
      </w:r>
      <w:r w:rsidR="003E7F74" w:rsidRPr="00C15791">
        <w:rPr>
          <w:rFonts w:cs="Arial"/>
          <w:lang w:val="en-US"/>
        </w:rPr>
        <w:t xml:space="preserve"> supported</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Reliable-messaging is compatible </w:t>
      </w:r>
      <w:r w:rsidR="006B4237" w:rsidRPr="00C15791">
        <w:rPr>
          <w:rFonts w:cs="Arial"/>
          <w:lang w:val="en-US"/>
        </w:rPr>
        <w:t>with</w:t>
      </w:r>
      <w:r w:rsidRPr="00C15791">
        <w:rPr>
          <w:rFonts w:cs="Arial"/>
          <w:lang w:val="en-US"/>
        </w:rPr>
        <w:t xml:space="preserve"> WCF, </w:t>
      </w:r>
      <w:r w:rsidR="006B4237" w:rsidRPr="00C15791">
        <w:rPr>
          <w:rFonts w:cs="Arial"/>
          <w:lang w:val="en-US"/>
        </w:rPr>
        <w:t xml:space="preserve">it generates he </w:t>
      </w:r>
      <w:proofErr w:type="spellStart"/>
      <w:r w:rsidRPr="00C15791">
        <w:rPr>
          <w:rFonts w:cs="Arial"/>
          <w:lang w:val="en-US"/>
        </w:rPr>
        <w:t>nonce's</w:t>
      </w:r>
      <w:proofErr w:type="spellEnd"/>
      <w:r w:rsidRPr="00C15791">
        <w:rPr>
          <w:rFonts w:cs="Arial"/>
          <w:lang w:val="en-US"/>
        </w:rPr>
        <w:t xml:space="preserve"> ("</w:t>
      </w:r>
      <w:proofErr w:type="spellStart"/>
      <w:r w:rsidRPr="00C15791">
        <w:rPr>
          <w:rFonts w:cs="Arial"/>
          <w:lang w:val="en-US"/>
        </w:rPr>
        <w:t>urn:uuid</w:t>
      </w:r>
      <w:proofErr w:type="spellEnd"/>
      <w:r w:rsidRPr="00C15791">
        <w:rPr>
          <w:rFonts w:cs="Arial"/>
          <w:lang w:val="en-US"/>
        </w:rPr>
        <w:t>:&lt;GUID&gt;")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WS-Security standard </w:t>
      </w:r>
      <w:r w:rsidR="006B4237" w:rsidRPr="00C15791">
        <w:rPr>
          <w:rFonts w:cs="Arial"/>
          <w:lang w:val="en-US"/>
        </w:rPr>
        <w:t xml:space="preserve">for the </w:t>
      </w:r>
      <w:r w:rsidRPr="00C15791">
        <w:rPr>
          <w:rFonts w:cs="Arial"/>
          <w:lang w:val="en-US"/>
        </w:rPr>
        <w:t xml:space="preserve">signing </w:t>
      </w:r>
      <w:r w:rsidR="006B4237" w:rsidRPr="00C15791">
        <w:rPr>
          <w:rFonts w:cs="Arial"/>
          <w:lang w:val="en-US"/>
        </w:rPr>
        <w:t>of the body, encryption</w:t>
      </w:r>
      <w:r w:rsidRPr="00C15791">
        <w:rPr>
          <w:rFonts w:cs="Arial"/>
          <w:lang w:val="en-US"/>
        </w:rPr>
        <w:t xml:space="preserve"> </w:t>
      </w:r>
      <w:r w:rsidR="006B4237" w:rsidRPr="00C15791">
        <w:rPr>
          <w:rFonts w:cs="Arial"/>
          <w:lang w:val="en-US"/>
        </w:rPr>
        <w:t xml:space="preserve">of the </w:t>
      </w:r>
      <w:r w:rsidRPr="00C15791">
        <w:rPr>
          <w:rFonts w:cs="Arial"/>
          <w:lang w:val="en-US"/>
        </w:rPr>
        <w:t xml:space="preserve">body </w:t>
      </w:r>
      <w:r w:rsidR="006B4237" w:rsidRPr="00C15791">
        <w:rPr>
          <w:rFonts w:cs="Arial"/>
          <w:lang w:val="en-US"/>
        </w:rPr>
        <w:t xml:space="preserve">and of the complete </w:t>
      </w:r>
      <w:r w:rsidRPr="00C15791">
        <w:rPr>
          <w:rFonts w:cs="Arial"/>
          <w:lang w:val="en-US"/>
        </w:rPr>
        <w:t>soap message</w:t>
      </w:r>
    </w:p>
    <w:p w:rsidR="009303A2" w:rsidRPr="00C15791" w:rsidRDefault="009303A2" w:rsidP="00DA0EC7">
      <w:pPr>
        <w:ind w:left="284" w:hanging="284"/>
        <w:rPr>
          <w:rFonts w:cs="Arial"/>
          <w:lang w:val="en-US"/>
        </w:rPr>
      </w:pPr>
      <w:r w:rsidRPr="00C15791">
        <w:rPr>
          <w:rFonts w:cs="Arial"/>
          <w:lang w:val="en-US"/>
        </w:rPr>
        <w:t>-</w:t>
      </w:r>
      <w:r w:rsidRPr="00C15791">
        <w:rPr>
          <w:rFonts w:cs="Arial"/>
          <w:lang w:val="en-US"/>
        </w:rPr>
        <w:tab/>
      </w:r>
      <w:r w:rsidR="006B4237" w:rsidRPr="00C15791">
        <w:rPr>
          <w:rFonts w:cs="Arial"/>
          <w:lang w:val="en-US"/>
        </w:rPr>
        <w:t xml:space="preserve">Not dependent on an active/not active </w:t>
      </w:r>
      <w:r w:rsidRPr="00C15791">
        <w:rPr>
          <w:rFonts w:cs="Arial"/>
          <w:lang w:val="en-US"/>
        </w:rPr>
        <w:t xml:space="preserve">IIS. </w:t>
      </w:r>
      <w:r w:rsidR="006B4237" w:rsidRPr="00C15791">
        <w:rPr>
          <w:rFonts w:cs="Arial"/>
          <w:lang w:val="en-US"/>
        </w:rPr>
        <w:t xml:space="preserve">Can be used in a </w:t>
      </w:r>
      <w:r w:rsidRPr="00C15791">
        <w:rPr>
          <w:rFonts w:cs="Arial"/>
          <w:lang w:val="en-US"/>
        </w:rPr>
        <w:t xml:space="preserve">Terminal Services </w:t>
      </w:r>
      <w:r w:rsidR="006B4237" w:rsidRPr="00C15791">
        <w:rPr>
          <w:rFonts w:cs="Arial"/>
          <w:lang w:val="en-US"/>
        </w:rPr>
        <w:t>client environment</w:t>
      </w:r>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E33CEF" w:rsidRPr="00C15791">
        <w:rPr>
          <w:rFonts w:cs="Arial"/>
          <w:lang w:val="en-US"/>
        </w:rPr>
        <w:t>Authentication</w:t>
      </w:r>
      <w:r w:rsidRPr="00C15791">
        <w:rPr>
          <w:rFonts w:cs="Arial"/>
          <w:lang w:val="en-US"/>
        </w:rPr>
        <w:t xml:space="preserve"> caching + token/</w:t>
      </w:r>
      <w:r w:rsidR="00E33CEF" w:rsidRPr="00C15791">
        <w:rPr>
          <w:rFonts w:cs="Arial"/>
          <w:lang w:val="en-US"/>
        </w:rPr>
        <w:t xml:space="preserve">ACL </w:t>
      </w:r>
      <w:r w:rsidRPr="00C15791">
        <w:rPr>
          <w:rFonts w:cs="Arial"/>
          <w:lang w:val="en-US"/>
        </w:rPr>
        <w:t xml:space="preserve">support </w:t>
      </w:r>
      <w:r w:rsidR="00E33CEF" w:rsidRPr="00C15791">
        <w:rPr>
          <w:rFonts w:cs="Arial"/>
          <w:lang w:val="en-US"/>
        </w:rPr>
        <w:t>for</w:t>
      </w:r>
      <w:r w:rsidRPr="00C15791">
        <w:rPr>
          <w:rFonts w:cs="Arial"/>
          <w:lang w:val="en-US"/>
        </w:rPr>
        <w:t xml:space="preserve"> impersonation</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A03434" w:rsidRPr="00C15791">
        <w:rPr>
          <w:rFonts w:cs="Arial"/>
          <w:lang w:val="en-US"/>
        </w:rPr>
        <w:t xml:space="preserve">Authentication by the following methods: </w:t>
      </w:r>
      <w:r w:rsidRPr="00C15791">
        <w:rPr>
          <w:rFonts w:cs="Arial"/>
          <w:lang w:val="en-US"/>
        </w:rPr>
        <w:t xml:space="preserve">basic, </w:t>
      </w:r>
      <w:r w:rsidR="007C4061" w:rsidRPr="00C15791">
        <w:rPr>
          <w:rFonts w:cs="Arial"/>
          <w:lang w:val="en-US"/>
        </w:rPr>
        <w:t>NTLM</w:t>
      </w:r>
      <w:r w:rsidRPr="00C15791">
        <w:rPr>
          <w:rFonts w:cs="Arial"/>
          <w:lang w:val="en-US"/>
        </w:rPr>
        <w:t xml:space="preserve">, negotiate, digest </w:t>
      </w:r>
      <w:r w:rsidR="00A03434" w:rsidRPr="00C15791">
        <w:rPr>
          <w:rFonts w:cs="Arial"/>
          <w:lang w:val="en-US"/>
        </w:rPr>
        <w:t>and</w:t>
      </w:r>
      <w:r w:rsidRPr="00C15791">
        <w:rPr>
          <w:rFonts w:cs="Arial"/>
          <w:lang w:val="en-US"/>
        </w:rPr>
        <w:t xml:space="preserve"> </w:t>
      </w:r>
      <w:r w:rsidR="00373B22" w:rsidRPr="00C15791">
        <w:rPr>
          <w:rFonts w:cs="Arial"/>
          <w:lang w:val="en-US"/>
        </w:rPr>
        <w:t>Kerberos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Kernel</w:t>
      </w:r>
      <w:r w:rsidR="00373B22" w:rsidRPr="00C15791">
        <w:rPr>
          <w:rFonts w:cs="Arial"/>
          <w:lang w:val="en-US"/>
        </w:rPr>
        <w:t xml:space="preserve"> </w:t>
      </w:r>
      <w:r w:rsidRPr="00C15791">
        <w:rPr>
          <w:rFonts w:cs="Arial"/>
          <w:lang w:val="en-US"/>
        </w:rPr>
        <w:t xml:space="preserve">support </w:t>
      </w:r>
      <w:r w:rsidR="00B31790" w:rsidRPr="00C15791">
        <w:rPr>
          <w:rFonts w:cs="Arial"/>
          <w:lang w:val="en-US"/>
        </w:rPr>
        <w:t>for URL authentication</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Extra performance </w:t>
      </w:r>
      <w:r w:rsidR="001C0AE7" w:rsidRPr="00C15791">
        <w:rPr>
          <w:rFonts w:cs="Arial"/>
          <w:lang w:val="en-US"/>
        </w:rPr>
        <w:t>by using the configurable MS-Windows k</w:t>
      </w:r>
      <w:r w:rsidRPr="00C15791">
        <w:rPr>
          <w:rFonts w:cs="Arial"/>
          <w:lang w:val="en-US"/>
        </w:rPr>
        <w:t>ernel parameters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1C0AE7" w:rsidRPr="00C15791">
        <w:rPr>
          <w:rFonts w:cs="Arial"/>
          <w:lang w:val="en-US"/>
        </w:rPr>
        <w:t xml:space="preserve">Kernel configuration through the </w:t>
      </w:r>
      <w:r w:rsidRPr="00C15791">
        <w:rPr>
          <w:rFonts w:cs="Arial"/>
          <w:lang w:val="en-US"/>
        </w:rPr>
        <w:t>"</w:t>
      </w:r>
      <w:proofErr w:type="spellStart"/>
      <w:r w:rsidRPr="00C15791">
        <w:rPr>
          <w:rFonts w:cs="Arial"/>
          <w:lang w:val="en-US"/>
        </w:rPr>
        <w:t>netsh</w:t>
      </w:r>
      <w:proofErr w:type="spellEnd"/>
      <w:r w:rsidRPr="00C15791">
        <w:rPr>
          <w:rFonts w:cs="Arial"/>
          <w:lang w:val="en-US"/>
        </w:rPr>
        <w:t xml:space="preserve"> / </w:t>
      </w:r>
      <w:proofErr w:type="spellStart"/>
      <w:r w:rsidRPr="00C15791">
        <w:rPr>
          <w:rFonts w:cs="Arial"/>
          <w:lang w:val="en-US"/>
        </w:rPr>
        <w:t>netconfig</w:t>
      </w:r>
      <w:proofErr w:type="spellEnd"/>
      <w:r w:rsidRPr="00C15791">
        <w:rPr>
          <w:rFonts w:cs="Arial"/>
          <w:lang w:val="en-US"/>
        </w:rPr>
        <w:t>" tools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7C4061" w:rsidRPr="00C15791">
        <w:rPr>
          <w:rFonts w:cs="Arial"/>
          <w:lang w:val="en-US"/>
        </w:rPr>
        <w:t xml:space="preserve">All sessions are made unique as the </w:t>
      </w:r>
      <w:r w:rsidRPr="00C15791">
        <w:rPr>
          <w:rFonts w:cs="Arial"/>
          <w:lang w:val="en-US"/>
        </w:rPr>
        <w:t>"user/</w:t>
      </w:r>
      <w:proofErr w:type="spellStart"/>
      <w:r w:rsidRPr="00C15791">
        <w:rPr>
          <w:rFonts w:cs="Arial"/>
          <w:lang w:val="en-US"/>
        </w:rPr>
        <w:t>ip</w:t>
      </w:r>
      <w:proofErr w:type="spellEnd"/>
      <w:r w:rsidRPr="00C15791">
        <w:rPr>
          <w:rFonts w:cs="Arial"/>
          <w:lang w:val="en-US"/>
        </w:rPr>
        <w:t>-addres</w:t>
      </w:r>
      <w:r w:rsidR="007C4061" w:rsidRPr="00C15791">
        <w:rPr>
          <w:rFonts w:cs="Arial"/>
          <w:lang w:val="en-US"/>
        </w:rPr>
        <w:t>s</w:t>
      </w:r>
      <w:r w:rsidR="005541E1" w:rsidRPr="00C15791">
        <w:rPr>
          <w:rFonts w:cs="Arial"/>
          <w:lang w:val="en-US"/>
        </w:rPr>
        <w:t>/desktop" combination</w:t>
      </w:r>
    </w:p>
    <w:p w:rsidR="009734EB" w:rsidRPr="00C15791" w:rsidRDefault="009734EB" w:rsidP="00DA0EC7">
      <w:pPr>
        <w:ind w:left="284" w:hanging="284"/>
        <w:rPr>
          <w:rFonts w:cs="Arial"/>
          <w:lang w:val="en-US"/>
        </w:rPr>
      </w:pPr>
      <w:r w:rsidRPr="00C15791">
        <w:rPr>
          <w:rFonts w:cs="Arial"/>
          <w:lang w:val="en-US"/>
        </w:rPr>
        <w:t>-</w:t>
      </w:r>
      <w:r w:rsidRPr="00C15791">
        <w:rPr>
          <w:rFonts w:cs="Arial"/>
          <w:lang w:val="en-US"/>
        </w:rPr>
        <w:tab/>
        <w:t>Protected by Structured Exception Handlers (SEH) against crashes of individual threads</w:t>
      </w:r>
    </w:p>
    <w:p w:rsidR="009734EB" w:rsidRPr="00C15791" w:rsidRDefault="009734EB" w:rsidP="00DA0EC7">
      <w:pPr>
        <w:ind w:left="284" w:hanging="284"/>
        <w:rPr>
          <w:rFonts w:cs="Arial"/>
          <w:lang w:val="en-US"/>
        </w:rPr>
      </w:pPr>
      <w:r w:rsidRPr="00C15791">
        <w:rPr>
          <w:rFonts w:cs="Arial"/>
          <w:lang w:val="en-US"/>
        </w:rPr>
        <w:t>-</w:t>
      </w:r>
      <w:r w:rsidRPr="00C15791">
        <w:rPr>
          <w:rFonts w:cs="Arial"/>
          <w:lang w:val="en-US"/>
        </w:rPr>
        <w:tab/>
        <w:t>Crash reporting with full error stack listing and loaded external modules (DLL’s)</w:t>
      </w:r>
    </w:p>
    <w:p w:rsidR="002052A3" w:rsidRPr="00C15791" w:rsidRDefault="002052A3" w:rsidP="00DA0EC7">
      <w:pPr>
        <w:ind w:left="284" w:hanging="284"/>
        <w:rPr>
          <w:rFonts w:cs="Arial"/>
          <w:lang w:val="en-US"/>
        </w:rPr>
      </w:pPr>
      <w:r w:rsidRPr="00C15791">
        <w:rPr>
          <w:rFonts w:cs="Arial"/>
          <w:lang w:val="en-US"/>
        </w:rPr>
        <w:t>-</w:t>
      </w:r>
      <w:r w:rsidRPr="00C15791">
        <w:rPr>
          <w:rFonts w:cs="Arial"/>
          <w:lang w:val="en-US"/>
        </w:rPr>
        <w:tab/>
        <w:t xml:space="preserve">Application parameter overrides through general </w:t>
      </w:r>
      <w:proofErr w:type="spellStart"/>
      <w:r w:rsidRPr="00C15791">
        <w:rPr>
          <w:rFonts w:cs="Arial"/>
          <w:lang w:val="en-US"/>
        </w:rPr>
        <w:t>web.config</w:t>
      </w:r>
      <w:proofErr w:type="spellEnd"/>
      <w:r w:rsidRPr="00C15791">
        <w:rPr>
          <w:rFonts w:cs="Arial"/>
          <w:lang w:val="en-US"/>
        </w:rPr>
        <w:t xml:space="preserve"> and </w:t>
      </w:r>
      <w:proofErr w:type="spellStart"/>
      <w:r w:rsidRPr="00C15791">
        <w:rPr>
          <w:rFonts w:cs="Arial"/>
          <w:lang w:val="en-US"/>
        </w:rPr>
        <w:t>web.config</w:t>
      </w:r>
      <w:proofErr w:type="spellEnd"/>
      <w:r w:rsidRPr="00C15791">
        <w:rPr>
          <w:rFonts w:cs="Arial"/>
          <w:lang w:val="en-US"/>
        </w:rPr>
        <w:t xml:space="preserve"> per site</w:t>
      </w:r>
    </w:p>
    <w:p w:rsidR="00DA0EC7" w:rsidRPr="00C15791" w:rsidRDefault="00DA0EC7" w:rsidP="00DA0EC7">
      <w:pPr>
        <w:rPr>
          <w:rFonts w:cs="Arial"/>
          <w:lang w:val="en-US"/>
        </w:rPr>
      </w:pPr>
    </w:p>
    <w:p w:rsidR="00DA0EC7" w:rsidRPr="00C15791" w:rsidRDefault="00DA0EC7" w:rsidP="00DA0EC7">
      <w:pPr>
        <w:rPr>
          <w:rFonts w:cs="Arial"/>
          <w:lang w:val="en-US"/>
        </w:rPr>
      </w:pPr>
      <w:proofErr w:type="spellStart"/>
      <w:r w:rsidRPr="00C15791">
        <w:rPr>
          <w:rFonts w:cs="Arial"/>
          <w:lang w:val="en-US"/>
        </w:rPr>
        <w:t>WebService</w:t>
      </w:r>
      <w:r w:rsidR="00015924" w:rsidRPr="00C15791">
        <w:rPr>
          <w:rFonts w:cs="Arial"/>
          <w:lang w:val="en-US"/>
        </w:rPr>
        <w:t>Server</w:t>
      </w:r>
      <w:proofErr w:type="spellEnd"/>
      <w:r w:rsidR="00015924" w:rsidRPr="00C15791">
        <w:rPr>
          <w:rFonts w:cs="Arial"/>
          <w:lang w:val="en-US"/>
        </w:rPr>
        <w:t xml:space="preserve"> </w:t>
      </w:r>
      <w:r w:rsidR="00D06085" w:rsidRPr="00C15791">
        <w:rPr>
          <w:rFonts w:cs="Arial"/>
          <w:lang w:val="en-US"/>
        </w:rPr>
        <w:t xml:space="preserve">uses the </w:t>
      </w:r>
      <w:proofErr w:type="spellStart"/>
      <w:r w:rsidRPr="00C15791">
        <w:rPr>
          <w:rFonts w:cs="Arial"/>
          <w:lang w:val="en-US"/>
        </w:rPr>
        <w:t>HTTPServer</w:t>
      </w:r>
      <w:proofErr w:type="spellEnd"/>
      <w:r w:rsidRPr="00C15791">
        <w:rPr>
          <w:rFonts w:cs="Arial"/>
          <w:lang w:val="en-US"/>
        </w:rPr>
        <w:t xml:space="preserve"> </w:t>
      </w:r>
      <w:r w:rsidR="00D06085" w:rsidRPr="00C15791">
        <w:rPr>
          <w:rFonts w:cs="Arial"/>
          <w:lang w:val="en-US"/>
        </w:rPr>
        <w:t xml:space="preserve">to support </w:t>
      </w:r>
      <w:proofErr w:type="spellStart"/>
      <w:r w:rsidRPr="00C15791">
        <w:rPr>
          <w:rFonts w:cs="Arial"/>
          <w:lang w:val="en-US"/>
        </w:rPr>
        <w:t>webservices</w:t>
      </w:r>
      <w:proofErr w:type="spellEnd"/>
      <w:r w:rsidRPr="00C15791">
        <w:rPr>
          <w:rFonts w:cs="Arial"/>
          <w:lang w:val="en-US"/>
        </w:rPr>
        <w:t xml:space="preserve"> </w:t>
      </w:r>
      <w:r w:rsidR="00D06085" w:rsidRPr="00C15791">
        <w:rPr>
          <w:rFonts w:cs="Arial"/>
          <w:lang w:val="en-US"/>
        </w:rPr>
        <w:t>at the server side. Extra features are:</w:t>
      </w:r>
    </w:p>
    <w:p w:rsidR="00DA0EC7" w:rsidRPr="00C15791" w:rsidRDefault="00DA0EC7" w:rsidP="00DA0EC7">
      <w:pPr>
        <w:rPr>
          <w:rFonts w:cs="Arial"/>
          <w:lang w:val="en-US"/>
        </w:rPr>
      </w:pPr>
    </w:p>
    <w:p w:rsidR="00D06085" w:rsidRPr="00C15791" w:rsidRDefault="00DA0EC7" w:rsidP="00DA0EC7">
      <w:pPr>
        <w:ind w:left="284" w:hanging="284"/>
        <w:rPr>
          <w:rFonts w:cs="Arial"/>
          <w:lang w:val="en-US"/>
        </w:rPr>
      </w:pPr>
      <w:r w:rsidRPr="00C15791">
        <w:rPr>
          <w:rFonts w:cs="Arial"/>
          <w:lang w:val="en-US"/>
        </w:rPr>
        <w:t>-</w:t>
      </w:r>
      <w:r w:rsidRPr="00C15791">
        <w:rPr>
          <w:rFonts w:cs="Arial"/>
          <w:lang w:val="en-US"/>
        </w:rPr>
        <w:tab/>
        <w:t>Data</w:t>
      </w:r>
      <w:r w:rsidR="002052A3" w:rsidRPr="00C15791">
        <w:rPr>
          <w:rFonts w:cs="Arial"/>
          <w:lang w:val="en-US"/>
        </w:rPr>
        <w:t xml:space="preserve"> </w:t>
      </w:r>
      <w:r w:rsidRPr="00C15791">
        <w:rPr>
          <w:rFonts w:cs="Arial"/>
          <w:lang w:val="en-US"/>
        </w:rPr>
        <w:t>contract</w:t>
      </w:r>
      <w:r w:rsidR="002052A3" w:rsidRPr="00C15791">
        <w:rPr>
          <w:rFonts w:cs="Arial"/>
          <w:lang w:val="en-US"/>
        </w:rPr>
        <w:t>s</w:t>
      </w:r>
      <w:r w:rsidRPr="00C15791">
        <w:rPr>
          <w:rFonts w:cs="Arial"/>
          <w:lang w:val="en-US"/>
        </w:rPr>
        <w:t xml:space="preserve"> </w:t>
      </w:r>
      <w:r w:rsidR="00D06085" w:rsidRPr="00C15791">
        <w:rPr>
          <w:rFonts w:cs="Arial"/>
          <w:lang w:val="en-US"/>
        </w:rPr>
        <w:t>through registering of all SOAP messages.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D06085" w:rsidRPr="00C15791">
        <w:rPr>
          <w:rFonts w:cs="Arial"/>
          <w:lang w:val="en-US"/>
        </w:rPr>
        <w:t xml:space="preserve">Generation of a </w:t>
      </w:r>
      <w:r w:rsidRPr="00C15791">
        <w:rPr>
          <w:rFonts w:cs="Arial"/>
          <w:lang w:val="en-US"/>
        </w:rPr>
        <w:t xml:space="preserve">WSDL 1.1 </w:t>
      </w:r>
      <w:r w:rsidR="00D06085" w:rsidRPr="00C15791">
        <w:rPr>
          <w:rFonts w:cs="Arial"/>
          <w:lang w:val="en-US"/>
        </w:rPr>
        <w:t>file for other development environments to read and base there services on.</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D06085" w:rsidRPr="00C15791">
        <w:rPr>
          <w:rFonts w:cs="Arial"/>
          <w:lang w:val="en-US"/>
        </w:rPr>
        <w:t>Optional checking of incoming and outgoing</w:t>
      </w:r>
      <w:r w:rsidRPr="00C15791">
        <w:rPr>
          <w:rFonts w:cs="Arial"/>
          <w:lang w:val="en-US"/>
        </w:rPr>
        <w:t xml:space="preserve"> </w:t>
      </w:r>
      <w:r w:rsidR="00D06085" w:rsidRPr="00C15791">
        <w:rPr>
          <w:rFonts w:cs="Arial"/>
          <w:lang w:val="en-US"/>
        </w:rPr>
        <w:t>messages against the data contract.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D06085" w:rsidRPr="00C15791">
        <w:rPr>
          <w:rFonts w:cs="Arial"/>
          <w:lang w:val="en-US"/>
        </w:rPr>
        <w:t xml:space="preserve">Very simple implementations are supported by deriving a class from the </w:t>
      </w:r>
      <w:proofErr w:type="spellStart"/>
      <w:r w:rsidR="00D06085" w:rsidRPr="00C15791">
        <w:rPr>
          <w:rFonts w:cs="Arial"/>
          <w:lang w:val="en-US"/>
        </w:rPr>
        <w:t>WebService</w:t>
      </w:r>
      <w:r w:rsidR="00D06085" w:rsidRPr="00C15791">
        <w:rPr>
          <w:rFonts w:cs="Arial"/>
          <w:lang w:val="en-US"/>
        </w:rPr>
        <w:softHyphen/>
        <w:t>Server</w:t>
      </w:r>
      <w:proofErr w:type="spellEnd"/>
      <w:r w:rsidR="00D06085" w:rsidRPr="00C15791">
        <w:rPr>
          <w:rFonts w:cs="Arial"/>
          <w:lang w:val="en-US"/>
        </w:rPr>
        <w:t xml:space="preserve"> and implementing the service dispatcher through the WEBSERVICE_MAP structure à la MFC.</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936A8D" w:rsidRPr="00C15791">
        <w:rPr>
          <w:rFonts w:cs="Arial"/>
          <w:lang w:val="en-US"/>
        </w:rPr>
        <w:t xml:space="preserve">Generates the service pages for </w:t>
      </w:r>
      <w:r w:rsidRPr="00C15791">
        <w:rPr>
          <w:rFonts w:cs="Arial"/>
          <w:lang w:val="en-US"/>
        </w:rPr>
        <w:t xml:space="preserve">SOAP 1.1 </w:t>
      </w:r>
      <w:r w:rsidR="00936A8D" w:rsidRPr="00C15791">
        <w:rPr>
          <w:rFonts w:cs="Arial"/>
          <w:lang w:val="en-US"/>
        </w:rPr>
        <w:t>and SOAP 1.2 examples</w:t>
      </w:r>
      <w:r w:rsidR="002052A3" w:rsidRPr="00C15791">
        <w:rPr>
          <w:rFonts w:cs="Arial"/>
          <w:lang w:val="en-US"/>
        </w:rPr>
        <w:t xml:space="preserve"> and distributes the WSDL contract file to external parties through HTTP-GET services</w:t>
      </w:r>
    </w:p>
    <w:p w:rsidR="002052A3" w:rsidRPr="00C15791" w:rsidRDefault="00D46E84" w:rsidP="00DA0EC7">
      <w:pPr>
        <w:ind w:left="284" w:hanging="284"/>
        <w:rPr>
          <w:rFonts w:cs="Arial"/>
          <w:lang w:val="en-US"/>
        </w:rPr>
      </w:pPr>
      <w:r w:rsidRPr="00C15791">
        <w:rPr>
          <w:rFonts w:cs="Arial"/>
          <w:lang w:val="en-US"/>
        </w:rPr>
        <w:lastRenderedPageBreak/>
        <w:t>-</w:t>
      </w:r>
      <w:r w:rsidRPr="00C15791">
        <w:rPr>
          <w:rFonts w:cs="Arial"/>
          <w:lang w:val="en-US"/>
        </w:rPr>
        <w:tab/>
        <w:t>Checking of in- and outgoing services against the WSDL</w:t>
      </w:r>
    </w:p>
    <w:p w:rsidR="00B30029" w:rsidRPr="00C15791" w:rsidRDefault="00B30029" w:rsidP="00DA0EC7">
      <w:pPr>
        <w:rPr>
          <w:rFonts w:cs="Arial"/>
          <w:lang w:val="en-US"/>
        </w:rPr>
      </w:pPr>
    </w:p>
    <w:p w:rsidR="00DA0EC7" w:rsidRPr="00C15791" w:rsidRDefault="00DA0EC7" w:rsidP="00DA0EC7">
      <w:pPr>
        <w:rPr>
          <w:rFonts w:cs="Arial"/>
          <w:lang w:val="en-US"/>
        </w:rPr>
      </w:pPr>
      <w:proofErr w:type="spellStart"/>
      <w:r w:rsidRPr="00C15791">
        <w:rPr>
          <w:rFonts w:cs="Arial"/>
          <w:lang w:val="en-US"/>
        </w:rPr>
        <w:t>HTTPManager</w:t>
      </w:r>
      <w:proofErr w:type="spellEnd"/>
      <w:r w:rsidRPr="00C15791">
        <w:rPr>
          <w:rFonts w:cs="Arial"/>
          <w:lang w:val="en-US"/>
        </w:rPr>
        <w:t xml:space="preserve"> </w:t>
      </w:r>
      <w:r w:rsidR="001744EC" w:rsidRPr="00C15791">
        <w:rPr>
          <w:rFonts w:cs="Arial"/>
          <w:lang w:val="en-US"/>
        </w:rPr>
        <w:t>to manage URL’s and rights.</w:t>
      </w:r>
    </w:p>
    <w:p w:rsidR="00DA0EC7" w:rsidRPr="00C15791" w:rsidRDefault="00DA0EC7" w:rsidP="00DA0EC7">
      <w:pPr>
        <w:rPr>
          <w:rFonts w:cs="Arial"/>
          <w:lang w:val="en-US"/>
        </w:rPr>
      </w:pP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CB543B" w:rsidRPr="00C15791">
        <w:rPr>
          <w:rFonts w:cs="Arial"/>
          <w:lang w:val="en-US"/>
        </w:rPr>
        <w:t>This program simplifies the management and authentication of URL’s ports and certificates. The use of kernel</w:t>
      </w:r>
      <w:r w:rsidR="00373B22" w:rsidRPr="00C15791">
        <w:rPr>
          <w:rFonts w:cs="Arial"/>
          <w:lang w:val="en-US"/>
        </w:rPr>
        <w:t xml:space="preserve"> </w:t>
      </w:r>
      <w:r w:rsidR="00CB543B" w:rsidRPr="00C15791">
        <w:rPr>
          <w:rFonts w:cs="Arial"/>
          <w:lang w:val="en-US"/>
        </w:rPr>
        <w:t>scripts through “</w:t>
      </w:r>
      <w:proofErr w:type="spellStart"/>
      <w:r w:rsidR="00CB543B" w:rsidRPr="00C15791">
        <w:rPr>
          <w:rFonts w:cs="Arial"/>
          <w:lang w:val="en-US"/>
        </w:rPr>
        <w:t>netsh</w:t>
      </w:r>
      <w:proofErr w:type="spellEnd"/>
      <w:r w:rsidR="00CB543B" w:rsidRPr="00C15791">
        <w:rPr>
          <w:rFonts w:cs="Arial"/>
          <w:lang w:val="en-US"/>
        </w:rPr>
        <w:t>” is no longer needed at the bare metal level, but you can still do that of course.</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950EBF" w:rsidRPr="00C15791">
        <w:rPr>
          <w:rFonts w:cs="Arial"/>
          <w:lang w:val="en-US"/>
        </w:rPr>
        <w:t xml:space="preserve">This program contains an editor for the </w:t>
      </w:r>
      <w:r w:rsidRPr="00C15791">
        <w:rPr>
          <w:rFonts w:cs="Arial"/>
          <w:lang w:val="en-US"/>
        </w:rPr>
        <w:t>"</w:t>
      </w:r>
      <w:proofErr w:type="spellStart"/>
      <w:r w:rsidRPr="00C15791">
        <w:rPr>
          <w:rFonts w:cs="Arial"/>
          <w:lang w:val="en-US"/>
        </w:rPr>
        <w:t>web.config</w:t>
      </w:r>
      <w:proofErr w:type="spellEnd"/>
      <w:r w:rsidRPr="00C15791">
        <w:rPr>
          <w:rFonts w:cs="Arial"/>
          <w:lang w:val="en-US"/>
        </w:rPr>
        <w:t>" file</w:t>
      </w:r>
      <w:r w:rsidR="002052A3" w:rsidRPr="00C15791">
        <w:rPr>
          <w:rFonts w:cs="Arial"/>
          <w:lang w:val="en-US"/>
        </w:rPr>
        <w:t>s</w:t>
      </w:r>
      <w:r w:rsidRPr="00C15791">
        <w:rPr>
          <w:rFonts w:cs="Arial"/>
          <w:lang w:val="en-US"/>
        </w:rPr>
        <w:t xml:space="preserve"> </w:t>
      </w:r>
      <w:r w:rsidR="00950EBF" w:rsidRPr="00C15791">
        <w:rPr>
          <w:rFonts w:cs="Arial"/>
          <w:lang w:val="en-US"/>
        </w:rPr>
        <w:t>with overrides of the installation parameters.</w:t>
      </w:r>
    </w:p>
    <w:p w:rsidR="00251A27" w:rsidRPr="00C15791" w:rsidRDefault="00251A27" w:rsidP="00DA0EC7">
      <w:pPr>
        <w:rPr>
          <w:rFonts w:cs="Arial"/>
          <w:u w:val="single"/>
          <w:lang w:val="en-US"/>
        </w:rPr>
      </w:pPr>
    </w:p>
    <w:p w:rsidR="00DA0EC7" w:rsidRPr="00C15791" w:rsidRDefault="00081D62" w:rsidP="00DA0EC7">
      <w:pPr>
        <w:rPr>
          <w:rFonts w:cs="Arial"/>
          <w:u w:val="single"/>
          <w:lang w:val="en-US"/>
        </w:rPr>
      </w:pPr>
      <w:r w:rsidRPr="00C15791">
        <w:rPr>
          <w:rFonts w:cs="Arial"/>
          <w:u w:val="single"/>
          <w:lang w:val="en-US"/>
        </w:rPr>
        <w:t>The client side</w:t>
      </w:r>
    </w:p>
    <w:p w:rsidR="00DA0EC7" w:rsidRPr="00C15791" w:rsidRDefault="00DA0EC7" w:rsidP="00DA0EC7">
      <w:pPr>
        <w:rPr>
          <w:rFonts w:cs="Arial"/>
          <w:lang w:val="en-US"/>
        </w:rPr>
      </w:pPr>
    </w:p>
    <w:p w:rsidR="00DA0EC7" w:rsidRPr="00C15791" w:rsidRDefault="00DA0EC7" w:rsidP="00DA0EC7">
      <w:pPr>
        <w:rPr>
          <w:rFonts w:cs="Arial"/>
          <w:lang w:val="en-US"/>
        </w:rPr>
      </w:pPr>
      <w:proofErr w:type="spellStart"/>
      <w:r w:rsidRPr="00C15791">
        <w:rPr>
          <w:rFonts w:cs="Arial"/>
          <w:lang w:val="en-US"/>
        </w:rPr>
        <w:t>HTTPClient</w:t>
      </w:r>
      <w:proofErr w:type="spellEnd"/>
      <w:r w:rsidRPr="00C15791">
        <w:rPr>
          <w:rFonts w:cs="Arial"/>
          <w:lang w:val="en-US"/>
        </w:rPr>
        <w:t xml:space="preserve"> </w:t>
      </w:r>
      <w:r w:rsidR="00081D62" w:rsidRPr="00C15791">
        <w:rPr>
          <w:rFonts w:cs="Arial"/>
          <w:lang w:val="en-US"/>
        </w:rPr>
        <w:t xml:space="preserve">uses the </w:t>
      </w:r>
      <w:r w:rsidRPr="00C15791">
        <w:rPr>
          <w:rFonts w:cs="Arial"/>
          <w:lang w:val="en-US"/>
        </w:rPr>
        <w:t>"</w:t>
      </w:r>
      <w:proofErr w:type="spellStart"/>
      <w:r w:rsidRPr="00C15791">
        <w:rPr>
          <w:rFonts w:cs="Arial"/>
          <w:lang w:val="en-US"/>
        </w:rPr>
        <w:t>WinHTTP</w:t>
      </w:r>
      <w:proofErr w:type="spellEnd"/>
      <w:r w:rsidRPr="00C15791">
        <w:rPr>
          <w:rFonts w:cs="Arial"/>
          <w:lang w:val="en-US"/>
        </w:rPr>
        <w:t xml:space="preserve"> </w:t>
      </w:r>
      <w:r w:rsidR="00081D62" w:rsidRPr="00C15791">
        <w:rPr>
          <w:rFonts w:cs="Arial"/>
          <w:lang w:val="en-US"/>
        </w:rPr>
        <w:t>5.1 Client protocol". Features are</w:t>
      </w:r>
      <w:r w:rsidRPr="00C15791">
        <w:rPr>
          <w:rFonts w:cs="Arial"/>
          <w:lang w:val="en-US"/>
        </w:rPr>
        <w:t>:</w:t>
      </w:r>
    </w:p>
    <w:p w:rsidR="00DA0EC7" w:rsidRPr="00C15791" w:rsidRDefault="00DA0EC7" w:rsidP="00DA0EC7">
      <w:pPr>
        <w:rPr>
          <w:rFonts w:cs="Arial"/>
          <w:lang w:val="en-US"/>
        </w:rPr>
      </w:pP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SOAP </w:t>
      </w:r>
      <w:r w:rsidR="00081D62" w:rsidRPr="00C15791">
        <w:rPr>
          <w:rFonts w:cs="Arial"/>
          <w:lang w:val="en-US"/>
        </w:rPr>
        <w:t xml:space="preserve">message traffic </w:t>
      </w:r>
      <w:r w:rsidRPr="00C15791">
        <w:rPr>
          <w:rFonts w:cs="Arial"/>
          <w:lang w:val="en-US"/>
        </w:rPr>
        <w:t>(SOAP 1.0 / 1.1 / 1.2)</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HTTP </w:t>
      </w:r>
      <w:r w:rsidR="00081D62" w:rsidRPr="00C15791">
        <w:rPr>
          <w:rFonts w:cs="Arial"/>
          <w:lang w:val="en-US"/>
        </w:rPr>
        <w:t>message traffic and REST service support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XML </w:t>
      </w:r>
      <w:r w:rsidR="00C410B3" w:rsidRPr="00C15791">
        <w:rPr>
          <w:rFonts w:cs="Arial"/>
          <w:lang w:val="en-US"/>
        </w:rPr>
        <w:t xml:space="preserve">support for </w:t>
      </w:r>
      <w:r w:rsidRPr="00C15791">
        <w:rPr>
          <w:rFonts w:cs="Arial"/>
          <w:lang w:val="en-US"/>
        </w:rPr>
        <w:t>SOAP</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SSL</w:t>
      </w:r>
      <w:r w:rsidR="00C410B3" w:rsidRPr="00C15791">
        <w:rPr>
          <w:rFonts w:cs="Arial"/>
          <w:lang w:val="en-US"/>
        </w:rPr>
        <w:t>/TLS connections with certificates</w:t>
      </w:r>
    </w:p>
    <w:p w:rsidR="00D93022" w:rsidRPr="00C15791" w:rsidRDefault="00D93022" w:rsidP="00DA0EC7">
      <w:pPr>
        <w:ind w:left="284" w:hanging="284"/>
        <w:rPr>
          <w:rFonts w:cs="Arial"/>
          <w:lang w:val="en-US"/>
        </w:rPr>
      </w:pPr>
      <w:r w:rsidRPr="00C15791">
        <w:rPr>
          <w:rFonts w:cs="Arial"/>
          <w:lang w:val="en-US"/>
        </w:rPr>
        <w:t>-</w:t>
      </w:r>
      <w:r w:rsidRPr="00C15791">
        <w:rPr>
          <w:rFonts w:cs="Arial"/>
          <w:lang w:val="en-US"/>
        </w:rPr>
        <w:tab/>
        <w:t xml:space="preserve">Support </w:t>
      </w:r>
      <w:r w:rsidR="00C410B3" w:rsidRPr="00C15791">
        <w:rPr>
          <w:rFonts w:cs="Arial"/>
          <w:lang w:val="en-US"/>
        </w:rPr>
        <w:t xml:space="preserve">for </w:t>
      </w:r>
      <w:r w:rsidRPr="00C15791">
        <w:rPr>
          <w:rFonts w:cs="Arial"/>
          <w:lang w:val="en-US"/>
        </w:rPr>
        <w:t xml:space="preserve">UTF-8 </w:t>
      </w:r>
      <w:r w:rsidR="00621AB3">
        <w:rPr>
          <w:rFonts w:cs="Arial"/>
          <w:lang w:val="en-US"/>
        </w:rPr>
        <w:t xml:space="preserve">/ </w:t>
      </w:r>
      <w:r w:rsidR="009611A5">
        <w:rPr>
          <w:rFonts w:cs="Arial"/>
          <w:lang w:val="en-US"/>
        </w:rPr>
        <w:t xml:space="preserve">UTF-16 </w:t>
      </w:r>
      <w:r w:rsidRPr="00C15791">
        <w:rPr>
          <w:rFonts w:cs="Arial"/>
          <w:lang w:val="en-US"/>
        </w:rPr>
        <w:t xml:space="preserve">in </w:t>
      </w:r>
      <w:r w:rsidR="00373B22" w:rsidRPr="00C15791">
        <w:rPr>
          <w:rFonts w:cs="Arial"/>
          <w:lang w:val="en-US"/>
        </w:rPr>
        <w:t>combination</w:t>
      </w:r>
      <w:r w:rsidRPr="00C15791">
        <w:rPr>
          <w:rFonts w:cs="Arial"/>
          <w:lang w:val="en-US"/>
        </w:rPr>
        <w:t xml:space="preserve"> </w:t>
      </w:r>
      <w:r w:rsidR="00C410B3" w:rsidRPr="00C15791">
        <w:rPr>
          <w:rFonts w:cs="Arial"/>
          <w:lang w:val="en-US"/>
        </w:rPr>
        <w:t xml:space="preserve">with MBCS (multi-byte character-sets) </w:t>
      </w:r>
      <w:r w:rsidR="00621AB3">
        <w:rPr>
          <w:rFonts w:cs="Arial"/>
          <w:lang w:val="en-US"/>
        </w:rPr>
        <w:t>apps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991C24" w:rsidRPr="00C15791">
        <w:rPr>
          <w:rFonts w:cs="Arial"/>
          <w:lang w:val="en-US"/>
        </w:rPr>
        <w:t xml:space="preserve">Full </w:t>
      </w:r>
      <w:r w:rsidRPr="00C15791">
        <w:rPr>
          <w:rFonts w:cs="Arial"/>
          <w:lang w:val="en-US"/>
        </w:rPr>
        <w:t>cookie support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991C24" w:rsidRPr="00C15791">
        <w:rPr>
          <w:rFonts w:cs="Arial"/>
          <w:lang w:val="en-US"/>
        </w:rPr>
        <w:t xml:space="preserve">Full </w:t>
      </w:r>
      <w:r w:rsidRPr="00C15791">
        <w:rPr>
          <w:rFonts w:cs="Arial"/>
          <w:lang w:val="en-US"/>
        </w:rPr>
        <w:t xml:space="preserve">SOAP 1.0 </w:t>
      </w:r>
      <w:r w:rsidR="00991C24" w:rsidRPr="00C15791">
        <w:rPr>
          <w:rFonts w:cs="Arial"/>
          <w:lang w:val="en-US"/>
        </w:rPr>
        <w:t xml:space="preserve">HTTP </w:t>
      </w:r>
      <w:r w:rsidRPr="00C15791">
        <w:rPr>
          <w:rFonts w:cs="Arial"/>
          <w:lang w:val="en-US"/>
        </w:rPr>
        <w:t>header support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41286D" w:rsidRPr="00C15791">
        <w:rPr>
          <w:rFonts w:cs="Arial"/>
          <w:lang w:val="en-US"/>
        </w:rPr>
        <w:t xml:space="preserve">Synchronous and </w:t>
      </w:r>
      <w:r w:rsidR="00373B22" w:rsidRPr="00C15791">
        <w:rPr>
          <w:rFonts w:cs="Arial"/>
          <w:lang w:val="en-US"/>
        </w:rPr>
        <w:t>asynchronous</w:t>
      </w:r>
      <w:r w:rsidR="0041286D" w:rsidRPr="00C15791">
        <w:rPr>
          <w:rFonts w:cs="Arial"/>
          <w:lang w:val="en-US"/>
        </w:rPr>
        <w:t xml:space="preserve"> messages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Agent configuration </w:t>
      </w:r>
      <w:r w:rsidR="0041286D" w:rsidRPr="00C15791">
        <w:rPr>
          <w:rFonts w:cs="Arial"/>
          <w:lang w:val="en-US"/>
        </w:rPr>
        <w:t xml:space="preserve">against </w:t>
      </w:r>
      <w:r w:rsidRPr="00C15791">
        <w:rPr>
          <w:rFonts w:cs="Arial"/>
          <w:lang w:val="en-US"/>
        </w:rPr>
        <w:t>client 'spoofing'</w:t>
      </w:r>
    </w:p>
    <w:p w:rsidR="00B95E17" w:rsidRPr="00C15791" w:rsidRDefault="00B95E17" w:rsidP="00DA0EC7">
      <w:pPr>
        <w:ind w:left="284" w:hanging="284"/>
        <w:rPr>
          <w:rFonts w:cs="Arial"/>
          <w:lang w:val="en-US"/>
        </w:rPr>
      </w:pPr>
      <w:r w:rsidRPr="00C15791">
        <w:rPr>
          <w:rFonts w:cs="Arial"/>
          <w:lang w:val="en-US"/>
        </w:rPr>
        <w:t>-</w:t>
      </w:r>
      <w:r w:rsidRPr="00C15791">
        <w:rPr>
          <w:rFonts w:cs="Arial"/>
          <w:lang w:val="en-US"/>
        </w:rPr>
        <w:tab/>
      </w:r>
      <w:proofErr w:type="spellStart"/>
      <w:r w:rsidRPr="00C15791">
        <w:rPr>
          <w:rFonts w:cs="Arial"/>
          <w:lang w:val="en-US"/>
        </w:rPr>
        <w:t>EventSource</w:t>
      </w:r>
      <w:proofErr w:type="spellEnd"/>
      <w:r w:rsidRPr="00C15791">
        <w:rPr>
          <w:rFonts w:cs="Arial"/>
          <w:lang w:val="en-US"/>
        </w:rPr>
        <w:t xml:space="preserve"> component </w:t>
      </w:r>
      <w:r w:rsidR="0058459D" w:rsidRPr="00C15791">
        <w:rPr>
          <w:rFonts w:cs="Arial"/>
          <w:lang w:val="en-US"/>
        </w:rPr>
        <w:t xml:space="preserve">to support </w:t>
      </w:r>
      <w:r w:rsidRPr="00C15791">
        <w:rPr>
          <w:rFonts w:cs="Arial"/>
          <w:lang w:val="en-US"/>
        </w:rPr>
        <w:t xml:space="preserve">SSE </w:t>
      </w:r>
      <w:r w:rsidR="0058459D" w:rsidRPr="00C15791">
        <w:rPr>
          <w:rFonts w:cs="Arial"/>
          <w:lang w:val="en-US"/>
        </w:rPr>
        <w:t>(Server-Sent-Events)</w:t>
      </w:r>
    </w:p>
    <w:p w:rsidR="00DA0EC7" w:rsidRPr="00C15791" w:rsidRDefault="001A1B4F" w:rsidP="00DA0EC7">
      <w:pPr>
        <w:ind w:left="284" w:hanging="284"/>
        <w:rPr>
          <w:rFonts w:cs="Arial"/>
          <w:lang w:val="en-US"/>
        </w:rPr>
      </w:pPr>
      <w:r w:rsidRPr="00C15791">
        <w:rPr>
          <w:rFonts w:cs="Arial"/>
          <w:lang w:val="en-US"/>
        </w:rPr>
        <w:t>-</w:t>
      </w:r>
      <w:r w:rsidRPr="00C15791">
        <w:rPr>
          <w:rFonts w:cs="Arial"/>
          <w:lang w:val="en-US"/>
        </w:rPr>
        <w:tab/>
        <w:t>Proxy configuration including</w:t>
      </w:r>
      <w:r w:rsidR="00DA0EC7" w:rsidRPr="00C15791">
        <w:rPr>
          <w:rFonts w:cs="Arial"/>
          <w:lang w:val="en-US"/>
        </w:rPr>
        <w:t xml:space="preserve"> </w:t>
      </w:r>
      <w:r w:rsidRPr="00C15791">
        <w:rPr>
          <w:rFonts w:cs="Arial"/>
          <w:lang w:val="en-US"/>
        </w:rPr>
        <w:t>proxy-authentication</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Proxy bypass lists </w:t>
      </w:r>
      <w:r w:rsidR="000259CF" w:rsidRPr="00C15791">
        <w:rPr>
          <w:rFonts w:cs="Arial"/>
          <w:lang w:val="en-US"/>
        </w:rPr>
        <w:t>to rule out sets of proxies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BA2895" w:rsidRPr="00C15791">
        <w:rPr>
          <w:rFonts w:cs="Arial"/>
          <w:lang w:val="en-US"/>
        </w:rPr>
        <w:t xml:space="preserve">Full authentication support including </w:t>
      </w:r>
      <w:r w:rsidRPr="00C15791">
        <w:rPr>
          <w:rFonts w:cs="Arial"/>
          <w:lang w:val="en-US"/>
        </w:rPr>
        <w:t xml:space="preserve">"Windows </w:t>
      </w:r>
      <w:proofErr w:type="spellStart"/>
      <w:r w:rsidRPr="00C15791">
        <w:rPr>
          <w:rFonts w:cs="Arial"/>
          <w:lang w:val="en-US"/>
        </w:rPr>
        <w:t>LanManager</w:t>
      </w:r>
      <w:proofErr w:type="spellEnd"/>
      <w:r w:rsidRPr="00C15791">
        <w:rPr>
          <w:rFonts w:cs="Arial"/>
          <w:lang w:val="en-US"/>
        </w:rPr>
        <w:t xml:space="preserve"> single-sign-on"</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Multi-</w:t>
      </w:r>
      <w:proofErr w:type="spellStart"/>
      <w:r w:rsidRPr="00C15791">
        <w:rPr>
          <w:rFonts w:cs="Arial"/>
          <w:lang w:val="en-US"/>
        </w:rPr>
        <w:t>codepage</w:t>
      </w:r>
      <w:proofErr w:type="spellEnd"/>
      <w:r w:rsidRPr="00C15791">
        <w:rPr>
          <w:rFonts w:cs="Arial"/>
          <w:lang w:val="en-US"/>
        </w:rPr>
        <w:t xml:space="preserve"> </w:t>
      </w:r>
      <w:r w:rsidR="003F3BE9" w:rsidRPr="00C15791">
        <w:rPr>
          <w:rFonts w:cs="Arial"/>
          <w:lang w:val="en-US"/>
        </w:rPr>
        <w:t>support</w:t>
      </w:r>
      <w:r w:rsidRPr="00C15791">
        <w:rPr>
          <w:rFonts w:cs="Arial"/>
          <w:lang w:val="en-US"/>
        </w:rPr>
        <w:t xml:space="preserve">. All (!!) </w:t>
      </w:r>
      <w:r w:rsidR="00373B22" w:rsidRPr="00C15791">
        <w:rPr>
          <w:rFonts w:cs="Arial"/>
          <w:lang w:val="en-US"/>
        </w:rPr>
        <w:t>code pages</w:t>
      </w:r>
      <w:r w:rsidR="003F3BE9" w:rsidRPr="00C15791">
        <w:rPr>
          <w:rFonts w:cs="Arial"/>
          <w:lang w:val="en-US"/>
        </w:rPr>
        <w:t xml:space="preserve"> including</w:t>
      </w:r>
      <w:r w:rsidRPr="00C15791">
        <w:rPr>
          <w:rFonts w:cs="Arial"/>
          <w:lang w:val="en-US"/>
        </w:rPr>
        <w:t xml:space="preserve"> UTF-16.</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D84905" w:rsidRPr="00C15791">
        <w:rPr>
          <w:rFonts w:cs="Arial"/>
          <w:lang w:val="en-US"/>
        </w:rPr>
        <w:t xml:space="preserve">Configuration through </w:t>
      </w:r>
      <w:proofErr w:type="spellStart"/>
      <w:r w:rsidRPr="00C15791">
        <w:rPr>
          <w:rFonts w:cs="Arial"/>
          <w:lang w:val="en-US"/>
        </w:rPr>
        <w:t>web.config</w:t>
      </w:r>
      <w:proofErr w:type="spellEnd"/>
      <w:r w:rsidRPr="00C15791">
        <w:rPr>
          <w:rFonts w:cs="Arial"/>
          <w:lang w:val="en-US"/>
        </w:rPr>
        <w:t xml:space="preserve"> </w:t>
      </w:r>
      <w:r w:rsidR="00D84905" w:rsidRPr="00C15791">
        <w:rPr>
          <w:rFonts w:cs="Arial"/>
          <w:lang w:val="en-US"/>
        </w:rPr>
        <w:t xml:space="preserve">and through the </w:t>
      </w:r>
      <w:r w:rsidR="00626405" w:rsidRPr="00C15791">
        <w:rPr>
          <w:rFonts w:cs="Arial"/>
          <w:lang w:val="en-US"/>
        </w:rPr>
        <w:t>program</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2B1F26" w:rsidRPr="00C15791">
        <w:rPr>
          <w:rFonts w:cs="Arial"/>
          <w:lang w:val="en-US"/>
        </w:rPr>
        <w:t>Test configuration for self-signed certificates (</w:t>
      </w:r>
      <w:r w:rsidR="00212419" w:rsidRPr="00C15791">
        <w:rPr>
          <w:rFonts w:cs="Arial"/>
          <w:lang w:val="en-US"/>
        </w:rPr>
        <w:t>the so-called ‘</w:t>
      </w:r>
      <w:r w:rsidR="002B1F26" w:rsidRPr="00C15791">
        <w:rPr>
          <w:rFonts w:cs="Arial"/>
          <w:lang w:val="en-US"/>
        </w:rPr>
        <w:t>relax options</w:t>
      </w:r>
      <w:r w:rsidR="00212419" w:rsidRPr="00C15791">
        <w:rPr>
          <w:rFonts w:cs="Arial"/>
          <w:lang w:val="en-US"/>
        </w:rPr>
        <w:t>’</w:t>
      </w:r>
      <w:r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WS-</w:t>
      </w:r>
      <w:proofErr w:type="spellStart"/>
      <w:r w:rsidRPr="00C15791">
        <w:rPr>
          <w:rFonts w:cs="Arial"/>
          <w:lang w:val="en-US"/>
        </w:rPr>
        <w:t>ReliableMessaging</w:t>
      </w:r>
      <w:proofErr w:type="spellEnd"/>
      <w:r w:rsidRPr="00C15791">
        <w:rPr>
          <w:rFonts w:cs="Arial"/>
          <w:lang w:val="en-US"/>
        </w:rPr>
        <w:t xml:space="preserve"> support (2005/02)</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WS-Security support (2004/02)</w:t>
      </w:r>
    </w:p>
    <w:p w:rsidR="00D60369" w:rsidRPr="00C15791" w:rsidRDefault="00DA0EC7" w:rsidP="00DA0EC7">
      <w:pPr>
        <w:ind w:left="284" w:hanging="284"/>
        <w:rPr>
          <w:rFonts w:cs="Arial"/>
          <w:lang w:val="en-US"/>
        </w:rPr>
      </w:pPr>
      <w:r w:rsidRPr="00C15791">
        <w:rPr>
          <w:rFonts w:cs="Arial"/>
          <w:lang w:val="en-US"/>
        </w:rPr>
        <w:t>-</w:t>
      </w:r>
      <w:r w:rsidRPr="00C15791">
        <w:rPr>
          <w:rFonts w:cs="Arial"/>
          <w:lang w:val="en-US"/>
        </w:rPr>
        <w:tab/>
      </w:r>
      <w:proofErr w:type="spellStart"/>
      <w:r w:rsidRPr="00C15791">
        <w:rPr>
          <w:rFonts w:cs="Arial"/>
          <w:lang w:val="en-US"/>
        </w:rPr>
        <w:t>TerminalServices</w:t>
      </w:r>
      <w:proofErr w:type="spellEnd"/>
      <w:r w:rsidRPr="00C15791">
        <w:rPr>
          <w:rFonts w:cs="Arial"/>
          <w:lang w:val="en-US"/>
        </w:rPr>
        <w:t xml:space="preserve"> support </w:t>
      </w:r>
      <w:r w:rsidR="00D60369" w:rsidRPr="00C15791">
        <w:rPr>
          <w:rFonts w:cs="Arial"/>
          <w:lang w:val="en-US"/>
        </w:rPr>
        <w:t xml:space="preserve">for </w:t>
      </w:r>
      <w:r w:rsidRPr="00C15791">
        <w:rPr>
          <w:rFonts w:cs="Arial"/>
          <w:lang w:val="en-US"/>
        </w:rPr>
        <w:t xml:space="preserve">Citrix </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 xml:space="preserve">Retry support for weak </w:t>
      </w:r>
      <w:r w:rsidR="0083522E" w:rsidRPr="00C15791">
        <w:rPr>
          <w:rFonts w:cs="Arial"/>
          <w:lang w:val="en-US"/>
        </w:rPr>
        <w:t>TCP/IP</w:t>
      </w:r>
      <w:r w:rsidRPr="00C15791">
        <w:rPr>
          <w:rFonts w:cs="Arial"/>
          <w:lang w:val="en-US"/>
        </w:rPr>
        <w:t xml:space="preserve"> environments</w:t>
      </w:r>
    </w:p>
    <w:p w:rsidR="00DA0EC7" w:rsidRPr="00C15791" w:rsidRDefault="00DA0EC7" w:rsidP="00DA0EC7">
      <w:pPr>
        <w:rPr>
          <w:rFonts w:cs="Arial"/>
          <w:lang w:val="en-US"/>
        </w:rPr>
      </w:pPr>
    </w:p>
    <w:p w:rsidR="00DA0EC7" w:rsidRPr="00C15791" w:rsidRDefault="00E700A2" w:rsidP="00DA0EC7">
      <w:pPr>
        <w:rPr>
          <w:rFonts w:cs="Arial"/>
          <w:lang w:val="en-US"/>
        </w:rPr>
      </w:pPr>
      <w:proofErr w:type="spellStart"/>
      <w:r w:rsidRPr="00C15791">
        <w:rPr>
          <w:rFonts w:cs="Arial"/>
          <w:lang w:val="en-US"/>
        </w:rPr>
        <w:t>WebServiceClient</w:t>
      </w:r>
      <w:proofErr w:type="spellEnd"/>
      <w:r w:rsidRPr="00C15791">
        <w:rPr>
          <w:rFonts w:cs="Arial"/>
          <w:lang w:val="en-US"/>
        </w:rPr>
        <w:t xml:space="preserve"> implements the use of </w:t>
      </w:r>
      <w:proofErr w:type="spellStart"/>
      <w:r w:rsidR="00DA0EC7" w:rsidRPr="00C15791">
        <w:rPr>
          <w:rFonts w:cs="Arial"/>
          <w:lang w:val="en-US"/>
        </w:rPr>
        <w:t>webservices</w:t>
      </w:r>
      <w:proofErr w:type="spellEnd"/>
      <w:r w:rsidR="00DA0EC7" w:rsidRPr="00C15791">
        <w:rPr>
          <w:rFonts w:cs="Arial"/>
          <w:lang w:val="en-US"/>
        </w:rPr>
        <w:t xml:space="preserve"> </w:t>
      </w:r>
      <w:r w:rsidRPr="00C15791">
        <w:rPr>
          <w:rFonts w:cs="Arial"/>
          <w:lang w:val="en-US"/>
        </w:rPr>
        <w:t xml:space="preserve">at the </w:t>
      </w:r>
      <w:r w:rsidR="00DA0EC7" w:rsidRPr="00C15791">
        <w:rPr>
          <w:rFonts w:cs="Arial"/>
          <w:lang w:val="en-US"/>
        </w:rPr>
        <w:t xml:space="preserve">client </w:t>
      </w:r>
      <w:r w:rsidRPr="00C15791">
        <w:rPr>
          <w:rFonts w:cs="Arial"/>
          <w:lang w:val="en-US"/>
        </w:rPr>
        <w:t>side</w:t>
      </w:r>
      <w:r w:rsidR="00DA0EC7" w:rsidRPr="00C15791">
        <w:rPr>
          <w:rFonts w:cs="Arial"/>
          <w:lang w:val="en-US"/>
        </w:rPr>
        <w:t xml:space="preserve">. </w:t>
      </w:r>
      <w:r w:rsidRPr="00C15791">
        <w:rPr>
          <w:rFonts w:cs="Arial"/>
          <w:lang w:val="en-US"/>
        </w:rPr>
        <w:t>Features are</w:t>
      </w:r>
      <w:r w:rsidR="00DA0EC7" w:rsidRPr="00C15791">
        <w:rPr>
          <w:rFonts w:cs="Arial"/>
          <w:lang w:val="en-US"/>
        </w:rPr>
        <w:t>:</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464CF7" w:rsidRPr="00C15791">
        <w:rPr>
          <w:rFonts w:cs="Arial"/>
          <w:lang w:val="en-US"/>
        </w:rPr>
        <w:t>Simpl</w:t>
      </w:r>
      <w:r w:rsidR="00DE14C2" w:rsidRPr="00C15791">
        <w:rPr>
          <w:rFonts w:cs="Arial"/>
          <w:lang w:val="en-US"/>
        </w:rPr>
        <w:t>e</w:t>
      </w:r>
      <w:r w:rsidRPr="00C15791">
        <w:rPr>
          <w:rFonts w:cs="Arial"/>
          <w:lang w:val="en-US"/>
        </w:rPr>
        <w:t xml:space="preserve"> </w:t>
      </w:r>
      <w:r w:rsidR="00464CF7" w:rsidRPr="00C15791">
        <w:rPr>
          <w:rFonts w:cs="Arial"/>
          <w:lang w:val="en-US"/>
        </w:rPr>
        <w:t>creation and calling of the URL channel</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464CF7" w:rsidRPr="00C15791">
        <w:rPr>
          <w:rFonts w:cs="Arial"/>
          <w:lang w:val="en-US"/>
        </w:rPr>
        <w:t xml:space="preserve">Full </w:t>
      </w:r>
      <w:r w:rsidRPr="00C15791">
        <w:rPr>
          <w:rFonts w:cs="Arial"/>
          <w:lang w:val="en-US"/>
        </w:rPr>
        <w:t xml:space="preserve">HTTP </w:t>
      </w:r>
      <w:r w:rsidR="00464CF7" w:rsidRPr="00C15791">
        <w:rPr>
          <w:rFonts w:cs="Arial"/>
          <w:lang w:val="en-US"/>
        </w:rPr>
        <w:t xml:space="preserve">handling including </w:t>
      </w:r>
      <w:r w:rsidRPr="00C15791">
        <w:rPr>
          <w:rFonts w:cs="Arial"/>
          <w:lang w:val="en-US"/>
        </w:rPr>
        <w:t>SOAP faults</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9A3B88" w:rsidRPr="00C15791">
        <w:rPr>
          <w:rFonts w:cs="Arial"/>
          <w:lang w:val="en-US"/>
        </w:rPr>
        <w:t xml:space="preserve">Processes </w:t>
      </w:r>
      <w:r w:rsidRPr="00C15791">
        <w:rPr>
          <w:rFonts w:cs="Arial"/>
          <w:lang w:val="en-US"/>
        </w:rPr>
        <w:t>all</w:t>
      </w:r>
      <w:r w:rsidR="009A3B88" w:rsidRPr="00C15791">
        <w:rPr>
          <w:rFonts w:cs="Arial"/>
          <w:lang w:val="en-US"/>
        </w:rPr>
        <w:t xml:space="preserve"> WSDL 1.1 calls</w:t>
      </w:r>
    </w:p>
    <w:p w:rsidR="002052A3" w:rsidRPr="00C15791" w:rsidRDefault="002052A3" w:rsidP="00DA0EC7">
      <w:pPr>
        <w:ind w:left="284" w:hanging="284"/>
        <w:rPr>
          <w:rFonts w:cs="Arial"/>
          <w:lang w:val="en-US"/>
        </w:rPr>
      </w:pPr>
      <w:r w:rsidRPr="00C15791">
        <w:rPr>
          <w:rFonts w:cs="Arial"/>
          <w:lang w:val="en-US"/>
        </w:rPr>
        <w:t>-</w:t>
      </w:r>
      <w:r w:rsidRPr="00C15791">
        <w:rPr>
          <w:rFonts w:cs="Arial"/>
          <w:lang w:val="en-US"/>
        </w:rPr>
        <w:tab/>
        <w:t>Processes all WS-Reliable and WS-Security calls</w:t>
      </w:r>
    </w:p>
    <w:p w:rsidR="00B34622" w:rsidRPr="00C15791" w:rsidRDefault="00B34622" w:rsidP="00DA0EC7">
      <w:pPr>
        <w:ind w:left="284" w:hanging="284"/>
        <w:rPr>
          <w:rFonts w:cs="Arial"/>
          <w:lang w:val="en-US"/>
        </w:rPr>
      </w:pPr>
      <w:r w:rsidRPr="00C15791">
        <w:rPr>
          <w:rFonts w:cs="Arial"/>
          <w:lang w:val="en-US"/>
        </w:rPr>
        <w:t>-</w:t>
      </w:r>
      <w:r w:rsidRPr="00C15791">
        <w:rPr>
          <w:rFonts w:cs="Arial"/>
          <w:lang w:val="en-US"/>
        </w:rPr>
        <w:tab/>
        <w:t>Checking of in- and outgoing services against the WSDL</w:t>
      </w:r>
    </w:p>
    <w:p w:rsidR="00DA0EC7" w:rsidRPr="00C15791" w:rsidRDefault="00DA0EC7" w:rsidP="00DA0EC7">
      <w:pPr>
        <w:rPr>
          <w:rFonts w:cs="Arial"/>
          <w:lang w:val="en-US"/>
        </w:rPr>
      </w:pPr>
    </w:p>
    <w:p w:rsidR="00DA0EC7" w:rsidRPr="00C15791" w:rsidRDefault="00B63E1E" w:rsidP="00DA0EC7">
      <w:pPr>
        <w:rPr>
          <w:rFonts w:cs="Arial"/>
          <w:u w:val="single"/>
          <w:lang w:val="en-US"/>
        </w:rPr>
      </w:pPr>
      <w:r w:rsidRPr="00C15791">
        <w:rPr>
          <w:rFonts w:cs="Arial"/>
          <w:u w:val="single"/>
          <w:lang w:val="en-US"/>
        </w:rPr>
        <w:t>General features of all components</w:t>
      </w:r>
    </w:p>
    <w:p w:rsidR="00DA0EC7" w:rsidRPr="00C15791" w:rsidRDefault="00DA0EC7" w:rsidP="00DA0EC7">
      <w:pPr>
        <w:rPr>
          <w:rFonts w:cs="Arial"/>
          <w:lang w:val="en-US"/>
        </w:rPr>
      </w:pP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05750F" w:rsidRPr="00C15791">
        <w:rPr>
          <w:rFonts w:cs="Arial"/>
          <w:lang w:val="en-US"/>
        </w:rPr>
        <w:t xml:space="preserve">Small </w:t>
      </w:r>
      <w:r w:rsidRPr="00C15791">
        <w:rPr>
          <w:rFonts w:cs="Arial"/>
          <w:lang w:val="en-US"/>
        </w:rPr>
        <w:t>footprint (</w:t>
      </w:r>
      <w:r w:rsidR="0005750F" w:rsidRPr="00C15791">
        <w:rPr>
          <w:rFonts w:cs="Arial"/>
          <w:lang w:val="en-US"/>
        </w:rPr>
        <w:t xml:space="preserve">less than </w:t>
      </w:r>
      <w:r w:rsidRPr="00C15791">
        <w:rPr>
          <w:rFonts w:cs="Arial"/>
          <w:lang w:val="en-US"/>
        </w:rPr>
        <w:t>500 K)</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2E6FB5" w:rsidRPr="00C15791">
        <w:rPr>
          <w:rFonts w:cs="Arial"/>
          <w:lang w:val="en-US"/>
        </w:rPr>
        <w:t xml:space="preserve">High </w:t>
      </w:r>
      <w:r w:rsidRPr="00C15791">
        <w:rPr>
          <w:rFonts w:cs="Arial"/>
          <w:lang w:val="en-US"/>
        </w:rPr>
        <w:t xml:space="preserve">performance </w:t>
      </w:r>
      <w:r w:rsidR="002E6FB5" w:rsidRPr="00C15791">
        <w:rPr>
          <w:rFonts w:cs="Arial"/>
          <w:lang w:val="en-US"/>
        </w:rPr>
        <w:t>through direct compilation</w:t>
      </w:r>
      <w:r w:rsidRPr="00C15791">
        <w:rPr>
          <w:rFonts w:cs="Arial"/>
          <w:lang w:val="en-US"/>
        </w:rPr>
        <w:t xml:space="preserve"> in C++ </w:t>
      </w:r>
      <w:r w:rsidR="002E6FB5" w:rsidRPr="00C15791">
        <w:rPr>
          <w:rFonts w:cs="Arial"/>
          <w:lang w:val="en-US"/>
        </w:rPr>
        <w:t>against the MS-Windows kernel</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Standa</w:t>
      </w:r>
      <w:r w:rsidR="002E6FB5" w:rsidRPr="00C15791">
        <w:rPr>
          <w:rFonts w:cs="Arial"/>
          <w:lang w:val="en-US"/>
        </w:rPr>
        <w:t xml:space="preserve">rd </w:t>
      </w:r>
      <w:r w:rsidR="00DE14C2" w:rsidRPr="00C15791">
        <w:rPr>
          <w:rFonts w:cs="Arial"/>
          <w:lang w:val="en-US"/>
        </w:rPr>
        <w:t>protocols</w:t>
      </w:r>
      <w:r w:rsidRPr="00C15791">
        <w:rPr>
          <w:rFonts w:cs="Arial"/>
          <w:lang w:val="en-US"/>
        </w:rPr>
        <w:t xml:space="preserve"> (W3C / IETF)</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EF717C" w:rsidRPr="00C15791">
        <w:rPr>
          <w:rFonts w:cs="Arial"/>
          <w:lang w:val="en-US"/>
        </w:rPr>
        <w:t xml:space="preserve">Fully </w:t>
      </w:r>
      <w:r w:rsidRPr="00C15791">
        <w:rPr>
          <w:rFonts w:cs="Arial"/>
          <w:lang w:val="en-US"/>
        </w:rPr>
        <w:t>REST compatible</w:t>
      </w: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r>
      <w:r w:rsidR="00611A9F" w:rsidRPr="00C15791">
        <w:rPr>
          <w:rFonts w:cs="Arial"/>
          <w:lang w:val="en-US"/>
        </w:rPr>
        <w:t xml:space="preserve">Fully </w:t>
      </w:r>
      <w:r w:rsidR="00DE14C2" w:rsidRPr="00C15791">
        <w:rPr>
          <w:rFonts w:cs="Arial"/>
          <w:lang w:val="en-US"/>
        </w:rPr>
        <w:t>transparent</w:t>
      </w:r>
      <w:r w:rsidRPr="00C15791">
        <w:rPr>
          <w:rFonts w:cs="Arial"/>
          <w:lang w:val="en-US"/>
        </w:rPr>
        <w:t xml:space="preserve"> </w:t>
      </w:r>
      <w:r w:rsidR="00611A9F" w:rsidRPr="00C15791">
        <w:rPr>
          <w:rFonts w:cs="Arial"/>
          <w:lang w:val="en-US"/>
        </w:rPr>
        <w:t xml:space="preserve">use of </w:t>
      </w:r>
      <w:r w:rsidRPr="00C15791">
        <w:rPr>
          <w:rFonts w:cs="Arial"/>
          <w:lang w:val="en-US"/>
        </w:rPr>
        <w:t xml:space="preserve">SSL/TLS </w:t>
      </w:r>
      <w:r w:rsidR="00611A9F" w:rsidRPr="00C15791">
        <w:rPr>
          <w:rFonts w:cs="Arial"/>
          <w:lang w:val="en-US"/>
        </w:rPr>
        <w:t xml:space="preserve">and </w:t>
      </w:r>
      <w:r w:rsidR="0082749C" w:rsidRPr="00C15791">
        <w:rPr>
          <w:rFonts w:cs="Arial"/>
          <w:lang w:val="en-US"/>
        </w:rPr>
        <w:t>http-authentication</w:t>
      </w:r>
    </w:p>
    <w:p w:rsidR="00DA0EC7" w:rsidRPr="00C15791" w:rsidRDefault="00DA0EC7" w:rsidP="00DA0EC7">
      <w:pPr>
        <w:ind w:left="284" w:hanging="284"/>
        <w:rPr>
          <w:rFonts w:cs="Arial"/>
          <w:lang w:val="en-US"/>
        </w:rPr>
      </w:pPr>
    </w:p>
    <w:p w:rsidR="00DA0EC7" w:rsidRPr="00C15791" w:rsidRDefault="00D80DB1" w:rsidP="00DA0EC7">
      <w:pPr>
        <w:ind w:left="284" w:hanging="284"/>
        <w:rPr>
          <w:rFonts w:cs="Arial"/>
          <w:u w:val="single"/>
          <w:lang w:val="en-US"/>
        </w:rPr>
      </w:pPr>
      <w:r w:rsidRPr="00C15791">
        <w:rPr>
          <w:rFonts w:cs="Arial"/>
          <w:u w:val="single"/>
          <w:lang w:val="en-US"/>
        </w:rPr>
        <w:t xml:space="preserve">External </w:t>
      </w:r>
      <w:r w:rsidR="00373B22" w:rsidRPr="00C15791">
        <w:rPr>
          <w:rFonts w:cs="Arial"/>
          <w:u w:val="single"/>
          <w:lang w:val="en-US"/>
        </w:rPr>
        <w:t>requirements</w:t>
      </w:r>
      <w:r w:rsidRPr="00C15791">
        <w:rPr>
          <w:rFonts w:cs="Arial"/>
          <w:u w:val="single"/>
          <w:lang w:val="en-US"/>
        </w:rPr>
        <w:t xml:space="preserve"> for</w:t>
      </w:r>
      <w:r w:rsidR="00A815D2" w:rsidRPr="00C15791">
        <w:rPr>
          <w:rFonts w:cs="Arial"/>
          <w:u w:val="single"/>
          <w:lang w:val="en-US"/>
        </w:rPr>
        <w:t xml:space="preserve"> </w:t>
      </w:r>
      <w:r w:rsidRPr="00C15791">
        <w:rPr>
          <w:rFonts w:cs="Arial"/>
          <w:u w:val="single"/>
          <w:lang w:val="en-US"/>
        </w:rPr>
        <w:t>the use of the components</w:t>
      </w:r>
    </w:p>
    <w:p w:rsidR="00DA0EC7" w:rsidRPr="00C15791" w:rsidRDefault="00DA0EC7" w:rsidP="00DA0EC7">
      <w:pPr>
        <w:ind w:left="284" w:hanging="284"/>
        <w:rPr>
          <w:rFonts w:cs="Arial"/>
          <w:lang w:val="en-US"/>
        </w:rPr>
      </w:pPr>
    </w:p>
    <w:p w:rsidR="00DA0EC7" w:rsidRPr="00C15791" w:rsidRDefault="00DA0EC7" w:rsidP="00DA0EC7">
      <w:pPr>
        <w:ind w:left="284" w:hanging="284"/>
        <w:rPr>
          <w:rFonts w:cs="Arial"/>
          <w:lang w:val="en-US"/>
        </w:rPr>
      </w:pPr>
      <w:r w:rsidRPr="00C15791">
        <w:rPr>
          <w:rFonts w:cs="Arial"/>
          <w:lang w:val="en-US"/>
        </w:rPr>
        <w:t>-</w:t>
      </w:r>
      <w:r w:rsidRPr="00C15791">
        <w:rPr>
          <w:rFonts w:cs="Arial"/>
          <w:lang w:val="en-US"/>
        </w:rPr>
        <w:tab/>
        <w:t>Compilati</w:t>
      </w:r>
      <w:r w:rsidR="00341808" w:rsidRPr="00C15791">
        <w:rPr>
          <w:rFonts w:cs="Arial"/>
          <w:lang w:val="en-US"/>
        </w:rPr>
        <w:t>on</w:t>
      </w:r>
      <w:r w:rsidR="00F20A77" w:rsidRPr="00C15791">
        <w:rPr>
          <w:rFonts w:cs="Arial"/>
          <w:lang w:val="en-US"/>
        </w:rPr>
        <w:t xml:space="preserve"> minimal </w:t>
      </w:r>
      <w:r w:rsidR="00FE68E4" w:rsidRPr="00C15791">
        <w:rPr>
          <w:rFonts w:cs="Arial"/>
          <w:lang w:val="en-US"/>
        </w:rPr>
        <w:t xml:space="preserve">on </w:t>
      </w:r>
      <w:r w:rsidR="00F20A77" w:rsidRPr="00C15791">
        <w:rPr>
          <w:rFonts w:cs="Arial"/>
          <w:lang w:val="en-US"/>
        </w:rPr>
        <w:t>Visual Studio 2013</w:t>
      </w:r>
      <w:r w:rsidRPr="00C15791">
        <w:rPr>
          <w:rFonts w:cs="Arial"/>
          <w:lang w:val="en-US"/>
        </w:rPr>
        <w:t xml:space="preserve">. </w:t>
      </w:r>
    </w:p>
    <w:p w:rsidR="00321D71" w:rsidRPr="00C15791" w:rsidRDefault="00DA0EC7" w:rsidP="00DA0EC7">
      <w:pPr>
        <w:ind w:left="284" w:hanging="284"/>
        <w:rPr>
          <w:rFonts w:cs="Arial"/>
          <w:lang w:val="en-US"/>
        </w:rPr>
      </w:pPr>
      <w:r w:rsidRPr="00C15791">
        <w:rPr>
          <w:rFonts w:cs="Arial"/>
          <w:lang w:val="en-US"/>
        </w:rPr>
        <w:t>-</w:t>
      </w:r>
      <w:r w:rsidRPr="00C15791">
        <w:rPr>
          <w:rFonts w:cs="Arial"/>
          <w:lang w:val="en-US"/>
        </w:rPr>
        <w:tab/>
      </w:r>
      <w:proofErr w:type="spellStart"/>
      <w:r w:rsidRPr="00C15791">
        <w:rPr>
          <w:rFonts w:cs="Arial"/>
          <w:lang w:val="en-US"/>
        </w:rPr>
        <w:t>HTTPServer</w:t>
      </w:r>
      <w:proofErr w:type="spellEnd"/>
      <w:r w:rsidRPr="00C15791">
        <w:rPr>
          <w:rFonts w:cs="Arial"/>
          <w:lang w:val="en-US"/>
        </w:rPr>
        <w:t xml:space="preserve"> </w:t>
      </w:r>
      <w:r w:rsidR="00341808" w:rsidRPr="00C15791">
        <w:rPr>
          <w:rFonts w:cs="Arial"/>
          <w:lang w:val="en-US"/>
        </w:rPr>
        <w:t>only runs on MS-Windows versions</w:t>
      </w:r>
      <w:r w:rsidRPr="00C15791">
        <w:rPr>
          <w:rFonts w:cs="Arial"/>
          <w:lang w:val="en-US"/>
        </w:rPr>
        <w:t xml:space="preserve"> "Vista" </w:t>
      </w:r>
      <w:r w:rsidR="00341808" w:rsidRPr="00C15791">
        <w:rPr>
          <w:rFonts w:cs="Arial"/>
          <w:lang w:val="en-US"/>
        </w:rPr>
        <w:t xml:space="preserve">and higher. Full support only from </w:t>
      </w:r>
      <w:r w:rsidRPr="00C15791">
        <w:rPr>
          <w:rFonts w:cs="Arial"/>
          <w:lang w:val="en-US"/>
        </w:rPr>
        <w:t>Win</w:t>
      </w:r>
      <w:r w:rsidR="004E7FE4" w:rsidRPr="00C15791">
        <w:rPr>
          <w:rFonts w:cs="Arial"/>
          <w:lang w:val="en-US"/>
        </w:rPr>
        <w:t xml:space="preserve">dows </w:t>
      </w:r>
      <w:r w:rsidRPr="00C15791">
        <w:rPr>
          <w:rFonts w:cs="Arial"/>
          <w:lang w:val="en-US"/>
        </w:rPr>
        <w:t>2008</w:t>
      </w:r>
      <w:r w:rsidR="004E7FE4" w:rsidRPr="00C15791">
        <w:rPr>
          <w:rFonts w:cs="Arial"/>
          <w:lang w:val="en-US"/>
        </w:rPr>
        <w:t xml:space="preserve"> </w:t>
      </w:r>
      <w:r w:rsidRPr="00C15791">
        <w:rPr>
          <w:rFonts w:cs="Arial"/>
          <w:lang w:val="en-US"/>
        </w:rPr>
        <w:t>R2</w:t>
      </w:r>
      <w:r w:rsidR="00341808" w:rsidRPr="00C15791">
        <w:rPr>
          <w:rFonts w:cs="Arial"/>
          <w:lang w:val="en-US"/>
        </w:rPr>
        <w:t xml:space="preserve"> and up.</w:t>
      </w:r>
    </w:p>
    <w:p w:rsidR="00EF1BEB" w:rsidRPr="00C15791" w:rsidRDefault="00EF1BEB" w:rsidP="00DA0EC7">
      <w:pPr>
        <w:ind w:left="284" w:hanging="284"/>
        <w:rPr>
          <w:rFonts w:cs="Arial"/>
          <w:lang w:val="en-US"/>
        </w:rPr>
      </w:pPr>
      <w:r w:rsidRPr="00C15791">
        <w:rPr>
          <w:rFonts w:cs="Arial"/>
          <w:lang w:val="en-US"/>
        </w:rPr>
        <w:br w:type="page"/>
      </w:r>
    </w:p>
    <w:p w:rsidR="001D7568" w:rsidRPr="00C15791" w:rsidRDefault="001D7568" w:rsidP="00DA0EC7">
      <w:pPr>
        <w:ind w:left="284" w:hanging="284"/>
        <w:rPr>
          <w:rFonts w:cs="Arial"/>
          <w:b/>
          <w:lang w:val="en-US"/>
        </w:rPr>
      </w:pPr>
      <w:r w:rsidRPr="00C15791">
        <w:rPr>
          <w:rFonts w:cs="Arial"/>
          <w:b/>
          <w:lang w:val="en-US"/>
        </w:rPr>
        <w:t xml:space="preserve">APPENDIX 3: RELEVANT </w:t>
      </w:r>
      <w:r w:rsidR="00D04911" w:rsidRPr="00C15791">
        <w:rPr>
          <w:rFonts w:cs="Arial"/>
          <w:b/>
          <w:lang w:val="en-US"/>
        </w:rPr>
        <w:t xml:space="preserve">DOCUMENTATION AND </w:t>
      </w:r>
      <w:r w:rsidRPr="00C15791">
        <w:rPr>
          <w:rFonts w:cs="Arial"/>
          <w:b/>
          <w:lang w:val="en-US"/>
        </w:rPr>
        <w:t>OPEN STANDARDS</w:t>
      </w:r>
    </w:p>
    <w:p w:rsidR="001D7568" w:rsidRPr="00C15791" w:rsidRDefault="001D7568" w:rsidP="00DA0EC7">
      <w:pPr>
        <w:ind w:left="284" w:hanging="284"/>
        <w:rPr>
          <w:rFonts w:cs="Arial"/>
          <w:lang w:val="en-US"/>
        </w:rPr>
      </w:pPr>
    </w:p>
    <w:p w:rsidR="001D7568" w:rsidRPr="00C15791" w:rsidRDefault="001D7568" w:rsidP="00B10334">
      <w:pPr>
        <w:rPr>
          <w:rFonts w:cs="Arial"/>
          <w:lang w:val="en-US"/>
        </w:rPr>
      </w:pPr>
      <w:r w:rsidRPr="00C15791">
        <w:rPr>
          <w:rFonts w:cs="Arial"/>
          <w:lang w:val="en-US"/>
        </w:rPr>
        <w:t xml:space="preserve">This is a list of links to </w:t>
      </w:r>
      <w:r w:rsidR="00B10334" w:rsidRPr="00C15791">
        <w:rPr>
          <w:rFonts w:cs="Arial"/>
          <w:lang w:val="en-US"/>
        </w:rPr>
        <w:t xml:space="preserve">the </w:t>
      </w:r>
      <w:r w:rsidRPr="00C15791">
        <w:rPr>
          <w:rFonts w:cs="Arial"/>
          <w:lang w:val="en-US"/>
        </w:rPr>
        <w:t>used and relevant open standards</w:t>
      </w:r>
      <w:r w:rsidR="00B10334" w:rsidRPr="00C15791">
        <w:rPr>
          <w:rFonts w:cs="Arial"/>
          <w:lang w:val="en-US"/>
        </w:rPr>
        <w:t>, and relevant documenta</w:t>
      </w:r>
      <w:r w:rsidR="006C30CF" w:rsidRPr="00C15791">
        <w:rPr>
          <w:rFonts w:cs="Arial"/>
          <w:lang w:val="en-US"/>
        </w:rPr>
        <w:t>tion on the Microsoft MSDN site, the W3C site</w:t>
      </w:r>
      <w:r w:rsidR="0011248C" w:rsidRPr="00C15791">
        <w:rPr>
          <w:rFonts w:cs="Arial"/>
          <w:lang w:val="en-US"/>
        </w:rPr>
        <w:t xml:space="preserve"> and </w:t>
      </w:r>
      <w:r w:rsidR="006C30CF" w:rsidRPr="00C15791">
        <w:rPr>
          <w:rFonts w:cs="Arial"/>
          <w:lang w:val="en-US"/>
        </w:rPr>
        <w:t>the IETF site</w:t>
      </w:r>
      <w:r w:rsidR="004F5DD3" w:rsidRPr="00C15791">
        <w:rPr>
          <w:rFonts w:cs="Arial"/>
          <w:lang w:val="en-US"/>
        </w:rPr>
        <w:t>:</w:t>
      </w:r>
    </w:p>
    <w:p w:rsidR="00482F19" w:rsidRPr="00C15791" w:rsidRDefault="00482F19" w:rsidP="00B10334">
      <w:pPr>
        <w:rPr>
          <w:rFonts w:cs="Arial"/>
          <w:lang w:val="en-US"/>
        </w:rPr>
      </w:pPr>
    </w:p>
    <w:p w:rsidR="00482F19" w:rsidRPr="00C15791" w:rsidRDefault="00FD0964" w:rsidP="00B10334">
      <w:pPr>
        <w:rPr>
          <w:rFonts w:cs="Arial"/>
          <w:lang w:val="en-US"/>
        </w:rPr>
      </w:pPr>
      <w:r w:rsidRPr="00C15791">
        <w:rPr>
          <w:rFonts w:cs="Arial"/>
          <w:lang w:val="en-US"/>
        </w:rPr>
        <w:t>HTTP Server API Version 2.0 Reference</w:t>
      </w:r>
    </w:p>
    <w:p w:rsidR="00FD0964" w:rsidRPr="00C15791" w:rsidRDefault="00BA73C9" w:rsidP="00B10334">
      <w:pPr>
        <w:rPr>
          <w:rFonts w:cs="Arial"/>
          <w:lang w:val="en-US"/>
        </w:rPr>
      </w:pPr>
      <w:hyperlink r:id="rId19" w:history="1">
        <w:r w:rsidR="00FD0964" w:rsidRPr="00C15791">
          <w:rPr>
            <w:rStyle w:val="Hyperlink"/>
            <w:rFonts w:cs="Arial"/>
            <w:lang w:val="en-US"/>
          </w:rPr>
          <w:t>https://msdn.microsoft.com/en-us/library/windows/desktop/aa364634(v=vs.85).aspx</w:t>
        </w:r>
      </w:hyperlink>
    </w:p>
    <w:p w:rsidR="00FD0964" w:rsidRPr="00C15791" w:rsidRDefault="00FD0964" w:rsidP="00B10334">
      <w:pPr>
        <w:rPr>
          <w:rFonts w:cs="Arial"/>
          <w:lang w:val="en-US"/>
        </w:rPr>
      </w:pPr>
    </w:p>
    <w:p w:rsidR="000E021D" w:rsidRPr="00C15791" w:rsidRDefault="00825C54" w:rsidP="00B10334">
      <w:pPr>
        <w:rPr>
          <w:rFonts w:cs="Arial"/>
          <w:lang w:val="en-US"/>
        </w:rPr>
      </w:pPr>
      <w:r w:rsidRPr="00C15791">
        <w:rPr>
          <w:rFonts w:cs="Arial"/>
          <w:lang w:val="en-US"/>
        </w:rPr>
        <w:t>Using the HTTP Server Version 2.0 API</w:t>
      </w:r>
    </w:p>
    <w:p w:rsidR="00825C54" w:rsidRPr="00C15791" w:rsidRDefault="00BA73C9" w:rsidP="00B10334">
      <w:pPr>
        <w:rPr>
          <w:rFonts w:cs="Arial"/>
          <w:lang w:val="en-US"/>
        </w:rPr>
      </w:pPr>
      <w:hyperlink r:id="rId20" w:history="1">
        <w:r w:rsidR="00825C54" w:rsidRPr="00C15791">
          <w:rPr>
            <w:rStyle w:val="Hyperlink"/>
            <w:rFonts w:cs="Arial"/>
            <w:lang w:val="en-US"/>
          </w:rPr>
          <w:t>https://msdn.microsoft.com/en-us/library/windows/desktop/aa364703(v=vs.85).aspx</w:t>
        </w:r>
      </w:hyperlink>
    </w:p>
    <w:p w:rsidR="00825C54" w:rsidRPr="00C15791" w:rsidRDefault="00825C54" w:rsidP="00B10334">
      <w:pPr>
        <w:rPr>
          <w:rFonts w:cs="Arial"/>
          <w:lang w:val="en-US"/>
        </w:rPr>
      </w:pPr>
    </w:p>
    <w:p w:rsidR="00825C54" w:rsidRPr="00707523" w:rsidRDefault="00300794" w:rsidP="00B10334">
      <w:pPr>
        <w:rPr>
          <w:rFonts w:cs="Arial"/>
          <w:lang w:val="fr-FR"/>
        </w:rPr>
      </w:pPr>
      <w:r w:rsidRPr="00707523">
        <w:rPr>
          <w:rFonts w:cs="Arial"/>
          <w:lang w:val="fr-FR"/>
        </w:rPr>
        <w:t xml:space="preserve">HTTP Client API </w:t>
      </w:r>
    </w:p>
    <w:p w:rsidR="00300794" w:rsidRPr="00707523" w:rsidRDefault="00BA73C9" w:rsidP="00B10334">
      <w:pPr>
        <w:rPr>
          <w:rFonts w:cs="Arial"/>
          <w:lang w:val="fr-FR"/>
        </w:rPr>
      </w:pPr>
      <w:hyperlink r:id="rId21" w:history="1">
        <w:r w:rsidR="00300794" w:rsidRPr="00707523">
          <w:rPr>
            <w:rStyle w:val="Hyperlink"/>
            <w:rFonts w:cs="Arial"/>
            <w:lang w:val="fr-FR"/>
          </w:rPr>
          <w:t>https://msdn.microsoft.com/en-us/library/windows/desktop/aa384252(v=vs.85).aspx</w:t>
        </w:r>
      </w:hyperlink>
    </w:p>
    <w:p w:rsidR="00300794" w:rsidRPr="00707523" w:rsidRDefault="00300794" w:rsidP="00B10334">
      <w:pPr>
        <w:rPr>
          <w:rFonts w:cs="Arial"/>
          <w:lang w:val="fr-FR"/>
        </w:rPr>
      </w:pPr>
    </w:p>
    <w:p w:rsidR="00300794" w:rsidRPr="00C15791" w:rsidRDefault="00E64EB8" w:rsidP="00B10334">
      <w:pPr>
        <w:rPr>
          <w:rFonts w:cs="Arial"/>
          <w:lang w:val="en-US"/>
        </w:rPr>
      </w:pPr>
      <w:r w:rsidRPr="00C15791">
        <w:rPr>
          <w:rFonts w:cs="Arial"/>
          <w:lang w:val="en-US"/>
        </w:rPr>
        <w:t>HTTP Protocol</w:t>
      </w:r>
    </w:p>
    <w:p w:rsidR="00E64EB8" w:rsidRPr="00C15791" w:rsidRDefault="00BA73C9" w:rsidP="00B10334">
      <w:pPr>
        <w:rPr>
          <w:rFonts w:cs="Arial"/>
          <w:lang w:val="en-US"/>
        </w:rPr>
      </w:pPr>
      <w:hyperlink r:id="rId22" w:history="1">
        <w:r w:rsidR="00E64EB8" w:rsidRPr="00C15791">
          <w:rPr>
            <w:rStyle w:val="Hyperlink"/>
            <w:rFonts w:cs="Arial"/>
            <w:lang w:val="en-US"/>
          </w:rPr>
          <w:t>https://www.ietf.org/rfc/rfc2616.txt</w:t>
        </w:r>
      </w:hyperlink>
      <w:r w:rsidR="00C13A9D" w:rsidRPr="00C15791">
        <w:rPr>
          <w:rFonts w:cs="Arial"/>
          <w:lang w:val="en-US"/>
        </w:rPr>
        <w:t xml:space="preserve"> (the original RFC)</w:t>
      </w:r>
    </w:p>
    <w:p w:rsidR="00E64EB8" w:rsidRPr="00C15791" w:rsidRDefault="00BA73C9" w:rsidP="00B10334">
      <w:pPr>
        <w:rPr>
          <w:rFonts w:cs="Arial"/>
          <w:lang w:val="en-US"/>
        </w:rPr>
      </w:pPr>
      <w:hyperlink r:id="rId23" w:history="1">
        <w:r w:rsidR="00E64EB8" w:rsidRPr="00C15791">
          <w:rPr>
            <w:rStyle w:val="Hyperlink"/>
            <w:rFonts w:cs="Arial"/>
            <w:lang w:val="en-US"/>
          </w:rPr>
          <w:t>https://tools.ietf.org/html/rfc7230</w:t>
        </w:r>
      </w:hyperlink>
      <w:r w:rsidR="007F263E" w:rsidRPr="00C15791">
        <w:rPr>
          <w:rFonts w:cs="Arial"/>
          <w:lang w:val="en-US"/>
        </w:rPr>
        <w:t xml:space="preserve"> (Message syntax and routing)</w:t>
      </w:r>
    </w:p>
    <w:p w:rsidR="00E64EB8" w:rsidRPr="00C15791" w:rsidRDefault="00BA73C9" w:rsidP="00E64EB8">
      <w:pPr>
        <w:rPr>
          <w:rFonts w:cs="Arial"/>
          <w:lang w:val="en-US"/>
        </w:rPr>
      </w:pPr>
      <w:hyperlink r:id="rId24" w:history="1">
        <w:r w:rsidR="00E64EB8" w:rsidRPr="00C15791">
          <w:rPr>
            <w:rStyle w:val="Hyperlink"/>
            <w:rFonts w:cs="Arial"/>
            <w:lang w:val="en-US"/>
          </w:rPr>
          <w:t>https://tools.ietf.org/html/rfc7231</w:t>
        </w:r>
      </w:hyperlink>
      <w:r w:rsidR="007F263E" w:rsidRPr="00C15791">
        <w:rPr>
          <w:rFonts w:cs="Arial"/>
          <w:lang w:val="en-US"/>
        </w:rPr>
        <w:t xml:space="preserve"> (</w:t>
      </w:r>
      <w:proofErr w:type="spellStart"/>
      <w:r w:rsidR="007F263E" w:rsidRPr="00C15791">
        <w:rPr>
          <w:rFonts w:cs="Arial"/>
          <w:lang w:val="en-US"/>
        </w:rPr>
        <w:t>Symantics</w:t>
      </w:r>
      <w:proofErr w:type="spellEnd"/>
      <w:r w:rsidR="007F263E" w:rsidRPr="00C15791">
        <w:rPr>
          <w:rFonts w:cs="Arial"/>
          <w:lang w:val="en-US"/>
        </w:rPr>
        <w:t xml:space="preserve"> and content)</w:t>
      </w:r>
    </w:p>
    <w:p w:rsidR="00E64EB8" w:rsidRPr="00C15791" w:rsidRDefault="00BA73C9" w:rsidP="00E64EB8">
      <w:pPr>
        <w:rPr>
          <w:rFonts w:cs="Arial"/>
          <w:lang w:val="en-US"/>
        </w:rPr>
      </w:pPr>
      <w:hyperlink r:id="rId25" w:history="1">
        <w:r w:rsidR="00E64EB8" w:rsidRPr="00C15791">
          <w:rPr>
            <w:rStyle w:val="Hyperlink"/>
            <w:rFonts w:cs="Arial"/>
            <w:lang w:val="en-US"/>
          </w:rPr>
          <w:t>https://tools.ietf.org/html/rfc7232</w:t>
        </w:r>
      </w:hyperlink>
      <w:r w:rsidR="007F263E" w:rsidRPr="00C15791">
        <w:rPr>
          <w:rFonts w:cs="Arial"/>
          <w:lang w:val="en-US"/>
        </w:rPr>
        <w:t xml:space="preserve"> (Conditional requests)</w:t>
      </w:r>
    </w:p>
    <w:p w:rsidR="00E64EB8" w:rsidRPr="00C15791" w:rsidRDefault="00BA73C9" w:rsidP="00E64EB8">
      <w:pPr>
        <w:rPr>
          <w:rFonts w:cs="Arial"/>
          <w:lang w:val="en-US"/>
        </w:rPr>
      </w:pPr>
      <w:hyperlink r:id="rId26" w:history="1">
        <w:r w:rsidR="00E64EB8" w:rsidRPr="00C15791">
          <w:rPr>
            <w:rStyle w:val="Hyperlink"/>
            <w:rFonts w:cs="Arial"/>
            <w:lang w:val="en-US"/>
          </w:rPr>
          <w:t>https://tools.ietf.org/html/rfc7233</w:t>
        </w:r>
      </w:hyperlink>
      <w:r w:rsidR="007F263E" w:rsidRPr="00C15791">
        <w:rPr>
          <w:rFonts w:cs="Arial"/>
          <w:lang w:val="en-US"/>
        </w:rPr>
        <w:t xml:space="preserve"> (Range requests)</w:t>
      </w:r>
    </w:p>
    <w:p w:rsidR="00E64EB8" w:rsidRPr="00C15791" w:rsidRDefault="00BA73C9" w:rsidP="00E64EB8">
      <w:pPr>
        <w:rPr>
          <w:rFonts w:cs="Arial"/>
          <w:lang w:val="en-US"/>
        </w:rPr>
      </w:pPr>
      <w:hyperlink r:id="rId27" w:history="1">
        <w:r w:rsidR="00E64EB8" w:rsidRPr="00C15791">
          <w:rPr>
            <w:rStyle w:val="Hyperlink"/>
            <w:rFonts w:cs="Arial"/>
            <w:lang w:val="en-US"/>
          </w:rPr>
          <w:t>https://tools.ietf.org/html/rfc7234</w:t>
        </w:r>
      </w:hyperlink>
      <w:r w:rsidR="001535E9" w:rsidRPr="00C15791">
        <w:rPr>
          <w:rFonts w:cs="Arial"/>
          <w:lang w:val="en-US"/>
        </w:rPr>
        <w:t xml:space="preserve"> (Caching)</w:t>
      </w:r>
    </w:p>
    <w:p w:rsidR="00E64EB8" w:rsidRPr="00C15791" w:rsidRDefault="00BA73C9" w:rsidP="00E64EB8">
      <w:pPr>
        <w:rPr>
          <w:rFonts w:cs="Arial"/>
          <w:lang w:val="en-US"/>
        </w:rPr>
      </w:pPr>
      <w:hyperlink r:id="rId28" w:history="1">
        <w:r w:rsidR="00E64EB8" w:rsidRPr="00C15791">
          <w:rPr>
            <w:rStyle w:val="Hyperlink"/>
            <w:rFonts w:cs="Arial"/>
            <w:lang w:val="en-US"/>
          </w:rPr>
          <w:t>https://tools.ietf.org/html/rfc7235</w:t>
        </w:r>
      </w:hyperlink>
      <w:r w:rsidR="007F263E" w:rsidRPr="00C15791">
        <w:rPr>
          <w:rFonts w:cs="Arial"/>
          <w:lang w:val="en-US"/>
        </w:rPr>
        <w:t xml:space="preserve"> (Authentication)</w:t>
      </w:r>
    </w:p>
    <w:p w:rsidR="00E64EB8" w:rsidRPr="00C15791" w:rsidRDefault="00BA73C9" w:rsidP="00E64EB8">
      <w:pPr>
        <w:rPr>
          <w:rFonts w:cs="Arial"/>
          <w:lang w:val="en-US"/>
        </w:rPr>
      </w:pPr>
      <w:hyperlink r:id="rId29" w:history="1">
        <w:r w:rsidR="00E64EB8" w:rsidRPr="00C15791">
          <w:rPr>
            <w:rStyle w:val="Hyperlink"/>
            <w:rFonts w:cs="Arial"/>
            <w:lang w:val="en-US"/>
          </w:rPr>
          <w:t>https://tools.ietf.org/html/rfc7236</w:t>
        </w:r>
      </w:hyperlink>
      <w:r w:rsidR="007F263E" w:rsidRPr="00C15791">
        <w:rPr>
          <w:rFonts w:cs="Arial"/>
          <w:lang w:val="en-US"/>
        </w:rPr>
        <w:t xml:space="preserve"> (Authentication schemes)</w:t>
      </w:r>
    </w:p>
    <w:p w:rsidR="00E64EB8" w:rsidRPr="00C15791" w:rsidRDefault="00BA73C9" w:rsidP="00E64EB8">
      <w:pPr>
        <w:rPr>
          <w:rFonts w:cs="Arial"/>
          <w:lang w:val="en-US"/>
        </w:rPr>
      </w:pPr>
      <w:hyperlink r:id="rId30" w:history="1">
        <w:r w:rsidR="00E64EB8" w:rsidRPr="00C15791">
          <w:rPr>
            <w:rStyle w:val="Hyperlink"/>
            <w:rFonts w:cs="Arial"/>
            <w:lang w:val="en-US"/>
          </w:rPr>
          <w:t>https://tools.ietf.org/html/rfc7237</w:t>
        </w:r>
      </w:hyperlink>
      <w:r w:rsidR="007F263E" w:rsidRPr="00C15791">
        <w:rPr>
          <w:rFonts w:cs="Arial"/>
          <w:lang w:val="en-US"/>
        </w:rPr>
        <w:t xml:space="preserve"> (Method registrations)</w:t>
      </w:r>
    </w:p>
    <w:p w:rsidR="00E64EB8" w:rsidRPr="00C15791" w:rsidRDefault="00E64EB8" w:rsidP="00E64EB8">
      <w:pPr>
        <w:rPr>
          <w:rFonts w:cs="Arial"/>
          <w:lang w:val="en-US"/>
        </w:rPr>
      </w:pPr>
    </w:p>
    <w:p w:rsidR="00E64EB8" w:rsidRPr="00C15791" w:rsidRDefault="00A056D8" w:rsidP="00E64EB8">
      <w:pPr>
        <w:rPr>
          <w:rFonts w:cs="Arial"/>
          <w:szCs w:val="22"/>
          <w:lang w:val="en-US"/>
        </w:rPr>
      </w:pPr>
      <w:r w:rsidRPr="00C15791">
        <w:rPr>
          <w:rFonts w:cs="Arial"/>
          <w:szCs w:val="22"/>
          <w:lang w:val="en-US"/>
        </w:rPr>
        <w:t>HTTP Basic and digest authentication</w:t>
      </w:r>
    </w:p>
    <w:p w:rsidR="00A056D8" w:rsidRPr="00C15791" w:rsidRDefault="00BA73C9" w:rsidP="00E64EB8">
      <w:pPr>
        <w:rPr>
          <w:rFonts w:cs="Arial"/>
          <w:szCs w:val="22"/>
          <w:lang w:val="en-US"/>
        </w:rPr>
      </w:pPr>
      <w:hyperlink r:id="rId31" w:history="1">
        <w:r w:rsidR="00A056D8" w:rsidRPr="00C15791">
          <w:rPr>
            <w:rStyle w:val="Hyperlink"/>
            <w:rFonts w:cs="Arial"/>
            <w:szCs w:val="22"/>
            <w:lang w:val="en-US"/>
          </w:rPr>
          <w:t>https://www.ietf.org/rfc/rfc2617.txt</w:t>
        </w:r>
      </w:hyperlink>
    </w:p>
    <w:p w:rsidR="00A056D8" w:rsidRPr="00C15791" w:rsidRDefault="00A056D8" w:rsidP="00E64EB8">
      <w:pPr>
        <w:rPr>
          <w:rFonts w:cs="Arial"/>
          <w:szCs w:val="22"/>
          <w:lang w:val="en-US"/>
        </w:rPr>
      </w:pPr>
    </w:p>
    <w:p w:rsidR="00A056D8" w:rsidRPr="00C15791" w:rsidRDefault="00BF65B0" w:rsidP="00E64EB8">
      <w:pPr>
        <w:rPr>
          <w:rFonts w:cs="Arial"/>
          <w:szCs w:val="22"/>
          <w:lang w:val="en-US"/>
        </w:rPr>
      </w:pPr>
      <w:r w:rsidRPr="00C15791">
        <w:rPr>
          <w:rFonts w:cs="Arial"/>
          <w:szCs w:val="22"/>
          <w:lang w:val="en-US"/>
        </w:rPr>
        <w:t>HTTP State management (cookies)</w:t>
      </w:r>
    </w:p>
    <w:p w:rsidR="00BF65B0" w:rsidRPr="00C15791" w:rsidRDefault="00BA73C9" w:rsidP="00E64EB8">
      <w:pPr>
        <w:rPr>
          <w:rFonts w:cs="Arial"/>
          <w:szCs w:val="22"/>
          <w:lang w:val="en-US"/>
        </w:rPr>
      </w:pPr>
      <w:hyperlink r:id="rId32" w:history="1">
        <w:r w:rsidR="00BF65B0" w:rsidRPr="00C15791">
          <w:rPr>
            <w:rStyle w:val="Hyperlink"/>
            <w:rFonts w:cs="Arial"/>
            <w:szCs w:val="22"/>
            <w:lang w:val="en-US"/>
          </w:rPr>
          <w:t>https://www.ietf.org/rfc/rfc2965.txt</w:t>
        </w:r>
      </w:hyperlink>
    </w:p>
    <w:p w:rsidR="00BF65B0" w:rsidRPr="00C15791" w:rsidRDefault="00BF65B0" w:rsidP="00E64EB8">
      <w:pPr>
        <w:rPr>
          <w:rFonts w:cs="Arial"/>
          <w:szCs w:val="22"/>
          <w:lang w:val="en-US"/>
        </w:rPr>
      </w:pPr>
    </w:p>
    <w:p w:rsidR="00BF65B0" w:rsidRPr="00C15791" w:rsidRDefault="00742532" w:rsidP="00E64EB8">
      <w:pPr>
        <w:rPr>
          <w:rFonts w:cs="Arial"/>
          <w:szCs w:val="22"/>
          <w:lang w:val="en-US"/>
        </w:rPr>
      </w:pPr>
      <w:r w:rsidRPr="00C15791">
        <w:rPr>
          <w:rFonts w:cs="Arial"/>
          <w:szCs w:val="22"/>
          <w:lang w:val="en-US"/>
        </w:rPr>
        <w:t>Server-Sent-Events</w:t>
      </w:r>
    </w:p>
    <w:p w:rsidR="00742532" w:rsidRPr="00C15791" w:rsidRDefault="00BA73C9" w:rsidP="00742532">
      <w:pPr>
        <w:rPr>
          <w:szCs w:val="22"/>
          <w:lang w:val="en-US"/>
        </w:rPr>
      </w:pPr>
      <w:hyperlink r:id="rId33" w:history="1">
        <w:r w:rsidR="00742532" w:rsidRPr="00C15791">
          <w:rPr>
            <w:rStyle w:val="Hyperlink"/>
            <w:szCs w:val="22"/>
            <w:lang w:val="en-US"/>
          </w:rPr>
          <w:t>http://www.w3.org/TR/eventsource/</w:t>
        </w:r>
      </w:hyperlink>
    </w:p>
    <w:p w:rsidR="00742532" w:rsidRPr="00C15791" w:rsidRDefault="00742532" w:rsidP="00742532">
      <w:pPr>
        <w:rPr>
          <w:szCs w:val="22"/>
          <w:lang w:val="en-US"/>
        </w:rPr>
      </w:pPr>
    </w:p>
    <w:p w:rsidR="00742532" w:rsidRPr="00C15791" w:rsidRDefault="00B75B3B" w:rsidP="00742532">
      <w:pPr>
        <w:rPr>
          <w:rFonts w:cs="Arial"/>
          <w:szCs w:val="22"/>
          <w:lang w:val="en-US"/>
        </w:rPr>
      </w:pPr>
      <w:r w:rsidRPr="00C15791">
        <w:rPr>
          <w:rFonts w:cs="Arial"/>
          <w:szCs w:val="22"/>
          <w:lang w:val="en-US"/>
        </w:rPr>
        <w:t>WS-Addressing</w:t>
      </w:r>
    </w:p>
    <w:p w:rsidR="00B75B3B" w:rsidRPr="00C15791" w:rsidRDefault="00BA73C9" w:rsidP="00B75B3B">
      <w:pPr>
        <w:rPr>
          <w:rFonts w:cs="Arial"/>
          <w:szCs w:val="22"/>
          <w:lang w:val="en-US"/>
        </w:rPr>
      </w:pPr>
      <w:hyperlink r:id="rId34" w:history="1">
        <w:r w:rsidR="007131BB" w:rsidRPr="00C15791">
          <w:rPr>
            <w:rStyle w:val="Hyperlink"/>
            <w:rFonts w:cs="Arial"/>
            <w:szCs w:val="22"/>
            <w:lang w:val="en-US"/>
          </w:rPr>
          <w:t>http://www.w3.org/TR/2006/REC-ws-addr-soap-20060509</w:t>
        </w:r>
      </w:hyperlink>
    </w:p>
    <w:p w:rsidR="007131BB" w:rsidRPr="00C15791" w:rsidRDefault="007131BB" w:rsidP="00B75B3B">
      <w:pPr>
        <w:rPr>
          <w:rFonts w:cs="Arial"/>
          <w:szCs w:val="22"/>
          <w:lang w:val="en-US"/>
        </w:rPr>
      </w:pPr>
    </w:p>
    <w:p w:rsidR="00F32297" w:rsidRPr="00C15791" w:rsidRDefault="00F32297" w:rsidP="00B75B3B">
      <w:pPr>
        <w:rPr>
          <w:rFonts w:cs="Arial"/>
          <w:szCs w:val="22"/>
          <w:lang w:val="en-US"/>
        </w:rPr>
      </w:pPr>
      <w:r w:rsidRPr="00C15791">
        <w:rPr>
          <w:rFonts w:cs="Arial"/>
          <w:szCs w:val="22"/>
          <w:lang w:val="en-US"/>
        </w:rPr>
        <w:t>WS-</w:t>
      </w:r>
      <w:proofErr w:type="spellStart"/>
      <w:r w:rsidRPr="00C15791">
        <w:rPr>
          <w:rFonts w:cs="Arial"/>
          <w:szCs w:val="22"/>
          <w:lang w:val="en-US"/>
        </w:rPr>
        <w:t>MessageSecurity</w:t>
      </w:r>
      <w:proofErr w:type="spellEnd"/>
    </w:p>
    <w:p w:rsidR="00F32297" w:rsidRPr="00C15791" w:rsidRDefault="00BA73C9" w:rsidP="00B75B3B">
      <w:pPr>
        <w:rPr>
          <w:rFonts w:cs="Arial"/>
          <w:szCs w:val="22"/>
          <w:lang w:val="en-US"/>
        </w:rPr>
      </w:pPr>
      <w:hyperlink r:id="rId35" w:history="1">
        <w:r w:rsidR="00F32297" w:rsidRPr="00C15791">
          <w:rPr>
            <w:rStyle w:val="Hyperlink"/>
            <w:rFonts w:cs="Arial"/>
            <w:szCs w:val="22"/>
            <w:lang w:val="en-US"/>
          </w:rPr>
          <w:t>http://docs.oasis-open.org/wss/2004/01/oasis-200401-wss-soap-message-security-1.0</w:t>
        </w:r>
      </w:hyperlink>
    </w:p>
    <w:p w:rsidR="00F32297" w:rsidRPr="00C15791" w:rsidRDefault="00F32297" w:rsidP="00B75B3B">
      <w:pPr>
        <w:rPr>
          <w:rFonts w:cs="Arial"/>
          <w:szCs w:val="22"/>
          <w:lang w:val="en-US"/>
        </w:rPr>
      </w:pPr>
    </w:p>
    <w:p w:rsidR="00F32297" w:rsidRPr="00C15791" w:rsidRDefault="00F32297" w:rsidP="00B75B3B">
      <w:pPr>
        <w:rPr>
          <w:rFonts w:cs="Arial"/>
          <w:szCs w:val="22"/>
          <w:lang w:val="en-US"/>
        </w:rPr>
      </w:pPr>
      <w:r w:rsidRPr="00C15791">
        <w:rPr>
          <w:rFonts w:cs="Arial"/>
          <w:szCs w:val="22"/>
          <w:lang w:val="en-US"/>
        </w:rPr>
        <w:t>WS-</w:t>
      </w:r>
      <w:proofErr w:type="spellStart"/>
      <w:r w:rsidRPr="00C15791">
        <w:rPr>
          <w:rFonts w:cs="Arial"/>
          <w:szCs w:val="22"/>
          <w:lang w:val="en-US"/>
        </w:rPr>
        <w:t>ReliableMessaging</w:t>
      </w:r>
      <w:proofErr w:type="spellEnd"/>
    </w:p>
    <w:p w:rsidR="00F32297" w:rsidRPr="00C15791" w:rsidRDefault="00BA73C9" w:rsidP="00B75B3B">
      <w:pPr>
        <w:rPr>
          <w:rFonts w:cs="Arial"/>
          <w:szCs w:val="22"/>
          <w:lang w:val="en-US"/>
        </w:rPr>
      </w:pPr>
      <w:hyperlink r:id="rId36" w:history="1">
        <w:r w:rsidR="008C004E" w:rsidRPr="00C15791">
          <w:rPr>
            <w:rStyle w:val="Hyperlink"/>
            <w:rFonts w:cs="Arial"/>
            <w:szCs w:val="22"/>
            <w:lang w:val="en-US"/>
          </w:rPr>
          <w:t>http://specs.xmlsoap.org/ws/2005/02/rm/ws-reliablemessaging.pdf</w:t>
        </w:r>
      </w:hyperlink>
    </w:p>
    <w:p w:rsidR="008C004E" w:rsidRPr="00C15791" w:rsidRDefault="008C004E" w:rsidP="00B75B3B">
      <w:pPr>
        <w:rPr>
          <w:rFonts w:cs="Arial"/>
          <w:szCs w:val="22"/>
          <w:lang w:val="en-US"/>
        </w:rPr>
      </w:pPr>
    </w:p>
    <w:p w:rsidR="00E64EB8" w:rsidRPr="00C15791" w:rsidRDefault="0029407C" w:rsidP="00B10334">
      <w:pPr>
        <w:rPr>
          <w:rFonts w:cs="Arial"/>
          <w:szCs w:val="22"/>
          <w:lang w:val="en-US"/>
        </w:rPr>
      </w:pPr>
      <w:r w:rsidRPr="00C15791">
        <w:rPr>
          <w:rFonts w:cs="Arial"/>
          <w:szCs w:val="22"/>
          <w:lang w:val="en-US"/>
        </w:rPr>
        <w:t>XML-Standards (Primers only)</w:t>
      </w:r>
    </w:p>
    <w:p w:rsidR="0029407C" w:rsidRPr="00C15791" w:rsidRDefault="00BA73C9" w:rsidP="009404C9">
      <w:pPr>
        <w:rPr>
          <w:rFonts w:cs="Arial"/>
          <w:szCs w:val="22"/>
          <w:lang w:val="en-US"/>
        </w:rPr>
      </w:pPr>
      <w:hyperlink r:id="rId37" w:history="1">
        <w:r w:rsidR="0012271E" w:rsidRPr="00C15791">
          <w:rPr>
            <w:rStyle w:val="Hyperlink"/>
            <w:rFonts w:cs="Arial"/>
            <w:szCs w:val="22"/>
            <w:lang w:val="en-US"/>
          </w:rPr>
          <w:t>http://www.w3.org/TR/2004/REC-xml-20040204</w:t>
        </w:r>
      </w:hyperlink>
      <w:r w:rsidR="0012271E" w:rsidRPr="00C15791">
        <w:rPr>
          <w:rFonts w:cs="Arial"/>
          <w:color w:val="0000CD"/>
          <w:szCs w:val="22"/>
          <w:lang w:val="en-US"/>
        </w:rPr>
        <w:tab/>
      </w:r>
      <w:r w:rsidR="000B4E5B" w:rsidRPr="00C15791">
        <w:rPr>
          <w:rFonts w:cs="Arial"/>
          <w:color w:val="0000CD"/>
          <w:szCs w:val="22"/>
          <w:lang w:val="en-US"/>
        </w:rPr>
        <w:tab/>
      </w:r>
      <w:r w:rsidR="0012271E" w:rsidRPr="00C15791">
        <w:rPr>
          <w:rFonts w:cs="Arial"/>
          <w:szCs w:val="22"/>
          <w:lang w:val="en-US"/>
        </w:rPr>
        <w:t>(version 1.0)</w:t>
      </w:r>
    </w:p>
    <w:p w:rsidR="0012271E" w:rsidRPr="00C15791" w:rsidRDefault="00BA73C9" w:rsidP="0012271E">
      <w:pPr>
        <w:rPr>
          <w:rFonts w:cs="Arial"/>
          <w:szCs w:val="22"/>
          <w:lang w:val="en-US"/>
        </w:rPr>
      </w:pPr>
      <w:hyperlink r:id="rId38" w:history="1">
        <w:r w:rsidR="0012271E" w:rsidRPr="00C15791">
          <w:rPr>
            <w:rStyle w:val="Hyperlink"/>
            <w:rFonts w:cs="Arial"/>
            <w:szCs w:val="22"/>
            <w:lang w:val="en-US"/>
          </w:rPr>
          <w:t>http://www.w3.org/TR/2004/REC-xml11-20040204/</w:t>
        </w:r>
      </w:hyperlink>
      <w:r w:rsidR="0012271E" w:rsidRPr="00C15791">
        <w:rPr>
          <w:rFonts w:cs="Arial"/>
          <w:color w:val="66009A"/>
          <w:szCs w:val="22"/>
          <w:lang w:val="en-US"/>
        </w:rPr>
        <w:t xml:space="preserve"> </w:t>
      </w:r>
      <w:r w:rsidR="0012271E" w:rsidRPr="00C15791">
        <w:rPr>
          <w:rFonts w:cs="Arial"/>
          <w:color w:val="66009A"/>
          <w:szCs w:val="22"/>
          <w:lang w:val="en-US"/>
        </w:rPr>
        <w:tab/>
      </w:r>
      <w:r w:rsidR="0012271E" w:rsidRPr="00C15791">
        <w:rPr>
          <w:rFonts w:cs="Arial"/>
          <w:szCs w:val="22"/>
          <w:lang w:val="en-US"/>
        </w:rPr>
        <w:t>(version 1.1)</w:t>
      </w:r>
    </w:p>
    <w:p w:rsidR="0012271E" w:rsidRPr="00C15791" w:rsidRDefault="0012271E" w:rsidP="0012271E">
      <w:pPr>
        <w:rPr>
          <w:rFonts w:cs="Arial"/>
          <w:color w:val="66009A"/>
          <w:szCs w:val="22"/>
          <w:lang w:val="en-US"/>
        </w:rPr>
      </w:pPr>
    </w:p>
    <w:p w:rsidR="004B24FD" w:rsidRPr="00C15791" w:rsidRDefault="004B24FD" w:rsidP="0012271E">
      <w:pPr>
        <w:rPr>
          <w:rFonts w:cs="Arial"/>
          <w:szCs w:val="22"/>
          <w:lang w:val="en-US"/>
        </w:rPr>
      </w:pPr>
      <w:r w:rsidRPr="00C15791">
        <w:rPr>
          <w:rFonts w:cs="Arial"/>
          <w:szCs w:val="22"/>
          <w:lang w:val="en-US"/>
        </w:rPr>
        <w:t>SOAP Standards (Primers only)</w:t>
      </w:r>
    </w:p>
    <w:p w:rsidR="004B24FD" w:rsidRPr="00C15791" w:rsidRDefault="00BA73C9" w:rsidP="004B24FD">
      <w:pPr>
        <w:rPr>
          <w:rFonts w:eastAsia="TimesNewRoman" w:cs="Arial"/>
          <w:szCs w:val="22"/>
          <w:lang w:val="en-US"/>
        </w:rPr>
      </w:pPr>
      <w:hyperlink r:id="rId39" w:history="1">
        <w:r w:rsidR="004B24FD" w:rsidRPr="00C15791">
          <w:rPr>
            <w:rStyle w:val="Hyperlink"/>
            <w:rFonts w:eastAsia="TimesNewRoman" w:cs="Arial"/>
            <w:szCs w:val="22"/>
            <w:lang w:val="en-US"/>
          </w:rPr>
          <w:t>http://www.w3.org/TR/2000/NOTE-SOAP-20000508</w:t>
        </w:r>
      </w:hyperlink>
      <w:r w:rsidR="004B24FD" w:rsidRPr="00C15791">
        <w:rPr>
          <w:rFonts w:eastAsia="TimesNewRoman" w:cs="Arial"/>
          <w:color w:val="0066CD"/>
          <w:szCs w:val="22"/>
          <w:lang w:val="en-US"/>
        </w:rPr>
        <w:tab/>
      </w:r>
      <w:r w:rsidR="009F3372" w:rsidRPr="00C15791">
        <w:rPr>
          <w:rFonts w:eastAsia="TimesNewRoman" w:cs="Arial"/>
          <w:szCs w:val="22"/>
          <w:lang w:val="en-US"/>
        </w:rPr>
        <w:t>(v</w:t>
      </w:r>
      <w:r w:rsidR="004B24FD" w:rsidRPr="00C15791">
        <w:rPr>
          <w:rFonts w:eastAsia="TimesNewRoman" w:cs="Arial"/>
          <w:szCs w:val="22"/>
          <w:lang w:val="en-US"/>
        </w:rPr>
        <w:t>ersion 1.</w:t>
      </w:r>
      <w:r w:rsidR="00543557" w:rsidRPr="00C15791">
        <w:rPr>
          <w:rFonts w:eastAsia="TimesNewRoman" w:cs="Arial"/>
          <w:szCs w:val="22"/>
          <w:lang w:val="en-US"/>
        </w:rPr>
        <w:t>1</w:t>
      </w:r>
      <w:r w:rsidR="004B24FD" w:rsidRPr="00C15791">
        <w:rPr>
          <w:rFonts w:eastAsia="TimesNewRoman" w:cs="Arial"/>
          <w:szCs w:val="22"/>
          <w:lang w:val="en-US"/>
        </w:rPr>
        <w:t>)</w:t>
      </w:r>
    </w:p>
    <w:p w:rsidR="004B24FD" w:rsidRPr="00C15791" w:rsidRDefault="00BA73C9" w:rsidP="009F3372">
      <w:pPr>
        <w:rPr>
          <w:rFonts w:cs="Arial"/>
          <w:szCs w:val="22"/>
          <w:lang w:val="en-US"/>
        </w:rPr>
      </w:pPr>
      <w:hyperlink r:id="rId40" w:history="1">
        <w:r w:rsidR="009F3372" w:rsidRPr="00C15791">
          <w:rPr>
            <w:rStyle w:val="Hyperlink"/>
            <w:rFonts w:cs="Arial"/>
            <w:szCs w:val="22"/>
            <w:lang w:val="en-US"/>
          </w:rPr>
          <w:t>http://www.w3.org/TR/2007/REC-soap12-part0-20070427</w:t>
        </w:r>
      </w:hyperlink>
      <w:r w:rsidR="009F3372" w:rsidRPr="00C15791">
        <w:rPr>
          <w:rFonts w:cs="Arial"/>
          <w:szCs w:val="22"/>
          <w:lang w:val="en-US"/>
        </w:rPr>
        <w:tab/>
        <w:t>(version 1.2)</w:t>
      </w:r>
    </w:p>
    <w:p w:rsidR="0012271E" w:rsidRPr="00C15791" w:rsidRDefault="0012271E" w:rsidP="0012271E">
      <w:pPr>
        <w:rPr>
          <w:rFonts w:cs="Arial"/>
          <w:color w:val="66009A"/>
          <w:szCs w:val="22"/>
          <w:lang w:val="en-US"/>
        </w:rPr>
      </w:pPr>
    </w:p>
    <w:p w:rsidR="00EB5686" w:rsidRPr="00707523" w:rsidRDefault="00EB5686" w:rsidP="00EB5686">
      <w:pPr>
        <w:rPr>
          <w:rFonts w:cs="Arial"/>
          <w:szCs w:val="22"/>
          <w:lang w:val="fr-FR"/>
        </w:rPr>
      </w:pPr>
      <w:r w:rsidRPr="00707523">
        <w:rPr>
          <w:rFonts w:cs="Arial"/>
          <w:szCs w:val="22"/>
          <w:lang w:val="fr-FR"/>
        </w:rPr>
        <w:t>JSON Standard</w:t>
      </w:r>
    </w:p>
    <w:p w:rsidR="00EB5686" w:rsidRPr="00707523" w:rsidRDefault="00BA73C9" w:rsidP="00EB5686">
      <w:pPr>
        <w:rPr>
          <w:rFonts w:cs="Arial"/>
          <w:szCs w:val="22"/>
          <w:lang w:val="fr-FR"/>
        </w:rPr>
      </w:pPr>
      <w:hyperlink r:id="rId41" w:history="1">
        <w:r w:rsidR="00EB5686" w:rsidRPr="00707523">
          <w:rPr>
            <w:rStyle w:val="Hyperlink"/>
            <w:rFonts w:cs="Arial"/>
            <w:szCs w:val="22"/>
            <w:lang w:val="fr-FR"/>
          </w:rPr>
          <w:t>http://json.org</w:t>
        </w:r>
      </w:hyperlink>
    </w:p>
    <w:p w:rsidR="00EB5686" w:rsidRPr="00707523" w:rsidRDefault="00BA73C9" w:rsidP="00EB5686">
      <w:pPr>
        <w:rPr>
          <w:rFonts w:cs="Arial"/>
          <w:szCs w:val="22"/>
          <w:lang w:val="fr-FR"/>
        </w:rPr>
      </w:pPr>
      <w:hyperlink r:id="rId42" w:history="1">
        <w:r w:rsidR="00EB5686" w:rsidRPr="00707523">
          <w:rPr>
            <w:rStyle w:val="Hyperlink"/>
            <w:rFonts w:cs="Arial"/>
            <w:szCs w:val="22"/>
            <w:lang w:val="fr-FR"/>
          </w:rPr>
          <w:t>http://www.ecma-international.org/publications/files/ECMA-ST/ECMA-404.pdf</w:t>
        </w:r>
      </w:hyperlink>
    </w:p>
    <w:p w:rsidR="0012271E" w:rsidRPr="00707523" w:rsidRDefault="0012271E" w:rsidP="0012271E">
      <w:pPr>
        <w:rPr>
          <w:rFonts w:cs="Arial"/>
          <w:szCs w:val="22"/>
          <w:lang w:val="fr-FR"/>
        </w:rPr>
      </w:pPr>
    </w:p>
    <w:p w:rsidR="00E64EB8" w:rsidRPr="00707523" w:rsidRDefault="00E64EB8" w:rsidP="00B10334">
      <w:pPr>
        <w:rPr>
          <w:rFonts w:cs="Arial"/>
          <w:szCs w:val="22"/>
          <w:lang w:val="fr-FR"/>
        </w:rPr>
      </w:pPr>
    </w:p>
    <w:sectPr w:rsidR="00E64EB8" w:rsidRPr="00707523" w:rsidSect="005F13C5">
      <w:headerReference w:type="even" r:id="rId43"/>
      <w:headerReference w:type="default" r:id="rId44"/>
      <w:footerReference w:type="even" r:id="rId45"/>
      <w:footerReference w:type="default" r:id="rId46"/>
      <w:headerReference w:type="first" r:id="rId47"/>
      <w:footerReference w:type="first" r:id="rId48"/>
      <w:pgSz w:w="11907" w:h="16840"/>
      <w:pgMar w:top="1253" w:right="1418" w:bottom="851" w:left="1418" w:header="709" w:footer="3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117" w:rsidRDefault="00F40117">
      <w:r>
        <w:separator/>
      </w:r>
    </w:p>
  </w:endnote>
  <w:endnote w:type="continuationSeparator" w:id="0">
    <w:p w:rsidR="00F40117" w:rsidRDefault="00F4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Pr="003053C8" w:rsidRDefault="00BA73C9">
    <w:pPr>
      <w:pStyle w:val="Voettekst"/>
      <w:pBdr>
        <w:top w:val="single" w:sz="6" w:space="1" w:color="auto"/>
      </w:pBdr>
      <w:tabs>
        <w:tab w:val="left" w:pos="-1843"/>
        <w:tab w:val="center" w:pos="4536"/>
        <w:tab w:val="right" w:pos="9071"/>
      </w:tabs>
      <w:ind w:right="-1"/>
      <w:jc w:val="both"/>
      <w:rPr>
        <w:lang w:val="fr-FR"/>
      </w:rPr>
    </w:pPr>
    <w:r>
      <w:fldChar w:fldCharType="begin"/>
    </w:r>
    <w:r w:rsidRPr="003053C8">
      <w:rPr>
        <w:lang w:val="fr-FR"/>
      </w:rPr>
      <w:instrText xml:space="preserve"> FILENAME  \* MERGEFORMAT </w:instrText>
    </w:r>
    <w:r>
      <w:fldChar w:fldCharType="separate"/>
    </w:r>
    <w:r>
      <w:rPr>
        <w:noProof/>
        <w:lang w:val="fr-FR"/>
      </w:rPr>
      <w:t>Marlin.docx</w:t>
    </w:r>
    <w:r>
      <w:rPr>
        <w:noProof/>
      </w:rPr>
      <w:fldChar w:fldCharType="end"/>
    </w:r>
    <w:r w:rsidRPr="003053C8">
      <w:rPr>
        <w:lang w:val="fr-FR"/>
      </w:rPr>
      <w:tab/>
    </w:r>
    <w:fldSimple w:instr=" DATE ">
      <w:r>
        <w:rPr>
          <w:noProof/>
        </w:rPr>
        <w:t>2-1-2016</w:t>
      </w:r>
    </w:fldSimple>
    <w:r>
      <w:rPr>
        <w:lang w:val="fr-FR"/>
      </w:rPr>
      <w:tab/>
      <w:t>Page</w:t>
    </w:r>
    <w:r w:rsidRPr="003053C8">
      <w:rPr>
        <w:lang w:val="fr-FR"/>
      </w:rPr>
      <w:t xml:space="preserve"> </w:t>
    </w:r>
    <w:r>
      <w:fldChar w:fldCharType="begin"/>
    </w:r>
    <w:r w:rsidRPr="003053C8">
      <w:rPr>
        <w:lang w:val="fr-FR"/>
      </w:rPr>
      <w:instrText xml:space="preserve"> PAGE  \* MERGEFORMAT </w:instrText>
    </w:r>
    <w:r>
      <w:fldChar w:fldCharType="separate"/>
    </w:r>
    <w:r w:rsidR="00CF296C">
      <w:rPr>
        <w:noProof/>
        <w:lang w:val="fr-FR"/>
      </w:rPr>
      <w:t>16</w:t>
    </w:r>
    <w:r>
      <w:fldChar w:fldCharType="end"/>
    </w:r>
    <w:r w:rsidRPr="003053C8">
      <w:rPr>
        <w:lang w:val="fr-FR"/>
      </w:rPr>
      <w:t>/</w:t>
    </w:r>
    <w:r>
      <w:fldChar w:fldCharType="begin"/>
    </w:r>
    <w:r w:rsidRPr="003053C8">
      <w:rPr>
        <w:lang w:val="fr-FR"/>
      </w:rPr>
      <w:instrText xml:space="preserve"> NUMPAGES  \* MERGEFORMAT </w:instrText>
    </w:r>
    <w:r>
      <w:fldChar w:fldCharType="separate"/>
    </w:r>
    <w:r w:rsidR="00CF296C">
      <w:rPr>
        <w:noProof/>
        <w:lang w:val="fr-FR"/>
      </w:rPr>
      <w:t>16</w:t>
    </w:r>
    <w:r>
      <w:rPr>
        <w:noProof/>
      </w:rPr>
      <w:fldChar w:fldCharType="end"/>
    </w:r>
  </w:p>
  <w:p w:rsidR="00BA73C9" w:rsidRPr="003053C8" w:rsidRDefault="00BA73C9">
    <w:pPr>
      <w:pStyle w:val="Voettekst"/>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Voettekst"/>
      <w:pBdr>
        <w:top w:val="single" w:sz="6" w:space="1" w:color="auto"/>
      </w:pBdr>
    </w:pPr>
    <w:fldSimple w:instr=" FILENAME  \* MERGEFORMAT ">
      <w:r>
        <w:rPr>
          <w:noProof/>
        </w:rPr>
        <w:t>Document2</w:t>
      </w:r>
    </w:fldSimple>
    <w:r>
      <w:t xml:space="preserve"> (versie 1.</w:t>
    </w:r>
    <w:fldSimple w:instr=" REVNUM  \* MERGEFORMAT ">
      <w:r>
        <w:rPr>
          <w:noProof/>
        </w:rPr>
        <w:t>1</w:t>
      </w:r>
    </w:fldSimple>
    <w:r>
      <w:t>)</w:t>
    </w:r>
    <w:fldSimple w:instr=" SUBJECT  \* MERGEFORMAT ">
      <w:r>
        <w:t>&lt;Onderwerp&gt;</w:t>
      </w:r>
    </w:fldSimple>
    <w:r>
      <w:tab/>
    </w:r>
    <w:fldSimple w:instr=" DATE ">
      <w:r>
        <w:rPr>
          <w:noProof/>
        </w:rPr>
        <w:t>2-1-2016</w:t>
      </w:r>
    </w:fldSimple>
    <w:r>
      <w:t xml:space="preserve"> </w:t>
    </w:r>
    <w:fldSimple w:instr=" TIME ">
      <w:r>
        <w:rPr>
          <w:noProof/>
        </w:rPr>
        <w:t xml:space="preserve">2:11 </w:t>
      </w:r>
    </w:fldSimple>
    <w:r>
      <w:tab/>
      <w:t xml:space="preserve">Pagina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117" w:rsidRDefault="00F40117">
      <w:r>
        <w:separator/>
      </w:r>
    </w:p>
  </w:footnote>
  <w:footnote w:type="continuationSeparator" w:id="0">
    <w:p w:rsidR="00F40117" w:rsidRDefault="00F40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tabs>
        <w:tab w:val="right" w:pos="9072"/>
      </w:tabs>
      <w:rPr>
        <w:b/>
        <w:sz w:val="48"/>
      </w:rPr>
    </w:pPr>
    <w:r>
      <w:rPr>
        <w:b/>
        <w:noProof/>
        <w:lang w:val="nl"/>
      </w:rPr>
      <w:pict>
        <v:line id="_x0000_s2050" style="position:absolute;z-index:1" from="1.1pt,22.15pt" to="454.7pt,22.15pt" o:allowincell="f" strokeweight="1pt"/>
      </w:pict>
    </w:r>
    <w:r>
      <w:rPr>
        <w:b/>
        <w:sz w:val="24"/>
      </w:rPr>
      <w:fldChar w:fldCharType="begin"/>
    </w:r>
    <w:r>
      <w:rPr>
        <w:b/>
        <w:sz w:val="24"/>
      </w:rPr>
      <w:instrText xml:space="preserve"> TITLE  \* MERGEFORMAT </w:instrText>
    </w:r>
    <w:r>
      <w:rPr>
        <w:b/>
        <w:sz w:val="24"/>
      </w:rPr>
      <w:fldChar w:fldCharType="separate"/>
    </w:r>
    <w:r>
      <w:rPr>
        <w:b/>
        <w:sz w:val="24"/>
      </w:rPr>
      <w:t xml:space="preserve">MARLIN: Webserver &amp; </w:t>
    </w:r>
    <w:proofErr w:type="spellStart"/>
    <w:r>
      <w:rPr>
        <w:b/>
        <w:sz w:val="24"/>
      </w:rPr>
      <w:t>webclient</w:t>
    </w:r>
    <w:proofErr w:type="spellEnd"/>
    <w:r>
      <w:rPr>
        <w:b/>
        <w:sz w:val="24"/>
      </w:rPr>
      <w:fldChar w:fldCharType="end"/>
    </w:r>
    <w:r>
      <w:rPr>
        <w:b/>
        <w:sz w:val="24"/>
      </w:rPr>
      <w:tab/>
    </w: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8pt;height:16.65pt">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rPr>
        <w:b/>
      </w:rPr>
    </w:pPr>
  </w:p>
  <w:p w:rsidR="00BA73C9" w:rsidRDefault="00BA73C9">
    <w:pPr>
      <w:pStyle w:val="Koptekst"/>
    </w:pPr>
    <w:r>
      <w:rPr>
        <w:noProof/>
        <w:lang w:val="nl"/>
      </w:rPr>
      <w:pict>
        <v:rect id="_x0000_s2049" style="position:absolute;margin-left:417.05pt;margin-top:-7.95pt;width:38.75pt;height:31.9pt;z-index:-1;mso-position-horizontal-relative:margin" o:allowincell="f" filled="f" stroked="f" strokeweight="0">
          <v:textbox inset="0,0,0,0">
            <w:txbxContent>
              <w:p w:rsidR="00BA73C9" w:rsidRDefault="00BA73C9">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69pt;height:3194.85pt">
                      <v:imagedata r:id="rId1" o:title="" croptop="-3411f" cropbottom="17272f" cropleft="2294f" cropright="2294f"/>
                    </v:shape>
                  </w:pict>
                </w:r>
              </w:p>
            </w:txbxContent>
          </v:textbox>
          <w10:wrap anchorx="margin"/>
        </v:rect>
      </w:pict>
    </w:r>
    <w:r>
      <w:tab/>
    </w:r>
    <w:r>
      <w:tab/>
    </w:r>
  </w:p>
  <w:p w:rsidR="00BA73C9" w:rsidRDefault="00BA73C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BC6"/>
    <w:multiLevelType w:val="hybridMultilevel"/>
    <w:tmpl w:val="77D003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D6137"/>
    <w:multiLevelType w:val="hybridMultilevel"/>
    <w:tmpl w:val="B33A6B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0E12E1"/>
    <w:multiLevelType w:val="hybridMultilevel"/>
    <w:tmpl w:val="DAD8408E"/>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1C72005"/>
    <w:multiLevelType w:val="hybridMultilevel"/>
    <w:tmpl w:val="564298B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DD2832"/>
    <w:multiLevelType w:val="hybridMultilevel"/>
    <w:tmpl w:val="F15024FA"/>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0207155"/>
    <w:multiLevelType w:val="hybridMultilevel"/>
    <w:tmpl w:val="6BEA620A"/>
    <w:lvl w:ilvl="0" w:tplc="6DC24768">
      <w:start w:val="1"/>
      <w:numFmt w:val="decimal"/>
      <w:lvlText w:val="%1)"/>
      <w:lvlJc w:val="left"/>
      <w:pPr>
        <w:ind w:left="720" w:hanging="360"/>
      </w:pPr>
      <w:rPr>
        <w:rFonts w:hint="default"/>
        <w:lang w:val="en-U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037B77"/>
    <w:multiLevelType w:val="hybridMultilevel"/>
    <w:tmpl w:val="B1D83770"/>
    <w:lvl w:ilvl="0" w:tplc="08090001">
      <w:start w:val="1"/>
      <w:numFmt w:val="bullet"/>
      <w:lvlText w:val=""/>
      <w:lvlJc w:val="left"/>
      <w:pPr>
        <w:tabs>
          <w:tab w:val="num" w:pos="780"/>
        </w:tabs>
        <w:ind w:left="7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15:restartNumberingAfterBreak="0">
    <w:nsid w:val="76BF44D0"/>
    <w:multiLevelType w:val="hybridMultilevel"/>
    <w:tmpl w:val="46EC5FBC"/>
    <w:lvl w:ilvl="0" w:tplc="C2305E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1"/>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AC1"/>
    <w:rsid w:val="000104BB"/>
    <w:rsid w:val="00011367"/>
    <w:rsid w:val="00015924"/>
    <w:rsid w:val="000163BF"/>
    <w:rsid w:val="00017415"/>
    <w:rsid w:val="000259CF"/>
    <w:rsid w:val="000322D6"/>
    <w:rsid w:val="000405B0"/>
    <w:rsid w:val="00046BF0"/>
    <w:rsid w:val="00052FAF"/>
    <w:rsid w:val="00053117"/>
    <w:rsid w:val="0005750F"/>
    <w:rsid w:val="0006228B"/>
    <w:rsid w:val="000663E2"/>
    <w:rsid w:val="000668C6"/>
    <w:rsid w:val="00081D62"/>
    <w:rsid w:val="00085B42"/>
    <w:rsid w:val="000862BC"/>
    <w:rsid w:val="000A6BEC"/>
    <w:rsid w:val="000A6ED1"/>
    <w:rsid w:val="000B1C7A"/>
    <w:rsid w:val="000B4E5B"/>
    <w:rsid w:val="000B67CB"/>
    <w:rsid w:val="000B727F"/>
    <w:rsid w:val="000E021D"/>
    <w:rsid w:val="000E245E"/>
    <w:rsid w:val="000E663F"/>
    <w:rsid w:val="000E7763"/>
    <w:rsid w:val="000F1DBB"/>
    <w:rsid w:val="000F3836"/>
    <w:rsid w:val="000F56ED"/>
    <w:rsid w:val="001035CC"/>
    <w:rsid w:val="0010769E"/>
    <w:rsid w:val="0011248C"/>
    <w:rsid w:val="00114CB9"/>
    <w:rsid w:val="00116BEE"/>
    <w:rsid w:val="0012271E"/>
    <w:rsid w:val="0012390F"/>
    <w:rsid w:val="00124368"/>
    <w:rsid w:val="00125027"/>
    <w:rsid w:val="001272E2"/>
    <w:rsid w:val="0013780F"/>
    <w:rsid w:val="001408FE"/>
    <w:rsid w:val="001444ED"/>
    <w:rsid w:val="00146F0D"/>
    <w:rsid w:val="001507B2"/>
    <w:rsid w:val="001535E9"/>
    <w:rsid w:val="001603A0"/>
    <w:rsid w:val="001617E3"/>
    <w:rsid w:val="001744EC"/>
    <w:rsid w:val="00177377"/>
    <w:rsid w:val="001876FD"/>
    <w:rsid w:val="00193216"/>
    <w:rsid w:val="00193730"/>
    <w:rsid w:val="00194E04"/>
    <w:rsid w:val="001A1B4F"/>
    <w:rsid w:val="001B0874"/>
    <w:rsid w:val="001C0AE7"/>
    <w:rsid w:val="001C5B3C"/>
    <w:rsid w:val="001D0E25"/>
    <w:rsid w:val="001D7568"/>
    <w:rsid w:val="001E0852"/>
    <w:rsid w:val="001E26C7"/>
    <w:rsid w:val="001E6DCC"/>
    <w:rsid w:val="001F4618"/>
    <w:rsid w:val="001F5EDC"/>
    <w:rsid w:val="002052A3"/>
    <w:rsid w:val="00207F58"/>
    <w:rsid w:val="00212419"/>
    <w:rsid w:val="002146A9"/>
    <w:rsid w:val="00237D44"/>
    <w:rsid w:val="00251A27"/>
    <w:rsid w:val="00260157"/>
    <w:rsid w:val="0026272B"/>
    <w:rsid w:val="00263A55"/>
    <w:rsid w:val="00271FCF"/>
    <w:rsid w:val="00277E6A"/>
    <w:rsid w:val="0029407C"/>
    <w:rsid w:val="002A13D5"/>
    <w:rsid w:val="002A4ADD"/>
    <w:rsid w:val="002B059C"/>
    <w:rsid w:val="002B1F26"/>
    <w:rsid w:val="002B5C89"/>
    <w:rsid w:val="002C50AC"/>
    <w:rsid w:val="002C5914"/>
    <w:rsid w:val="002E6FB5"/>
    <w:rsid w:val="002E789E"/>
    <w:rsid w:val="00300794"/>
    <w:rsid w:val="003053C8"/>
    <w:rsid w:val="003101FB"/>
    <w:rsid w:val="003124B0"/>
    <w:rsid w:val="00321D71"/>
    <w:rsid w:val="00324F21"/>
    <w:rsid w:val="00341808"/>
    <w:rsid w:val="00344BCA"/>
    <w:rsid w:val="00350437"/>
    <w:rsid w:val="00350E15"/>
    <w:rsid w:val="00356DED"/>
    <w:rsid w:val="00367263"/>
    <w:rsid w:val="00370523"/>
    <w:rsid w:val="00370BFE"/>
    <w:rsid w:val="00372772"/>
    <w:rsid w:val="00372EDB"/>
    <w:rsid w:val="00373B22"/>
    <w:rsid w:val="00374799"/>
    <w:rsid w:val="003809C5"/>
    <w:rsid w:val="0038355D"/>
    <w:rsid w:val="00383B5B"/>
    <w:rsid w:val="00397FCB"/>
    <w:rsid w:val="003A12AD"/>
    <w:rsid w:val="003B196D"/>
    <w:rsid w:val="003B5F10"/>
    <w:rsid w:val="003C00A3"/>
    <w:rsid w:val="003C2720"/>
    <w:rsid w:val="003E2CE0"/>
    <w:rsid w:val="003E3FEB"/>
    <w:rsid w:val="003E6746"/>
    <w:rsid w:val="003E7F74"/>
    <w:rsid w:val="003F3BE9"/>
    <w:rsid w:val="003F7557"/>
    <w:rsid w:val="00402BE4"/>
    <w:rsid w:val="0041286D"/>
    <w:rsid w:val="00423648"/>
    <w:rsid w:val="0042705B"/>
    <w:rsid w:val="00432400"/>
    <w:rsid w:val="00432EDD"/>
    <w:rsid w:val="0043575D"/>
    <w:rsid w:val="00436FCF"/>
    <w:rsid w:val="00441A5D"/>
    <w:rsid w:val="00446A40"/>
    <w:rsid w:val="00446A9A"/>
    <w:rsid w:val="00447E49"/>
    <w:rsid w:val="00450526"/>
    <w:rsid w:val="004511B6"/>
    <w:rsid w:val="00452A96"/>
    <w:rsid w:val="004531A3"/>
    <w:rsid w:val="00455139"/>
    <w:rsid w:val="00455320"/>
    <w:rsid w:val="00464CF7"/>
    <w:rsid w:val="00482F19"/>
    <w:rsid w:val="00483A0D"/>
    <w:rsid w:val="004A435A"/>
    <w:rsid w:val="004A5C5A"/>
    <w:rsid w:val="004A5F82"/>
    <w:rsid w:val="004A6C72"/>
    <w:rsid w:val="004B165D"/>
    <w:rsid w:val="004B24FD"/>
    <w:rsid w:val="004B74D4"/>
    <w:rsid w:val="004C1660"/>
    <w:rsid w:val="004D6701"/>
    <w:rsid w:val="004E2DF5"/>
    <w:rsid w:val="004E45DA"/>
    <w:rsid w:val="004E7FE4"/>
    <w:rsid w:val="004F5DD3"/>
    <w:rsid w:val="004F61C5"/>
    <w:rsid w:val="00500318"/>
    <w:rsid w:val="00502747"/>
    <w:rsid w:val="00507CD8"/>
    <w:rsid w:val="00512EA0"/>
    <w:rsid w:val="00517AC1"/>
    <w:rsid w:val="00531EC7"/>
    <w:rsid w:val="00534075"/>
    <w:rsid w:val="00543557"/>
    <w:rsid w:val="005461BD"/>
    <w:rsid w:val="005541E1"/>
    <w:rsid w:val="00564FE1"/>
    <w:rsid w:val="00573A49"/>
    <w:rsid w:val="0057779A"/>
    <w:rsid w:val="0058459D"/>
    <w:rsid w:val="0059003F"/>
    <w:rsid w:val="005901B3"/>
    <w:rsid w:val="00591184"/>
    <w:rsid w:val="005A1814"/>
    <w:rsid w:val="005A2EFF"/>
    <w:rsid w:val="005A428C"/>
    <w:rsid w:val="005B1D60"/>
    <w:rsid w:val="005B6B27"/>
    <w:rsid w:val="005C0914"/>
    <w:rsid w:val="005C2F01"/>
    <w:rsid w:val="005D1C03"/>
    <w:rsid w:val="005D2AD7"/>
    <w:rsid w:val="005D47C1"/>
    <w:rsid w:val="005D591C"/>
    <w:rsid w:val="005E2540"/>
    <w:rsid w:val="005E6A69"/>
    <w:rsid w:val="005F13C5"/>
    <w:rsid w:val="005F17BF"/>
    <w:rsid w:val="005F1E16"/>
    <w:rsid w:val="006000CC"/>
    <w:rsid w:val="0060055B"/>
    <w:rsid w:val="0060393D"/>
    <w:rsid w:val="00610872"/>
    <w:rsid w:val="00611A9F"/>
    <w:rsid w:val="00612B26"/>
    <w:rsid w:val="00615576"/>
    <w:rsid w:val="00617B24"/>
    <w:rsid w:val="00621AB3"/>
    <w:rsid w:val="00621FE2"/>
    <w:rsid w:val="00626405"/>
    <w:rsid w:val="0064310D"/>
    <w:rsid w:val="0064369E"/>
    <w:rsid w:val="00646D3E"/>
    <w:rsid w:val="00660650"/>
    <w:rsid w:val="00663EE0"/>
    <w:rsid w:val="00663F5F"/>
    <w:rsid w:val="006666CE"/>
    <w:rsid w:val="00666B7B"/>
    <w:rsid w:val="00673174"/>
    <w:rsid w:val="00676BBC"/>
    <w:rsid w:val="00677F45"/>
    <w:rsid w:val="00685429"/>
    <w:rsid w:val="006906BD"/>
    <w:rsid w:val="00694861"/>
    <w:rsid w:val="00697DD4"/>
    <w:rsid w:val="006A655B"/>
    <w:rsid w:val="006B0EA9"/>
    <w:rsid w:val="006B4237"/>
    <w:rsid w:val="006C1C81"/>
    <w:rsid w:val="006C30CF"/>
    <w:rsid w:val="006C4906"/>
    <w:rsid w:val="006D148C"/>
    <w:rsid w:val="006D79CC"/>
    <w:rsid w:val="006E402E"/>
    <w:rsid w:val="006F1775"/>
    <w:rsid w:val="006F41AD"/>
    <w:rsid w:val="00707523"/>
    <w:rsid w:val="007131BB"/>
    <w:rsid w:val="007143D5"/>
    <w:rsid w:val="00716D89"/>
    <w:rsid w:val="00737368"/>
    <w:rsid w:val="00740DE7"/>
    <w:rsid w:val="00741663"/>
    <w:rsid w:val="00742532"/>
    <w:rsid w:val="00760AF3"/>
    <w:rsid w:val="00763E98"/>
    <w:rsid w:val="00765450"/>
    <w:rsid w:val="00774F23"/>
    <w:rsid w:val="00776887"/>
    <w:rsid w:val="00780A8F"/>
    <w:rsid w:val="0079304E"/>
    <w:rsid w:val="00797B7E"/>
    <w:rsid w:val="007A6106"/>
    <w:rsid w:val="007B6FEE"/>
    <w:rsid w:val="007C133D"/>
    <w:rsid w:val="007C274E"/>
    <w:rsid w:val="007C3242"/>
    <w:rsid w:val="007C4061"/>
    <w:rsid w:val="007C66BC"/>
    <w:rsid w:val="007D01D2"/>
    <w:rsid w:val="007D0A5E"/>
    <w:rsid w:val="007E1AA9"/>
    <w:rsid w:val="007F263E"/>
    <w:rsid w:val="007F32D3"/>
    <w:rsid w:val="00802628"/>
    <w:rsid w:val="008116A9"/>
    <w:rsid w:val="00823BC5"/>
    <w:rsid w:val="0082400B"/>
    <w:rsid w:val="00825C54"/>
    <w:rsid w:val="0082749C"/>
    <w:rsid w:val="00833C82"/>
    <w:rsid w:val="00833F5B"/>
    <w:rsid w:val="0083522E"/>
    <w:rsid w:val="00840FAF"/>
    <w:rsid w:val="00843443"/>
    <w:rsid w:val="008531DE"/>
    <w:rsid w:val="00853F1E"/>
    <w:rsid w:val="008561B8"/>
    <w:rsid w:val="0086301C"/>
    <w:rsid w:val="00865CF8"/>
    <w:rsid w:val="00871FB9"/>
    <w:rsid w:val="00874F37"/>
    <w:rsid w:val="0088350D"/>
    <w:rsid w:val="00884F76"/>
    <w:rsid w:val="00885BE1"/>
    <w:rsid w:val="00886C94"/>
    <w:rsid w:val="0089397E"/>
    <w:rsid w:val="00894DA0"/>
    <w:rsid w:val="008A0349"/>
    <w:rsid w:val="008C004E"/>
    <w:rsid w:val="008C0681"/>
    <w:rsid w:val="008E3A45"/>
    <w:rsid w:val="008F1CCE"/>
    <w:rsid w:val="008F308A"/>
    <w:rsid w:val="00903E4C"/>
    <w:rsid w:val="00910A20"/>
    <w:rsid w:val="009221CF"/>
    <w:rsid w:val="009250A8"/>
    <w:rsid w:val="009251E7"/>
    <w:rsid w:val="009303A2"/>
    <w:rsid w:val="00936A8D"/>
    <w:rsid w:val="00936CC1"/>
    <w:rsid w:val="009404C9"/>
    <w:rsid w:val="00950EBF"/>
    <w:rsid w:val="009611A5"/>
    <w:rsid w:val="00972124"/>
    <w:rsid w:val="00972D21"/>
    <w:rsid w:val="00973012"/>
    <w:rsid w:val="009734EB"/>
    <w:rsid w:val="00982B70"/>
    <w:rsid w:val="009841AC"/>
    <w:rsid w:val="00984EDA"/>
    <w:rsid w:val="00991C24"/>
    <w:rsid w:val="00996004"/>
    <w:rsid w:val="00997852"/>
    <w:rsid w:val="009A3523"/>
    <w:rsid w:val="009A3B88"/>
    <w:rsid w:val="009A7499"/>
    <w:rsid w:val="009B0CBC"/>
    <w:rsid w:val="009B38DA"/>
    <w:rsid w:val="009C5F51"/>
    <w:rsid w:val="009D0E69"/>
    <w:rsid w:val="009D39FB"/>
    <w:rsid w:val="009D5737"/>
    <w:rsid w:val="009D593D"/>
    <w:rsid w:val="009E1591"/>
    <w:rsid w:val="009F3372"/>
    <w:rsid w:val="009F4607"/>
    <w:rsid w:val="00A03434"/>
    <w:rsid w:val="00A056D8"/>
    <w:rsid w:val="00A06AB7"/>
    <w:rsid w:val="00A07186"/>
    <w:rsid w:val="00A11080"/>
    <w:rsid w:val="00A30433"/>
    <w:rsid w:val="00A31CBF"/>
    <w:rsid w:val="00A45539"/>
    <w:rsid w:val="00A47763"/>
    <w:rsid w:val="00A50418"/>
    <w:rsid w:val="00A644FA"/>
    <w:rsid w:val="00A658A4"/>
    <w:rsid w:val="00A73988"/>
    <w:rsid w:val="00A815D2"/>
    <w:rsid w:val="00AA1E37"/>
    <w:rsid w:val="00AA57DD"/>
    <w:rsid w:val="00AA72C5"/>
    <w:rsid w:val="00AB3F02"/>
    <w:rsid w:val="00AC1C36"/>
    <w:rsid w:val="00AC7426"/>
    <w:rsid w:val="00AD140A"/>
    <w:rsid w:val="00AD310F"/>
    <w:rsid w:val="00AE3427"/>
    <w:rsid w:val="00AF7ABC"/>
    <w:rsid w:val="00B01F38"/>
    <w:rsid w:val="00B02C84"/>
    <w:rsid w:val="00B10334"/>
    <w:rsid w:val="00B11918"/>
    <w:rsid w:val="00B17B06"/>
    <w:rsid w:val="00B271AA"/>
    <w:rsid w:val="00B30029"/>
    <w:rsid w:val="00B31790"/>
    <w:rsid w:val="00B337A9"/>
    <w:rsid w:val="00B34622"/>
    <w:rsid w:val="00B36C40"/>
    <w:rsid w:val="00B4436C"/>
    <w:rsid w:val="00B44CC9"/>
    <w:rsid w:val="00B4742A"/>
    <w:rsid w:val="00B63E1E"/>
    <w:rsid w:val="00B75B3B"/>
    <w:rsid w:val="00B77D48"/>
    <w:rsid w:val="00B95A52"/>
    <w:rsid w:val="00B95E17"/>
    <w:rsid w:val="00BA2895"/>
    <w:rsid w:val="00BA2CFD"/>
    <w:rsid w:val="00BA73C9"/>
    <w:rsid w:val="00BB12D6"/>
    <w:rsid w:val="00BB4621"/>
    <w:rsid w:val="00BC2C82"/>
    <w:rsid w:val="00BC3177"/>
    <w:rsid w:val="00BC5A68"/>
    <w:rsid w:val="00BC61CB"/>
    <w:rsid w:val="00BC6CD0"/>
    <w:rsid w:val="00BD19B1"/>
    <w:rsid w:val="00BD2566"/>
    <w:rsid w:val="00BD4C94"/>
    <w:rsid w:val="00BD57FD"/>
    <w:rsid w:val="00BE4036"/>
    <w:rsid w:val="00BE795A"/>
    <w:rsid w:val="00BF404C"/>
    <w:rsid w:val="00BF65B0"/>
    <w:rsid w:val="00C060DB"/>
    <w:rsid w:val="00C10528"/>
    <w:rsid w:val="00C13A9D"/>
    <w:rsid w:val="00C15136"/>
    <w:rsid w:val="00C15791"/>
    <w:rsid w:val="00C1641E"/>
    <w:rsid w:val="00C1653B"/>
    <w:rsid w:val="00C21490"/>
    <w:rsid w:val="00C2767F"/>
    <w:rsid w:val="00C30970"/>
    <w:rsid w:val="00C31E9B"/>
    <w:rsid w:val="00C342AA"/>
    <w:rsid w:val="00C40EE9"/>
    <w:rsid w:val="00C410B3"/>
    <w:rsid w:val="00C55702"/>
    <w:rsid w:val="00C65FEE"/>
    <w:rsid w:val="00C6742D"/>
    <w:rsid w:val="00C71A44"/>
    <w:rsid w:val="00C71CA0"/>
    <w:rsid w:val="00C747A2"/>
    <w:rsid w:val="00C74EF3"/>
    <w:rsid w:val="00C94341"/>
    <w:rsid w:val="00C96EE3"/>
    <w:rsid w:val="00CB1147"/>
    <w:rsid w:val="00CB543B"/>
    <w:rsid w:val="00CC6F1C"/>
    <w:rsid w:val="00CE0C88"/>
    <w:rsid w:val="00CE23D3"/>
    <w:rsid w:val="00CE3B24"/>
    <w:rsid w:val="00CE41B7"/>
    <w:rsid w:val="00CF179F"/>
    <w:rsid w:val="00CF1EAC"/>
    <w:rsid w:val="00CF296C"/>
    <w:rsid w:val="00CF50E7"/>
    <w:rsid w:val="00D04911"/>
    <w:rsid w:val="00D06085"/>
    <w:rsid w:val="00D155DC"/>
    <w:rsid w:val="00D21E5F"/>
    <w:rsid w:val="00D22DE5"/>
    <w:rsid w:val="00D23293"/>
    <w:rsid w:val="00D274EC"/>
    <w:rsid w:val="00D33349"/>
    <w:rsid w:val="00D46E84"/>
    <w:rsid w:val="00D60369"/>
    <w:rsid w:val="00D62AFA"/>
    <w:rsid w:val="00D63DCC"/>
    <w:rsid w:val="00D67BA9"/>
    <w:rsid w:val="00D72F6E"/>
    <w:rsid w:val="00D80DB1"/>
    <w:rsid w:val="00D82096"/>
    <w:rsid w:val="00D82473"/>
    <w:rsid w:val="00D8270E"/>
    <w:rsid w:val="00D84905"/>
    <w:rsid w:val="00D8675C"/>
    <w:rsid w:val="00D9203A"/>
    <w:rsid w:val="00D93022"/>
    <w:rsid w:val="00D97B43"/>
    <w:rsid w:val="00D97FE3"/>
    <w:rsid w:val="00DA0EC7"/>
    <w:rsid w:val="00DA4715"/>
    <w:rsid w:val="00DC112B"/>
    <w:rsid w:val="00DD41EA"/>
    <w:rsid w:val="00DE0024"/>
    <w:rsid w:val="00DE14C2"/>
    <w:rsid w:val="00E00C15"/>
    <w:rsid w:val="00E02A9D"/>
    <w:rsid w:val="00E12923"/>
    <w:rsid w:val="00E25111"/>
    <w:rsid w:val="00E25BEF"/>
    <w:rsid w:val="00E31A35"/>
    <w:rsid w:val="00E33CEF"/>
    <w:rsid w:val="00E42230"/>
    <w:rsid w:val="00E42534"/>
    <w:rsid w:val="00E55816"/>
    <w:rsid w:val="00E64EB8"/>
    <w:rsid w:val="00E700A2"/>
    <w:rsid w:val="00E70F8D"/>
    <w:rsid w:val="00E7103F"/>
    <w:rsid w:val="00E73966"/>
    <w:rsid w:val="00E85284"/>
    <w:rsid w:val="00E868D8"/>
    <w:rsid w:val="00E91562"/>
    <w:rsid w:val="00E95B8B"/>
    <w:rsid w:val="00E9616C"/>
    <w:rsid w:val="00EA137B"/>
    <w:rsid w:val="00EA4E31"/>
    <w:rsid w:val="00EA7F85"/>
    <w:rsid w:val="00EB4730"/>
    <w:rsid w:val="00EB5686"/>
    <w:rsid w:val="00ED73D0"/>
    <w:rsid w:val="00ED7DF8"/>
    <w:rsid w:val="00EE359B"/>
    <w:rsid w:val="00EE487C"/>
    <w:rsid w:val="00EE4B67"/>
    <w:rsid w:val="00EE5B7F"/>
    <w:rsid w:val="00EF1BEB"/>
    <w:rsid w:val="00EF225C"/>
    <w:rsid w:val="00EF717C"/>
    <w:rsid w:val="00EF7440"/>
    <w:rsid w:val="00F14E2E"/>
    <w:rsid w:val="00F20A77"/>
    <w:rsid w:val="00F26F6E"/>
    <w:rsid w:val="00F32297"/>
    <w:rsid w:val="00F3720E"/>
    <w:rsid w:val="00F40117"/>
    <w:rsid w:val="00F60F42"/>
    <w:rsid w:val="00F82C1D"/>
    <w:rsid w:val="00F87089"/>
    <w:rsid w:val="00F94752"/>
    <w:rsid w:val="00FA01DD"/>
    <w:rsid w:val="00FA2FDE"/>
    <w:rsid w:val="00FA6995"/>
    <w:rsid w:val="00FB29E5"/>
    <w:rsid w:val="00FC31A1"/>
    <w:rsid w:val="00FC5A5B"/>
    <w:rsid w:val="00FD0964"/>
    <w:rsid w:val="00FD37BA"/>
    <w:rsid w:val="00FD779B"/>
    <w:rsid w:val="00FE5194"/>
    <w:rsid w:val="00FE68E4"/>
    <w:rsid w:val="00FF2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684337A4-92FF-404B-99A3-DB66DDD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spacing w:after="120"/>
    </w:pPr>
    <w:rPr>
      <w:sz w:val="16"/>
    </w:rPr>
  </w:style>
  <w:style w:type="paragraph" w:styleId="Voettekst">
    <w:name w:val="footer"/>
    <w:basedOn w:val="Standaard"/>
    <w:pPr>
      <w:spacing w:after="120"/>
    </w:pPr>
    <w:rPr>
      <w:sz w:val="16"/>
    </w:rPr>
  </w:style>
  <w:style w:type="paragraph" w:customStyle="1" w:styleId="Tabel">
    <w:name w:val="Tabel"/>
    <w:basedOn w:val="Standaard"/>
  </w:style>
  <w:style w:type="paragraph" w:customStyle="1" w:styleId="Tabelvet">
    <w:name w:val="Tabel (vet)"/>
    <w:basedOn w:val="Tabel"/>
    <w:rPr>
      <w:b/>
    </w:rPr>
  </w:style>
  <w:style w:type="paragraph" w:styleId="Ballontekst">
    <w:name w:val="Balloon Text"/>
    <w:basedOn w:val="Standaard"/>
    <w:link w:val="BallontekstChar"/>
    <w:rsid w:val="005F13C5"/>
    <w:rPr>
      <w:rFonts w:ascii="Tahoma" w:hAnsi="Tahoma" w:cs="Tahoma"/>
      <w:sz w:val="16"/>
      <w:szCs w:val="16"/>
    </w:rPr>
  </w:style>
  <w:style w:type="character" w:customStyle="1" w:styleId="BallontekstChar">
    <w:name w:val="Ballontekst Char"/>
    <w:link w:val="Ballontekst"/>
    <w:rsid w:val="005F13C5"/>
    <w:rPr>
      <w:rFonts w:ascii="Tahoma" w:hAnsi="Tahoma" w:cs="Tahoma"/>
      <w:sz w:val="16"/>
      <w:szCs w:val="16"/>
      <w:lang w:val="nl"/>
    </w:rPr>
  </w:style>
  <w:style w:type="table" w:styleId="Tabelraster">
    <w:name w:val="Table Grid"/>
    <w:basedOn w:val="Standaardtabel"/>
    <w:rsid w:val="0031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B36C40"/>
    <w:rPr>
      <w:color w:val="0000FF"/>
      <w:u w:val="single"/>
    </w:rPr>
  </w:style>
  <w:style w:type="paragraph" w:customStyle="1" w:styleId="Default">
    <w:name w:val="Default"/>
    <w:rsid w:val="00742532"/>
    <w:pPr>
      <w:autoSpaceDE w:val="0"/>
      <w:autoSpaceDN w:val="0"/>
      <w:adjustRightInd w:val="0"/>
    </w:pPr>
    <w:rPr>
      <w:rFonts w:ascii="Arial" w:hAnsi="Arial" w:cs="Arial"/>
      <w:color w:val="000000"/>
      <w:sz w:val="24"/>
      <w:szCs w:val="24"/>
    </w:rPr>
  </w:style>
  <w:style w:type="character" w:styleId="GevolgdeHyperlink">
    <w:name w:val="FollowedHyperlink"/>
    <w:semiHidden/>
    <w:unhideWhenUsed/>
    <w:rsid w:val="001535E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s://casablanca.codeplex.com" TargetMode="External"/><Relationship Id="rId26" Type="http://schemas.openxmlformats.org/officeDocument/2006/relationships/hyperlink" Target="https://tools.ietf.org/html/rfc7233" TargetMode="External"/><Relationship Id="rId39" Type="http://schemas.openxmlformats.org/officeDocument/2006/relationships/hyperlink" Target="http://www.w3.org/TR/2000/NOTE-SOAP-20000508" TargetMode="External"/><Relationship Id="rId3" Type="http://schemas.openxmlformats.org/officeDocument/2006/relationships/styles" Target="styles.xml"/><Relationship Id="rId21" Type="http://schemas.openxmlformats.org/officeDocument/2006/relationships/hyperlink" Target="https://msdn.microsoft.com/en-us/library/windows/desktop/aa384252(v=vs.85).aspx" TargetMode="External"/><Relationship Id="rId34" Type="http://schemas.openxmlformats.org/officeDocument/2006/relationships/hyperlink" Target="http://www.w3.org/TR/2006/REC-ws-addr-soap-20060509" TargetMode="External"/><Relationship Id="rId42" Type="http://schemas.openxmlformats.org/officeDocument/2006/relationships/hyperlink" Target="http://www.ecma-international.org/publications/files/ECMA-ST/ECMA-404.pdf"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cs.fsu.edu/~engelen/soap.html" TargetMode="External"/><Relationship Id="rId25" Type="http://schemas.openxmlformats.org/officeDocument/2006/relationships/hyperlink" Target="https://tools.ietf.org/html/rfc7232" TargetMode="External"/><Relationship Id="rId33" Type="http://schemas.openxmlformats.org/officeDocument/2006/relationships/hyperlink" Target="http://www.w3.org/TR/eventsource/" TargetMode="External"/><Relationship Id="rId38" Type="http://schemas.openxmlformats.org/officeDocument/2006/relationships/hyperlink" Target="http://www.w3.org/TR/2004/REC-xml11-20040204/"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sdn.microsoft.com/en-us/library/windows/desktop/aa364510(v=vs.85).aspx)" TargetMode="External"/><Relationship Id="rId20" Type="http://schemas.openxmlformats.org/officeDocument/2006/relationships/hyperlink" Target="https://msdn.microsoft.com/en-us/library/windows/desktop/aa364703(v=vs.85).aspx" TargetMode="External"/><Relationship Id="rId29" Type="http://schemas.openxmlformats.org/officeDocument/2006/relationships/hyperlink" Target="https://tools.ietf.org/html/rfc7236" TargetMode="External"/><Relationship Id="rId41" Type="http://schemas.openxmlformats.org/officeDocument/2006/relationships/hyperlink" Target="http://js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ools.ietf.org/html/rfc7231" TargetMode="External"/><Relationship Id="rId32" Type="http://schemas.openxmlformats.org/officeDocument/2006/relationships/hyperlink" Target="https://www.ietf.org/rfc/rfc2965.txt" TargetMode="External"/><Relationship Id="rId37" Type="http://schemas.openxmlformats.org/officeDocument/2006/relationships/hyperlink" Target="http://www.w3.org/TR/2004/REC-xml-20040204" TargetMode="External"/><Relationship Id="rId40" Type="http://schemas.openxmlformats.org/officeDocument/2006/relationships/hyperlink" Target="http://www.w3.org/TR/2007/REC-soap12-part0-20070427"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odeproject.com/Articles/34163/A-Universal-TCP-Socket-Class-for-Non-blocking-Serv" TargetMode="External"/><Relationship Id="rId23" Type="http://schemas.openxmlformats.org/officeDocument/2006/relationships/hyperlink" Target="https://tools.ietf.org/html/rfc7230" TargetMode="External"/><Relationship Id="rId28" Type="http://schemas.openxmlformats.org/officeDocument/2006/relationships/hyperlink" Target="https://tools.ietf.org/html/rfc7235" TargetMode="External"/><Relationship Id="rId36" Type="http://schemas.openxmlformats.org/officeDocument/2006/relationships/hyperlink" Target="http://specs.xmlsoap.org/ws/2005/02/rm/ws-reliablemessaging.pdf" TargetMode="External"/><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msdn.microsoft.com/en-us/library/windows/desktop/aa364634(v=vs.85).aspx" TargetMode="External"/><Relationship Id="rId31" Type="http://schemas.openxmlformats.org/officeDocument/2006/relationships/hyperlink" Target="https://www.ietf.org/rfc/rfc2617.txt"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ietf.org/rfc/rfc2616.txt" TargetMode="External"/><Relationship Id="rId27" Type="http://schemas.openxmlformats.org/officeDocument/2006/relationships/hyperlink" Target="https://tools.ietf.org/html/rfc7234" TargetMode="External"/><Relationship Id="rId30" Type="http://schemas.openxmlformats.org/officeDocument/2006/relationships/hyperlink" Target="https://tools.ietf.org/html/rfc7237" TargetMode="External"/><Relationship Id="rId35" Type="http://schemas.openxmlformats.org/officeDocument/2006/relationships/hyperlink" Target="http://docs.oasis-open.org/wss/2004/01/oasis-200401-wss-soap-message-security-1.0"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4FBB8-E7C6-4469-9338-3CF679B4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535</TotalTime>
  <Pages>1</Pages>
  <Words>5452</Words>
  <Characters>29990</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MARLIN: Webserver &amp; webclient</vt:lpstr>
    </vt:vector>
  </TitlesOfParts>
  <Company>ir. W.E. Huisman</Company>
  <LinksUpToDate>false</LinksUpToDate>
  <CharactersWithSpaces>35372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MARLIN: Webserver &amp; webclient</dc:title>
  <dc:subject>Generic native webserver andebclient component</dc:subject>
  <dc:creator>Edwig Huisman</dc:creator>
  <cp:lastModifiedBy>Edwig</cp:lastModifiedBy>
  <cp:revision>400</cp:revision>
  <cp:lastPrinted>1900-12-31T23:00:00Z</cp:lastPrinted>
  <dcterms:created xsi:type="dcterms:W3CDTF">2013-05-16T09:19:00Z</dcterms:created>
  <dcterms:modified xsi:type="dcterms:W3CDTF">2016-01-02T18:59:00Z</dcterms:modified>
</cp:coreProperties>
</file>