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BD" w:rsidRDefault="00316F56">
      <w:pPr>
        <w:pStyle w:val="normal0"/>
        <w:spacing w:line="360" w:lineRule="auto"/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Service Request Management</w:t>
      </w:r>
    </w:p>
    <w:p w:rsidR="004C35BD" w:rsidRDefault="004C35BD">
      <w:pPr>
        <w:pStyle w:val="normal0"/>
        <w:spacing w:line="360" w:lineRule="auto"/>
        <w:jc w:val="center"/>
        <w:rPr>
          <w:rFonts w:ascii="Times" w:eastAsia="Times" w:hAnsi="Times" w:cs="Times"/>
          <w:b/>
          <w:sz w:val="32"/>
          <w:szCs w:val="32"/>
        </w:rPr>
      </w:pPr>
    </w:p>
    <w:p w:rsidR="004C35BD" w:rsidRDefault="00316F56">
      <w:pPr>
        <w:pStyle w:val="normal0"/>
        <w:spacing w:line="360" w:lineRule="auto"/>
        <w:jc w:val="center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Service Request Module - Requirement Document</w:t>
      </w:r>
    </w:p>
    <w:p w:rsidR="004C35BD" w:rsidRDefault="004C35BD">
      <w:pPr>
        <w:pStyle w:val="normal0"/>
        <w:spacing w:line="360" w:lineRule="auto"/>
        <w:rPr>
          <w:rFonts w:ascii="Times" w:eastAsia="Times" w:hAnsi="Times" w:cs="Times"/>
          <w:sz w:val="28"/>
          <w:szCs w:val="28"/>
        </w:rPr>
      </w:pPr>
    </w:p>
    <w:p w:rsidR="004C35BD" w:rsidRDefault="00316F56">
      <w:pPr>
        <w:pStyle w:val="normal0"/>
        <w:spacing w:line="360" w:lineRule="auto"/>
        <w:jc w:val="center"/>
        <w:rPr>
          <w:rFonts w:ascii="Times" w:eastAsia="Times" w:hAnsi="Times" w:cs="Times"/>
          <w:sz w:val="28"/>
          <w:szCs w:val="28"/>
        </w:rPr>
      </w:pPr>
      <w:proofErr w:type="gramStart"/>
      <w:r>
        <w:rPr>
          <w:rFonts w:ascii="Times" w:eastAsia="Times" w:hAnsi="Times" w:cs="Times"/>
          <w:b/>
          <w:sz w:val="28"/>
          <w:szCs w:val="28"/>
        </w:rPr>
        <w:t xml:space="preserve">Version </w:t>
      </w:r>
      <w:r>
        <w:rPr>
          <w:rFonts w:ascii="Times" w:eastAsia="Times" w:hAnsi="Times" w:cs="Times"/>
          <w:sz w:val="28"/>
          <w:szCs w:val="28"/>
        </w:rPr>
        <w:t>: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1.0</w:t>
      </w:r>
    </w:p>
    <w:p w:rsidR="004C35BD" w:rsidRDefault="004C35BD">
      <w:pPr>
        <w:pStyle w:val="normal0"/>
        <w:spacing w:line="360" w:lineRule="auto"/>
        <w:jc w:val="center"/>
        <w:rPr>
          <w:rFonts w:ascii="Times" w:eastAsia="Times" w:hAnsi="Times" w:cs="Times"/>
          <w:sz w:val="28"/>
          <w:szCs w:val="28"/>
        </w:rPr>
      </w:pPr>
    </w:p>
    <w:p w:rsidR="004C35BD" w:rsidRDefault="004C35BD">
      <w:pPr>
        <w:pStyle w:val="normal0"/>
        <w:spacing w:line="360" w:lineRule="auto"/>
        <w:jc w:val="center"/>
        <w:rPr>
          <w:rFonts w:ascii="Times" w:eastAsia="Times" w:hAnsi="Times" w:cs="Times"/>
          <w:sz w:val="28"/>
          <w:szCs w:val="28"/>
        </w:rPr>
      </w:pPr>
    </w:p>
    <w:p w:rsidR="004C35BD" w:rsidRDefault="004C35BD">
      <w:pPr>
        <w:pStyle w:val="normal0"/>
        <w:spacing w:line="360" w:lineRule="auto"/>
        <w:jc w:val="center"/>
        <w:rPr>
          <w:rFonts w:ascii="Times" w:eastAsia="Times" w:hAnsi="Times" w:cs="Times"/>
          <w:sz w:val="28"/>
          <w:szCs w:val="28"/>
        </w:rPr>
      </w:pPr>
    </w:p>
    <w:p w:rsidR="004C35BD" w:rsidRDefault="004C35BD">
      <w:pPr>
        <w:pStyle w:val="normal0"/>
        <w:spacing w:line="360" w:lineRule="auto"/>
        <w:jc w:val="center"/>
        <w:rPr>
          <w:rFonts w:ascii="Times" w:eastAsia="Times" w:hAnsi="Times" w:cs="Times"/>
          <w:sz w:val="28"/>
          <w:szCs w:val="28"/>
        </w:rPr>
      </w:pPr>
    </w:p>
    <w:p w:rsidR="004C35BD" w:rsidRDefault="004C35BD">
      <w:pPr>
        <w:pStyle w:val="normal0"/>
        <w:spacing w:line="360" w:lineRule="auto"/>
        <w:jc w:val="center"/>
        <w:rPr>
          <w:rFonts w:ascii="Times" w:eastAsia="Times" w:hAnsi="Times" w:cs="Times"/>
          <w:sz w:val="28"/>
          <w:szCs w:val="28"/>
        </w:rPr>
      </w:pPr>
    </w:p>
    <w:p w:rsidR="004C35BD" w:rsidRDefault="004C35BD">
      <w:pPr>
        <w:pStyle w:val="normal0"/>
        <w:spacing w:line="360" w:lineRule="auto"/>
        <w:jc w:val="center"/>
        <w:rPr>
          <w:rFonts w:ascii="Times" w:eastAsia="Times" w:hAnsi="Times" w:cs="Times"/>
          <w:sz w:val="28"/>
          <w:szCs w:val="28"/>
        </w:rPr>
      </w:pPr>
    </w:p>
    <w:p w:rsidR="004C35BD" w:rsidRDefault="004C35BD">
      <w:pPr>
        <w:pStyle w:val="normal0"/>
        <w:spacing w:line="360" w:lineRule="auto"/>
        <w:jc w:val="center"/>
        <w:rPr>
          <w:rFonts w:ascii="Times" w:eastAsia="Times" w:hAnsi="Times" w:cs="Times"/>
          <w:sz w:val="28"/>
          <w:szCs w:val="28"/>
        </w:rPr>
      </w:pPr>
    </w:p>
    <w:p w:rsidR="004C35BD" w:rsidRDefault="004C35BD">
      <w:pPr>
        <w:pStyle w:val="normal0"/>
        <w:spacing w:line="360" w:lineRule="auto"/>
        <w:jc w:val="center"/>
        <w:rPr>
          <w:rFonts w:ascii="Times" w:eastAsia="Times" w:hAnsi="Times" w:cs="Times"/>
          <w:sz w:val="28"/>
          <w:szCs w:val="28"/>
        </w:rPr>
      </w:pPr>
    </w:p>
    <w:p w:rsidR="004C35BD" w:rsidRDefault="004C35BD">
      <w:pPr>
        <w:pStyle w:val="normal0"/>
        <w:spacing w:line="360" w:lineRule="auto"/>
        <w:jc w:val="center"/>
        <w:rPr>
          <w:rFonts w:ascii="Times" w:eastAsia="Times" w:hAnsi="Times" w:cs="Times"/>
          <w:sz w:val="28"/>
          <w:szCs w:val="28"/>
        </w:rPr>
      </w:pPr>
    </w:p>
    <w:p w:rsidR="004C35BD" w:rsidRDefault="004C35BD">
      <w:pPr>
        <w:pStyle w:val="normal0"/>
        <w:spacing w:line="360" w:lineRule="auto"/>
        <w:jc w:val="center"/>
        <w:rPr>
          <w:rFonts w:ascii="Times" w:eastAsia="Times" w:hAnsi="Times" w:cs="Times"/>
          <w:sz w:val="28"/>
          <w:szCs w:val="28"/>
        </w:rPr>
      </w:pPr>
    </w:p>
    <w:p w:rsidR="004C35BD" w:rsidRDefault="004C35BD">
      <w:pPr>
        <w:pStyle w:val="normal0"/>
        <w:spacing w:line="360" w:lineRule="auto"/>
        <w:jc w:val="center"/>
        <w:rPr>
          <w:rFonts w:ascii="Times" w:eastAsia="Times" w:hAnsi="Times" w:cs="Times"/>
          <w:sz w:val="28"/>
          <w:szCs w:val="28"/>
        </w:rPr>
      </w:pPr>
    </w:p>
    <w:p w:rsidR="004C35BD" w:rsidRDefault="004C35BD">
      <w:pPr>
        <w:pStyle w:val="normal0"/>
        <w:spacing w:line="360" w:lineRule="auto"/>
        <w:jc w:val="center"/>
        <w:rPr>
          <w:rFonts w:ascii="Times" w:eastAsia="Times" w:hAnsi="Times" w:cs="Times"/>
          <w:sz w:val="28"/>
          <w:szCs w:val="28"/>
        </w:rPr>
      </w:pPr>
    </w:p>
    <w:p w:rsidR="004C35BD" w:rsidRDefault="004C35BD">
      <w:pPr>
        <w:pStyle w:val="normal0"/>
        <w:spacing w:line="360" w:lineRule="auto"/>
        <w:jc w:val="center"/>
        <w:rPr>
          <w:rFonts w:ascii="Times" w:eastAsia="Times" w:hAnsi="Times" w:cs="Times"/>
          <w:sz w:val="28"/>
          <w:szCs w:val="28"/>
        </w:rPr>
      </w:pPr>
    </w:p>
    <w:p w:rsidR="004C35BD" w:rsidRDefault="004C35BD">
      <w:pPr>
        <w:pStyle w:val="normal0"/>
        <w:spacing w:line="360" w:lineRule="auto"/>
        <w:rPr>
          <w:rFonts w:ascii="Times" w:eastAsia="Times" w:hAnsi="Times" w:cs="Times"/>
          <w:sz w:val="28"/>
          <w:szCs w:val="28"/>
        </w:rPr>
      </w:pPr>
    </w:p>
    <w:p w:rsidR="004C35BD" w:rsidRDefault="004C35BD">
      <w:pPr>
        <w:pStyle w:val="normal0"/>
        <w:spacing w:line="360" w:lineRule="auto"/>
        <w:rPr>
          <w:rFonts w:ascii="Times" w:eastAsia="Times" w:hAnsi="Times" w:cs="Times"/>
          <w:sz w:val="28"/>
          <w:szCs w:val="28"/>
        </w:rPr>
      </w:pPr>
    </w:p>
    <w:p w:rsidR="004C35BD" w:rsidRDefault="004C35BD">
      <w:pPr>
        <w:pStyle w:val="normal0"/>
        <w:spacing w:line="360" w:lineRule="auto"/>
        <w:rPr>
          <w:rFonts w:ascii="Times" w:eastAsia="Times" w:hAnsi="Times" w:cs="Times"/>
          <w:sz w:val="28"/>
          <w:szCs w:val="28"/>
        </w:rPr>
      </w:pPr>
    </w:p>
    <w:p w:rsidR="004C35BD" w:rsidRDefault="004C35BD">
      <w:pPr>
        <w:pStyle w:val="normal0"/>
        <w:spacing w:line="360" w:lineRule="auto"/>
        <w:jc w:val="center"/>
        <w:rPr>
          <w:rFonts w:ascii="Times" w:eastAsia="Times" w:hAnsi="Times" w:cs="Times"/>
          <w:sz w:val="28"/>
          <w:szCs w:val="28"/>
        </w:rPr>
      </w:pPr>
    </w:p>
    <w:p w:rsidR="004C35BD" w:rsidRDefault="00316F56">
      <w:pPr>
        <w:pStyle w:val="normal0"/>
        <w:spacing w:line="360" w:lineRule="auto"/>
        <w:jc w:val="right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Author :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Ojas Barpande</w:t>
      </w:r>
    </w:p>
    <w:p w:rsidR="004C35BD" w:rsidRDefault="00316F56">
      <w:pPr>
        <w:pStyle w:val="normal0"/>
        <w:spacing w:line="360" w:lineRule="auto"/>
        <w:jc w:val="right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Date :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26/8/2020</w:t>
      </w:r>
    </w:p>
    <w:p w:rsidR="004C35BD" w:rsidRDefault="004C35BD">
      <w:pPr>
        <w:pStyle w:val="normal0"/>
        <w:spacing w:line="360" w:lineRule="auto"/>
        <w:rPr>
          <w:sz w:val="28"/>
          <w:szCs w:val="28"/>
        </w:rPr>
      </w:pPr>
    </w:p>
    <w:p w:rsidR="00E17307" w:rsidRDefault="00E17307">
      <w:pPr>
        <w:pStyle w:val="normal0"/>
        <w:spacing w:line="360" w:lineRule="auto"/>
        <w:rPr>
          <w:rFonts w:ascii="Times" w:eastAsia="Times" w:hAnsi="Times" w:cs="Times"/>
          <w:b/>
          <w:sz w:val="32"/>
          <w:szCs w:val="32"/>
        </w:rPr>
      </w:pPr>
    </w:p>
    <w:p w:rsidR="004C35BD" w:rsidRDefault="00316F56">
      <w:pPr>
        <w:pStyle w:val="normal0"/>
        <w:spacing w:line="360" w:lineRule="auto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lastRenderedPageBreak/>
        <w:t>1. Purpose and Scope</w:t>
      </w:r>
    </w:p>
    <w:p w:rsidR="004C35BD" w:rsidRDefault="00316F56">
      <w:pPr>
        <w:pStyle w:val="normal0"/>
        <w:numPr>
          <w:ilvl w:val="0"/>
          <w:numId w:val="3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idea behind this project is to develop a solution which enables the employees of the organization to raise requests for services required and respond to the raised requests in an organized way.</w:t>
      </w:r>
    </w:p>
    <w:p w:rsidR="004C35BD" w:rsidRDefault="00316F56">
      <w:pPr>
        <w:pStyle w:val="normal0"/>
        <w:numPr>
          <w:ilvl w:val="0"/>
          <w:numId w:val="2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document describes the technical requirements for the</w:t>
      </w:r>
      <w:r>
        <w:rPr>
          <w:sz w:val="24"/>
          <w:szCs w:val="24"/>
        </w:rPr>
        <w:t xml:space="preserve"> Service Request Module of the Service Request Management (SRM) project.</w:t>
      </w:r>
    </w:p>
    <w:p w:rsidR="004C35BD" w:rsidRDefault="00316F56">
      <w:pPr>
        <w:pStyle w:val="normal0"/>
        <w:numPr>
          <w:ilvl w:val="0"/>
          <w:numId w:val="2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module covers the following aspects of the project </w:t>
      </w:r>
    </w:p>
    <w:p w:rsidR="004C35BD" w:rsidRDefault="00316F56">
      <w:pPr>
        <w:pStyle w:val="normal0"/>
        <w:numPr>
          <w:ilvl w:val="0"/>
          <w:numId w:val="7"/>
        </w:num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Creation of Service Requests</w:t>
      </w:r>
    </w:p>
    <w:p w:rsidR="004C35BD" w:rsidRDefault="00316F56">
      <w:pPr>
        <w:pStyle w:val="normal0"/>
        <w:numPr>
          <w:ilvl w:val="0"/>
          <w:numId w:val="7"/>
        </w:num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Display of Service Requests</w:t>
      </w:r>
    </w:p>
    <w:p w:rsidR="004C35BD" w:rsidRDefault="00316F56">
      <w:pPr>
        <w:pStyle w:val="normal0"/>
        <w:numPr>
          <w:ilvl w:val="0"/>
          <w:numId w:val="3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SRM project is intended to be used internally by associates of SE2 </w:t>
      </w:r>
    </w:p>
    <w:p w:rsidR="004C35BD" w:rsidRDefault="004C35BD">
      <w:pPr>
        <w:pStyle w:val="normal0"/>
        <w:spacing w:line="360" w:lineRule="auto"/>
        <w:rPr>
          <w:rFonts w:ascii="Times" w:eastAsia="Times" w:hAnsi="Times" w:cs="Times"/>
          <w:sz w:val="24"/>
          <w:szCs w:val="24"/>
        </w:rPr>
      </w:pPr>
    </w:p>
    <w:p w:rsidR="004C35BD" w:rsidRDefault="00316F56">
      <w:pPr>
        <w:pStyle w:val="normal0"/>
        <w:spacing w:line="360" w:lineRule="auto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2. Executive Summary</w:t>
      </w:r>
    </w:p>
    <w:p w:rsidR="004C35BD" w:rsidRDefault="00316F56">
      <w:pPr>
        <w:pStyle w:val="normal0"/>
        <w:spacing w:line="36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b/>
          <w:sz w:val="28"/>
          <w:szCs w:val="28"/>
        </w:rPr>
        <w:t xml:space="preserve">2.1 </w:t>
      </w:r>
      <w:r>
        <w:rPr>
          <w:rFonts w:ascii="Times" w:eastAsia="Times" w:hAnsi="Times" w:cs="Times"/>
          <w:b/>
          <w:sz w:val="28"/>
          <w:szCs w:val="28"/>
        </w:rPr>
        <w:tab/>
        <w:t>Product Description</w:t>
      </w:r>
    </w:p>
    <w:p w:rsidR="004C35BD" w:rsidRDefault="00316F56">
      <w:pPr>
        <w:pStyle w:val="normal0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Service Request Management project allows employees of the organization to raise requests for services that are required by them.</w:t>
      </w:r>
    </w:p>
    <w:p w:rsidR="004C35BD" w:rsidRDefault="00316F56">
      <w:pPr>
        <w:pStyle w:val="normal0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z w:val="24"/>
          <w:szCs w:val="24"/>
        </w:rPr>
        <w:t xml:space="preserve">e requests are then reviewed by the </w:t>
      </w:r>
      <w:proofErr w:type="spellStart"/>
      <w:r>
        <w:rPr>
          <w:sz w:val="24"/>
          <w:szCs w:val="24"/>
        </w:rPr>
        <w:t>admins</w:t>
      </w:r>
      <w:proofErr w:type="spellEnd"/>
      <w:r>
        <w:rPr>
          <w:sz w:val="24"/>
          <w:szCs w:val="24"/>
        </w:rPr>
        <w:t xml:space="preserve"> of the departments that the requests belong to and further assigned to the resource person within that department.</w:t>
      </w:r>
    </w:p>
    <w:p w:rsidR="004C35BD" w:rsidRDefault="00316F56">
      <w:pPr>
        <w:pStyle w:val="normal0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 email is sent to the employees regarding the status of their requests.</w:t>
      </w:r>
    </w:p>
    <w:p w:rsidR="004C35BD" w:rsidRDefault="00316F56">
      <w:pPr>
        <w:pStyle w:val="normal0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resource persons the</w:t>
      </w:r>
      <w:r>
        <w:rPr>
          <w:sz w:val="24"/>
          <w:szCs w:val="24"/>
        </w:rPr>
        <w:t>n resolve the requests.</w:t>
      </w:r>
    </w:p>
    <w:p w:rsidR="004C35BD" w:rsidRDefault="00316F56">
      <w:pPr>
        <w:pStyle w:val="normal0"/>
        <w:spacing w:line="360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4"/>
          <w:szCs w:val="24"/>
        </w:rPr>
        <w:tab/>
      </w:r>
    </w:p>
    <w:p w:rsidR="004C35BD" w:rsidRDefault="00316F56">
      <w:pPr>
        <w:pStyle w:val="normal0"/>
        <w:spacing w:line="36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b/>
          <w:sz w:val="28"/>
          <w:szCs w:val="28"/>
        </w:rPr>
        <w:t xml:space="preserve">2.2 </w:t>
      </w:r>
      <w:r>
        <w:rPr>
          <w:rFonts w:ascii="Times" w:eastAsia="Times" w:hAnsi="Times" w:cs="Times"/>
          <w:b/>
          <w:sz w:val="28"/>
          <w:szCs w:val="28"/>
        </w:rPr>
        <w:tab/>
        <w:t>Product Functions</w:t>
      </w:r>
    </w:p>
    <w:p w:rsidR="004C35BD" w:rsidRDefault="00316F56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Users will login to the service application and open the user dashboard page.</w:t>
      </w:r>
    </w:p>
    <w:p w:rsidR="004C35BD" w:rsidRDefault="00316F56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 selects the “create service request” menu.</w:t>
      </w:r>
    </w:p>
    <w:p w:rsidR="004C35BD" w:rsidRDefault="00316F56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Users will be able to view service request form.</w:t>
      </w:r>
    </w:p>
    <w:p w:rsidR="004C35BD" w:rsidRDefault="00316F56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Users fill the form and the app</w:t>
      </w:r>
      <w:r>
        <w:rPr>
          <w:sz w:val="24"/>
          <w:szCs w:val="24"/>
        </w:rPr>
        <w:t>lication will create the service request.</w:t>
      </w:r>
    </w:p>
    <w:p w:rsidR="004C35BD" w:rsidRDefault="004C35BD">
      <w:pPr>
        <w:pStyle w:val="normal0"/>
        <w:spacing w:line="360" w:lineRule="auto"/>
        <w:ind w:left="1440"/>
        <w:rPr>
          <w:sz w:val="24"/>
          <w:szCs w:val="24"/>
        </w:rPr>
      </w:pPr>
    </w:p>
    <w:p w:rsidR="004C35BD" w:rsidRDefault="004C35BD">
      <w:pPr>
        <w:pStyle w:val="normal0"/>
        <w:spacing w:line="360" w:lineRule="auto"/>
        <w:ind w:left="1440"/>
        <w:rPr>
          <w:sz w:val="24"/>
          <w:szCs w:val="24"/>
        </w:rPr>
      </w:pPr>
    </w:p>
    <w:p w:rsidR="004C35BD" w:rsidRDefault="004C35BD">
      <w:pPr>
        <w:pStyle w:val="normal0"/>
        <w:spacing w:line="360" w:lineRule="auto"/>
        <w:ind w:left="1440"/>
        <w:rPr>
          <w:sz w:val="24"/>
          <w:szCs w:val="24"/>
        </w:rPr>
      </w:pPr>
    </w:p>
    <w:p w:rsidR="004C35BD" w:rsidRDefault="004C35BD">
      <w:pPr>
        <w:pStyle w:val="normal0"/>
        <w:spacing w:line="360" w:lineRule="auto"/>
        <w:ind w:firstLine="720"/>
        <w:rPr>
          <w:rFonts w:ascii="Times" w:eastAsia="Times" w:hAnsi="Times" w:cs="Times"/>
          <w:b/>
          <w:sz w:val="28"/>
          <w:szCs w:val="28"/>
        </w:rPr>
      </w:pPr>
    </w:p>
    <w:p w:rsidR="004C35BD" w:rsidRDefault="00316F56">
      <w:pPr>
        <w:pStyle w:val="normal0"/>
        <w:spacing w:line="360" w:lineRule="auto"/>
        <w:ind w:firstLine="72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2.3 </w:t>
      </w:r>
      <w:r>
        <w:rPr>
          <w:rFonts w:ascii="Times" w:eastAsia="Times" w:hAnsi="Times" w:cs="Times"/>
          <w:b/>
          <w:sz w:val="28"/>
          <w:szCs w:val="28"/>
        </w:rPr>
        <w:tab/>
        <w:t>User Classes</w:t>
      </w:r>
    </w:p>
    <w:p w:rsidR="004C35BD" w:rsidRDefault="00316F56">
      <w:pPr>
        <w:pStyle w:val="normal0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Associate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Associates can only create requests and view the requests created only by themselves. </w:t>
      </w:r>
    </w:p>
    <w:p w:rsidR="004C35BD" w:rsidRDefault="00316F56">
      <w:pPr>
        <w:pStyle w:val="normal0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Admins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Admins</w:t>
      </w:r>
      <w:proofErr w:type="spellEnd"/>
      <w:r>
        <w:rPr>
          <w:sz w:val="24"/>
          <w:szCs w:val="24"/>
        </w:rPr>
        <w:t xml:space="preserve"> can  view the requests corresponding to their departments only. </w:t>
      </w:r>
      <w:proofErr w:type="spellStart"/>
      <w:r>
        <w:rPr>
          <w:sz w:val="24"/>
          <w:szCs w:val="24"/>
        </w:rPr>
        <w:t>Admins</w:t>
      </w:r>
      <w:proofErr w:type="spellEnd"/>
      <w:r>
        <w:rPr>
          <w:sz w:val="24"/>
          <w:szCs w:val="24"/>
        </w:rPr>
        <w:t xml:space="preserve"> have the option to change the status of the requests and assign the request to the respective resource person for resolution.</w:t>
      </w:r>
    </w:p>
    <w:p w:rsidR="004C35BD" w:rsidRDefault="00316F56">
      <w:pPr>
        <w:pStyle w:val="normal0"/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Resource </w:t>
      </w:r>
      <w:proofErr w:type="gramStart"/>
      <w:r>
        <w:rPr>
          <w:b/>
          <w:sz w:val="24"/>
          <w:szCs w:val="24"/>
        </w:rPr>
        <w:t>Person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The resource persons can view the </w:t>
      </w:r>
      <w:r>
        <w:rPr>
          <w:sz w:val="24"/>
          <w:szCs w:val="24"/>
        </w:rPr>
        <w:t>requests assigned to them by the Admin and respond to the request accordingly.</w:t>
      </w:r>
    </w:p>
    <w:p w:rsidR="004C35BD" w:rsidRDefault="004C35BD">
      <w:pPr>
        <w:pStyle w:val="normal0"/>
        <w:spacing w:line="360" w:lineRule="auto"/>
        <w:rPr>
          <w:sz w:val="24"/>
          <w:szCs w:val="24"/>
        </w:rPr>
      </w:pPr>
    </w:p>
    <w:p w:rsidR="004C35BD" w:rsidRDefault="00316F56">
      <w:pPr>
        <w:pStyle w:val="normal0"/>
        <w:spacing w:line="360" w:lineRule="auto"/>
        <w:ind w:left="72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2.4 </w:t>
      </w:r>
      <w:r>
        <w:rPr>
          <w:rFonts w:ascii="Times" w:eastAsia="Times" w:hAnsi="Times" w:cs="Times"/>
          <w:b/>
          <w:sz w:val="28"/>
          <w:szCs w:val="28"/>
        </w:rPr>
        <w:tab/>
        <w:t>Operating Environment</w:t>
      </w:r>
    </w:p>
    <w:p w:rsidR="004C35BD" w:rsidRPr="00BB762A" w:rsidRDefault="00316F56" w:rsidP="00BB762A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project is to be deployed as a web app accessible from browser irrespective of the operating system</w:t>
      </w:r>
      <w:r w:rsidRPr="00BB762A">
        <w:rPr>
          <w:sz w:val="24"/>
          <w:szCs w:val="24"/>
        </w:rPr>
        <w:tab/>
      </w:r>
    </w:p>
    <w:p w:rsidR="004C35BD" w:rsidRDefault="00316F56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C35BD" w:rsidRDefault="00316F56">
      <w:pPr>
        <w:pStyle w:val="normal0"/>
        <w:spacing w:line="360" w:lineRule="auto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3. Requirements</w:t>
      </w:r>
    </w:p>
    <w:p w:rsidR="004C35BD" w:rsidRDefault="00316F56">
      <w:pPr>
        <w:pStyle w:val="normal0"/>
        <w:spacing w:line="36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32"/>
          <w:szCs w:val="32"/>
        </w:rPr>
        <w:tab/>
      </w:r>
      <w:r>
        <w:rPr>
          <w:rFonts w:ascii="Times" w:eastAsia="Times" w:hAnsi="Times" w:cs="Times"/>
          <w:b/>
          <w:sz w:val="28"/>
          <w:szCs w:val="28"/>
        </w:rPr>
        <w:t xml:space="preserve">3.1 </w:t>
      </w:r>
      <w:r>
        <w:rPr>
          <w:rFonts w:ascii="Times" w:eastAsia="Times" w:hAnsi="Times" w:cs="Times"/>
          <w:b/>
          <w:sz w:val="28"/>
          <w:szCs w:val="28"/>
        </w:rPr>
        <w:tab/>
        <w:t>Dashboard Screen</w:t>
      </w:r>
    </w:p>
    <w:p w:rsidR="004C35BD" w:rsidRDefault="00316F56">
      <w:pPr>
        <w:pStyle w:val="normal0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screen will be visible to the associates once they login to the application.</w:t>
      </w:r>
    </w:p>
    <w:p w:rsidR="004C35BD" w:rsidRDefault="00316F56">
      <w:pPr>
        <w:pStyle w:val="normal0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screen will display the following data </w:t>
      </w:r>
      <w:r>
        <w:rPr>
          <w:sz w:val="24"/>
          <w:szCs w:val="24"/>
        </w:rPr>
        <w:t>in a list.</w:t>
      </w:r>
    </w:p>
    <w:p w:rsidR="004C35BD" w:rsidRDefault="00316F56">
      <w:pPr>
        <w:pStyle w:val="normal0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should be an input box to filter the requests from a string that the user inputs.</w:t>
      </w:r>
    </w:p>
    <w:p w:rsidR="004C35BD" w:rsidRDefault="00316F56">
      <w:pPr>
        <w:pStyle w:val="normal0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number of requests belonging to each category (Completed, Closed and Pending) will be displayed in cards at the top of the page.</w:t>
      </w:r>
    </w:p>
    <w:p w:rsidR="004C35BD" w:rsidRDefault="00316F56">
      <w:pPr>
        <w:pStyle w:val="normal0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should be a button</w:t>
      </w:r>
      <w:r>
        <w:rPr>
          <w:sz w:val="24"/>
          <w:szCs w:val="24"/>
        </w:rPr>
        <w:t xml:space="preserve"> in the header that can be clicked to create a new request</w:t>
      </w:r>
    </w:p>
    <w:p w:rsidR="004C35BD" w:rsidRDefault="004C35BD">
      <w:pPr>
        <w:pStyle w:val="normal0"/>
        <w:spacing w:line="360" w:lineRule="auto"/>
        <w:ind w:left="1440"/>
        <w:rPr>
          <w:sz w:val="24"/>
          <w:szCs w:val="24"/>
        </w:rPr>
      </w:pPr>
    </w:p>
    <w:tbl>
      <w:tblPr>
        <w:tblStyle w:val="a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84"/>
        <w:gridCol w:w="1584"/>
        <w:gridCol w:w="1584"/>
        <w:gridCol w:w="1584"/>
        <w:gridCol w:w="1584"/>
      </w:tblGrid>
      <w:tr w:rsidR="004C35BD"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4C35BD"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Request No.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4C35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4C35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C35BD"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Department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IT, Admin, Finance, Other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4C35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C35BD"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Category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Hardware, Software, Travel Booking, Salary Issue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4C35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C35BD"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Sub Category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Laptop, Mouse, Keyboard,</w:t>
            </w:r>
          </w:p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International Travel Ticket, Salary Calculation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4C35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C35BD"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4C35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Short text and display complete summary on mouse click in popup</w:t>
            </w:r>
          </w:p>
        </w:tc>
      </w:tr>
    </w:tbl>
    <w:p w:rsidR="004C35BD" w:rsidRDefault="004C35BD">
      <w:pPr>
        <w:pStyle w:val="normal0"/>
        <w:spacing w:line="360" w:lineRule="auto"/>
        <w:ind w:left="1440"/>
        <w:rPr>
          <w:sz w:val="24"/>
          <w:szCs w:val="24"/>
        </w:rPr>
      </w:pPr>
    </w:p>
    <w:p w:rsidR="004C35BD" w:rsidRDefault="004C35BD">
      <w:pPr>
        <w:pStyle w:val="normal0"/>
        <w:spacing w:line="360" w:lineRule="auto"/>
        <w:ind w:left="1440"/>
        <w:rPr>
          <w:sz w:val="24"/>
          <w:szCs w:val="24"/>
        </w:rPr>
      </w:pPr>
    </w:p>
    <w:p w:rsidR="004C35BD" w:rsidRDefault="00316F56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4C35BD" w:rsidRDefault="004C35BD">
      <w:pPr>
        <w:pStyle w:val="normal0"/>
        <w:spacing w:line="360" w:lineRule="auto"/>
        <w:rPr>
          <w:rFonts w:ascii="Times" w:eastAsia="Times" w:hAnsi="Times" w:cs="Times"/>
          <w:b/>
          <w:sz w:val="28"/>
          <w:szCs w:val="28"/>
        </w:rPr>
      </w:pPr>
    </w:p>
    <w:p w:rsidR="004C35BD" w:rsidRDefault="00316F56">
      <w:pPr>
        <w:pStyle w:val="normal0"/>
        <w:spacing w:line="360" w:lineRule="auto"/>
        <w:ind w:firstLine="72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3.2</w:t>
      </w:r>
      <w:r>
        <w:rPr>
          <w:rFonts w:ascii="Times" w:eastAsia="Times" w:hAnsi="Times" w:cs="Times"/>
          <w:b/>
          <w:sz w:val="28"/>
          <w:szCs w:val="28"/>
        </w:rPr>
        <w:tab/>
        <w:t>Service Request Form</w:t>
      </w:r>
    </w:p>
    <w:p w:rsidR="004C35BD" w:rsidRDefault="00316F56">
      <w:pPr>
        <w:pStyle w:val="normal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service request creation form should take</w:t>
      </w:r>
      <w:r w:rsidR="00103B9D">
        <w:rPr>
          <w:sz w:val="24"/>
          <w:szCs w:val="24"/>
        </w:rPr>
        <w:t xml:space="preserve"> following data from the users.</w:t>
      </w:r>
    </w:p>
    <w:p w:rsidR="004C35BD" w:rsidRDefault="00316F56">
      <w:pPr>
        <w:pStyle w:val="normal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should be buttons to save or cancel the form.</w:t>
      </w:r>
    </w:p>
    <w:p w:rsidR="004C35BD" w:rsidRDefault="00316F56">
      <w:pPr>
        <w:pStyle w:val="normal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 validation in the inputs.</w:t>
      </w:r>
    </w:p>
    <w:p w:rsidR="004C35BD" w:rsidRDefault="00316F56">
      <w:pPr>
        <w:pStyle w:val="normal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Following data must be taken from the user through the form.</w:t>
      </w:r>
    </w:p>
    <w:p w:rsidR="004C35BD" w:rsidRDefault="00316F56">
      <w:pPr>
        <w:pStyle w:val="normal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the fields are required.</w:t>
      </w:r>
    </w:p>
    <w:p w:rsidR="004C35BD" w:rsidRDefault="00316F56">
      <w:pPr>
        <w:pStyle w:val="normal0"/>
        <w:spacing w:line="360" w:lineRule="auto"/>
        <w:rPr>
          <w:sz w:val="24"/>
          <w:szCs w:val="24"/>
        </w:rPr>
      </w:pPr>
      <w:r>
        <w:rPr>
          <w:rFonts w:ascii="Times" w:eastAsia="Times" w:hAnsi="Times" w:cs="Times"/>
          <w:b/>
          <w:sz w:val="32"/>
          <w:szCs w:val="32"/>
        </w:rPr>
        <w:tab/>
      </w:r>
      <w:r>
        <w:rPr>
          <w:rFonts w:ascii="Times" w:eastAsia="Times" w:hAnsi="Times" w:cs="Times"/>
          <w:b/>
          <w:sz w:val="32"/>
          <w:szCs w:val="32"/>
        </w:rPr>
        <w:tab/>
      </w:r>
    </w:p>
    <w:tbl>
      <w:tblPr>
        <w:tblStyle w:val="a0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84"/>
        <w:gridCol w:w="1584"/>
        <w:gridCol w:w="1584"/>
        <w:gridCol w:w="1584"/>
        <w:gridCol w:w="1584"/>
      </w:tblGrid>
      <w:tr w:rsidR="004C35BD"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4C35BD"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Department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IT, Admin, Finance, Other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4C35BD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4C35BD"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Category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Hardware, Software, Travel Booking, Salary Issue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 the options according to the  department selected</w:t>
            </w:r>
          </w:p>
        </w:tc>
      </w:tr>
      <w:tr w:rsidR="004C35BD"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Sub Category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Laptop, Mouse, Keyboard,</w:t>
            </w:r>
          </w:p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International Travel Ticket, Salary Calculation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 the options according to the Request category selected</w:t>
            </w:r>
          </w:p>
        </w:tc>
      </w:tr>
      <w:tr w:rsidR="004C35BD"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316F5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4C35BD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5BD" w:rsidRDefault="004C35BD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4C35BD" w:rsidRDefault="004C35BD">
      <w:pPr>
        <w:pStyle w:val="normal0"/>
        <w:spacing w:line="360" w:lineRule="auto"/>
        <w:ind w:left="1440"/>
        <w:rPr>
          <w:rFonts w:ascii="Times" w:eastAsia="Times" w:hAnsi="Times" w:cs="Times"/>
          <w:b/>
          <w:sz w:val="32"/>
          <w:szCs w:val="32"/>
        </w:rPr>
      </w:pPr>
    </w:p>
    <w:p w:rsidR="004C35BD" w:rsidRDefault="00316F56">
      <w:pPr>
        <w:pStyle w:val="normal0"/>
        <w:spacing w:line="360" w:lineRule="auto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ab/>
      </w:r>
    </w:p>
    <w:p w:rsidR="004C35BD" w:rsidRDefault="004C35BD">
      <w:pPr>
        <w:pStyle w:val="normal0"/>
        <w:spacing w:line="360" w:lineRule="auto"/>
        <w:rPr>
          <w:rFonts w:ascii="Times" w:eastAsia="Times" w:hAnsi="Times" w:cs="Times"/>
          <w:b/>
          <w:sz w:val="32"/>
          <w:szCs w:val="32"/>
        </w:rPr>
      </w:pPr>
    </w:p>
    <w:p w:rsidR="004C35BD" w:rsidRDefault="004C35BD">
      <w:pPr>
        <w:pStyle w:val="normal0"/>
        <w:spacing w:line="360" w:lineRule="auto"/>
        <w:rPr>
          <w:rFonts w:ascii="Times" w:eastAsia="Times" w:hAnsi="Times" w:cs="Times"/>
          <w:b/>
          <w:sz w:val="32"/>
          <w:szCs w:val="32"/>
        </w:rPr>
      </w:pPr>
    </w:p>
    <w:p w:rsidR="00E17307" w:rsidRDefault="00E17307">
      <w:pPr>
        <w:pStyle w:val="normal0"/>
        <w:spacing w:line="360" w:lineRule="auto"/>
        <w:rPr>
          <w:rFonts w:ascii="Times" w:eastAsia="Times" w:hAnsi="Times" w:cs="Times"/>
          <w:b/>
          <w:sz w:val="32"/>
          <w:szCs w:val="32"/>
        </w:rPr>
      </w:pPr>
    </w:p>
    <w:p w:rsidR="00E17307" w:rsidRDefault="00E17307">
      <w:pPr>
        <w:pStyle w:val="normal0"/>
        <w:spacing w:line="360" w:lineRule="auto"/>
        <w:rPr>
          <w:rFonts w:ascii="Times" w:eastAsia="Times" w:hAnsi="Times" w:cs="Times"/>
          <w:b/>
          <w:sz w:val="32"/>
          <w:szCs w:val="32"/>
        </w:rPr>
      </w:pPr>
    </w:p>
    <w:p w:rsidR="00E17307" w:rsidRDefault="00E17307">
      <w:pPr>
        <w:pStyle w:val="normal0"/>
        <w:spacing w:line="360" w:lineRule="auto"/>
        <w:rPr>
          <w:rFonts w:ascii="Times" w:eastAsia="Times" w:hAnsi="Times" w:cs="Times"/>
          <w:b/>
          <w:sz w:val="32"/>
          <w:szCs w:val="32"/>
        </w:rPr>
      </w:pPr>
    </w:p>
    <w:p w:rsidR="00E17307" w:rsidRDefault="00E17307">
      <w:pPr>
        <w:pStyle w:val="normal0"/>
        <w:spacing w:line="360" w:lineRule="auto"/>
        <w:rPr>
          <w:rFonts w:ascii="Times" w:eastAsia="Times" w:hAnsi="Times" w:cs="Times"/>
          <w:b/>
          <w:sz w:val="32"/>
          <w:szCs w:val="32"/>
        </w:rPr>
      </w:pPr>
    </w:p>
    <w:p w:rsidR="00BB762A" w:rsidRDefault="00BB762A">
      <w:pPr>
        <w:pStyle w:val="normal0"/>
        <w:spacing w:line="360" w:lineRule="auto"/>
        <w:rPr>
          <w:rFonts w:ascii="Times" w:eastAsia="Times" w:hAnsi="Times" w:cs="Times"/>
          <w:b/>
          <w:sz w:val="32"/>
          <w:szCs w:val="32"/>
        </w:rPr>
      </w:pPr>
    </w:p>
    <w:p w:rsidR="00BB762A" w:rsidRDefault="00BB762A">
      <w:pPr>
        <w:pStyle w:val="normal0"/>
        <w:spacing w:line="360" w:lineRule="auto"/>
        <w:rPr>
          <w:rFonts w:ascii="Times" w:eastAsia="Times" w:hAnsi="Times" w:cs="Times"/>
          <w:b/>
          <w:sz w:val="32"/>
          <w:szCs w:val="32"/>
        </w:rPr>
      </w:pPr>
    </w:p>
    <w:p w:rsidR="00BB762A" w:rsidRDefault="00BB762A">
      <w:pPr>
        <w:pStyle w:val="normal0"/>
        <w:spacing w:line="360" w:lineRule="auto"/>
        <w:rPr>
          <w:rFonts w:ascii="Times" w:eastAsia="Times" w:hAnsi="Times" w:cs="Times"/>
          <w:b/>
          <w:sz w:val="32"/>
          <w:szCs w:val="32"/>
        </w:rPr>
      </w:pPr>
    </w:p>
    <w:p w:rsidR="00BB762A" w:rsidRDefault="00BB762A">
      <w:pPr>
        <w:pStyle w:val="normal0"/>
        <w:spacing w:line="360" w:lineRule="auto"/>
        <w:rPr>
          <w:rFonts w:ascii="Times" w:eastAsia="Times" w:hAnsi="Times" w:cs="Times"/>
          <w:b/>
          <w:sz w:val="32"/>
          <w:szCs w:val="32"/>
        </w:rPr>
      </w:pPr>
    </w:p>
    <w:p w:rsidR="00BB762A" w:rsidRDefault="00BB762A">
      <w:pPr>
        <w:pStyle w:val="normal0"/>
        <w:spacing w:line="360" w:lineRule="auto"/>
        <w:rPr>
          <w:rFonts w:ascii="Times" w:eastAsia="Times" w:hAnsi="Times" w:cs="Times"/>
          <w:b/>
          <w:sz w:val="32"/>
          <w:szCs w:val="32"/>
        </w:rPr>
      </w:pPr>
    </w:p>
    <w:p w:rsidR="004C35BD" w:rsidRDefault="00316F56">
      <w:pPr>
        <w:pStyle w:val="normal0"/>
        <w:spacing w:line="360" w:lineRule="auto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lastRenderedPageBreak/>
        <w:t>4. Workflow</w:t>
      </w:r>
    </w:p>
    <w:p w:rsidR="004C35BD" w:rsidRDefault="00316F56">
      <w:pPr>
        <w:pStyle w:val="normal0"/>
        <w:spacing w:line="36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ab/>
        <w:t>4.1</w:t>
      </w:r>
      <w:r>
        <w:rPr>
          <w:rFonts w:ascii="Times" w:eastAsia="Times" w:hAnsi="Times" w:cs="Times"/>
          <w:b/>
          <w:sz w:val="28"/>
          <w:szCs w:val="28"/>
        </w:rPr>
        <w:tab/>
        <w:t>Dashboard Screen</w:t>
      </w:r>
    </w:p>
    <w:p w:rsidR="004C35BD" w:rsidRDefault="004C35BD">
      <w:pPr>
        <w:pStyle w:val="normal0"/>
        <w:spacing w:line="360" w:lineRule="auto"/>
        <w:rPr>
          <w:rFonts w:ascii="Times" w:eastAsia="Times" w:hAnsi="Times" w:cs="Times"/>
          <w:b/>
          <w:sz w:val="28"/>
          <w:szCs w:val="28"/>
        </w:rPr>
      </w:pPr>
    </w:p>
    <w:p w:rsidR="004C35BD" w:rsidRDefault="00316F56">
      <w:pPr>
        <w:pStyle w:val="normal0"/>
        <w:spacing w:line="36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5943600" cy="294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7307" w:rsidRDefault="00E17307">
      <w:pPr>
        <w:pStyle w:val="normal0"/>
        <w:spacing w:line="360" w:lineRule="auto"/>
        <w:rPr>
          <w:rFonts w:ascii="Times" w:eastAsia="Times" w:hAnsi="Times" w:cs="Times"/>
          <w:b/>
          <w:sz w:val="28"/>
          <w:szCs w:val="28"/>
        </w:rPr>
      </w:pPr>
    </w:p>
    <w:p w:rsidR="00E17307" w:rsidRDefault="00E17307" w:rsidP="00103B9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screen will be seen by associates only on logging in</w:t>
      </w:r>
    </w:p>
    <w:p w:rsidR="00E17307" w:rsidRDefault="00E17307" w:rsidP="00103B9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requests created by the associate will be displayed here</w:t>
      </w:r>
    </w:p>
    <w:p w:rsidR="00E17307" w:rsidRDefault="00E17307" w:rsidP="00103B9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Options for filtering and creating new requests are available here</w:t>
      </w:r>
    </w:p>
    <w:p w:rsidR="00E17307" w:rsidRDefault="00E17307">
      <w:pPr>
        <w:pStyle w:val="normal0"/>
        <w:spacing w:line="360" w:lineRule="auto"/>
        <w:rPr>
          <w:rFonts w:ascii="Times" w:eastAsia="Times" w:hAnsi="Times" w:cs="Times"/>
          <w:b/>
          <w:sz w:val="28"/>
          <w:szCs w:val="28"/>
        </w:rPr>
      </w:pPr>
    </w:p>
    <w:p w:rsidR="004C35BD" w:rsidRDefault="004C35BD">
      <w:pPr>
        <w:pStyle w:val="normal0"/>
        <w:spacing w:line="360" w:lineRule="auto"/>
        <w:rPr>
          <w:rFonts w:ascii="Times" w:eastAsia="Times" w:hAnsi="Times" w:cs="Times"/>
          <w:b/>
          <w:sz w:val="28"/>
          <w:szCs w:val="28"/>
        </w:rPr>
      </w:pPr>
    </w:p>
    <w:p w:rsidR="004C35BD" w:rsidRDefault="00316F56">
      <w:pPr>
        <w:pStyle w:val="normal0"/>
        <w:spacing w:line="36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ab/>
        <w:t>4.2</w:t>
      </w:r>
      <w:r>
        <w:rPr>
          <w:rFonts w:ascii="Times" w:eastAsia="Times" w:hAnsi="Times" w:cs="Times"/>
          <w:b/>
          <w:sz w:val="28"/>
          <w:szCs w:val="28"/>
        </w:rPr>
        <w:tab/>
        <w:t>Service Request Form</w:t>
      </w:r>
    </w:p>
    <w:p w:rsidR="004C35BD" w:rsidRDefault="004C35BD">
      <w:pPr>
        <w:pStyle w:val="normal0"/>
        <w:spacing w:line="360" w:lineRule="auto"/>
        <w:rPr>
          <w:rFonts w:ascii="Times" w:eastAsia="Times" w:hAnsi="Times" w:cs="Times"/>
          <w:b/>
          <w:sz w:val="28"/>
          <w:szCs w:val="28"/>
        </w:rPr>
      </w:pPr>
    </w:p>
    <w:p w:rsidR="004C35BD" w:rsidRDefault="00316F56">
      <w:pPr>
        <w:pStyle w:val="normal0"/>
        <w:spacing w:line="36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  <w:lang w:val="en-IN"/>
        </w:rPr>
        <w:lastRenderedPageBreak/>
        <w:drawing>
          <wp:inline distT="114300" distB="114300" distL="114300" distR="114300">
            <wp:extent cx="5943600" cy="2921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7307" w:rsidRDefault="00E17307" w:rsidP="00E17307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Associates can fill the form to raise new requests</w:t>
      </w:r>
    </w:p>
    <w:p w:rsidR="00E17307" w:rsidRDefault="00E17307" w:rsidP="00E17307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Options are given to save the form and cancel filling the form</w:t>
      </w:r>
    </w:p>
    <w:p w:rsidR="004C35BD" w:rsidRDefault="004C35BD">
      <w:pPr>
        <w:pStyle w:val="normal0"/>
        <w:spacing w:line="360" w:lineRule="auto"/>
        <w:rPr>
          <w:rFonts w:ascii="Times" w:eastAsia="Times" w:hAnsi="Times" w:cs="Times"/>
          <w:b/>
          <w:sz w:val="28"/>
          <w:szCs w:val="28"/>
        </w:rPr>
      </w:pPr>
    </w:p>
    <w:p w:rsidR="00103B9D" w:rsidRDefault="00103B9D">
      <w:pPr>
        <w:pStyle w:val="normal0"/>
        <w:spacing w:line="360" w:lineRule="auto"/>
        <w:rPr>
          <w:rFonts w:ascii="Times" w:eastAsia="Times" w:hAnsi="Times" w:cs="Times"/>
          <w:b/>
          <w:sz w:val="28"/>
          <w:szCs w:val="28"/>
        </w:rPr>
      </w:pPr>
    </w:p>
    <w:p w:rsidR="00103B9D" w:rsidRPr="00103B9D" w:rsidRDefault="00103B9D">
      <w:pPr>
        <w:pStyle w:val="normal0"/>
        <w:spacing w:line="360" w:lineRule="auto"/>
        <w:rPr>
          <w:rFonts w:ascii="Times" w:eastAsia="Times" w:hAnsi="Times" w:cs="Times"/>
          <w:b/>
          <w:sz w:val="32"/>
          <w:szCs w:val="28"/>
        </w:rPr>
      </w:pPr>
      <w:r w:rsidRPr="00103B9D">
        <w:rPr>
          <w:rFonts w:ascii="Times" w:eastAsia="Times" w:hAnsi="Times" w:cs="Times"/>
          <w:b/>
          <w:sz w:val="32"/>
          <w:szCs w:val="28"/>
        </w:rPr>
        <w:t xml:space="preserve">5. </w:t>
      </w:r>
      <w:r w:rsidRPr="00103B9D">
        <w:rPr>
          <w:rFonts w:ascii="Times" w:eastAsia="Times" w:hAnsi="Times" w:cs="Times"/>
          <w:b/>
          <w:sz w:val="32"/>
          <w:szCs w:val="28"/>
        </w:rPr>
        <w:tab/>
        <w:t>Constraints</w:t>
      </w:r>
    </w:p>
    <w:p w:rsidR="00103B9D" w:rsidRDefault="00103B9D">
      <w:pPr>
        <w:pStyle w:val="normal0"/>
        <w:spacing w:line="36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ab/>
        <w:t>5.1</w:t>
      </w:r>
      <w:r>
        <w:rPr>
          <w:rFonts w:ascii="Times" w:eastAsia="Times" w:hAnsi="Times" w:cs="Times"/>
          <w:b/>
          <w:sz w:val="28"/>
          <w:szCs w:val="28"/>
        </w:rPr>
        <w:tab/>
        <w:t>Software constraints</w:t>
      </w:r>
    </w:p>
    <w:p w:rsidR="00103B9D" w:rsidRDefault="00103B9D" w:rsidP="00103B9D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Frontend </w:t>
      </w:r>
      <w:r>
        <w:rPr>
          <w:sz w:val="24"/>
          <w:szCs w:val="24"/>
        </w:rPr>
        <w:t>: Angular 9, Bootstrap, Angular Material</w:t>
      </w:r>
    </w:p>
    <w:p w:rsidR="00103B9D" w:rsidRDefault="00103B9D" w:rsidP="00103B9D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Database</w:t>
      </w:r>
      <w:r>
        <w:rPr>
          <w:sz w:val="24"/>
          <w:szCs w:val="24"/>
        </w:rPr>
        <w:t xml:space="preserve"> : Microsoft SQL Server</w:t>
      </w:r>
    </w:p>
    <w:p w:rsidR="00103B9D" w:rsidRDefault="00103B9D" w:rsidP="00103B9D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Backend</w:t>
      </w:r>
      <w:r>
        <w:rPr>
          <w:sz w:val="24"/>
          <w:szCs w:val="24"/>
        </w:rPr>
        <w:t xml:space="preserve"> : ASP.NET Core, Entity Framework Core</w:t>
      </w:r>
    </w:p>
    <w:p w:rsidR="00103B9D" w:rsidRDefault="00103B9D">
      <w:pPr>
        <w:pStyle w:val="normal0"/>
        <w:spacing w:line="360" w:lineRule="auto"/>
        <w:rPr>
          <w:rFonts w:ascii="Times" w:eastAsia="Times" w:hAnsi="Times" w:cs="Times"/>
          <w:b/>
          <w:sz w:val="28"/>
          <w:szCs w:val="28"/>
        </w:rPr>
      </w:pPr>
    </w:p>
    <w:sectPr w:rsidR="00103B9D" w:rsidSect="004C35BD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F56" w:rsidRDefault="00316F56" w:rsidP="004C35BD">
      <w:pPr>
        <w:spacing w:line="240" w:lineRule="auto"/>
      </w:pPr>
      <w:r>
        <w:separator/>
      </w:r>
    </w:p>
  </w:endnote>
  <w:endnote w:type="continuationSeparator" w:id="0">
    <w:p w:rsidR="00316F56" w:rsidRDefault="00316F56" w:rsidP="004C3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5BD" w:rsidRDefault="004C35BD">
    <w:pPr>
      <w:pStyle w:val="normal0"/>
      <w:jc w:val="right"/>
    </w:pPr>
    <w:r>
      <w:fldChar w:fldCharType="begin"/>
    </w:r>
    <w:r w:rsidR="00316F56">
      <w:instrText>PAGE</w:instrText>
    </w:r>
    <w:r w:rsidR="00E17307">
      <w:fldChar w:fldCharType="separate"/>
    </w:r>
    <w:r w:rsidR="00BB762A">
      <w:rPr>
        <w:noProof/>
      </w:rPr>
      <w:t>7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F56" w:rsidRDefault="00316F56" w:rsidP="004C35BD">
      <w:pPr>
        <w:spacing w:line="240" w:lineRule="auto"/>
      </w:pPr>
      <w:r>
        <w:separator/>
      </w:r>
    </w:p>
  </w:footnote>
  <w:footnote w:type="continuationSeparator" w:id="0">
    <w:p w:rsidR="00316F56" w:rsidRDefault="00316F56" w:rsidP="004C35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3D81"/>
    <w:multiLevelType w:val="multilevel"/>
    <w:tmpl w:val="927ABB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2A1773F"/>
    <w:multiLevelType w:val="multilevel"/>
    <w:tmpl w:val="FC5C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610DE"/>
    <w:multiLevelType w:val="multilevel"/>
    <w:tmpl w:val="8C08A0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13EB4331"/>
    <w:multiLevelType w:val="multilevel"/>
    <w:tmpl w:val="EEB650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5A17A5B"/>
    <w:multiLevelType w:val="multilevel"/>
    <w:tmpl w:val="97A4FD3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nsid w:val="2A9E1EFF"/>
    <w:multiLevelType w:val="multilevel"/>
    <w:tmpl w:val="C742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722C64"/>
    <w:multiLevelType w:val="multilevel"/>
    <w:tmpl w:val="72DA86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464E6C3F"/>
    <w:multiLevelType w:val="multilevel"/>
    <w:tmpl w:val="D0FE44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524848A2"/>
    <w:multiLevelType w:val="multilevel"/>
    <w:tmpl w:val="683672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6F9E4E4D"/>
    <w:multiLevelType w:val="multilevel"/>
    <w:tmpl w:val="5858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BC5762"/>
    <w:multiLevelType w:val="multilevel"/>
    <w:tmpl w:val="11D6AB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35BD"/>
    <w:rsid w:val="00103B9D"/>
    <w:rsid w:val="00316F56"/>
    <w:rsid w:val="004C35BD"/>
    <w:rsid w:val="00BB762A"/>
    <w:rsid w:val="00E1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C35B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C35B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C35B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C35B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C35B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C35B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C35BD"/>
  </w:style>
  <w:style w:type="paragraph" w:styleId="Title">
    <w:name w:val="Title"/>
    <w:basedOn w:val="normal0"/>
    <w:next w:val="normal0"/>
    <w:rsid w:val="004C35B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C35B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C35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C35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3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7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Ojas Barpande</cp:lastModifiedBy>
  <cp:revision>3</cp:revision>
  <dcterms:created xsi:type="dcterms:W3CDTF">2020-08-27T14:09:00Z</dcterms:created>
  <dcterms:modified xsi:type="dcterms:W3CDTF">2020-08-27T14:44:00Z</dcterms:modified>
</cp:coreProperties>
</file>