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FE3F" w14:textId="77777777" w:rsidR="00904475" w:rsidRPr="00904475" w:rsidRDefault="00904475">
      <w:pPr>
        <w:rPr>
          <w:rFonts w:ascii="Arial" w:hAnsi="Arial" w:cs="Arial"/>
          <w:b/>
          <w:bCs/>
          <w:sz w:val="28"/>
          <w:szCs w:val="28"/>
          <w:lang w:val="nl-NL"/>
        </w:rPr>
      </w:pPr>
      <w:r w:rsidRPr="00904475">
        <w:rPr>
          <w:rFonts w:ascii="Arial" w:hAnsi="Arial" w:cs="Arial"/>
          <w:b/>
          <w:bCs/>
          <w:sz w:val="28"/>
          <w:szCs w:val="28"/>
          <w:lang w:val="nl-NL"/>
        </w:rPr>
        <w:t xml:space="preserve">Business </w:t>
      </w:r>
      <w:proofErr w:type="spellStart"/>
      <w:r w:rsidRPr="00904475">
        <w:rPr>
          <w:rFonts w:ascii="Arial" w:hAnsi="Arial" w:cs="Arial"/>
          <w:b/>
          <w:bCs/>
          <w:sz w:val="28"/>
          <w:szCs w:val="28"/>
          <w:lang w:val="nl-NL"/>
        </w:rPr>
        <w:t>rules</w:t>
      </w:r>
      <w:proofErr w:type="spellEnd"/>
      <w:r w:rsidRPr="00904475">
        <w:rPr>
          <w:rFonts w:ascii="Arial" w:hAnsi="Arial" w:cs="Arial"/>
          <w:b/>
          <w:bCs/>
          <w:sz w:val="28"/>
          <w:szCs w:val="28"/>
          <w:lang w:val="nl-NL"/>
        </w:rPr>
        <w:t xml:space="preserve"> voor Recommendation Engine</w:t>
      </w:r>
    </w:p>
    <w:p w14:paraId="2A88432A" w14:textId="5064D31B" w:rsidR="00904475" w:rsidRPr="00904475" w:rsidRDefault="00904475">
      <w:pPr>
        <w:rPr>
          <w:rFonts w:ascii="Arial" w:hAnsi="Arial" w:cs="Arial"/>
          <w:lang w:val="nl-NL"/>
        </w:rPr>
      </w:pPr>
      <w:r w:rsidRPr="00904475">
        <w:rPr>
          <w:rFonts w:ascii="Arial" w:hAnsi="Arial" w:cs="Arial"/>
          <w:lang w:val="nl-NL"/>
        </w:rPr>
        <w:t>Voor de recommendation engine heb ik twee regels bedacht,</w:t>
      </w:r>
      <w:r w:rsidRPr="00904475">
        <w:rPr>
          <w:rFonts w:ascii="Arial" w:hAnsi="Arial" w:cs="Arial"/>
          <w:lang w:val="nl-NL"/>
        </w:rPr>
        <w:br/>
        <w:t xml:space="preserve">Een eenvoudige regel op basis van </w:t>
      </w:r>
      <w:r w:rsidR="00016172" w:rsidRPr="00904475">
        <w:rPr>
          <w:rFonts w:ascii="Arial" w:hAnsi="Arial" w:cs="Arial"/>
          <w:lang w:val="nl-NL"/>
        </w:rPr>
        <w:t>collaboratieve</w:t>
      </w:r>
      <w:r w:rsidRPr="00904475">
        <w:rPr>
          <w:rFonts w:ascii="Arial" w:hAnsi="Arial" w:cs="Arial"/>
          <w:lang w:val="nl-NL"/>
        </w:rPr>
        <w:t xml:space="preserve"> filtering</w:t>
      </w:r>
      <w:r w:rsidRPr="00904475">
        <w:rPr>
          <w:rFonts w:ascii="Arial" w:hAnsi="Arial" w:cs="Arial"/>
          <w:lang w:val="nl-NL"/>
        </w:rPr>
        <w:br/>
        <w:t>En een moeilijkere op basis van content filtering.</w:t>
      </w:r>
    </w:p>
    <w:p w14:paraId="43B37F7F" w14:textId="47F08011" w:rsidR="00904475" w:rsidRPr="00904475" w:rsidRDefault="00016172">
      <w:pPr>
        <w:rPr>
          <w:rFonts w:ascii="Arial" w:hAnsi="Arial" w:cs="Arial"/>
          <w:lang w:val="nl-NL"/>
        </w:rPr>
      </w:pPr>
      <w:r w:rsidRPr="00904475">
        <w:rPr>
          <w:rFonts w:ascii="Arial" w:hAnsi="Arial" w:cs="Arial"/>
          <w:b/>
          <w:bCs/>
          <w:lang w:val="nl-NL"/>
        </w:rPr>
        <w:t>Collaboratieve</w:t>
      </w:r>
      <w:r w:rsidR="00904475" w:rsidRPr="00904475">
        <w:rPr>
          <w:rFonts w:ascii="Arial" w:hAnsi="Arial" w:cs="Arial"/>
          <w:b/>
          <w:bCs/>
          <w:lang w:val="nl-NL"/>
        </w:rPr>
        <w:t xml:space="preserve"> filtering</w:t>
      </w:r>
      <w:r w:rsidR="00904475" w:rsidRPr="00904475">
        <w:rPr>
          <w:rFonts w:ascii="Arial" w:hAnsi="Arial" w:cs="Arial"/>
          <w:lang w:val="nl-NL"/>
        </w:rPr>
        <w:t xml:space="preserve"> </w:t>
      </w:r>
    </w:p>
    <w:p w14:paraId="300A487E" w14:textId="77777777" w:rsidR="00904475" w:rsidRPr="00904475" w:rsidRDefault="00904475">
      <w:pPr>
        <w:rPr>
          <w:rFonts w:ascii="Arial" w:hAnsi="Arial" w:cs="Arial"/>
          <w:lang w:val="nl-NL"/>
        </w:rPr>
      </w:pPr>
      <w:r w:rsidRPr="00904475">
        <w:rPr>
          <w:rFonts w:ascii="Arial" w:hAnsi="Arial" w:cs="Arial"/>
          <w:lang w:val="nl-NL"/>
        </w:rPr>
        <w:t>Deze manier van filtering is gebaseerd op het idee dat als klant X op klant Y lijkt,</w:t>
      </w:r>
      <w:r w:rsidRPr="00904475">
        <w:rPr>
          <w:rFonts w:ascii="Arial" w:hAnsi="Arial" w:cs="Arial"/>
          <w:lang w:val="nl-NL"/>
        </w:rPr>
        <w:br/>
        <w:t>klant X en klant Y dan ook dezelfde producten leuk vinden.</w:t>
      </w:r>
    </w:p>
    <w:p w14:paraId="34770B12" w14:textId="77777777" w:rsidR="00904475" w:rsidRPr="00904475" w:rsidRDefault="00904475">
      <w:pPr>
        <w:rPr>
          <w:rFonts w:ascii="Arial" w:hAnsi="Arial" w:cs="Arial"/>
          <w:lang w:val="nl-NL"/>
        </w:rPr>
      </w:pPr>
      <w:r w:rsidRPr="00904475">
        <w:rPr>
          <w:rFonts w:ascii="Arial" w:hAnsi="Arial" w:cs="Arial"/>
          <w:lang w:val="nl-NL"/>
        </w:rPr>
        <w:t xml:space="preserve">Als wij bijvoorbeeld weten dat </w:t>
      </w:r>
    </w:p>
    <w:p w14:paraId="4642E092" w14:textId="77777777" w:rsidR="00904475" w:rsidRPr="00904475" w:rsidRDefault="00904475">
      <w:pPr>
        <w:rPr>
          <w:rFonts w:ascii="Arial" w:hAnsi="Arial" w:cs="Arial"/>
          <w:lang w:val="nl-NL"/>
        </w:rPr>
      </w:pPr>
      <w:r w:rsidRPr="00904475">
        <w:rPr>
          <w:rFonts w:ascii="Arial" w:hAnsi="Arial" w:cs="Arial"/>
          <w:lang w:val="nl-NL"/>
        </w:rPr>
        <w:t>klant X alleen maar tijdschriften koopt en klant Y in hetzelfde segment zit als klant X, het dan logisch is om klant Y tijdschriften aan te raden.</w:t>
      </w:r>
    </w:p>
    <w:p w14:paraId="47AEC265" w14:textId="6CB1BF1E" w:rsidR="00904475" w:rsidRPr="00904475" w:rsidRDefault="00904475">
      <w:pPr>
        <w:rPr>
          <w:rFonts w:ascii="Arial" w:hAnsi="Arial" w:cs="Arial"/>
          <w:lang w:val="nl-NL"/>
        </w:rPr>
      </w:pPr>
      <w:r w:rsidRPr="00904475">
        <w:rPr>
          <w:rFonts w:ascii="Arial" w:hAnsi="Arial" w:cs="Arial"/>
          <w:lang w:val="nl-NL"/>
        </w:rPr>
        <w:t xml:space="preserve"> In mijn script wordt er gekeken naar alle </w:t>
      </w:r>
      <w:r w:rsidR="00016172" w:rsidRPr="00904475">
        <w:rPr>
          <w:rFonts w:ascii="Arial" w:hAnsi="Arial" w:cs="Arial"/>
          <w:lang w:val="nl-NL"/>
        </w:rPr>
        <w:t>profielen</w:t>
      </w:r>
      <w:r w:rsidRPr="00904475">
        <w:rPr>
          <w:rFonts w:ascii="Arial" w:hAnsi="Arial" w:cs="Arial"/>
          <w:lang w:val="nl-NL"/>
        </w:rPr>
        <w:t xml:space="preserve"> en in welk segment deze zitten, dan wordt er gekeken naar de </w:t>
      </w:r>
      <w:r w:rsidR="00016172" w:rsidRPr="00904475">
        <w:rPr>
          <w:rFonts w:ascii="Arial" w:hAnsi="Arial" w:cs="Arial"/>
          <w:lang w:val="nl-NL"/>
        </w:rPr>
        <w:t>sessies</w:t>
      </w:r>
      <w:r w:rsidRPr="00904475">
        <w:rPr>
          <w:rFonts w:ascii="Arial" w:hAnsi="Arial" w:cs="Arial"/>
          <w:lang w:val="nl-NL"/>
        </w:rPr>
        <w:t xml:space="preserve"> die bij deze </w:t>
      </w:r>
      <w:r w:rsidR="00016172" w:rsidRPr="00904475">
        <w:rPr>
          <w:rFonts w:ascii="Arial" w:hAnsi="Arial" w:cs="Arial"/>
          <w:lang w:val="nl-NL"/>
        </w:rPr>
        <w:t>profielen</w:t>
      </w:r>
      <w:r w:rsidRPr="00904475">
        <w:rPr>
          <w:rFonts w:ascii="Arial" w:hAnsi="Arial" w:cs="Arial"/>
          <w:lang w:val="nl-NL"/>
        </w:rPr>
        <w:t xml:space="preserve"> horen en welke apparaten zijn gebruikt door mensen. </w:t>
      </w:r>
    </w:p>
    <w:p w14:paraId="25ED9F0C" w14:textId="77777777" w:rsidR="00904475" w:rsidRPr="00904475" w:rsidRDefault="00904475">
      <w:pPr>
        <w:rPr>
          <w:rFonts w:ascii="Arial" w:hAnsi="Arial" w:cs="Arial"/>
          <w:lang w:val="nl-NL"/>
        </w:rPr>
      </w:pPr>
      <w:r w:rsidRPr="00904475">
        <w:rPr>
          <w:rFonts w:ascii="Arial" w:hAnsi="Arial" w:cs="Arial"/>
          <w:lang w:val="nl-NL"/>
        </w:rPr>
        <w:t>Zo kunnen we kijken welke producten het meeste zijn bekeken door mensen in een bepaald segment en met een bepaald apparaat.</w:t>
      </w:r>
    </w:p>
    <w:p w14:paraId="70A3F65B" w14:textId="25D9177C" w:rsidR="00904475" w:rsidRPr="00904475" w:rsidRDefault="00904475">
      <w:pPr>
        <w:rPr>
          <w:rFonts w:ascii="Arial" w:hAnsi="Arial" w:cs="Arial"/>
          <w:lang w:val="nl-NL"/>
        </w:rPr>
      </w:pPr>
      <w:r w:rsidRPr="00904475">
        <w:rPr>
          <w:rFonts w:ascii="Arial" w:hAnsi="Arial" w:cs="Arial"/>
          <w:lang w:val="nl-NL"/>
        </w:rPr>
        <w:t xml:space="preserve">Als iemand bijvoorbeeld in het segment “BUYER” zit en een IPhone gebruikt, dan zullen er suggesties worden gedaan van producten die andere mensen die ook in het “BUYER” segment zitten en een mobiel gebruiken veel hebben bekeken. </w:t>
      </w:r>
    </w:p>
    <w:p w14:paraId="6CB55716" w14:textId="77777777" w:rsidR="00904475" w:rsidRPr="00904475" w:rsidRDefault="00904475">
      <w:pPr>
        <w:rPr>
          <w:rFonts w:ascii="Arial" w:hAnsi="Arial" w:cs="Arial"/>
          <w:lang w:val="nl-NL"/>
        </w:rPr>
      </w:pPr>
      <w:r w:rsidRPr="00904475">
        <w:rPr>
          <w:rFonts w:ascii="Arial" w:hAnsi="Arial" w:cs="Arial"/>
          <w:b/>
          <w:bCs/>
          <w:lang w:val="nl-NL"/>
        </w:rPr>
        <w:t>Content filtering</w:t>
      </w:r>
      <w:r w:rsidRPr="00904475">
        <w:rPr>
          <w:rFonts w:ascii="Arial" w:hAnsi="Arial" w:cs="Arial"/>
          <w:lang w:val="nl-NL"/>
        </w:rPr>
        <w:t xml:space="preserve"> </w:t>
      </w:r>
    </w:p>
    <w:p w14:paraId="542759DF" w14:textId="56F53B58" w:rsidR="00452363" w:rsidRPr="00904475" w:rsidRDefault="00904475">
      <w:pPr>
        <w:rPr>
          <w:rFonts w:ascii="Arial" w:hAnsi="Arial" w:cs="Arial"/>
          <w:lang w:val="nl-NL"/>
        </w:rPr>
      </w:pPr>
      <w:r w:rsidRPr="00904475">
        <w:rPr>
          <w:rFonts w:ascii="Arial" w:hAnsi="Arial" w:cs="Arial"/>
          <w:lang w:val="nl-NL"/>
        </w:rPr>
        <w:t>Deze manier van filtering kijkt naar welke producten op elkaar lijken. Dit is bijvoorbeeld te doen door te kijken welke producten in de zelfde categorie zitten</w:t>
      </w:r>
      <w:r w:rsidR="00234035">
        <w:rPr>
          <w:rFonts w:ascii="Arial" w:hAnsi="Arial" w:cs="Arial"/>
          <w:lang w:val="nl-NL"/>
        </w:rPr>
        <w:t xml:space="preserve"> of welk merk ze hebben</w:t>
      </w:r>
      <w:r w:rsidRPr="00904475">
        <w:rPr>
          <w:rFonts w:ascii="Arial" w:hAnsi="Arial" w:cs="Arial"/>
          <w:lang w:val="nl-NL"/>
        </w:rPr>
        <w:t xml:space="preserve">. In mijn versie wordt er gekeken naar elk product zijn categorie, subcategorie en zijn </w:t>
      </w:r>
      <w:proofErr w:type="spellStart"/>
      <w:r w:rsidRPr="00904475">
        <w:rPr>
          <w:rFonts w:ascii="Arial" w:hAnsi="Arial" w:cs="Arial"/>
          <w:lang w:val="nl-NL"/>
        </w:rPr>
        <w:t>subsubcategorie</w:t>
      </w:r>
      <w:proofErr w:type="spellEnd"/>
      <w:r w:rsidRPr="00904475">
        <w:rPr>
          <w:rFonts w:ascii="Arial" w:hAnsi="Arial" w:cs="Arial"/>
          <w:lang w:val="nl-NL"/>
        </w:rPr>
        <w:t>. Welke producten op basis van alle categorieën het meest overeen komen met het product waar we aanbevelingen voor zoeken worden toegevoegd aan de aanbeveling. Beide filtering manieren worden in een CSV bestand gezet en dan geüpload naar de database, zodat</w:t>
      </w:r>
      <w:r w:rsidR="005D5B7D">
        <w:rPr>
          <w:rFonts w:ascii="Arial" w:hAnsi="Arial" w:cs="Arial"/>
          <w:lang w:val="nl-NL"/>
        </w:rPr>
        <w:t xml:space="preserve"> het</w:t>
      </w:r>
      <w:r w:rsidRPr="00904475">
        <w:rPr>
          <w:rFonts w:ascii="Arial" w:hAnsi="Arial" w:cs="Arial"/>
          <w:lang w:val="nl-NL"/>
        </w:rPr>
        <w:t xml:space="preserve"> met een simpele select query er een recommendation gedaan kan worden</w:t>
      </w:r>
    </w:p>
    <w:sectPr w:rsidR="00452363" w:rsidRPr="0090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75"/>
    <w:rsid w:val="00016172"/>
    <w:rsid w:val="00234035"/>
    <w:rsid w:val="005D5B7D"/>
    <w:rsid w:val="006779CF"/>
    <w:rsid w:val="00904475"/>
    <w:rsid w:val="009E11EA"/>
    <w:rsid w:val="00A17BE0"/>
    <w:rsid w:val="00B67EC2"/>
    <w:rsid w:val="00C13472"/>
    <w:rsid w:val="00E7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1E48"/>
  <w15:chartTrackingRefBased/>
  <w15:docId w15:val="{57A33679-4857-4EAC-B8C1-0FEFC19D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88BA160FCFCC489536CFF34F82D34D" ma:contentTypeVersion="12" ma:contentTypeDescription="Een nieuw document maken." ma:contentTypeScope="" ma:versionID="7694b0b5fb9b4b3ecb3629af57c62c83">
  <xsd:schema xmlns:xsd="http://www.w3.org/2001/XMLSchema" xmlns:xs="http://www.w3.org/2001/XMLSchema" xmlns:p="http://schemas.microsoft.com/office/2006/metadata/properties" xmlns:ns3="83a453e2-dac9-4e2f-b922-67f3b0cf959c" xmlns:ns4="485d3658-4997-4bfd-a9c4-33826374ee64" targetNamespace="http://schemas.microsoft.com/office/2006/metadata/properties" ma:root="true" ma:fieldsID="17b4c61bffbdbdf7655777d453402e6a" ns3:_="" ns4:_="">
    <xsd:import namespace="83a453e2-dac9-4e2f-b922-67f3b0cf959c"/>
    <xsd:import namespace="485d3658-4997-4bfd-a9c4-33826374ee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453e2-dac9-4e2f-b922-67f3b0cf9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5d3658-4997-4bfd-a9c4-33826374ee6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CAC00F-2322-4C77-A57C-4738AAF57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453e2-dac9-4e2f-b922-67f3b0cf959c"/>
    <ds:schemaRef ds:uri="485d3658-4997-4bfd-a9c4-33826374e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275CDA-A53A-4930-9AAA-E285D7DC1F2C}">
  <ds:schemaRefs>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485d3658-4997-4bfd-a9c4-33826374ee64"/>
    <ds:schemaRef ds:uri="83a453e2-dac9-4e2f-b922-67f3b0cf959c"/>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0244EBB4-B47A-45CA-8308-70F0E0348C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van Loon</dc:creator>
  <cp:keywords/>
  <dc:description/>
  <cp:lastModifiedBy>Jasper van Loon</cp:lastModifiedBy>
  <cp:revision>2</cp:revision>
  <dcterms:created xsi:type="dcterms:W3CDTF">2021-03-18T15:59:00Z</dcterms:created>
  <dcterms:modified xsi:type="dcterms:W3CDTF">2021-03-18T15:59:00Z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0x0101001A88BA160FCFCC489536CFF34F82D34D</vt:lpwstr>
  </property>
</Properties>
</file>