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2D" w:rsidRDefault="00497C31">
      <w:pPr>
        <w:rPr>
          <w:rFonts w:hint="eastAsia"/>
        </w:rPr>
      </w:pPr>
      <w:r>
        <w:rPr>
          <w:rFonts w:hint="eastAsia"/>
        </w:rPr>
        <w:t xml:space="preserve">F74046307 </w:t>
      </w:r>
      <w:r>
        <w:rPr>
          <w:rFonts w:hint="eastAsia"/>
        </w:rPr>
        <w:tab/>
      </w:r>
      <w:r>
        <w:rPr>
          <w:rFonts w:hint="eastAsia"/>
        </w:rPr>
        <w:t>林靄宏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Lab6 </w:t>
      </w:r>
      <w:r>
        <w:rPr>
          <w:rFonts w:hint="eastAsia"/>
        </w:rPr>
        <w:tab/>
        <w:t>Report</w:t>
      </w:r>
    </w:p>
    <w:p w:rsidR="00497C31" w:rsidRDefault="00497C31">
      <w:pPr>
        <w:rPr>
          <w:rFonts w:hint="eastAsia"/>
        </w:rPr>
      </w:pPr>
    </w:p>
    <w:p w:rsidR="00497C31" w:rsidRDefault="00497C31">
      <w:pPr>
        <w:rPr>
          <w:rFonts w:hint="eastAsia"/>
        </w:rPr>
      </w:pPr>
    </w:p>
    <w:p w:rsidR="00497C31" w:rsidRDefault="00497C31" w:rsidP="00497C31">
      <w:pPr>
        <w:rPr>
          <w:rFonts w:hint="eastAsia"/>
        </w:rPr>
      </w:pPr>
      <w:r>
        <w:rPr>
          <w:rFonts w:hint="eastAsia"/>
        </w:rPr>
        <w:t>A</w:t>
      </w:r>
    </w:p>
    <w:p w:rsidR="00497C31" w:rsidRDefault="00497C31" w:rsidP="00497C3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 w:rsidR="00497C31" w:rsidRDefault="00497C31" w:rsidP="00497C31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Reason:</w:t>
      </w:r>
      <w:r w:rsidRPr="00497C31">
        <w:t xml:space="preserve"> </w:t>
      </w:r>
      <w:r>
        <w:rPr>
          <w:rFonts w:hint="eastAsia"/>
        </w:rPr>
        <w:t>E</w:t>
      </w:r>
      <w:r>
        <w:t>ach class provides its own constructors that are specific to the class.</w:t>
      </w:r>
    </w:p>
    <w:p w:rsidR="00497C31" w:rsidRDefault="00497C31" w:rsidP="00497C3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False</w:t>
      </w:r>
    </w:p>
    <w:p w:rsidR="00497C31" w:rsidRDefault="00497C31" w:rsidP="00497C31">
      <w:pPr>
        <w:pStyle w:val="a7"/>
        <w:ind w:leftChars="0" w:left="360"/>
        <w:rPr>
          <w:rFonts w:hint="eastAsia"/>
          <w:kern w:val="0"/>
        </w:rPr>
      </w:pPr>
      <w:r>
        <w:t>R</w:t>
      </w:r>
      <w:r>
        <w:rPr>
          <w:rFonts w:hint="eastAsia"/>
        </w:rPr>
        <w:t xml:space="preserve">eason: The </w:t>
      </w:r>
      <w:r>
        <w:t>“</w:t>
      </w:r>
      <w:r>
        <w:rPr>
          <w:rFonts w:hint="eastAsia"/>
        </w:rPr>
        <w:t>is-a</w:t>
      </w:r>
      <w:r>
        <w:t>”</w:t>
      </w:r>
      <w:r>
        <w:rPr>
          <w:rFonts w:hint="eastAsia"/>
        </w:rPr>
        <w:t xml:space="preserve"> relationship </w:t>
      </w:r>
      <w:r>
        <w:rPr>
          <w:kern w:val="0"/>
        </w:rPr>
        <w:t xml:space="preserve">represents </w:t>
      </w:r>
      <w:r>
        <w:rPr>
          <w:rFonts w:hint="eastAsia"/>
          <w:kern w:val="0"/>
        </w:rPr>
        <w:t>inheritance;</w:t>
      </w:r>
      <w:r w:rsidRPr="00497C31">
        <w:rPr>
          <w:kern w:val="0"/>
        </w:rPr>
        <w:t xml:space="preserve"> </w:t>
      </w:r>
      <w:r>
        <w:rPr>
          <w:kern w:val="0"/>
        </w:rPr>
        <w:t>composition</w:t>
      </w:r>
      <w:r>
        <w:rPr>
          <w:rFonts w:hint="eastAsia"/>
          <w:kern w:val="0"/>
        </w:rPr>
        <w:t xml:space="preserve"> is </w:t>
      </w:r>
      <w:r>
        <w:rPr>
          <w:kern w:val="0"/>
        </w:rPr>
        <w:t>“</w:t>
      </w:r>
      <w:r>
        <w:rPr>
          <w:rFonts w:hint="eastAsia"/>
          <w:kern w:val="0"/>
        </w:rPr>
        <w:t>has-a</w:t>
      </w:r>
      <w:r>
        <w:rPr>
          <w:kern w:val="0"/>
        </w:rPr>
        <w:t>”</w:t>
      </w:r>
    </w:p>
    <w:p w:rsidR="00497C31" w:rsidRDefault="00497C31" w:rsidP="00497C3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False</w:t>
      </w:r>
    </w:p>
    <w:p w:rsidR="00497C31" w:rsidRDefault="00497C31" w:rsidP="00497C31">
      <w:pPr>
        <w:pStyle w:val="a7"/>
        <w:ind w:leftChars="0" w:left="360"/>
        <w:rPr>
          <w:rFonts w:hint="eastAsia"/>
        </w:rPr>
      </w:pPr>
      <w:proofErr w:type="spellStart"/>
      <w:r>
        <w:t>R</w:t>
      </w:r>
      <w:r>
        <w:rPr>
          <w:rFonts w:hint="eastAsia"/>
        </w:rPr>
        <w:t>eason</w:t>
      </w:r>
      <w:proofErr w:type="gramStart"/>
      <w:r>
        <w:rPr>
          <w:rFonts w:hint="eastAsia"/>
        </w:rPr>
        <w:t>:</w:t>
      </w:r>
      <w:r>
        <w:rPr>
          <w:rFonts w:hint="eastAsia"/>
        </w:rPr>
        <w:t>Student</w:t>
      </w:r>
      <w:proofErr w:type="spellEnd"/>
      <w:proofErr w:type="gramEnd"/>
      <w:r>
        <w:rPr>
          <w:rFonts w:hint="eastAsia"/>
        </w:rPr>
        <w:t xml:space="preserve"> has a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-a relationship with human and a </w:t>
      </w:r>
      <w:proofErr w:type="spellStart"/>
      <w:r>
        <w:rPr>
          <w:rFonts w:hint="eastAsia"/>
        </w:rPr>
        <w:t>has</w:t>
      </w:r>
      <w:proofErr w:type="spellEnd"/>
      <w:r>
        <w:rPr>
          <w:rFonts w:hint="eastAsia"/>
        </w:rPr>
        <w:t xml:space="preserve">-a relationship with Course and </w:t>
      </w:r>
      <w:proofErr w:type="spellStart"/>
      <w:r>
        <w:rPr>
          <w:rFonts w:hint="eastAsia"/>
        </w:rPr>
        <w:t>Faculty.Because</w:t>
      </w:r>
      <w:proofErr w:type="spellEnd"/>
      <w:r>
        <w:rPr>
          <w:rFonts w:hint="eastAsia"/>
        </w:rPr>
        <w:t xml:space="preserve"> Student is not a king of Course or Faculty.</w:t>
      </w:r>
    </w:p>
    <w:p w:rsidR="00497C31" w:rsidRDefault="00497C31" w:rsidP="00497C3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 w:rsidR="00497C31" w:rsidRDefault="00497C31" w:rsidP="00497C31">
      <w:pPr>
        <w:pStyle w:val="a7"/>
        <w:ind w:leftChars="0" w:left="360"/>
        <w:rPr>
          <w:rFonts w:hint="eastAsia"/>
        </w:rPr>
      </w:pPr>
      <w:proofErr w:type="spellStart"/>
      <w:r>
        <w:t>R</w:t>
      </w:r>
      <w:r>
        <w:rPr>
          <w:rFonts w:hint="eastAsia"/>
        </w:rPr>
        <w:t>eason</w:t>
      </w:r>
      <w:proofErr w:type="gramStart"/>
      <w:r>
        <w:rPr>
          <w:rFonts w:hint="eastAsia"/>
        </w:rPr>
        <w:t>:</w:t>
      </w:r>
      <w:r>
        <w:rPr>
          <w:rFonts w:hint="eastAsia"/>
        </w:rPr>
        <w:t>No</w:t>
      </w:r>
      <w:proofErr w:type="spellEnd"/>
      <w:proofErr w:type="gramEnd"/>
      <w:r>
        <w:rPr>
          <w:rFonts w:hint="eastAsia"/>
        </w:rPr>
        <w:t xml:space="preserve"> matter what kind of </w:t>
      </w:r>
      <w:proofErr w:type="spellStart"/>
      <w:r>
        <w:rPr>
          <w:rFonts w:hint="eastAsia"/>
        </w:rPr>
        <w:t>inheritance,private</w:t>
      </w:r>
      <w:proofErr w:type="spellEnd"/>
      <w:r>
        <w:rPr>
          <w:rFonts w:hint="eastAsia"/>
        </w:rPr>
        <w:t xml:space="preserve"> member is always inaccessible to all derived classes</w:t>
      </w:r>
    </w:p>
    <w:p w:rsidR="00497C31" w:rsidRDefault="00497C31" w:rsidP="00497C3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 w:rsidR="00497C31" w:rsidRDefault="00497C31" w:rsidP="00497C31">
      <w:pPr>
        <w:pStyle w:val="a7"/>
        <w:ind w:leftChars="0" w:left="360"/>
        <w:rPr>
          <w:rFonts w:hint="eastAsia"/>
        </w:rPr>
      </w:pPr>
      <w:r>
        <w:t>R</w:t>
      </w:r>
      <w:r>
        <w:rPr>
          <w:rFonts w:hint="eastAsia"/>
        </w:rPr>
        <w:t>eason:</w:t>
      </w:r>
    </w:p>
    <w:p w:rsidR="00497C31" w:rsidRDefault="00497C31" w:rsidP="00497C3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D1CE85" wp14:editId="06EC9817">
            <wp:extent cx="4045789" cy="22757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851" cy="22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C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360AE" wp14:editId="59F0C123">
            <wp:extent cx="4045789" cy="21738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850" cy="21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31" w:rsidRDefault="00497C31" w:rsidP="00497C31">
      <w:pPr>
        <w:rPr>
          <w:rFonts w:hint="eastAsia"/>
          <w:noProof/>
        </w:rPr>
      </w:pPr>
    </w:p>
    <w:p w:rsidR="00497C31" w:rsidRDefault="00497C31" w:rsidP="00497C31">
      <w:pPr>
        <w:rPr>
          <w:rFonts w:hint="eastAsia"/>
          <w:noProof/>
        </w:rPr>
      </w:pPr>
    </w:p>
    <w:p w:rsidR="00497C31" w:rsidRDefault="00497C31" w:rsidP="00497C3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B</w:t>
      </w:r>
    </w:p>
    <w:p w:rsidR="00497C31" w:rsidRDefault="00497C31" w:rsidP="00497C31">
      <w:pPr>
        <w:rPr>
          <w:rFonts w:hint="eastAsia"/>
          <w:noProof/>
        </w:rPr>
      </w:pPr>
    </w:p>
    <w:p w:rsidR="00855313" w:rsidRPr="00855313" w:rsidRDefault="00855313" w:rsidP="00497C31">
      <w:pPr>
        <w:rPr>
          <w:b/>
        </w:rPr>
      </w:pPr>
      <w:r>
        <w:rPr>
          <w:noProof/>
        </w:rPr>
        <w:drawing>
          <wp:inline distT="0" distB="0" distL="0" distR="0">
            <wp:extent cx="5684808" cy="3515047"/>
            <wp:effectExtent l="0" t="0" r="0" b="9525"/>
            <wp:docPr id="4" name="圖片 4" descr="C:\Users\us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35" cy="351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313" w:rsidRPr="008553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42" w:rsidRDefault="002C6442" w:rsidP="00497C31">
      <w:r>
        <w:separator/>
      </w:r>
    </w:p>
  </w:endnote>
  <w:endnote w:type="continuationSeparator" w:id="0">
    <w:p w:rsidR="002C6442" w:rsidRDefault="002C6442" w:rsidP="0049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42" w:rsidRDefault="002C6442" w:rsidP="00497C31">
      <w:r>
        <w:separator/>
      </w:r>
    </w:p>
  </w:footnote>
  <w:footnote w:type="continuationSeparator" w:id="0">
    <w:p w:rsidR="002C6442" w:rsidRDefault="002C6442" w:rsidP="0049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FCA"/>
    <w:multiLevelType w:val="hybridMultilevel"/>
    <w:tmpl w:val="4E4C1CF2"/>
    <w:lvl w:ilvl="0" w:tplc="DE32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EC0292"/>
    <w:multiLevelType w:val="hybridMultilevel"/>
    <w:tmpl w:val="6BB0DAD6"/>
    <w:lvl w:ilvl="0" w:tplc="2EFE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E9"/>
    <w:rsid w:val="002C6442"/>
    <w:rsid w:val="00497C31"/>
    <w:rsid w:val="005F442D"/>
    <w:rsid w:val="00855313"/>
    <w:rsid w:val="00D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7C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7C31"/>
    <w:rPr>
      <w:sz w:val="20"/>
      <w:szCs w:val="20"/>
    </w:rPr>
  </w:style>
  <w:style w:type="paragraph" w:styleId="a7">
    <w:name w:val="List Paragraph"/>
    <w:basedOn w:val="a"/>
    <w:uiPriority w:val="34"/>
    <w:qFormat/>
    <w:rsid w:val="00497C3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7C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C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7C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7C31"/>
    <w:rPr>
      <w:sz w:val="20"/>
      <w:szCs w:val="20"/>
    </w:rPr>
  </w:style>
  <w:style w:type="paragraph" w:styleId="a7">
    <w:name w:val="List Paragraph"/>
    <w:basedOn w:val="a"/>
    <w:uiPriority w:val="34"/>
    <w:qFormat/>
    <w:rsid w:val="00497C3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7C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C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2016-06-20T06:37:00Z</dcterms:created>
  <dcterms:modified xsi:type="dcterms:W3CDTF">2016-06-20T06:54:00Z</dcterms:modified>
</cp:coreProperties>
</file>