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BD7" w:rsidRPr="00B3444E" w:rsidRDefault="00B3444E" w:rsidP="00B3444E">
      <w:pPr>
        <w:jc w:val="center"/>
        <w:rPr>
          <w:rFonts w:ascii="Times New Roman" w:hAnsi="Times New Roman" w:cs="Times New Roman"/>
          <w:b/>
          <w:sz w:val="28"/>
          <w:szCs w:val="28"/>
        </w:rPr>
      </w:pPr>
      <w:r w:rsidRPr="00B3444E">
        <w:rPr>
          <w:rFonts w:ascii="Times New Roman" w:hAnsi="Times New Roman" w:cs="Times New Roman"/>
          <w:b/>
          <w:noProof/>
          <w:sz w:val="28"/>
          <w:szCs w:val="28"/>
          <w:lang w:val="en-US"/>
        </w:rPr>
        <w:drawing>
          <wp:anchor distT="0" distB="0" distL="114300" distR="114300" simplePos="0" relativeHeight="251673600" behindDoc="1" locked="0" layoutInCell="1" allowOverlap="1">
            <wp:simplePos x="0" y="0"/>
            <wp:positionH relativeFrom="column">
              <wp:posOffset>4977130</wp:posOffset>
            </wp:positionH>
            <wp:positionV relativeFrom="paragraph">
              <wp:posOffset>-471170</wp:posOffset>
            </wp:positionV>
            <wp:extent cx="1143000" cy="1019175"/>
            <wp:effectExtent l="19050" t="0" r="0" b="0"/>
            <wp:wrapTight wrapText="bothSides">
              <wp:wrapPolygon edited="0">
                <wp:start x="-360" y="0"/>
                <wp:lineTo x="-360" y="21398"/>
                <wp:lineTo x="21600" y="21398"/>
                <wp:lineTo x="21600" y="0"/>
                <wp:lineTo x="-360" y="0"/>
              </wp:wrapPolygon>
            </wp:wrapTight>
            <wp:docPr id="5" name="Imagine 3" descr="SIG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LA"/>
                    <pic:cNvPicPr>
                      <a:picLocks noChangeAspect="1" noChangeArrowheads="1"/>
                    </pic:cNvPicPr>
                  </pic:nvPicPr>
                  <pic:blipFill>
                    <a:blip r:embed="rId8" cstate="print">
                      <a:grayscl/>
                    </a:blip>
                    <a:srcRect/>
                    <a:stretch>
                      <a:fillRect/>
                    </a:stretch>
                  </pic:blipFill>
                  <pic:spPr bwMode="auto">
                    <a:xfrm>
                      <a:off x="0" y="0"/>
                      <a:ext cx="1143000" cy="1019175"/>
                    </a:xfrm>
                    <a:prstGeom prst="rect">
                      <a:avLst/>
                    </a:prstGeom>
                    <a:noFill/>
                  </pic:spPr>
                </pic:pic>
              </a:graphicData>
            </a:graphic>
          </wp:anchor>
        </w:drawing>
      </w:r>
      <w:r w:rsidR="003E1BD7" w:rsidRPr="00B3444E">
        <w:rPr>
          <w:rFonts w:ascii="Times New Roman" w:hAnsi="Times New Roman" w:cs="Times New Roman"/>
          <w:b/>
          <w:sz w:val="28"/>
          <w:szCs w:val="28"/>
        </w:rPr>
        <w:t>Colegiul Național “Horea, Cloșca și Crișan” Alba Iulia</w:t>
      </w:r>
    </w:p>
    <w:p w:rsidR="003E1BD7" w:rsidRDefault="003E1BD7" w:rsidP="003F07EA">
      <w:pPr>
        <w:jc w:val="center"/>
      </w:pPr>
    </w:p>
    <w:p w:rsidR="003E1BD7" w:rsidRDefault="003E1BD7" w:rsidP="003F07EA">
      <w:pPr>
        <w:jc w:val="center"/>
      </w:pPr>
    </w:p>
    <w:p w:rsidR="003E1BD7" w:rsidRDefault="003E1BD7" w:rsidP="003F07EA">
      <w:pPr>
        <w:jc w:val="center"/>
      </w:pPr>
    </w:p>
    <w:p w:rsidR="003F07EA" w:rsidRDefault="003F07EA" w:rsidP="003F07EA">
      <w:pPr>
        <w:jc w:val="center"/>
      </w:pPr>
    </w:p>
    <w:p w:rsidR="003E1BD7" w:rsidRPr="00B3444E" w:rsidRDefault="00D708CF" w:rsidP="003F07EA">
      <w:pPr>
        <w:jc w:val="center"/>
        <w:rPr>
          <w:rFonts w:ascii="Times New Roman" w:hAnsi="Times New Roman" w:cs="Times New Roman"/>
          <w:b/>
          <w:sz w:val="56"/>
          <w:szCs w:val="56"/>
        </w:rPr>
      </w:pPr>
      <w:r>
        <w:rPr>
          <w:rFonts w:ascii="Times New Roman" w:hAnsi="Times New Roman" w:cs="Times New Roman"/>
          <w:b/>
          <w:sz w:val="56"/>
          <w:szCs w:val="56"/>
        </w:rPr>
        <w:t>Magic: The Gathering</w:t>
      </w:r>
    </w:p>
    <w:p w:rsidR="003E1BD7" w:rsidRDefault="003E1BD7" w:rsidP="003F07EA">
      <w:pPr>
        <w:jc w:val="center"/>
      </w:pPr>
    </w:p>
    <w:p w:rsidR="003E1BD7" w:rsidRDefault="003E1BD7" w:rsidP="003F07EA">
      <w:pPr>
        <w:jc w:val="center"/>
      </w:pPr>
    </w:p>
    <w:p w:rsidR="003F07EA" w:rsidRDefault="003F07EA" w:rsidP="003F07EA">
      <w:pPr>
        <w:jc w:val="center"/>
      </w:pPr>
    </w:p>
    <w:p w:rsidR="003E1BD7" w:rsidRDefault="003E1BD7" w:rsidP="003F07EA">
      <w:pPr>
        <w:jc w:val="center"/>
      </w:pPr>
    </w:p>
    <w:p w:rsidR="003E1BD7"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Lucrare pentru atestarea</w:t>
      </w:r>
    </w:p>
    <w:p w:rsidR="003E1BD7"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competențelor profesionale</w:t>
      </w:r>
    </w:p>
    <w:p w:rsidR="008215C6"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la informatică</w:t>
      </w:r>
    </w:p>
    <w:p w:rsidR="003E1BD7" w:rsidRDefault="003E1BD7" w:rsidP="003F07EA">
      <w:pPr>
        <w:spacing w:line="240" w:lineRule="auto"/>
        <w:rPr>
          <w:rFonts w:ascii="Times New Roman" w:hAnsi="Times New Roman" w:cs="Times New Roman"/>
          <w:b/>
          <w:sz w:val="44"/>
          <w:szCs w:val="44"/>
        </w:rPr>
      </w:pPr>
    </w:p>
    <w:p w:rsidR="003F07EA" w:rsidRDefault="003F07EA" w:rsidP="003F07EA">
      <w:pPr>
        <w:spacing w:line="240" w:lineRule="auto"/>
        <w:rPr>
          <w:rFonts w:ascii="Times New Roman" w:hAnsi="Times New Roman" w:cs="Times New Roman"/>
          <w:b/>
          <w:sz w:val="44"/>
          <w:szCs w:val="44"/>
        </w:rPr>
      </w:pPr>
    </w:p>
    <w:p w:rsidR="006A00C0" w:rsidRDefault="003E1BD7" w:rsidP="003F07EA">
      <w:pPr>
        <w:spacing w:line="240" w:lineRule="auto"/>
        <w:rPr>
          <w:rFonts w:ascii="Times New Roman" w:hAnsi="Times New Roman" w:cs="Times New Roman"/>
          <w:sz w:val="44"/>
          <w:szCs w:val="44"/>
        </w:rPr>
      </w:pPr>
      <w:r>
        <w:rPr>
          <w:rFonts w:ascii="Times New Roman" w:hAnsi="Times New Roman" w:cs="Times New Roman"/>
          <w:sz w:val="44"/>
          <w:szCs w:val="44"/>
        </w:rPr>
        <w:t>Elev:</w:t>
      </w:r>
      <w:r w:rsidR="006A00C0">
        <w:rPr>
          <w:rFonts w:ascii="Times New Roman" w:hAnsi="Times New Roman" w:cs="Times New Roman"/>
          <w:sz w:val="44"/>
          <w:szCs w:val="44"/>
        </w:rPr>
        <w:t xml:space="preserve"> Polhac Razvan Catalin</w:t>
      </w:r>
    </w:p>
    <w:p w:rsidR="003E1BD7" w:rsidRDefault="006A00C0" w:rsidP="003F07EA">
      <w:pPr>
        <w:spacing w:line="240" w:lineRule="auto"/>
        <w:rPr>
          <w:rFonts w:ascii="Times New Roman" w:hAnsi="Times New Roman" w:cs="Times New Roman"/>
          <w:sz w:val="44"/>
          <w:szCs w:val="44"/>
        </w:rPr>
      </w:pPr>
      <w:r>
        <w:rPr>
          <w:rFonts w:ascii="Times New Roman" w:hAnsi="Times New Roman" w:cs="Times New Roman"/>
          <w:sz w:val="44"/>
          <w:szCs w:val="44"/>
        </w:rPr>
        <w:t>C</w:t>
      </w:r>
      <w:r w:rsidR="003E1BD7">
        <w:rPr>
          <w:rFonts w:ascii="Times New Roman" w:hAnsi="Times New Roman" w:cs="Times New Roman"/>
          <w:sz w:val="44"/>
          <w:szCs w:val="44"/>
        </w:rPr>
        <w:t xml:space="preserve">lasa:  a XII-a </w:t>
      </w:r>
      <w:r w:rsidR="0096013E">
        <w:rPr>
          <w:rFonts w:ascii="Times New Roman" w:hAnsi="Times New Roman" w:cs="Times New Roman"/>
          <w:sz w:val="44"/>
          <w:szCs w:val="44"/>
        </w:rPr>
        <w:t>C</w:t>
      </w:r>
    </w:p>
    <w:p w:rsidR="003E1BD7" w:rsidRDefault="003E1BD7" w:rsidP="003F07EA">
      <w:pPr>
        <w:spacing w:line="240" w:lineRule="auto"/>
        <w:rPr>
          <w:rFonts w:ascii="Times New Roman" w:hAnsi="Times New Roman" w:cs="Times New Roman"/>
          <w:sz w:val="44"/>
          <w:szCs w:val="44"/>
        </w:rPr>
      </w:pPr>
      <w:r>
        <w:rPr>
          <w:rFonts w:ascii="Times New Roman" w:hAnsi="Times New Roman" w:cs="Times New Roman"/>
          <w:sz w:val="44"/>
          <w:szCs w:val="44"/>
        </w:rPr>
        <w:t>Profesor coordonator:   Mure</w:t>
      </w:r>
      <w:r w:rsidRPr="003E1BD7">
        <w:rPr>
          <w:rFonts w:ascii="Times New Roman" w:hAnsi="Times New Roman" w:cs="Times New Roman"/>
          <w:sz w:val="44"/>
          <w:szCs w:val="44"/>
        </w:rPr>
        <w:t>ș</w:t>
      </w:r>
      <w:r>
        <w:rPr>
          <w:rFonts w:ascii="Times New Roman" w:hAnsi="Times New Roman" w:cs="Times New Roman"/>
          <w:sz w:val="44"/>
          <w:szCs w:val="44"/>
        </w:rPr>
        <w:t>an Laura</w:t>
      </w:r>
    </w:p>
    <w:p w:rsidR="003F07EA" w:rsidRDefault="003F07EA" w:rsidP="003F07EA">
      <w:pPr>
        <w:spacing w:line="240" w:lineRule="auto"/>
        <w:rPr>
          <w:rFonts w:ascii="Times New Roman" w:hAnsi="Times New Roman" w:cs="Times New Roman"/>
          <w:sz w:val="44"/>
          <w:szCs w:val="44"/>
        </w:rPr>
      </w:pPr>
    </w:p>
    <w:p w:rsidR="00B3444E" w:rsidRDefault="00B3444E" w:rsidP="003F07EA">
      <w:pPr>
        <w:spacing w:line="240" w:lineRule="auto"/>
        <w:rPr>
          <w:rFonts w:ascii="Times New Roman" w:hAnsi="Times New Roman" w:cs="Times New Roman"/>
          <w:sz w:val="44"/>
          <w:szCs w:val="44"/>
        </w:rPr>
      </w:pPr>
    </w:p>
    <w:p w:rsidR="003E1BD7" w:rsidRDefault="003E1BD7" w:rsidP="003F07EA">
      <w:pPr>
        <w:spacing w:line="240" w:lineRule="auto"/>
        <w:jc w:val="center"/>
        <w:rPr>
          <w:rFonts w:ascii="Times New Roman" w:hAnsi="Times New Roman" w:cs="Times New Roman"/>
          <w:sz w:val="44"/>
          <w:szCs w:val="44"/>
        </w:rPr>
      </w:pPr>
      <w:r>
        <w:rPr>
          <w:rFonts w:ascii="Times New Roman" w:hAnsi="Times New Roman" w:cs="Times New Roman"/>
          <w:sz w:val="44"/>
          <w:szCs w:val="44"/>
        </w:rPr>
        <w:t>201</w:t>
      </w:r>
      <w:r w:rsidR="007C2EB7">
        <w:rPr>
          <w:rFonts w:ascii="Times New Roman" w:hAnsi="Times New Roman" w:cs="Times New Roman"/>
          <w:sz w:val="44"/>
          <w:szCs w:val="44"/>
        </w:rPr>
        <w:t>9</w:t>
      </w:r>
      <w:bookmarkStart w:id="0" w:name="_GoBack"/>
      <w:bookmarkEnd w:id="0"/>
    </w:p>
    <w:p w:rsidR="003E1BD7" w:rsidRDefault="003E1BD7" w:rsidP="003F07EA">
      <w:pPr>
        <w:spacing w:line="240" w:lineRule="auto"/>
        <w:rPr>
          <w:rFonts w:ascii="Times New Roman" w:hAnsi="Times New Roman" w:cs="Times New Roman"/>
          <w:sz w:val="24"/>
          <w:szCs w:val="24"/>
        </w:rPr>
      </w:pPr>
    </w:p>
    <w:p w:rsidR="00793D46" w:rsidRDefault="00793D46" w:rsidP="00AC65CE">
      <w:pPr>
        <w:spacing w:line="240" w:lineRule="auto"/>
        <w:ind w:left="850"/>
        <w:jc w:val="both"/>
        <w:rPr>
          <w:rFonts w:ascii="Times New Roman" w:hAnsi="Times New Roman" w:cs="Times New Roman"/>
          <w:b/>
          <w:sz w:val="24"/>
          <w:szCs w:val="24"/>
        </w:rPr>
      </w:pPr>
    </w:p>
    <w:p w:rsidR="003E1BD7" w:rsidRDefault="004676E3"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Enunţ</w:t>
      </w:r>
      <w:r w:rsidR="009D2697">
        <w:rPr>
          <w:rFonts w:ascii="Times New Roman" w:hAnsi="Times New Roman" w:cs="Times New Roman"/>
          <w:b/>
          <w:sz w:val="24"/>
          <w:szCs w:val="24"/>
        </w:rPr>
        <w:t>ul problemei</w:t>
      </w:r>
    </w:p>
    <w:p w:rsidR="009D2697"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ab/>
        <w:t xml:space="preserve">Să se realizeze o aplicaţie cu rol informativ </w:t>
      </w:r>
      <w:r w:rsidR="00D708CF">
        <w:rPr>
          <w:rFonts w:ascii="Times New Roman" w:hAnsi="Times New Roman" w:cs="Times New Roman"/>
          <w:sz w:val="24"/>
          <w:szCs w:val="24"/>
        </w:rPr>
        <w:t>despre jocul de masa Magic: The Gathering.</w:t>
      </w:r>
    </w:p>
    <w:p w:rsidR="009D2697" w:rsidRDefault="009D2697" w:rsidP="00AC65CE">
      <w:pPr>
        <w:spacing w:line="240" w:lineRule="auto"/>
        <w:ind w:left="850"/>
        <w:jc w:val="both"/>
        <w:rPr>
          <w:rFonts w:ascii="Times New Roman" w:hAnsi="Times New Roman" w:cs="Times New Roman"/>
          <w:sz w:val="24"/>
          <w:szCs w:val="24"/>
        </w:rPr>
      </w:pPr>
    </w:p>
    <w:p w:rsidR="009D2697" w:rsidRDefault="004676E3"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Specificarea cerinţ</w:t>
      </w:r>
      <w:r w:rsidR="009D2697">
        <w:rPr>
          <w:rFonts w:ascii="Times New Roman" w:hAnsi="Times New Roman" w:cs="Times New Roman"/>
          <w:b/>
          <w:sz w:val="24"/>
          <w:szCs w:val="24"/>
        </w:rPr>
        <w:t>elor</w:t>
      </w:r>
    </w:p>
    <w:p w:rsidR="009D2697"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Aplicaţ</w:t>
      </w:r>
      <w:r w:rsidR="009D2697">
        <w:rPr>
          <w:rFonts w:ascii="Times New Roman" w:hAnsi="Times New Roman" w:cs="Times New Roman"/>
          <w:sz w:val="24"/>
          <w:szCs w:val="24"/>
        </w:rPr>
        <w:t>ia</w:t>
      </w:r>
      <w:r>
        <w:rPr>
          <w:rFonts w:ascii="Times New Roman" w:hAnsi="Times New Roman" w:cs="Times New Roman"/>
          <w:sz w:val="24"/>
          <w:szCs w:val="24"/>
        </w:rPr>
        <w:t xml:space="preserve"> trebuie să permită urmă</w:t>
      </w:r>
      <w:r w:rsidR="009D2697">
        <w:rPr>
          <w:rFonts w:ascii="Times New Roman" w:hAnsi="Times New Roman" w:cs="Times New Roman"/>
          <w:sz w:val="24"/>
          <w:szCs w:val="24"/>
        </w:rPr>
        <w:t>toarele:</w:t>
      </w:r>
    </w:p>
    <w:p w:rsidR="009D2697" w:rsidRDefault="009D2697" w:rsidP="00AC65CE">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 xml:space="preserve">Prezentarea </w:t>
      </w:r>
      <w:r w:rsidR="00D708CF">
        <w:rPr>
          <w:rFonts w:ascii="Times New Roman" w:hAnsi="Times New Roman" w:cs="Times New Roman"/>
          <w:sz w:val="24"/>
          <w:szCs w:val="24"/>
        </w:rPr>
        <w:t>regulilor de joc pe pagina principala</w:t>
      </w:r>
    </w:p>
    <w:p w:rsidR="00D708CF" w:rsidRDefault="00B3444E"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Prezentarea unei pagini de pornire (home)</w:t>
      </w:r>
    </w:p>
    <w:p w:rsidR="002332A1" w:rsidRDefault="00D708CF"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O interfata usor de folosit, accesibila oricui.</w:t>
      </w:r>
    </w:p>
    <w:p w:rsidR="00D708CF" w:rsidRDefault="00D708CF"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Prezentarea cartilor, grupate dupa expansiunile in care acestea au fost introduse in joc.</w:t>
      </w:r>
    </w:p>
    <w:p w:rsidR="00D708CF" w:rsidRDefault="00D708CF"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 xml:space="preserve">Abilitatea de a crea un pachet („Build”) care sa se potriveasca cu strategia aleasa de jucator, precum si posibilitatea de a trimite sub forma unui link acest pachet creat, pentru a fi vizualizat si modificat mai departe de alti oameni. </w:t>
      </w:r>
    </w:p>
    <w:p w:rsidR="004676E3" w:rsidRDefault="002332A1"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Analiza problemei</w:t>
      </w:r>
    </w:p>
    <w:p w:rsidR="002332A1" w:rsidRDefault="002332A1"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Datele de intrare su</w:t>
      </w:r>
      <w:r w:rsidR="004676E3">
        <w:rPr>
          <w:rFonts w:ascii="Times New Roman" w:hAnsi="Times New Roman" w:cs="Times New Roman"/>
          <w:sz w:val="24"/>
          <w:szCs w:val="24"/>
        </w:rPr>
        <w:t>nt reprezentate sub formă de fiş</w:t>
      </w:r>
      <w:r>
        <w:rPr>
          <w:rFonts w:ascii="Times New Roman" w:hAnsi="Times New Roman" w:cs="Times New Roman"/>
          <w:sz w:val="24"/>
          <w:szCs w:val="24"/>
        </w:rPr>
        <w:t>iere imagini ‚JPEG’, ‚</w:t>
      </w:r>
      <w:r w:rsidR="00B3444E">
        <w:rPr>
          <w:rFonts w:ascii="Times New Roman" w:hAnsi="Times New Roman" w:cs="Times New Roman"/>
          <w:sz w:val="24"/>
          <w:szCs w:val="24"/>
        </w:rPr>
        <w:t>PNG</w:t>
      </w:r>
      <w:r w:rsidR="00B3444E">
        <w:rPr>
          <w:rFonts w:ascii="Times New Roman" w:hAnsi="Times New Roman" w:cs="Times New Roman"/>
          <w:sz w:val="24"/>
          <w:szCs w:val="24"/>
          <w:lang w:val="en-US"/>
        </w:rPr>
        <w:t>’</w:t>
      </w:r>
      <w:r>
        <w:rPr>
          <w:rFonts w:ascii="Times New Roman" w:hAnsi="Times New Roman" w:cs="Times New Roman"/>
          <w:sz w:val="24"/>
          <w:szCs w:val="24"/>
        </w:rPr>
        <w:t>.</w:t>
      </w:r>
    </w:p>
    <w:p w:rsidR="002332A1"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Datele de ieş</w:t>
      </w:r>
      <w:r w:rsidR="002332A1">
        <w:rPr>
          <w:rFonts w:ascii="Times New Roman" w:hAnsi="Times New Roman" w:cs="Times New Roman"/>
          <w:sz w:val="24"/>
          <w:szCs w:val="24"/>
        </w:rPr>
        <w:t>ire</w:t>
      </w:r>
      <w:r w:rsidR="00B85513">
        <w:rPr>
          <w:rFonts w:ascii="Times New Roman" w:hAnsi="Times New Roman" w:cs="Times New Roman"/>
          <w:sz w:val="24"/>
          <w:szCs w:val="24"/>
        </w:rPr>
        <w:t xml:space="preserve"> </w:t>
      </w:r>
      <w:r w:rsidR="002332A1">
        <w:rPr>
          <w:rFonts w:ascii="Times New Roman" w:hAnsi="Times New Roman" w:cs="Times New Roman"/>
          <w:sz w:val="24"/>
          <w:szCs w:val="24"/>
        </w:rPr>
        <w:t>sunt organizate sub forma de pagini</w:t>
      </w:r>
      <w:r>
        <w:rPr>
          <w:rFonts w:ascii="Times New Roman" w:hAnsi="Times New Roman" w:cs="Times New Roman"/>
          <w:sz w:val="24"/>
          <w:szCs w:val="24"/>
        </w:rPr>
        <w:t xml:space="preserve"> web</w:t>
      </w:r>
      <w:r w:rsidR="00DB6F84">
        <w:rPr>
          <w:rFonts w:ascii="Times New Roman" w:hAnsi="Times New Roman" w:cs="Times New Roman"/>
          <w:sz w:val="24"/>
          <w:szCs w:val="24"/>
        </w:rPr>
        <w:t xml:space="preserve"> </w:t>
      </w:r>
      <w:r>
        <w:rPr>
          <w:rFonts w:ascii="Times New Roman" w:hAnsi="Times New Roman" w:cs="Times New Roman"/>
          <w:sz w:val="24"/>
          <w:szCs w:val="24"/>
        </w:rPr>
        <w:t>(html</w:t>
      </w:r>
      <w:r w:rsidR="00584C15">
        <w:rPr>
          <w:rFonts w:ascii="Times New Roman" w:hAnsi="Times New Roman" w:cs="Times New Roman"/>
          <w:sz w:val="24"/>
          <w:szCs w:val="24"/>
        </w:rPr>
        <w:t xml:space="preserve"> si php</w:t>
      </w:r>
      <w:r>
        <w:rPr>
          <w:rFonts w:ascii="Times New Roman" w:hAnsi="Times New Roman" w:cs="Times New Roman"/>
          <w:sz w:val="24"/>
          <w:szCs w:val="24"/>
        </w:rPr>
        <w:t>), care conţi</w:t>
      </w:r>
      <w:r w:rsidR="00B85513">
        <w:rPr>
          <w:rFonts w:ascii="Times New Roman" w:hAnsi="Times New Roman" w:cs="Times New Roman"/>
          <w:sz w:val="24"/>
          <w:szCs w:val="24"/>
        </w:rPr>
        <w:t>n imagini, texte</w:t>
      </w:r>
      <w:r w:rsidR="00593478">
        <w:rPr>
          <w:rFonts w:ascii="Times New Roman" w:hAnsi="Times New Roman" w:cs="Times New Roman"/>
          <w:sz w:val="24"/>
          <w:szCs w:val="24"/>
        </w:rPr>
        <w:t xml:space="preserve"> şi </w:t>
      </w:r>
      <w:r w:rsidR="002332A1">
        <w:rPr>
          <w:rFonts w:ascii="Times New Roman" w:hAnsi="Times New Roman" w:cs="Times New Roman"/>
          <w:sz w:val="24"/>
          <w:szCs w:val="24"/>
        </w:rPr>
        <w:t>link</w:t>
      </w:r>
      <w:r w:rsidR="00FA5A08">
        <w:rPr>
          <w:rFonts w:ascii="Times New Roman" w:hAnsi="Times New Roman" w:cs="Times New Roman"/>
          <w:sz w:val="24"/>
          <w:szCs w:val="24"/>
        </w:rPr>
        <w:t>-</w:t>
      </w:r>
      <w:r w:rsidR="002332A1">
        <w:rPr>
          <w:rFonts w:ascii="Times New Roman" w:hAnsi="Times New Roman" w:cs="Times New Roman"/>
          <w:sz w:val="24"/>
          <w:szCs w:val="24"/>
        </w:rPr>
        <w:t>uri externe.</w:t>
      </w:r>
    </w:p>
    <w:p w:rsidR="002332A1" w:rsidRDefault="002332A1" w:rsidP="00AC65CE">
      <w:pPr>
        <w:spacing w:line="240" w:lineRule="auto"/>
        <w:ind w:left="850"/>
        <w:jc w:val="both"/>
        <w:rPr>
          <w:rFonts w:ascii="Times New Roman" w:hAnsi="Times New Roman" w:cs="Times New Roman"/>
          <w:sz w:val="24"/>
          <w:szCs w:val="24"/>
        </w:rPr>
      </w:pPr>
    </w:p>
    <w:p w:rsidR="002332A1" w:rsidRDefault="002332A1"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Proiectarea problemei</w:t>
      </w:r>
    </w:p>
    <w:p w:rsidR="00A10EEE" w:rsidRDefault="00A10EEE" w:rsidP="00AC65CE">
      <w:pPr>
        <w:spacing w:line="240" w:lineRule="auto"/>
        <w:ind w:left="850" w:firstLine="566"/>
        <w:jc w:val="both"/>
        <w:rPr>
          <w:rFonts w:ascii="Times New Roman" w:hAnsi="Times New Roman" w:cs="Times New Roman"/>
          <w:sz w:val="24"/>
          <w:szCs w:val="24"/>
        </w:rPr>
      </w:pPr>
    </w:p>
    <w:p w:rsidR="00A10EEE" w:rsidRDefault="004676E3" w:rsidP="00140A77">
      <w:pPr>
        <w:spacing w:line="240" w:lineRule="auto"/>
        <w:ind w:left="850" w:firstLine="566"/>
        <w:jc w:val="both"/>
        <w:rPr>
          <w:rFonts w:ascii="Times New Roman" w:hAnsi="Times New Roman" w:cs="Times New Roman"/>
          <w:sz w:val="24"/>
          <w:szCs w:val="24"/>
        </w:rPr>
      </w:pPr>
      <w:r>
        <w:rPr>
          <w:rFonts w:ascii="Times New Roman" w:hAnsi="Times New Roman" w:cs="Times New Roman"/>
          <w:sz w:val="24"/>
          <w:szCs w:val="24"/>
        </w:rPr>
        <w:t>Aplicaţia este alcă</w:t>
      </w:r>
      <w:r w:rsidR="002E71F5">
        <w:rPr>
          <w:rFonts w:ascii="Times New Roman" w:hAnsi="Times New Roman" w:cs="Times New Roman"/>
          <w:sz w:val="24"/>
          <w:szCs w:val="24"/>
        </w:rPr>
        <w:t>tuit</w:t>
      </w:r>
      <w:r>
        <w:rPr>
          <w:rFonts w:ascii="Times New Roman" w:hAnsi="Times New Roman" w:cs="Times New Roman"/>
          <w:sz w:val="24"/>
          <w:szCs w:val="24"/>
        </w:rPr>
        <w:t>ă dintr-un numă</w:t>
      </w:r>
      <w:r w:rsidR="00786641">
        <w:rPr>
          <w:rFonts w:ascii="Times New Roman" w:hAnsi="Times New Roman" w:cs="Times New Roman"/>
          <w:sz w:val="24"/>
          <w:szCs w:val="24"/>
        </w:rPr>
        <w:t xml:space="preserve">r total de </w:t>
      </w:r>
      <w:r w:rsidR="00FA17AF">
        <w:rPr>
          <w:rFonts w:ascii="Times New Roman" w:hAnsi="Times New Roman" w:cs="Times New Roman"/>
          <w:sz w:val="24"/>
          <w:szCs w:val="24"/>
        </w:rPr>
        <w:t>2</w:t>
      </w:r>
      <w:r w:rsidR="002E71F5">
        <w:rPr>
          <w:rFonts w:ascii="Times New Roman" w:hAnsi="Times New Roman" w:cs="Times New Roman"/>
          <w:sz w:val="24"/>
          <w:szCs w:val="24"/>
        </w:rPr>
        <w:t xml:space="preserve"> pagini </w:t>
      </w:r>
      <w:r w:rsidR="00FA17AF">
        <w:rPr>
          <w:rFonts w:ascii="Times New Roman" w:hAnsi="Times New Roman" w:cs="Times New Roman"/>
          <w:sz w:val="24"/>
          <w:szCs w:val="24"/>
        </w:rPr>
        <w:t xml:space="preserve">scrise </w:t>
      </w:r>
      <w:r w:rsidR="00593478">
        <w:rPr>
          <w:rFonts w:ascii="Times New Roman" w:hAnsi="Times New Roman" w:cs="Times New Roman"/>
          <w:sz w:val="24"/>
          <w:szCs w:val="24"/>
        </w:rPr>
        <w:t>î</w:t>
      </w:r>
      <w:r>
        <w:rPr>
          <w:rFonts w:ascii="Times New Roman" w:hAnsi="Times New Roman" w:cs="Times New Roman"/>
          <w:sz w:val="24"/>
          <w:szCs w:val="24"/>
        </w:rPr>
        <w:t>n limbajul</w:t>
      </w:r>
      <w:r w:rsidR="00FA17AF">
        <w:rPr>
          <w:rFonts w:ascii="Times New Roman" w:hAnsi="Times New Roman" w:cs="Times New Roman"/>
          <w:sz w:val="24"/>
          <w:szCs w:val="24"/>
        </w:rPr>
        <w:t xml:space="preserve"> PHP, una in HTML, </w:t>
      </w:r>
      <w:r>
        <w:rPr>
          <w:rFonts w:ascii="Times New Roman" w:hAnsi="Times New Roman" w:cs="Times New Roman"/>
          <w:sz w:val="24"/>
          <w:szCs w:val="24"/>
        </w:rPr>
        <w:t xml:space="preserve"> dar ş</w:t>
      </w:r>
      <w:r w:rsidR="00593478">
        <w:rPr>
          <w:rFonts w:ascii="Times New Roman" w:hAnsi="Times New Roman" w:cs="Times New Roman"/>
          <w:sz w:val="24"/>
          <w:szCs w:val="24"/>
        </w:rPr>
        <w:t xml:space="preserve">i </w:t>
      </w:r>
      <w:r w:rsidR="00FA17AF">
        <w:rPr>
          <w:rFonts w:ascii="Times New Roman" w:hAnsi="Times New Roman" w:cs="Times New Roman"/>
          <w:sz w:val="24"/>
          <w:szCs w:val="24"/>
        </w:rPr>
        <w:t xml:space="preserve">scripturi in </w:t>
      </w:r>
      <w:r>
        <w:rPr>
          <w:rFonts w:ascii="Times New Roman" w:hAnsi="Times New Roman" w:cs="Times New Roman"/>
          <w:sz w:val="24"/>
          <w:szCs w:val="24"/>
        </w:rPr>
        <w:t>limbajul CSS</w:t>
      </w:r>
      <w:r w:rsidR="00FA17AF">
        <w:rPr>
          <w:rFonts w:ascii="Times New Roman" w:hAnsi="Times New Roman" w:cs="Times New Roman"/>
          <w:sz w:val="24"/>
          <w:szCs w:val="24"/>
        </w:rPr>
        <w:t>, Javascript si php</w:t>
      </w:r>
      <w:r>
        <w:rPr>
          <w:rFonts w:ascii="Times New Roman" w:hAnsi="Times New Roman" w:cs="Times New Roman"/>
          <w:sz w:val="24"/>
          <w:szCs w:val="24"/>
        </w:rPr>
        <w:t>, ce stabile</w:t>
      </w:r>
      <w:r w:rsidR="00FA17AF">
        <w:rPr>
          <w:rFonts w:ascii="Times New Roman" w:hAnsi="Times New Roman" w:cs="Times New Roman"/>
          <w:sz w:val="24"/>
          <w:szCs w:val="24"/>
        </w:rPr>
        <w:t>sc</w:t>
      </w:r>
      <w:r w:rsidR="002E71F5">
        <w:rPr>
          <w:rFonts w:ascii="Times New Roman" w:hAnsi="Times New Roman" w:cs="Times New Roman"/>
          <w:sz w:val="24"/>
          <w:szCs w:val="24"/>
        </w:rPr>
        <w:t xml:space="preserve"> structura</w:t>
      </w:r>
      <w:r>
        <w:rPr>
          <w:rFonts w:ascii="Times New Roman" w:hAnsi="Times New Roman" w:cs="Times New Roman"/>
          <w:sz w:val="24"/>
          <w:szCs w:val="24"/>
        </w:rPr>
        <w:t xml:space="preserve"> ş</w:t>
      </w:r>
      <w:r w:rsidR="00B85513">
        <w:rPr>
          <w:rFonts w:ascii="Times New Roman" w:hAnsi="Times New Roman" w:cs="Times New Roman"/>
          <w:sz w:val="24"/>
          <w:szCs w:val="24"/>
        </w:rPr>
        <w:t>i design-ul</w:t>
      </w:r>
      <w:r w:rsidR="002E71F5">
        <w:rPr>
          <w:rFonts w:ascii="Times New Roman" w:hAnsi="Times New Roman" w:cs="Times New Roman"/>
          <w:sz w:val="24"/>
          <w:szCs w:val="24"/>
        </w:rPr>
        <w:t xml:space="preserve"> paginilor</w:t>
      </w:r>
      <w:r w:rsidR="00FA17AF">
        <w:rPr>
          <w:rFonts w:ascii="Times New Roman" w:hAnsi="Times New Roman" w:cs="Times New Roman"/>
          <w:sz w:val="24"/>
          <w:szCs w:val="24"/>
        </w:rPr>
        <w:t>, si faciliteaza conexiunea cu baza de date</w:t>
      </w:r>
      <w:r w:rsidR="002E71F5">
        <w:rPr>
          <w:rFonts w:ascii="Times New Roman" w:hAnsi="Times New Roman" w:cs="Times New Roman"/>
          <w:sz w:val="24"/>
          <w:szCs w:val="24"/>
        </w:rPr>
        <w:t>.</w:t>
      </w:r>
      <w:r w:rsidR="00B85513">
        <w:rPr>
          <w:rFonts w:ascii="Times New Roman" w:hAnsi="Times New Roman" w:cs="Times New Roman"/>
          <w:sz w:val="24"/>
          <w:szCs w:val="24"/>
        </w:rPr>
        <w:t xml:space="preserve"> Site-ul este conc</w:t>
      </w:r>
      <w:r>
        <w:rPr>
          <w:rFonts w:ascii="Times New Roman" w:hAnsi="Times New Roman" w:cs="Times New Roman"/>
          <w:sz w:val="24"/>
          <w:szCs w:val="24"/>
        </w:rPr>
        <w:t>eput cu scopul unei bune informă</w:t>
      </w:r>
      <w:r w:rsidR="00B85513">
        <w:rPr>
          <w:rFonts w:ascii="Times New Roman" w:hAnsi="Times New Roman" w:cs="Times New Roman"/>
          <w:sz w:val="24"/>
          <w:szCs w:val="24"/>
        </w:rPr>
        <w:t>ri cu priv</w:t>
      </w:r>
      <w:r>
        <w:rPr>
          <w:rFonts w:ascii="Times New Roman" w:hAnsi="Times New Roman" w:cs="Times New Roman"/>
          <w:sz w:val="24"/>
          <w:szCs w:val="24"/>
        </w:rPr>
        <w:t xml:space="preserve">ire la </w:t>
      </w:r>
      <w:r w:rsidR="00DB6F84">
        <w:rPr>
          <w:rFonts w:ascii="Times New Roman" w:hAnsi="Times New Roman" w:cs="Times New Roman"/>
          <w:sz w:val="24"/>
          <w:szCs w:val="24"/>
        </w:rPr>
        <w:t>jocul de carti Magic: The Gathering</w:t>
      </w:r>
      <w:r w:rsidR="00B85513">
        <w:rPr>
          <w:rFonts w:ascii="Times New Roman" w:hAnsi="Times New Roman" w:cs="Times New Roman"/>
          <w:sz w:val="24"/>
          <w:szCs w:val="24"/>
        </w:rPr>
        <w:t>.</w:t>
      </w:r>
      <w:r w:rsidR="002E71F5">
        <w:rPr>
          <w:rFonts w:ascii="Times New Roman" w:hAnsi="Times New Roman" w:cs="Times New Roman"/>
          <w:sz w:val="24"/>
          <w:szCs w:val="24"/>
        </w:rPr>
        <w:t xml:space="preserve"> </w:t>
      </w:r>
    </w:p>
    <w:p w:rsidR="002E6545" w:rsidRDefault="003C5C36"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ab/>
      </w:r>
      <w:r w:rsidR="004676E3">
        <w:rPr>
          <w:rFonts w:ascii="Times New Roman" w:hAnsi="Times New Roman" w:cs="Times New Roman"/>
          <w:sz w:val="24"/>
          <w:szCs w:val="24"/>
        </w:rPr>
        <w:t>Pagina de î</w:t>
      </w:r>
      <w:r w:rsidR="00B85513">
        <w:rPr>
          <w:rFonts w:ascii="Times New Roman" w:hAnsi="Times New Roman" w:cs="Times New Roman"/>
          <w:sz w:val="24"/>
          <w:szCs w:val="24"/>
        </w:rPr>
        <w:t>nceput</w:t>
      </w:r>
      <w:r w:rsidR="002E6545">
        <w:rPr>
          <w:rFonts w:ascii="Times New Roman" w:hAnsi="Times New Roman" w:cs="Times New Roman"/>
          <w:sz w:val="24"/>
          <w:szCs w:val="24"/>
        </w:rPr>
        <w:t>, „</w:t>
      </w:r>
      <w:r w:rsidR="00DB6F84">
        <w:rPr>
          <w:rFonts w:ascii="Times New Roman" w:hAnsi="Times New Roman" w:cs="Times New Roman"/>
          <w:sz w:val="24"/>
          <w:szCs w:val="24"/>
        </w:rPr>
        <w:t>index</w:t>
      </w:r>
      <w:r w:rsidR="002E6545">
        <w:rPr>
          <w:rFonts w:ascii="Times New Roman" w:hAnsi="Times New Roman" w:cs="Times New Roman"/>
          <w:sz w:val="24"/>
          <w:szCs w:val="24"/>
        </w:rPr>
        <w:t>.html”</w:t>
      </w:r>
      <w:r w:rsidR="00B85513">
        <w:rPr>
          <w:rFonts w:ascii="Times New Roman" w:hAnsi="Times New Roman" w:cs="Times New Roman"/>
          <w:sz w:val="24"/>
          <w:szCs w:val="24"/>
        </w:rPr>
        <w:t xml:space="preserve"> cuprinde </w:t>
      </w:r>
      <w:r w:rsidR="002E6545">
        <w:rPr>
          <w:rFonts w:ascii="Times New Roman" w:hAnsi="Times New Roman" w:cs="Times New Roman"/>
          <w:sz w:val="24"/>
          <w:szCs w:val="24"/>
        </w:rPr>
        <w:t xml:space="preserve"> </w:t>
      </w:r>
      <w:r w:rsidR="00E258A3">
        <w:rPr>
          <w:rFonts w:ascii="Times New Roman" w:hAnsi="Times New Roman" w:cs="Times New Roman"/>
          <w:sz w:val="24"/>
          <w:szCs w:val="24"/>
        </w:rPr>
        <w:t>urmatoarele</w:t>
      </w:r>
      <w:r w:rsidR="002E6545">
        <w:rPr>
          <w:rFonts w:ascii="Times New Roman" w:hAnsi="Times New Roman" w:cs="Times New Roman"/>
          <w:sz w:val="24"/>
          <w:szCs w:val="24"/>
        </w:rPr>
        <w:t>:</w:t>
      </w:r>
    </w:p>
    <w:p w:rsidR="009763E6" w:rsidRPr="00E258A3" w:rsidRDefault="00E258A3" w:rsidP="00E258A3">
      <w:pPr>
        <w:pStyle w:val="ListParagraph"/>
        <w:numPr>
          <w:ilvl w:val="0"/>
          <w:numId w:val="19"/>
        </w:numPr>
        <w:spacing w:line="240" w:lineRule="auto"/>
        <w:jc w:val="both"/>
        <w:rPr>
          <w:rFonts w:ascii="Times New Roman" w:hAnsi="Times New Roman" w:cs="Times New Roman"/>
          <w:sz w:val="24"/>
          <w:szCs w:val="24"/>
        </w:rPr>
      </w:pPr>
      <w:r>
        <w:rPr>
          <w:rFonts w:ascii="Times New Roman" w:hAnsi="Times New Roman" w:cs="Times New Roman"/>
          <w:sz w:val="24"/>
          <w:szCs w:val="24"/>
        </w:rPr>
        <w:t>Un meniu orizontal cu 3 butoane, „Toate cartile”, Pagina principala si „Deck Builder”, butoane ce duc catre pagina indicata. Cand mouse-ul trece peste unul din butoane, acesta este evidentiat, gratie scriptului „menu.js” din folderul „js”.</w:t>
      </w:r>
    </w:p>
    <w:p w:rsidR="007416C0" w:rsidRPr="007416C0" w:rsidRDefault="007416C0" w:rsidP="007416C0">
      <w:pPr>
        <w:pStyle w:val="ListParagraph"/>
        <w:rPr>
          <w:rFonts w:ascii="Times New Roman" w:hAnsi="Times New Roman" w:cs="Times New Roman"/>
          <w:sz w:val="24"/>
          <w:szCs w:val="24"/>
        </w:rPr>
      </w:pPr>
    </w:p>
    <w:p w:rsidR="00606EEA" w:rsidRDefault="0086636E" w:rsidP="00AC65CE">
      <w:pPr>
        <w:pStyle w:val="ListParagraph"/>
        <w:numPr>
          <w:ilvl w:val="0"/>
          <w:numId w:val="19"/>
        </w:numPr>
        <w:spacing w:line="240" w:lineRule="auto"/>
        <w:jc w:val="both"/>
        <w:rPr>
          <w:rFonts w:ascii="Times New Roman" w:hAnsi="Times New Roman" w:cs="Times New Roman"/>
          <w:sz w:val="24"/>
          <w:szCs w:val="24"/>
        </w:rPr>
      </w:pPr>
      <w:r>
        <w:rPr>
          <w:rFonts w:ascii="Times New Roman" w:hAnsi="Times New Roman" w:cs="Times New Roman"/>
          <w:sz w:val="24"/>
          <w:szCs w:val="24"/>
        </w:rPr>
        <w:t>Prezentarea jocului Magic: The Gathering, cu explicarea regulilor si a modului de desfasurare a unei partide de joc, cu imagini sugestive si text ingrosat pentru a evidentia anumite cuvinte-cheie.</w:t>
      </w:r>
      <w:r w:rsidR="00606EEA" w:rsidRPr="00606EEA">
        <w:rPr>
          <w:rFonts w:ascii="Times New Roman" w:hAnsi="Times New Roman" w:cs="Times New Roman"/>
          <w:noProof/>
          <w:sz w:val="24"/>
          <w:szCs w:val="24"/>
        </w:rPr>
        <w:t xml:space="preserve"> </w:t>
      </w:r>
    </w:p>
    <w:p w:rsidR="00606EEA" w:rsidRPr="00606EEA" w:rsidRDefault="00606EEA" w:rsidP="00606EEA">
      <w:pPr>
        <w:pStyle w:val="ListParagraph"/>
        <w:rPr>
          <w:rFonts w:ascii="Times New Roman" w:hAnsi="Times New Roman" w:cs="Times New Roman"/>
          <w:sz w:val="24"/>
          <w:szCs w:val="24"/>
        </w:rPr>
      </w:pPr>
    </w:p>
    <w:p w:rsidR="007416C0" w:rsidRPr="00E253DD" w:rsidRDefault="00606EEA" w:rsidP="00606EEA">
      <w:pPr>
        <w:pStyle w:val="ListParagraph"/>
        <w:spacing w:line="240" w:lineRule="auto"/>
        <w:ind w:left="157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33C1DA" wp14:editId="38A08BB5">
            <wp:extent cx="2867025" cy="487237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9626" cy="4876796"/>
                    </a:xfrm>
                    <a:prstGeom prst="rect">
                      <a:avLst/>
                    </a:prstGeom>
                    <a:noFill/>
                    <a:ln>
                      <a:noFill/>
                    </a:ln>
                  </pic:spPr>
                </pic:pic>
              </a:graphicData>
            </a:graphic>
          </wp:inline>
        </w:drawing>
      </w:r>
    </w:p>
    <w:p w:rsidR="00A10EEE" w:rsidRDefault="00A10EEE" w:rsidP="00AC65CE">
      <w:pPr>
        <w:spacing w:line="240" w:lineRule="auto"/>
        <w:jc w:val="both"/>
        <w:rPr>
          <w:rFonts w:ascii="Times New Roman" w:hAnsi="Times New Roman" w:cs="Times New Roman"/>
          <w:sz w:val="24"/>
          <w:szCs w:val="24"/>
        </w:rPr>
      </w:pPr>
    </w:p>
    <w:p w:rsidR="00606EEA" w:rsidRDefault="00606EEA" w:rsidP="00606EEA">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Pagina intitulata in meniu „Toate cartile”, cu fisierul „cards.php” cuprinde  urmatoarele:</w:t>
      </w:r>
    </w:p>
    <w:p w:rsidR="00606EEA" w:rsidRPr="00E258A3" w:rsidRDefault="00902A67" w:rsidP="00606EEA">
      <w:pPr>
        <w:pStyle w:val="ListParagraph"/>
        <w:numPr>
          <w:ilvl w:val="0"/>
          <w:numId w:val="25"/>
        </w:numPr>
        <w:spacing w:line="240" w:lineRule="auto"/>
        <w:jc w:val="both"/>
        <w:rPr>
          <w:rFonts w:ascii="Times New Roman" w:hAnsi="Times New Roman" w:cs="Times New Roman"/>
          <w:sz w:val="24"/>
          <w:szCs w:val="24"/>
        </w:rPr>
      </w:pPr>
      <w:r>
        <w:rPr>
          <w:rFonts w:ascii="Times New Roman" w:hAnsi="Times New Roman" w:cs="Times New Roman"/>
          <w:sz w:val="24"/>
          <w:szCs w:val="24"/>
        </w:rPr>
        <w:t>Meniul orizontal mentionat si la pagina principala.</w:t>
      </w:r>
    </w:p>
    <w:p w:rsidR="00606EEA" w:rsidRPr="007416C0" w:rsidRDefault="00606EEA" w:rsidP="00606EEA">
      <w:pPr>
        <w:pStyle w:val="ListParagraph"/>
        <w:rPr>
          <w:rFonts w:ascii="Times New Roman" w:hAnsi="Times New Roman" w:cs="Times New Roman"/>
          <w:sz w:val="24"/>
          <w:szCs w:val="24"/>
        </w:rPr>
      </w:pPr>
    </w:p>
    <w:p w:rsidR="00606EEA" w:rsidRDefault="00902A67" w:rsidP="00606EEA">
      <w:pPr>
        <w:pStyle w:val="ListParagraph"/>
        <w:numPr>
          <w:ilvl w:val="0"/>
          <w:numId w:val="25"/>
        </w:numPr>
        <w:spacing w:line="240" w:lineRule="auto"/>
        <w:jc w:val="both"/>
        <w:rPr>
          <w:rFonts w:ascii="Times New Roman" w:hAnsi="Times New Roman" w:cs="Times New Roman"/>
          <w:sz w:val="24"/>
          <w:szCs w:val="24"/>
        </w:rPr>
      </w:pPr>
      <w:r>
        <w:rPr>
          <w:rFonts w:ascii="Times New Roman" w:hAnsi="Times New Roman" w:cs="Times New Roman"/>
          <w:sz w:val="24"/>
          <w:szCs w:val="24"/>
        </w:rPr>
        <w:t>O lista cu expansiuni, cu nume si data aparitiei acestora.</w:t>
      </w:r>
    </w:p>
    <w:p w:rsidR="00902A67" w:rsidRPr="00902A67" w:rsidRDefault="00902A67" w:rsidP="00902A67">
      <w:pPr>
        <w:pStyle w:val="ListParagraph"/>
        <w:rPr>
          <w:rFonts w:ascii="Times New Roman" w:hAnsi="Times New Roman" w:cs="Times New Roman"/>
          <w:sz w:val="24"/>
          <w:szCs w:val="24"/>
        </w:rPr>
      </w:pPr>
    </w:p>
    <w:p w:rsidR="00902A67" w:rsidRDefault="00902A67" w:rsidP="00606EEA">
      <w:pPr>
        <w:pStyle w:val="ListParagraph"/>
        <w:numPr>
          <w:ilvl w:val="0"/>
          <w:numId w:val="25"/>
        </w:numPr>
        <w:spacing w:line="240" w:lineRule="auto"/>
        <w:jc w:val="both"/>
        <w:rPr>
          <w:rFonts w:ascii="Times New Roman" w:hAnsi="Times New Roman" w:cs="Times New Roman"/>
          <w:sz w:val="24"/>
          <w:szCs w:val="24"/>
        </w:rPr>
      </w:pPr>
      <w:r>
        <w:rPr>
          <w:rFonts w:ascii="Times New Roman" w:hAnsi="Times New Roman" w:cs="Times New Roman"/>
          <w:sz w:val="24"/>
          <w:szCs w:val="24"/>
        </w:rPr>
        <w:t>Butoane pentru vizualizarea paginata a cartilor.</w:t>
      </w:r>
    </w:p>
    <w:p w:rsidR="00902A67" w:rsidRPr="00902A67" w:rsidRDefault="00902A67" w:rsidP="00902A67">
      <w:pPr>
        <w:pStyle w:val="ListParagraph"/>
        <w:rPr>
          <w:rFonts w:ascii="Times New Roman" w:hAnsi="Times New Roman" w:cs="Times New Roman"/>
          <w:sz w:val="24"/>
          <w:szCs w:val="24"/>
        </w:rPr>
      </w:pPr>
    </w:p>
    <w:p w:rsidR="00902A67" w:rsidRDefault="00902A67" w:rsidP="00606EEA">
      <w:pPr>
        <w:pStyle w:val="ListParagraph"/>
        <w:numPr>
          <w:ilvl w:val="0"/>
          <w:numId w:val="25"/>
        </w:numPr>
        <w:spacing w:line="240" w:lineRule="auto"/>
        <w:jc w:val="both"/>
        <w:rPr>
          <w:rFonts w:ascii="Times New Roman" w:hAnsi="Times New Roman" w:cs="Times New Roman"/>
          <w:sz w:val="24"/>
          <w:szCs w:val="24"/>
        </w:rPr>
      </w:pPr>
      <w:r>
        <w:rPr>
          <w:rFonts w:ascii="Times New Roman" w:hAnsi="Times New Roman" w:cs="Times New Roman"/>
          <w:sz w:val="24"/>
          <w:szCs w:val="24"/>
        </w:rPr>
        <w:t>Lista propriu-zisa de carti, din expansiunea selectata.</w:t>
      </w:r>
    </w:p>
    <w:p w:rsidR="00C43869" w:rsidRDefault="00C43869" w:rsidP="00C43869">
      <w:pPr>
        <w:spacing w:line="240" w:lineRule="auto"/>
        <w:jc w:val="both"/>
        <w:rPr>
          <w:rFonts w:ascii="Times New Roman" w:hAnsi="Times New Roman" w:cs="Times New Roman"/>
          <w:sz w:val="24"/>
          <w:szCs w:val="24"/>
        </w:rPr>
      </w:pPr>
    </w:p>
    <w:p w:rsidR="002742FF" w:rsidRPr="002742FF" w:rsidRDefault="002742FF" w:rsidP="00C43869">
      <w:pPr>
        <w:spacing w:line="240" w:lineRule="auto"/>
        <w:ind w:left="708" w:firstLine="708"/>
        <w:jc w:val="both"/>
        <w:rPr>
          <w:rFonts w:ascii="Times New Roman" w:hAnsi="Times New Roman" w:cs="Times New Roman"/>
          <w:sz w:val="24"/>
          <w:szCs w:val="24"/>
        </w:rPr>
      </w:pPr>
      <w:r>
        <w:rPr>
          <w:rFonts w:ascii="Times New Roman" w:hAnsi="Times New Roman" w:cs="Times New Roman"/>
          <w:sz w:val="24"/>
          <w:szCs w:val="24"/>
        </w:rPr>
        <w:t>Vizualizarea cartilor este impartita in pagini pentru a reduce timpul de incarcare al paginii cat resursele necesare pentru a incarca pagina intreaga, dimensiunile unei expansiuni fiind de sute de carti.</w:t>
      </w:r>
    </w:p>
    <w:p w:rsidR="00A10EEE" w:rsidRDefault="00732406" w:rsidP="00732406">
      <w:pPr>
        <w:spacing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14:anchorId="00158615" wp14:editId="54C581EF">
            <wp:extent cx="2842023"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7110" cy="4847360"/>
                    </a:xfrm>
                    <a:prstGeom prst="rect">
                      <a:avLst/>
                    </a:prstGeom>
                    <a:noFill/>
                    <a:ln>
                      <a:noFill/>
                    </a:ln>
                  </pic:spPr>
                </pic:pic>
              </a:graphicData>
            </a:graphic>
          </wp:inline>
        </w:drawing>
      </w:r>
    </w:p>
    <w:p w:rsidR="00A10EEE" w:rsidRDefault="00A10EEE" w:rsidP="00AC65CE">
      <w:pPr>
        <w:spacing w:line="240" w:lineRule="auto"/>
        <w:jc w:val="both"/>
        <w:rPr>
          <w:rFonts w:ascii="Times New Roman" w:hAnsi="Times New Roman" w:cs="Times New Roman"/>
          <w:sz w:val="24"/>
          <w:szCs w:val="24"/>
          <w:lang w:val="en-US"/>
        </w:rPr>
      </w:pPr>
    </w:p>
    <w:p w:rsidR="00732406" w:rsidRDefault="00732406" w:rsidP="00732406">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Pagina intitulata in meniu „Deck Builder”, cu fisierul „deckbuilder.php” cuprinde  urmatoarele:</w:t>
      </w:r>
    </w:p>
    <w:p w:rsidR="00732406" w:rsidRPr="002742FF" w:rsidRDefault="00732406" w:rsidP="002742FF">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Meniul orizontal mentionat si la pagina principala</w:t>
      </w:r>
      <w:r w:rsidR="002742FF">
        <w:rPr>
          <w:rFonts w:ascii="Times New Roman" w:hAnsi="Times New Roman" w:cs="Times New Roman"/>
          <w:sz w:val="24"/>
          <w:szCs w:val="24"/>
        </w:rPr>
        <w:t>.</w:t>
      </w:r>
    </w:p>
    <w:p w:rsidR="00732406" w:rsidRPr="00902A67" w:rsidRDefault="00732406" w:rsidP="00732406">
      <w:pPr>
        <w:pStyle w:val="ListParagraph"/>
        <w:rPr>
          <w:rFonts w:ascii="Times New Roman" w:hAnsi="Times New Roman" w:cs="Times New Roman"/>
          <w:sz w:val="24"/>
          <w:szCs w:val="24"/>
        </w:rPr>
      </w:pPr>
    </w:p>
    <w:p w:rsidR="00732406" w:rsidRDefault="002742FF" w:rsidP="00732406">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O lista de intrari, reprezentand cartile adaugate in</w:t>
      </w:r>
      <w:r w:rsidR="009C4161">
        <w:rPr>
          <w:rFonts w:ascii="Times New Roman" w:hAnsi="Times New Roman" w:cs="Times New Roman"/>
          <w:sz w:val="24"/>
          <w:szCs w:val="24"/>
        </w:rPr>
        <w:t xml:space="preserve"> pachet</w:t>
      </w:r>
      <w:r w:rsidR="00732406">
        <w:rPr>
          <w:rFonts w:ascii="Times New Roman" w:hAnsi="Times New Roman" w:cs="Times New Roman"/>
          <w:sz w:val="24"/>
          <w:szCs w:val="24"/>
        </w:rPr>
        <w:t>.</w:t>
      </w:r>
    </w:p>
    <w:p w:rsidR="009C4161" w:rsidRPr="009C4161" w:rsidRDefault="009C4161" w:rsidP="009C4161">
      <w:pPr>
        <w:pStyle w:val="ListParagraph"/>
        <w:rPr>
          <w:rFonts w:ascii="Times New Roman" w:hAnsi="Times New Roman" w:cs="Times New Roman"/>
          <w:sz w:val="24"/>
          <w:szCs w:val="24"/>
        </w:rPr>
      </w:pPr>
    </w:p>
    <w:p w:rsidR="009C4161" w:rsidRDefault="009C4161" w:rsidP="009C4161">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Pentru fiecare intrare exista o lista pentru a alege expansionul din care alege cartea cautata, facilitand cautarea.</w:t>
      </w:r>
    </w:p>
    <w:p w:rsidR="009C4161" w:rsidRPr="009C4161" w:rsidRDefault="009C4161" w:rsidP="009C4161">
      <w:pPr>
        <w:pStyle w:val="ListParagraph"/>
        <w:rPr>
          <w:rFonts w:ascii="Times New Roman" w:hAnsi="Times New Roman" w:cs="Times New Roman"/>
          <w:sz w:val="24"/>
          <w:szCs w:val="24"/>
        </w:rPr>
      </w:pPr>
    </w:p>
    <w:p w:rsidR="009C4161" w:rsidRDefault="009C4161" w:rsidP="009C4161">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Pentru fiecare intrare exista o lista pentru a alege cartea din expansionul ales, facilitand de asemenea cautarea.</w:t>
      </w:r>
    </w:p>
    <w:p w:rsidR="009C4161" w:rsidRPr="009C4161" w:rsidRDefault="009C4161" w:rsidP="009C4161">
      <w:pPr>
        <w:pStyle w:val="ListParagraph"/>
        <w:rPr>
          <w:rFonts w:ascii="Times New Roman" w:hAnsi="Times New Roman" w:cs="Times New Roman"/>
          <w:sz w:val="24"/>
          <w:szCs w:val="24"/>
        </w:rPr>
      </w:pPr>
    </w:p>
    <w:p w:rsidR="009C4161" w:rsidRDefault="009C4161" w:rsidP="009C4161">
      <w:pPr>
        <w:pStyle w:val="ListParagraph"/>
        <w:numPr>
          <w:ilvl w:val="0"/>
          <w:numId w:val="26"/>
        </w:numPr>
        <w:spacing w:line="240" w:lineRule="auto"/>
        <w:jc w:val="both"/>
        <w:rPr>
          <w:rFonts w:ascii="Times New Roman" w:hAnsi="Times New Roman" w:cs="Times New Roman"/>
          <w:sz w:val="24"/>
          <w:szCs w:val="24"/>
        </w:rPr>
      </w:pPr>
      <w:r>
        <w:rPr>
          <w:rFonts w:ascii="Times New Roman" w:hAnsi="Times New Roman" w:cs="Times New Roman"/>
          <w:sz w:val="24"/>
          <w:szCs w:val="24"/>
        </w:rPr>
        <w:t>Pentru fiecare intrare exista imaginea cartii alese.</w:t>
      </w:r>
    </w:p>
    <w:p w:rsidR="009C4161" w:rsidRPr="009C4161" w:rsidRDefault="009C4161" w:rsidP="009C4161">
      <w:pPr>
        <w:pStyle w:val="ListParagraph"/>
        <w:rPr>
          <w:rFonts w:ascii="Times New Roman" w:hAnsi="Times New Roman" w:cs="Times New Roman"/>
          <w:sz w:val="24"/>
          <w:szCs w:val="24"/>
        </w:rPr>
      </w:pPr>
    </w:p>
    <w:p w:rsidR="009C4161" w:rsidRDefault="009C4161" w:rsidP="00EE328D">
      <w:pPr>
        <w:pStyle w:val="ListParagraph"/>
        <w:numPr>
          <w:ilvl w:val="0"/>
          <w:numId w:val="26"/>
        </w:num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O caseta de text la finalul paginii, read-only, care contine un link care poate fi dat mai departe prietenilor pentru a le arata pachetul creat</w:t>
      </w:r>
      <w:r w:rsidR="00EE328D">
        <w:rPr>
          <w:noProof/>
        </w:rPr>
        <w:drawing>
          <wp:inline distT="0" distB="0" distL="0" distR="0" wp14:anchorId="6B3639EF" wp14:editId="1A596BA8">
            <wp:extent cx="2972264" cy="49822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1665" cy="5014804"/>
                    </a:xfrm>
                    <a:prstGeom prst="rect">
                      <a:avLst/>
                    </a:prstGeom>
                    <a:noFill/>
                    <a:ln>
                      <a:noFill/>
                    </a:ln>
                  </pic:spPr>
                </pic:pic>
              </a:graphicData>
            </a:graphic>
          </wp:inline>
        </w:drawing>
      </w:r>
    </w:p>
    <w:p w:rsidR="009C4161" w:rsidRPr="009C4161" w:rsidRDefault="009C4161" w:rsidP="00C43869">
      <w:pPr>
        <w:spacing w:line="240" w:lineRule="auto"/>
        <w:ind w:left="708" w:firstLine="708"/>
        <w:jc w:val="both"/>
        <w:rPr>
          <w:rFonts w:ascii="Times New Roman" w:hAnsi="Times New Roman" w:cs="Times New Roman"/>
          <w:sz w:val="24"/>
          <w:szCs w:val="24"/>
        </w:rPr>
      </w:pPr>
      <w:r>
        <w:rPr>
          <w:rFonts w:ascii="Times New Roman" w:hAnsi="Times New Roman" w:cs="Times New Roman"/>
          <w:sz w:val="24"/>
          <w:szCs w:val="24"/>
        </w:rPr>
        <w:t>Dimensiunile pachetului creat pot fi oricat de mari, utilizatorul primind mereu un loc nou pentru a alege inca o carte, intrucat regulile jocului nu specifica un maxim de carti ce pot fi adaugate intr-un pachet.</w:t>
      </w:r>
    </w:p>
    <w:p w:rsidR="003E1BD7" w:rsidRDefault="00C43869" w:rsidP="00C43869">
      <w:pPr>
        <w:spacing w:line="240" w:lineRule="auto"/>
        <w:jc w:val="both"/>
        <w:rPr>
          <w:rFonts w:ascii="Times New Roman" w:hAnsi="Times New Roman" w:cs="Times New Roman"/>
          <w:sz w:val="44"/>
          <w:szCs w:val="44"/>
        </w:rPr>
      </w:pPr>
      <w:r>
        <w:rPr>
          <w:rFonts w:ascii="Times New Roman" w:hAnsi="Times New Roman" w:cs="Times New Roman"/>
          <w:noProof/>
          <w:sz w:val="44"/>
          <w:szCs w:val="44"/>
          <w:lang w:eastAsia="ro-RO"/>
        </w:rPr>
        <w:tab/>
      </w:r>
    </w:p>
    <w:p w:rsidR="001459FB" w:rsidRDefault="00AB0865" w:rsidP="00AC65CE">
      <w:pPr>
        <w:spacing w:line="240" w:lineRule="auto"/>
        <w:jc w:val="both"/>
        <w:rPr>
          <w:rFonts w:ascii="Times New Roman" w:hAnsi="Times New Roman" w:cs="Times New Roman"/>
          <w:sz w:val="24"/>
          <w:szCs w:val="24"/>
        </w:rPr>
      </w:pPr>
      <w:r w:rsidRPr="00AB0865">
        <w:rPr>
          <w:rFonts w:ascii="Times New Roman" w:hAnsi="Times New Roman" w:cs="Times New Roman"/>
          <w:sz w:val="24"/>
          <w:szCs w:val="24"/>
        </w:rPr>
        <w:t xml:space="preserve">            </w:t>
      </w:r>
      <w:r>
        <w:rPr>
          <w:rFonts w:ascii="Times New Roman" w:hAnsi="Times New Roman" w:cs="Times New Roman"/>
          <w:sz w:val="24"/>
          <w:szCs w:val="24"/>
        </w:rPr>
        <w:t>Stilul paginilor</w:t>
      </w:r>
      <w:r w:rsidR="00593478">
        <w:rPr>
          <w:rFonts w:ascii="Times New Roman" w:hAnsi="Times New Roman" w:cs="Times New Roman"/>
          <w:sz w:val="24"/>
          <w:szCs w:val="24"/>
        </w:rPr>
        <w:t>, î</w:t>
      </w:r>
      <w:r w:rsidR="00D11134">
        <w:rPr>
          <w:rFonts w:ascii="Times New Roman" w:hAnsi="Times New Roman" w:cs="Times New Roman"/>
          <w:sz w:val="24"/>
          <w:szCs w:val="24"/>
        </w:rPr>
        <w:t>n format CSS(</w:t>
      </w:r>
      <w:r w:rsidR="00D11134" w:rsidRPr="00D11134">
        <w:rPr>
          <w:rFonts w:ascii="Times New Roman" w:hAnsi="Times New Roman" w:cs="Times New Roman"/>
          <w:sz w:val="24"/>
          <w:szCs w:val="24"/>
        </w:rPr>
        <w:t>Cascading Style Sheets</w:t>
      </w:r>
      <w:r w:rsidR="00D11134">
        <w:rPr>
          <w:rFonts w:ascii="Times New Roman" w:hAnsi="Times New Roman" w:cs="Times New Roman"/>
          <w:sz w:val="24"/>
          <w:szCs w:val="24"/>
        </w:rPr>
        <w:t>)</w:t>
      </w:r>
      <w:r w:rsidR="00E253DD">
        <w:rPr>
          <w:rFonts w:ascii="Times New Roman" w:hAnsi="Times New Roman" w:cs="Times New Roman"/>
          <w:sz w:val="24"/>
          <w:szCs w:val="24"/>
        </w:rPr>
        <w:t xml:space="preserve"> este î</w:t>
      </w:r>
      <w:r w:rsidR="00593478">
        <w:rPr>
          <w:rFonts w:ascii="Times New Roman" w:hAnsi="Times New Roman" w:cs="Times New Roman"/>
          <w:sz w:val="24"/>
          <w:szCs w:val="24"/>
        </w:rPr>
        <w:t>ncadrat î</w:t>
      </w:r>
      <w:r w:rsidR="00E253DD">
        <w:rPr>
          <w:rFonts w:ascii="Times New Roman" w:hAnsi="Times New Roman" w:cs="Times New Roman"/>
          <w:sz w:val="24"/>
          <w:szCs w:val="24"/>
        </w:rPr>
        <w:t>n</w:t>
      </w:r>
      <w:r w:rsidR="00C43869">
        <w:rPr>
          <w:rFonts w:ascii="Times New Roman" w:hAnsi="Times New Roman" w:cs="Times New Roman"/>
          <w:sz w:val="24"/>
          <w:szCs w:val="24"/>
        </w:rPr>
        <w:t xml:space="preserve"> </w:t>
      </w:r>
      <w:r w:rsidR="00E253DD">
        <w:rPr>
          <w:rFonts w:ascii="Times New Roman" w:hAnsi="Times New Roman" w:cs="Times New Roman"/>
          <w:sz w:val="24"/>
          <w:szCs w:val="24"/>
        </w:rPr>
        <w:t>document, î</w:t>
      </w:r>
      <w:r>
        <w:rPr>
          <w:rFonts w:ascii="Times New Roman" w:hAnsi="Times New Roman" w:cs="Times New Roman"/>
          <w:sz w:val="24"/>
          <w:szCs w:val="24"/>
        </w:rPr>
        <w:t xml:space="preserve">ntre </w:t>
      </w:r>
      <w:r w:rsidR="00D11134">
        <w:rPr>
          <w:rFonts w:ascii="Times New Roman" w:hAnsi="Times New Roman" w:cs="Times New Roman"/>
          <w:sz w:val="24"/>
          <w:szCs w:val="24"/>
        </w:rPr>
        <w:t>tagurile &lt;style&gt;</w:t>
      </w:r>
      <w:r w:rsidR="00593478">
        <w:rPr>
          <w:rFonts w:ascii="Times New Roman" w:hAnsi="Times New Roman" w:cs="Times New Roman"/>
          <w:sz w:val="24"/>
          <w:szCs w:val="24"/>
        </w:rPr>
        <w:t xml:space="preserve"> şi </w:t>
      </w:r>
      <w:r w:rsidR="00D11134">
        <w:rPr>
          <w:rFonts w:ascii="Times New Roman" w:hAnsi="Times New Roman" w:cs="Times New Roman"/>
          <w:sz w:val="24"/>
          <w:szCs w:val="24"/>
        </w:rPr>
        <w:t>&lt;/style&gt;. CSS</w:t>
      </w:r>
      <w:r w:rsidR="00D11134" w:rsidRPr="00D11134">
        <w:rPr>
          <w:rFonts w:ascii="Times New Roman" w:hAnsi="Times New Roman" w:cs="Times New Roman"/>
          <w:sz w:val="24"/>
          <w:szCs w:val="24"/>
        </w:rPr>
        <w:t>(Cascading Style Sheets) sau foi de stil în cascadă</w:t>
      </w:r>
      <w:r w:rsidR="00D11134">
        <w:rPr>
          <w:rFonts w:ascii="Times New Roman" w:hAnsi="Times New Roman" w:cs="Times New Roman"/>
          <w:sz w:val="24"/>
          <w:szCs w:val="24"/>
        </w:rPr>
        <w:t xml:space="preserve">, </w:t>
      </w:r>
      <w:r w:rsidR="00D11134" w:rsidRPr="00D11134">
        <w:rPr>
          <w:rFonts w:ascii="Times New Roman" w:hAnsi="Times New Roman" w:cs="Times New Roman"/>
          <w:sz w:val="24"/>
          <w:szCs w:val="24"/>
        </w:rPr>
        <w:t>reprezintă un mecanism simplu de a adăuga elemente de stil (tipuri de caractere, culori, aliniere, s</w:t>
      </w:r>
      <w:r w:rsidR="00D11134">
        <w:rPr>
          <w:rFonts w:ascii="Times New Roman" w:hAnsi="Times New Roman" w:cs="Times New Roman"/>
          <w:sz w:val="24"/>
          <w:szCs w:val="24"/>
        </w:rPr>
        <w:t>paţiere etc.) u</w:t>
      </w:r>
      <w:r w:rsidR="00E253DD">
        <w:rPr>
          <w:rFonts w:ascii="Times New Roman" w:hAnsi="Times New Roman" w:cs="Times New Roman"/>
          <w:sz w:val="24"/>
          <w:szCs w:val="24"/>
        </w:rPr>
        <w:t>nui document web, cu ajutorul că</w:t>
      </w:r>
      <w:r w:rsidR="00D11134">
        <w:rPr>
          <w:rFonts w:ascii="Times New Roman" w:hAnsi="Times New Roman" w:cs="Times New Roman"/>
          <w:sz w:val="24"/>
          <w:szCs w:val="24"/>
        </w:rPr>
        <w:t>r</w:t>
      </w:r>
      <w:r w:rsidR="00E253DD">
        <w:rPr>
          <w:rFonts w:ascii="Times New Roman" w:hAnsi="Times New Roman" w:cs="Times New Roman"/>
          <w:sz w:val="24"/>
          <w:szCs w:val="24"/>
        </w:rPr>
        <w:t>uia pagina web are un design plă</w:t>
      </w:r>
      <w:r w:rsidR="00D11134">
        <w:rPr>
          <w:rFonts w:ascii="Times New Roman" w:hAnsi="Times New Roman" w:cs="Times New Roman"/>
          <w:sz w:val="24"/>
          <w:szCs w:val="24"/>
        </w:rPr>
        <w:t>cut</w:t>
      </w:r>
      <w:r w:rsidR="00DC5ECE">
        <w:rPr>
          <w:rFonts w:ascii="Times New Roman" w:hAnsi="Times New Roman" w:cs="Times New Roman"/>
          <w:sz w:val="24"/>
          <w:szCs w:val="24"/>
        </w:rPr>
        <w:t>.</w:t>
      </w:r>
    </w:p>
    <w:p w:rsidR="00DC5ECE" w:rsidRPr="00DC5ECE" w:rsidRDefault="00DC5ECE" w:rsidP="00AC65CE">
      <w:pPr>
        <w:spacing w:line="240" w:lineRule="auto"/>
        <w:jc w:val="both"/>
        <w:rPr>
          <w:rFonts w:ascii="Times New Roman" w:hAnsi="Times New Roman" w:cs="Times New Roman"/>
          <w:sz w:val="24"/>
          <w:szCs w:val="24"/>
        </w:rPr>
      </w:pPr>
    </w:p>
    <w:p w:rsidR="001459FB" w:rsidRDefault="001459FB" w:rsidP="00AC65CE">
      <w:pPr>
        <w:pStyle w:val="ListParagraph"/>
        <w:tabs>
          <w:tab w:val="left" w:pos="709"/>
        </w:tabs>
        <w:ind w:left="709"/>
        <w:jc w:val="both"/>
        <w:rPr>
          <w:rFonts w:ascii="Times New Roman" w:hAnsi="Times New Roman" w:cs="Times New Roman"/>
          <w:b/>
          <w:sz w:val="24"/>
          <w:szCs w:val="24"/>
        </w:rPr>
      </w:pPr>
      <w:r>
        <w:rPr>
          <w:rFonts w:ascii="Times New Roman" w:hAnsi="Times New Roman" w:cs="Times New Roman"/>
          <w:b/>
          <w:sz w:val="24"/>
          <w:szCs w:val="24"/>
        </w:rPr>
        <w:t>Detalii legate de implementare</w:t>
      </w:r>
    </w:p>
    <w:p w:rsidR="003B087C" w:rsidRDefault="003B087C" w:rsidP="003B087C">
      <w:pPr>
        <w:spacing w:line="360" w:lineRule="auto"/>
        <w:jc w:val="both"/>
      </w:pPr>
      <w:r>
        <w:tab/>
        <w:t>Meniul aplicatiei este constituit din 3 taguri &lt;a&gt; cu imaginile corespunzatoare. Acestea au atribuite id-uri unice, pentru identificarea lor in codul Javascript. Tot meniul este tinur intr-un container &lt;div&gt; pentru convenienta.</w:t>
      </w:r>
    </w:p>
    <w:p w:rsidR="003B087C" w:rsidRDefault="003B087C" w:rsidP="003B087C">
      <w:pPr>
        <w:spacing w:line="360" w:lineRule="auto"/>
        <w:jc w:val="both"/>
      </w:pPr>
      <w:r>
        <w:lastRenderedPageBreak/>
        <w:tab/>
        <w:t>&lt;div style="margin:0px; padding:0px;"&gt;</w:t>
      </w:r>
    </w:p>
    <w:p w:rsidR="003B087C" w:rsidRDefault="003B087C" w:rsidP="003B087C">
      <w:pPr>
        <w:spacing w:line="360" w:lineRule="auto"/>
        <w:jc w:val="both"/>
      </w:pPr>
      <w:r>
        <w:tab/>
      </w:r>
      <w:r>
        <w:tab/>
        <w:t>&lt;a href="./cards.php"&gt;</w:t>
      </w:r>
    </w:p>
    <w:p w:rsidR="003B087C" w:rsidRDefault="003B087C" w:rsidP="003B087C">
      <w:pPr>
        <w:spacing w:line="360" w:lineRule="auto"/>
        <w:jc w:val="both"/>
      </w:pPr>
      <w:r>
        <w:tab/>
      </w:r>
      <w:r>
        <w:tab/>
        <w:t>&lt;img src="../media/menu1.png" id="menu1" width="33%" style="float:left;"&gt;</w:t>
      </w:r>
    </w:p>
    <w:p w:rsidR="003B087C" w:rsidRDefault="003B087C" w:rsidP="003B087C">
      <w:pPr>
        <w:spacing w:line="360" w:lineRule="auto"/>
        <w:jc w:val="both"/>
      </w:pPr>
      <w:r>
        <w:tab/>
      </w:r>
      <w:r>
        <w:tab/>
        <w:t>&lt;/a&gt;</w:t>
      </w:r>
    </w:p>
    <w:p w:rsidR="003B087C" w:rsidRDefault="003B087C" w:rsidP="003B087C">
      <w:pPr>
        <w:spacing w:line="360" w:lineRule="auto"/>
        <w:jc w:val="both"/>
      </w:pPr>
      <w:r>
        <w:tab/>
      </w:r>
      <w:r>
        <w:tab/>
        <w:t>&lt;a href="../index.html"&gt;</w:t>
      </w:r>
    </w:p>
    <w:p w:rsidR="003B087C" w:rsidRDefault="003B087C" w:rsidP="003B087C">
      <w:pPr>
        <w:spacing w:line="360" w:lineRule="auto"/>
        <w:jc w:val="both"/>
      </w:pPr>
      <w:r>
        <w:tab/>
      </w:r>
      <w:r>
        <w:tab/>
        <w:t>&lt;img src="../media/menu2.png" id="menu2" width="33%" style="float:left;"&gt;</w:t>
      </w:r>
    </w:p>
    <w:p w:rsidR="003B087C" w:rsidRDefault="003B087C" w:rsidP="003B087C">
      <w:pPr>
        <w:spacing w:line="360" w:lineRule="auto"/>
        <w:jc w:val="both"/>
      </w:pPr>
      <w:r>
        <w:tab/>
      </w:r>
      <w:r>
        <w:tab/>
        <w:t>&lt;/a&gt;</w:t>
      </w:r>
    </w:p>
    <w:p w:rsidR="003B087C" w:rsidRDefault="003B087C" w:rsidP="003B087C">
      <w:pPr>
        <w:spacing w:line="360" w:lineRule="auto"/>
        <w:jc w:val="both"/>
      </w:pPr>
      <w:r>
        <w:tab/>
      </w:r>
      <w:r>
        <w:tab/>
        <w:t>&lt;a href="./deckbuilder.php"&gt;</w:t>
      </w:r>
    </w:p>
    <w:p w:rsidR="003B087C" w:rsidRDefault="003B087C" w:rsidP="003B087C">
      <w:pPr>
        <w:spacing w:line="360" w:lineRule="auto"/>
        <w:jc w:val="both"/>
      </w:pPr>
      <w:r>
        <w:tab/>
      </w:r>
      <w:r>
        <w:tab/>
        <w:t>&lt;img src="../media/menu3.png" id="menu3" width="33%"&gt;</w:t>
      </w:r>
    </w:p>
    <w:p w:rsidR="003B087C" w:rsidRDefault="003B087C" w:rsidP="003B087C">
      <w:pPr>
        <w:spacing w:line="360" w:lineRule="auto"/>
        <w:jc w:val="both"/>
      </w:pPr>
      <w:r>
        <w:tab/>
      </w:r>
      <w:r>
        <w:tab/>
        <w:t>&lt;/a&gt;</w:t>
      </w:r>
    </w:p>
    <w:p w:rsidR="003B087C" w:rsidRDefault="003B087C" w:rsidP="003B087C">
      <w:pPr>
        <w:spacing w:line="360" w:lineRule="auto"/>
        <w:jc w:val="both"/>
      </w:pPr>
      <w:r>
        <w:tab/>
        <w:t>&lt;/div&gt;</w:t>
      </w:r>
    </w:p>
    <w:p w:rsidR="003B087C" w:rsidRDefault="003B087C" w:rsidP="003B087C">
      <w:pPr>
        <w:tabs>
          <w:tab w:val="left" w:pos="708"/>
          <w:tab w:val="left" w:pos="1416"/>
          <w:tab w:val="left" w:pos="2124"/>
          <w:tab w:val="left" w:pos="2832"/>
          <w:tab w:val="left" w:pos="3540"/>
          <w:tab w:val="left" w:pos="4248"/>
          <w:tab w:val="left" w:pos="4956"/>
          <w:tab w:val="left" w:pos="6105"/>
        </w:tabs>
        <w:spacing w:line="360" w:lineRule="auto"/>
        <w:jc w:val="both"/>
      </w:pPr>
      <w:r>
        <w:tab/>
        <w:t>Faptul ca imaginile se modifica atunci cand sunt mouse-ul trece peste ele este realizat cu ajutorul codului urmator in javascript, cu ajutorul librariei jQuery, care ofera o sintaxa mai placuta la vedere, pentru o citire facila a codului.</w:t>
      </w:r>
      <w:r w:rsidR="00227635">
        <w:t xml:space="preserve"> Libraria nu faciliteaza aceste operatii, ci doar infrumuseteaza sintaxa in cazul acestui proiect. Codul urmator asigura schimbarea proprietatii „src” a tagului &lt;img&gt; al imaginii pe care se face „hover”, in varianta evidentiata</w:t>
      </w:r>
      <w:r w:rsidR="005368EF">
        <w:t>:</w:t>
      </w:r>
    </w:p>
    <w:p w:rsidR="00227635" w:rsidRDefault="00227635" w:rsidP="00227635">
      <w:pPr>
        <w:tabs>
          <w:tab w:val="left" w:pos="708"/>
          <w:tab w:val="left" w:pos="1416"/>
          <w:tab w:val="left" w:pos="2124"/>
          <w:tab w:val="left" w:pos="2832"/>
          <w:tab w:val="left" w:pos="3540"/>
          <w:tab w:val="left" w:pos="4248"/>
          <w:tab w:val="left" w:pos="4956"/>
          <w:tab w:val="left" w:pos="6105"/>
        </w:tabs>
        <w:spacing w:line="360" w:lineRule="auto"/>
        <w:jc w:val="both"/>
      </w:pPr>
      <w:r>
        <w:t>$('#menu1').hover(</w:t>
      </w:r>
    </w:p>
    <w:p w:rsidR="00227635" w:rsidRDefault="00227635" w:rsidP="00227635">
      <w:pPr>
        <w:tabs>
          <w:tab w:val="left" w:pos="708"/>
          <w:tab w:val="left" w:pos="1416"/>
          <w:tab w:val="left" w:pos="2124"/>
          <w:tab w:val="left" w:pos="2832"/>
          <w:tab w:val="left" w:pos="3540"/>
          <w:tab w:val="left" w:pos="4248"/>
          <w:tab w:val="left" w:pos="4956"/>
          <w:tab w:val="left" w:pos="6105"/>
        </w:tabs>
        <w:spacing w:line="360" w:lineRule="auto"/>
        <w:jc w:val="both"/>
      </w:pPr>
      <w:r>
        <w:t>function(){</w:t>
      </w:r>
    </w:p>
    <w:p w:rsidR="00227635" w:rsidRDefault="00227635" w:rsidP="00227635">
      <w:pPr>
        <w:tabs>
          <w:tab w:val="left" w:pos="708"/>
          <w:tab w:val="left" w:pos="1416"/>
          <w:tab w:val="left" w:pos="2124"/>
          <w:tab w:val="left" w:pos="2832"/>
          <w:tab w:val="left" w:pos="3540"/>
          <w:tab w:val="left" w:pos="4248"/>
          <w:tab w:val="left" w:pos="4956"/>
          <w:tab w:val="left" w:pos="6105"/>
        </w:tabs>
        <w:spacing w:line="360" w:lineRule="auto"/>
        <w:jc w:val="both"/>
      </w:pPr>
      <w:r>
        <w:t>this.setAttribute('src','./media/menu11.png');</w:t>
      </w:r>
    </w:p>
    <w:p w:rsidR="00227635" w:rsidRDefault="00227635" w:rsidP="00227635">
      <w:pPr>
        <w:tabs>
          <w:tab w:val="left" w:pos="708"/>
          <w:tab w:val="left" w:pos="1416"/>
          <w:tab w:val="left" w:pos="2124"/>
          <w:tab w:val="left" w:pos="2832"/>
          <w:tab w:val="left" w:pos="3540"/>
          <w:tab w:val="left" w:pos="4248"/>
          <w:tab w:val="left" w:pos="4956"/>
          <w:tab w:val="left" w:pos="6105"/>
        </w:tabs>
        <w:spacing w:line="360" w:lineRule="auto"/>
        <w:jc w:val="both"/>
      </w:pPr>
      <w:r>
        <w:t>},</w:t>
      </w:r>
    </w:p>
    <w:p w:rsidR="00227635" w:rsidRDefault="00227635" w:rsidP="00227635">
      <w:pPr>
        <w:tabs>
          <w:tab w:val="left" w:pos="708"/>
          <w:tab w:val="left" w:pos="1416"/>
          <w:tab w:val="left" w:pos="2124"/>
          <w:tab w:val="left" w:pos="2832"/>
          <w:tab w:val="left" w:pos="3540"/>
          <w:tab w:val="left" w:pos="4248"/>
          <w:tab w:val="left" w:pos="4956"/>
          <w:tab w:val="left" w:pos="6105"/>
        </w:tabs>
        <w:spacing w:line="360" w:lineRule="auto"/>
        <w:jc w:val="both"/>
      </w:pPr>
      <w:r>
        <w:t>function(){</w:t>
      </w:r>
    </w:p>
    <w:p w:rsidR="00227635" w:rsidRDefault="00227635" w:rsidP="00227635">
      <w:pPr>
        <w:tabs>
          <w:tab w:val="left" w:pos="708"/>
          <w:tab w:val="left" w:pos="1416"/>
          <w:tab w:val="left" w:pos="2124"/>
          <w:tab w:val="left" w:pos="2832"/>
          <w:tab w:val="left" w:pos="3540"/>
          <w:tab w:val="left" w:pos="4248"/>
          <w:tab w:val="left" w:pos="4956"/>
          <w:tab w:val="left" w:pos="6105"/>
        </w:tabs>
        <w:spacing w:line="360" w:lineRule="auto"/>
        <w:jc w:val="both"/>
      </w:pPr>
      <w:r>
        <w:t>this.setAttribute('src','./media/menu1.png');</w:t>
      </w:r>
    </w:p>
    <w:p w:rsidR="00227635" w:rsidRDefault="00227635" w:rsidP="00227635">
      <w:pPr>
        <w:tabs>
          <w:tab w:val="left" w:pos="708"/>
          <w:tab w:val="left" w:pos="1416"/>
          <w:tab w:val="left" w:pos="2124"/>
          <w:tab w:val="left" w:pos="2832"/>
          <w:tab w:val="left" w:pos="3540"/>
          <w:tab w:val="left" w:pos="4248"/>
          <w:tab w:val="left" w:pos="4956"/>
          <w:tab w:val="left" w:pos="6105"/>
        </w:tabs>
        <w:spacing w:line="360" w:lineRule="auto"/>
        <w:jc w:val="both"/>
      </w:pPr>
      <w:r>
        <w:t>}</w:t>
      </w:r>
    </w:p>
    <w:p w:rsidR="003B087C" w:rsidRDefault="00227635" w:rsidP="00227635">
      <w:pPr>
        <w:tabs>
          <w:tab w:val="left" w:pos="708"/>
          <w:tab w:val="left" w:pos="1416"/>
          <w:tab w:val="left" w:pos="2124"/>
          <w:tab w:val="left" w:pos="2832"/>
          <w:tab w:val="left" w:pos="3540"/>
          <w:tab w:val="left" w:pos="4248"/>
          <w:tab w:val="left" w:pos="4956"/>
          <w:tab w:val="left" w:pos="6105"/>
        </w:tabs>
        <w:spacing w:line="360" w:lineRule="auto"/>
        <w:jc w:val="both"/>
      </w:pPr>
      <w:r>
        <w:t>);</w:t>
      </w:r>
    </w:p>
    <w:p w:rsidR="00CF38C4" w:rsidRDefault="00E253DD" w:rsidP="003B087C">
      <w:pPr>
        <w:spacing w:line="360" w:lineRule="auto"/>
        <w:ind w:firstLine="708"/>
        <w:jc w:val="both"/>
        <w:rPr>
          <w:b/>
          <w:sz w:val="28"/>
          <w:szCs w:val="28"/>
        </w:rPr>
      </w:pPr>
      <w:r>
        <w:rPr>
          <w:b/>
          <w:sz w:val="28"/>
          <w:szCs w:val="28"/>
        </w:rPr>
        <w:lastRenderedPageBreak/>
        <w:t>Fiş</w:t>
      </w:r>
      <w:r w:rsidR="00CF38C4" w:rsidRPr="002C6664">
        <w:rPr>
          <w:b/>
          <w:sz w:val="28"/>
          <w:szCs w:val="28"/>
        </w:rPr>
        <w:t>ierel</w:t>
      </w:r>
      <w:r>
        <w:rPr>
          <w:b/>
          <w:sz w:val="28"/>
          <w:szCs w:val="28"/>
        </w:rPr>
        <w:t>e folosite</w:t>
      </w:r>
      <w:r w:rsidR="00593478">
        <w:rPr>
          <w:b/>
          <w:sz w:val="28"/>
          <w:szCs w:val="28"/>
        </w:rPr>
        <w:t xml:space="preserve"> în </w:t>
      </w:r>
      <w:r>
        <w:rPr>
          <w:b/>
          <w:sz w:val="28"/>
          <w:szCs w:val="28"/>
        </w:rPr>
        <w:t>realizarea aplicaţ</w:t>
      </w:r>
      <w:r w:rsidR="00CF38C4" w:rsidRPr="002C6664">
        <w:rPr>
          <w:b/>
          <w:sz w:val="28"/>
          <w:szCs w:val="28"/>
        </w:rPr>
        <w:t>iei</w:t>
      </w:r>
      <w:r w:rsidR="00CF38C4">
        <w:rPr>
          <w:b/>
          <w:sz w:val="28"/>
          <w:szCs w:val="28"/>
        </w:rPr>
        <w:t>:</w:t>
      </w:r>
    </w:p>
    <w:p w:rsidR="00CF38C4" w:rsidRPr="000A02F0" w:rsidRDefault="000A02F0" w:rsidP="00AC65CE">
      <w:pPr>
        <w:spacing w:line="360" w:lineRule="auto"/>
        <w:jc w:val="both"/>
        <w:rPr>
          <w:sz w:val="28"/>
          <w:szCs w:val="28"/>
        </w:rPr>
      </w:pPr>
      <w:r>
        <w:rPr>
          <w:sz w:val="24"/>
          <w:szCs w:val="24"/>
        </w:rPr>
        <w:t xml:space="preserve">             </w:t>
      </w:r>
      <w:r w:rsidR="000E2D38">
        <w:rPr>
          <w:sz w:val="24"/>
          <w:szCs w:val="24"/>
        </w:rPr>
        <w:t>index</w:t>
      </w:r>
      <w:r w:rsidR="00647A29" w:rsidRPr="00647A29">
        <w:rPr>
          <w:sz w:val="24"/>
          <w:szCs w:val="24"/>
        </w:rPr>
        <w:t>.html</w:t>
      </w:r>
      <w:r w:rsidR="00E253DD">
        <w:rPr>
          <w:sz w:val="24"/>
          <w:szCs w:val="24"/>
        </w:rPr>
        <w:t xml:space="preserve"> – fişier html care porneşte aplicaţ</w:t>
      </w:r>
      <w:r w:rsidR="00647A29">
        <w:rPr>
          <w:sz w:val="24"/>
          <w:szCs w:val="24"/>
        </w:rPr>
        <w:t>ia</w:t>
      </w:r>
    </w:p>
    <w:p w:rsidR="00647A29" w:rsidRDefault="00647A29" w:rsidP="006A387C">
      <w:pPr>
        <w:spacing w:line="360" w:lineRule="auto"/>
        <w:jc w:val="both"/>
        <w:rPr>
          <w:sz w:val="24"/>
          <w:szCs w:val="24"/>
        </w:rPr>
      </w:pPr>
      <w:r>
        <w:rPr>
          <w:sz w:val="24"/>
          <w:szCs w:val="24"/>
        </w:rPr>
        <w:tab/>
      </w:r>
      <w:r w:rsidR="006A387C">
        <w:rPr>
          <w:sz w:val="24"/>
          <w:szCs w:val="24"/>
        </w:rPr>
        <w:t>cards.php</w:t>
      </w:r>
      <w:r>
        <w:rPr>
          <w:sz w:val="24"/>
          <w:szCs w:val="24"/>
        </w:rPr>
        <w:t xml:space="preserve"> –</w:t>
      </w:r>
      <w:r w:rsidR="006A387C">
        <w:rPr>
          <w:sz w:val="24"/>
          <w:szCs w:val="24"/>
        </w:rPr>
        <w:t xml:space="preserve"> pagina html/php care contine lista de carti de joc.</w:t>
      </w:r>
    </w:p>
    <w:p w:rsidR="006A387C" w:rsidRPr="00647A29" w:rsidRDefault="006A387C" w:rsidP="006A387C">
      <w:pPr>
        <w:spacing w:line="360" w:lineRule="auto"/>
        <w:jc w:val="both"/>
        <w:rPr>
          <w:sz w:val="24"/>
          <w:szCs w:val="24"/>
        </w:rPr>
      </w:pPr>
      <w:r>
        <w:rPr>
          <w:sz w:val="24"/>
          <w:szCs w:val="24"/>
        </w:rPr>
        <w:tab/>
        <w:t>Deckbuilder.php - pagina html/php unde se poate crea un pachet.</w:t>
      </w:r>
    </w:p>
    <w:p w:rsidR="006A387C" w:rsidRDefault="006A387C" w:rsidP="006A387C">
      <w:pPr>
        <w:spacing w:line="360" w:lineRule="auto"/>
        <w:ind w:left="565" w:firstLine="143"/>
        <w:jc w:val="both"/>
      </w:pPr>
      <w:r>
        <w:t xml:space="preserve">menu.js si menu1.js – scripturi Javascript pentru meniu. </w:t>
      </w:r>
      <w:r w:rsidR="007C687A">
        <w:t>Ceea ce difera intre cele doua este locatia pozelor, deoarece se raporteaza relativ la ele, si fisierul index.html este in alt folder fata de celelalte.</w:t>
      </w:r>
    </w:p>
    <w:p w:rsidR="00B46F92" w:rsidRDefault="00B46F92" w:rsidP="006A387C">
      <w:pPr>
        <w:spacing w:line="360" w:lineRule="auto"/>
        <w:ind w:left="565" w:firstLine="143"/>
        <w:jc w:val="both"/>
        <w:rPr>
          <w:b/>
          <w:sz w:val="28"/>
          <w:szCs w:val="28"/>
        </w:rPr>
      </w:pPr>
      <w:r w:rsidRPr="00FF5F19">
        <w:rPr>
          <w:b/>
          <w:sz w:val="28"/>
          <w:szCs w:val="28"/>
        </w:rPr>
        <w:t>Ghid de utilizare</w:t>
      </w:r>
    </w:p>
    <w:p w:rsidR="00DA3B2A" w:rsidRPr="00FF5F19" w:rsidRDefault="00DA3B2A" w:rsidP="006A387C">
      <w:pPr>
        <w:spacing w:line="360" w:lineRule="auto"/>
        <w:ind w:left="565" w:firstLine="143"/>
        <w:jc w:val="both"/>
        <w:rPr>
          <w:b/>
          <w:sz w:val="28"/>
          <w:szCs w:val="28"/>
        </w:rPr>
      </w:pPr>
      <w:r>
        <w:rPr>
          <w:b/>
          <w:sz w:val="28"/>
          <w:szCs w:val="28"/>
        </w:rPr>
        <w:t>1.Pagina principala:</w:t>
      </w:r>
    </w:p>
    <w:p w:rsidR="00B46F92" w:rsidRDefault="00B46F92" w:rsidP="00DA3B2A">
      <w:pPr>
        <w:spacing w:line="360" w:lineRule="auto"/>
        <w:jc w:val="both"/>
      </w:pPr>
      <w:r w:rsidRPr="00FF5F19">
        <w:tab/>
      </w:r>
      <w:r w:rsidR="00DA3B2A">
        <w:t>Aplicatia porneste cu o pagina de prezentare a jocului. Aceasta contine text si imagini, si scris boldat penrtu cuvinte-cheie. Cu un click pe partea stanga a meniului de sus se va intra pe pagina Toate cartile, iar in partea stanga va fi butonul spre pagina Deck builder</w:t>
      </w:r>
    </w:p>
    <w:p w:rsidR="00DA3B2A" w:rsidRDefault="00DA3B2A" w:rsidP="00DA3B2A">
      <w:pPr>
        <w:spacing w:line="360" w:lineRule="auto"/>
        <w:ind w:left="565" w:firstLine="143"/>
        <w:jc w:val="both"/>
        <w:rPr>
          <w:b/>
          <w:sz w:val="28"/>
          <w:szCs w:val="28"/>
        </w:rPr>
      </w:pPr>
      <w:r>
        <w:rPr>
          <w:b/>
          <w:sz w:val="28"/>
          <w:szCs w:val="28"/>
        </w:rPr>
        <w:t xml:space="preserve">2.Pagina „Toate cartile” </w:t>
      </w:r>
    </w:p>
    <w:p w:rsidR="0055097A" w:rsidRPr="00FF5F19" w:rsidRDefault="0055097A" w:rsidP="0055097A">
      <w:pPr>
        <w:spacing w:line="360" w:lineRule="auto"/>
        <w:ind w:firstLine="565"/>
        <w:jc w:val="both"/>
        <w:rPr>
          <w:b/>
          <w:sz w:val="28"/>
          <w:szCs w:val="28"/>
        </w:rPr>
      </w:pPr>
      <w:r>
        <w:t xml:space="preserve">Meniul functioneaza similar cu explicatia de la punctul anterior. Exista in pagina o lista din care se poate alege o expansiune dupa nume si data aparitiei. Dupa aceea, pagina va fi reincarcata, si vor aparea 25 dintre cartile de joc din acea expansiune. Cu butoanele „next page” si „previous page” se poate naviga de la o pagina la alta, pentru vizualizarea tuturor acestor carti. Butoanele devin </w:t>
      </w:r>
      <w:bookmarkStart w:id="1" w:name="_Hlk6432362"/>
      <w:r>
        <w:t>dezactiv</w:t>
      </w:r>
      <w:bookmarkEnd w:id="1"/>
      <w:r>
        <w:t>ate cand se ajunge la un capat al listei de carti.</w:t>
      </w:r>
    </w:p>
    <w:p w:rsidR="00DA3B2A" w:rsidRDefault="00DA3B2A" w:rsidP="00DA3B2A">
      <w:pPr>
        <w:spacing w:line="360" w:lineRule="auto"/>
        <w:ind w:left="565" w:firstLine="143"/>
        <w:jc w:val="both"/>
        <w:rPr>
          <w:b/>
          <w:sz w:val="28"/>
          <w:szCs w:val="28"/>
        </w:rPr>
      </w:pPr>
      <w:r>
        <w:rPr>
          <w:b/>
          <w:sz w:val="28"/>
          <w:szCs w:val="28"/>
        </w:rPr>
        <w:t>3.Pagina „Deck builder”</w:t>
      </w:r>
    </w:p>
    <w:p w:rsidR="00FF5F19" w:rsidRDefault="0055097A" w:rsidP="0055097A">
      <w:pPr>
        <w:spacing w:line="360" w:lineRule="auto"/>
        <w:ind w:firstLine="565"/>
        <w:jc w:val="both"/>
      </w:pPr>
      <w:r>
        <w:t>Dupa gasirea cartilor dorite din pagina Toate cartile, in Deck builder se poate crea pachetul. Pentru acceasta se va alege din prima casuta o expansiune, iar din a doua, dupa reincarcarea automata a paginii, titlul unei carti. Dupa aceea, cartea va aparea pe ecran. Procesul poate fi repetat de oricate ori, adaugand carti noi in pachet, pana cand pachetul este satisfacator. Apoi, exista jos in casuta de text un link care va deschide acest pachet in acest builder.</w:t>
      </w:r>
    </w:p>
    <w:p w:rsidR="0055097A" w:rsidRPr="0055097A" w:rsidRDefault="0055097A" w:rsidP="0055097A">
      <w:pPr>
        <w:spacing w:line="360" w:lineRule="auto"/>
        <w:ind w:firstLine="565"/>
        <w:jc w:val="both"/>
        <w:rPr>
          <w:b/>
          <w:sz w:val="28"/>
          <w:szCs w:val="28"/>
        </w:rPr>
      </w:pPr>
    </w:p>
    <w:p w:rsidR="00B46F92" w:rsidRPr="00FF5F19" w:rsidRDefault="00B46F92" w:rsidP="00AC65CE">
      <w:pPr>
        <w:spacing w:line="360" w:lineRule="auto"/>
        <w:jc w:val="both"/>
        <w:rPr>
          <w:b/>
          <w:sz w:val="28"/>
          <w:szCs w:val="28"/>
        </w:rPr>
      </w:pPr>
      <w:r w:rsidRPr="00FF5F19">
        <w:tab/>
        <w:t xml:space="preserve">  </w:t>
      </w:r>
      <w:r w:rsidR="00FF5F19">
        <w:rPr>
          <w:b/>
          <w:sz w:val="28"/>
          <w:szCs w:val="28"/>
        </w:rPr>
        <w:t>Autoevaluare</w:t>
      </w:r>
      <w:r w:rsidR="00593478">
        <w:rPr>
          <w:b/>
          <w:sz w:val="28"/>
          <w:szCs w:val="28"/>
        </w:rPr>
        <w:t xml:space="preserve"> şi </w:t>
      </w:r>
      <w:r w:rsidR="00FF5F19">
        <w:rPr>
          <w:b/>
          <w:sz w:val="28"/>
          <w:szCs w:val="28"/>
        </w:rPr>
        <w:t>direcţ</w:t>
      </w:r>
      <w:r w:rsidRPr="00FF5F19">
        <w:rPr>
          <w:b/>
          <w:sz w:val="28"/>
          <w:szCs w:val="28"/>
        </w:rPr>
        <w:t>ii de extindere</w:t>
      </w:r>
    </w:p>
    <w:p w:rsidR="003A354E" w:rsidRPr="00FF5F19" w:rsidRDefault="00B46F92" w:rsidP="00984EB8">
      <w:pPr>
        <w:spacing w:line="360" w:lineRule="auto"/>
        <w:jc w:val="both"/>
      </w:pPr>
      <w:r>
        <w:rPr>
          <w:lang w:val="fr-FR"/>
        </w:rPr>
        <w:lastRenderedPageBreak/>
        <w:tab/>
      </w:r>
      <w:r w:rsidR="00FF5F19">
        <w:t>Consider că</w:t>
      </w:r>
      <w:r w:rsidRPr="002C6664">
        <w:t xml:space="preserve"> am</w:t>
      </w:r>
      <w:r w:rsidR="00FF5F19">
        <w:t xml:space="preserve"> rezolvat cu succes toate cerinţele problemei, reuşind să realizez o aplicaţ</w:t>
      </w:r>
      <w:r w:rsidRPr="002C6664">
        <w:t xml:space="preserve">ie cu </w:t>
      </w:r>
      <w:r w:rsidR="00FF5F19">
        <w:t>interfaţ</w:t>
      </w:r>
      <w:r w:rsidRPr="002C6664">
        <w:t xml:space="preserve">a </w:t>
      </w:r>
      <w:r w:rsidR="00FF5F19">
        <w:t>prietenoasă ,</w:t>
      </w:r>
      <w:r w:rsidR="003A354E">
        <w:t xml:space="preserve"> modernă,</w:t>
      </w:r>
      <w:r w:rsidR="00FF5F19">
        <w:t xml:space="preserve">  de calitate grafică ridicată</w:t>
      </w:r>
      <w:r w:rsidRPr="002C6664">
        <w:t xml:space="preserve">  c</w:t>
      </w:r>
      <w:r w:rsidR="00FF5F19">
        <w:t>u</w:t>
      </w:r>
      <w:r w:rsidR="00984EB8">
        <w:t xml:space="preserve"> ajutorul informatiilor</w:t>
      </w:r>
      <w:r w:rsidR="00FF5F19">
        <w:t xml:space="preserve"> gă</w:t>
      </w:r>
      <w:r w:rsidRPr="002C6664">
        <w:t xml:space="preserve">site pe internet.  </w:t>
      </w:r>
      <w:r w:rsidR="00FF5F19" w:rsidRPr="00FF5F19">
        <w:t>Aplicaţ</w:t>
      </w:r>
      <w:r w:rsidR="00FF5F19">
        <w:t xml:space="preserve">ia poate fi folosită cu succes fără să necesite resurse </w:t>
      </w:r>
      <w:r w:rsidR="00984EB8">
        <w:t xml:space="preserve">de </w:t>
      </w:r>
      <w:r w:rsidR="00FF5F19">
        <w:t>hard</w:t>
      </w:r>
      <w:r w:rsidR="00984EB8">
        <w:t>ware</w:t>
      </w:r>
      <w:r w:rsidR="00FF5F19">
        <w:t xml:space="preserve"> excepţ</w:t>
      </w:r>
      <w:r w:rsidR="003A354E">
        <w:t>ionale</w:t>
      </w:r>
    </w:p>
    <w:p w:rsidR="00B46F92" w:rsidRPr="00FF5F19" w:rsidRDefault="00FF5F19" w:rsidP="00AC65CE">
      <w:pPr>
        <w:spacing w:line="360" w:lineRule="auto"/>
        <w:ind w:firstLine="851"/>
        <w:jc w:val="both"/>
      </w:pPr>
      <w:r>
        <w:t xml:space="preserve">  </w:t>
      </w:r>
      <w:r w:rsidR="00984EB8">
        <w:t>O idee referitoare la posibilitatile de extindere ar fi adaugarea tuturor celor 244 expansiuni</w:t>
      </w:r>
      <w:r w:rsidR="00B46F92" w:rsidRPr="00FF5F19">
        <w:t>.</w:t>
      </w:r>
      <w:r w:rsidR="00984EB8">
        <w:t xml:space="preserve"> Au fost incluse in aceasta lucrare 4 expansiuni, care insumeaza 1.148 de carti, ceea ce inseamna ca adaugarea tuturor ar fi crescut foarte mult spatiul ocupat de proiect, ingreunand deplasarea acestuia. Mecanicile implementate in pagina sunt demonstrative, exista loc de extindere prin adaugarea de expansiuni si carti in baza de date.</w:t>
      </w:r>
    </w:p>
    <w:p w:rsidR="00B46F92" w:rsidRPr="00FF5F19" w:rsidRDefault="00B46F92" w:rsidP="00AC65CE">
      <w:pPr>
        <w:spacing w:line="360" w:lineRule="auto"/>
        <w:jc w:val="both"/>
        <w:rPr>
          <w:b/>
          <w:sz w:val="28"/>
          <w:szCs w:val="28"/>
        </w:rPr>
      </w:pPr>
      <w:r w:rsidRPr="00FF5F19">
        <w:tab/>
      </w:r>
      <w:r w:rsidRPr="00FF5F19">
        <w:rPr>
          <w:b/>
          <w:sz w:val="28"/>
          <w:szCs w:val="28"/>
        </w:rPr>
        <w:t>Bibliografie</w:t>
      </w:r>
    </w:p>
    <w:p w:rsidR="009560D3" w:rsidRDefault="009560D3" w:rsidP="009560D3">
      <w:pPr>
        <w:pStyle w:val="ListParagraph"/>
        <w:numPr>
          <w:ilvl w:val="0"/>
          <w:numId w:val="23"/>
        </w:numPr>
        <w:shd w:val="clear" w:color="auto" w:fill="FFFFFF"/>
        <w:spacing w:after="0" w:line="240" w:lineRule="auto"/>
      </w:pPr>
      <w:r w:rsidRPr="009560D3">
        <w:t>Manual de INFORMATICĂ pentru clasa a XII-a, profilul real-intensiv,  Vlad Tudor (Huţanu), Carmen Popescu, editura L&amp;S INFOMAT</w:t>
      </w:r>
    </w:p>
    <w:p w:rsidR="005D2BB9" w:rsidRPr="00DD33AB" w:rsidRDefault="00D2036E" w:rsidP="005D2BB9">
      <w:pPr>
        <w:pStyle w:val="ListParagraph"/>
        <w:numPr>
          <w:ilvl w:val="0"/>
          <w:numId w:val="23"/>
        </w:numPr>
        <w:spacing w:line="240" w:lineRule="auto"/>
        <w:jc w:val="both"/>
        <w:rPr>
          <w:lang w:val="fr-FR"/>
        </w:rPr>
      </w:pPr>
      <w:hyperlink r:id="rId12" w:history="1">
        <w:r w:rsidR="00DD33AB">
          <w:rPr>
            <w:rStyle w:val="Hyperlink"/>
          </w:rPr>
          <w:t>https://magic.wizards.com/en</w:t>
        </w:r>
      </w:hyperlink>
    </w:p>
    <w:p w:rsidR="00DD33AB" w:rsidRPr="00DD33AB" w:rsidRDefault="00D2036E" w:rsidP="005D2BB9">
      <w:pPr>
        <w:pStyle w:val="ListParagraph"/>
        <w:numPr>
          <w:ilvl w:val="0"/>
          <w:numId w:val="23"/>
        </w:numPr>
        <w:spacing w:line="240" w:lineRule="auto"/>
        <w:jc w:val="both"/>
        <w:rPr>
          <w:lang w:val="fr-FR"/>
        </w:rPr>
      </w:pPr>
      <w:hyperlink r:id="rId13" w:history="1">
        <w:r w:rsidR="00DD33AB">
          <w:rPr>
            <w:rStyle w:val="Hyperlink"/>
          </w:rPr>
          <w:t>https://en.wikipedia.org/wiki/Magic:_The_Gathering</w:t>
        </w:r>
      </w:hyperlink>
    </w:p>
    <w:p w:rsidR="00DD33AB" w:rsidRPr="003A354E" w:rsidRDefault="00D2036E" w:rsidP="005D2BB9">
      <w:pPr>
        <w:pStyle w:val="ListParagraph"/>
        <w:numPr>
          <w:ilvl w:val="0"/>
          <w:numId w:val="23"/>
        </w:numPr>
        <w:spacing w:line="240" w:lineRule="auto"/>
        <w:jc w:val="both"/>
        <w:rPr>
          <w:lang w:val="fr-FR"/>
        </w:rPr>
      </w:pPr>
      <w:hyperlink r:id="rId14" w:history="1">
        <w:r w:rsidR="00DD33AB">
          <w:rPr>
            <w:rStyle w:val="Hyperlink"/>
          </w:rPr>
          <w:t>https://www.cardkingdom.com/</w:t>
        </w:r>
      </w:hyperlink>
    </w:p>
    <w:sectPr w:rsidR="00DD33AB" w:rsidRPr="003A354E" w:rsidSect="003F07EA">
      <w:footerReference w:type="default" r:id="rId15"/>
      <w:footerReference w:type="firs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036E" w:rsidRDefault="00D2036E" w:rsidP="003E1BD7">
      <w:pPr>
        <w:spacing w:after="0" w:line="240" w:lineRule="auto"/>
      </w:pPr>
      <w:r>
        <w:separator/>
      </w:r>
    </w:p>
  </w:endnote>
  <w:endnote w:type="continuationSeparator" w:id="0">
    <w:p w:rsidR="00D2036E" w:rsidRDefault="00D2036E" w:rsidP="003E1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789219"/>
      <w:docPartObj>
        <w:docPartGallery w:val="Page Numbers (Bottom of Page)"/>
        <w:docPartUnique/>
      </w:docPartObj>
    </w:sdtPr>
    <w:sdtEndPr>
      <w:rPr>
        <w:noProof/>
      </w:rPr>
    </w:sdtEndPr>
    <w:sdtContent>
      <w:p w:rsidR="00BB5EB5" w:rsidRDefault="00BB5EB5">
        <w:pPr>
          <w:pStyle w:val="Footer"/>
        </w:pPr>
        <w:r>
          <w:fldChar w:fldCharType="begin"/>
        </w:r>
        <w:r>
          <w:instrText xml:space="preserve"> PAGE   \* MERGEFORMAT </w:instrText>
        </w:r>
        <w:r>
          <w:fldChar w:fldCharType="separate"/>
        </w:r>
        <w:r w:rsidR="009D56D4">
          <w:rPr>
            <w:noProof/>
          </w:rPr>
          <w:t>7</w:t>
        </w:r>
        <w:r>
          <w:rPr>
            <w:noProof/>
          </w:rPr>
          <w:fldChar w:fldCharType="end"/>
        </w:r>
      </w:p>
    </w:sdtContent>
  </w:sdt>
  <w:p w:rsidR="00BB5EB5" w:rsidRDefault="00BB5E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EB5" w:rsidRDefault="00BB5EB5">
    <w:pPr>
      <w:pStyle w:val="Footer"/>
    </w:pPr>
  </w:p>
  <w:p w:rsidR="00BB5EB5" w:rsidRDefault="00BB5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036E" w:rsidRDefault="00D2036E" w:rsidP="003E1BD7">
      <w:pPr>
        <w:spacing w:after="0" w:line="240" w:lineRule="auto"/>
      </w:pPr>
      <w:r>
        <w:separator/>
      </w:r>
    </w:p>
  </w:footnote>
  <w:footnote w:type="continuationSeparator" w:id="0">
    <w:p w:rsidR="00D2036E" w:rsidRDefault="00D2036E" w:rsidP="003E1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6DB7"/>
    <w:multiLevelType w:val="hybridMultilevel"/>
    <w:tmpl w:val="BC06B78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9F244E4"/>
    <w:multiLevelType w:val="hybridMultilevel"/>
    <w:tmpl w:val="41FA8858"/>
    <w:lvl w:ilvl="0" w:tplc="04180005">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2" w15:restartNumberingAfterBreak="0">
    <w:nsid w:val="0A5D3355"/>
    <w:multiLevelType w:val="hybridMultilevel"/>
    <w:tmpl w:val="E92CF436"/>
    <w:lvl w:ilvl="0" w:tplc="04180003">
      <w:start w:val="1"/>
      <w:numFmt w:val="bullet"/>
      <w:lvlText w:val="o"/>
      <w:lvlJc w:val="left"/>
      <w:pPr>
        <w:ind w:left="3062" w:hanging="360"/>
      </w:pPr>
      <w:rPr>
        <w:rFonts w:ascii="Courier New" w:hAnsi="Courier New" w:cs="Courier New" w:hint="default"/>
      </w:rPr>
    </w:lvl>
    <w:lvl w:ilvl="1" w:tplc="04180003" w:tentative="1">
      <w:start w:val="1"/>
      <w:numFmt w:val="bullet"/>
      <w:lvlText w:val="o"/>
      <w:lvlJc w:val="left"/>
      <w:pPr>
        <w:ind w:left="3782" w:hanging="360"/>
      </w:pPr>
      <w:rPr>
        <w:rFonts w:ascii="Courier New" w:hAnsi="Courier New" w:cs="Courier New" w:hint="default"/>
      </w:rPr>
    </w:lvl>
    <w:lvl w:ilvl="2" w:tplc="04180005" w:tentative="1">
      <w:start w:val="1"/>
      <w:numFmt w:val="bullet"/>
      <w:lvlText w:val=""/>
      <w:lvlJc w:val="left"/>
      <w:pPr>
        <w:ind w:left="4502" w:hanging="360"/>
      </w:pPr>
      <w:rPr>
        <w:rFonts w:ascii="Wingdings" w:hAnsi="Wingdings" w:hint="default"/>
      </w:rPr>
    </w:lvl>
    <w:lvl w:ilvl="3" w:tplc="04180001" w:tentative="1">
      <w:start w:val="1"/>
      <w:numFmt w:val="bullet"/>
      <w:lvlText w:val=""/>
      <w:lvlJc w:val="left"/>
      <w:pPr>
        <w:ind w:left="5222" w:hanging="360"/>
      </w:pPr>
      <w:rPr>
        <w:rFonts w:ascii="Symbol" w:hAnsi="Symbol" w:hint="default"/>
      </w:rPr>
    </w:lvl>
    <w:lvl w:ilvl="4" w:tplc="04180003" w:tentative="1">
      <w:start w:val="1"/>
      <w:numFmt w:val="bullet"/>
      <w:lvlText w:val="o"/>
      <w:lvlJc w:val="left"/>
      <w:pPr>
        <w:ind w:left="5942" w:hanging="360"/>
      </w:pPr>
      <w:rPr>
        <w:rFonts w:ascii="Courier New" w:hAnsi="Courier New" w:cs="Courier New" w:hint="default"/>
      </w:rPr>
    </w:lvl>
    <w:lvl w:ilvl="5" w:tplc="04180005" w:tentative="1">
      <w:start w:val="1"/>
      <w:numFmt w:val="bullet"/>
      <w:lvlText w:val=""/>
      <w:lvlJc w:val="left"/>
      <w:pPr>
        <w:ind w:left="6662" w:hanging="360"/>
      </w:pPr>
      <w:rPr>
        <w:rFonts w:ascii="Wingdings" w:hAnsi="Wingdings" w:hint="default"/>
      </w:rPr>
    </w:lvl>
    <w:lvl w:ilvl="6" w:tplc="04180001" w:tentative="1">
      <w:start w:val="1"/>
      <w:numFmt w:val="bullet"/>
      <w:lvlText w:val=""/>
      <w:lvlJc w:val="left"/>
      <w:pPr>
        <w:ind w:left="7382" w:hanging="360"/>
      </w:pPr>
      <w:rPr>
        <w:rFonts w:ascii="Symbol" w:hAnsi="Symbol" w:hint="default"/>
      </w:rPr>
    </w:lvl>
    <w:lvl w:ilvl="7" w:tplc="04180003" w:tentative="1">
      <w:start w:val="1"/>
      <w:numFmt w:val="bullet"/>
      <w:lvlText w:val="o"/>
      <w:lvlJc w:val="left"/>
      <w:pPr>
        <w:ind w:left="8102" w:hanging="360"/>
      </w:pPr>
      <w:rPr>
        <w:rFonts w:ascii="Courier New" w:hAnsi="Courier New" w:cs="Courier New" w:hint="default"/>
      </w:rPr>
    </w:lvl>
    <w:lvl w:ilvl="8" w:tplc="04180005" w:tentative="1">
      <w:start w:val="1"/>
      <w:numFmt w:val="bullet"/>
      <w:lvlText w:val=""/>
      <w:lvlJc w:val="left"/>
      <w:pPr>
        <w:ind w:left="8822" w:hanging="360"/>
      </w:pPr>
      <w:rPr>
        <w:rFonts w:ascii="Wingdings" w:hAnsi="Wingdings" w:hint="default"/>
      </w:rPr>
    </w:lvl>
  </w:abstractNum>
  <w:abstractNum w:abstractNumId="3" w15:restartNumberingAfterBreak="0">
    <w:nsid w:val="0AF1762F"/>
    <w:multiLevelType w:val="hybridMultilevel"/>
    <w:tmpl w:val="79AAEC7A"/>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FA56DBA"/>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5" w15:restartNumberingAfterBreak="0">
    <w:nsid w:val="13DD3648"/>
    <w:multiLevelType w:val="hybridMultilevel"/>
    <w:tmpl w:val="161A5DD0"/>
    <w:lvl w:ilvl="0" w:tplc="0418000B">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6" w15:restartNumberingAfterBreak="0">
    <w:nsid w:val="156A2E90"/>
    <w:multiLevelType w:val="hybridMultilevel"/>
    <w:tmpl w:val="26F4C57A"/>
    <w:lvl w:ilvl="0" w:tplc="0418000B">
      <w:start w:val="1"/>
      <w:numFmt w:val="bullet"/>
      <w:lvlText w:val=""/>
      <w:lvlJc w:val="left"/>
      <w:pPr>
        <w:ind w:left="1571" w:hanging="360"/>
      </w:pPr>
      <w:rPr>
        <w:rFonts w:ascii="Wingdings" w:hAnsi="Wingdings"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7" w15:restartNumberingAfterBreak="0">
    <w:nsid w:val="1C884A82"/>
    <w:multiLevelType w:val="hybridMultilevel"/>
    <w:tmpl w:val="3A88E89A"/>
    <w:lvl w:ilvl="0" w:tplc="04180001">
      <w:start w:val="1"/>
      <w:numFmt w:val="bullet"/>
      <w:lvlText w:val=""/>
      <w:lvlJc w:val="left"/>
      <w:pPr>
        <w:ind w:left="1570" w:hanging="360"/>
      </w:pPr>
      <w:rPr>
        <w:rFonts w:ascii="Symbol" w:hAnsi="Symbol"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8" w15:restartNumberingAfterBreak="0">
    <w:nsid w:val="1F390E67"/>
    <w:multiLevelType w:val="hybridMultilevel"/>
    <w:tmpl w:val="5330F124"/>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3">
      <w:start w:val="1"/>
      <w:numFmt w:val="bullet"/>
      <w:lvlText w:val="o"/>
      <w:lvlJc w:val="left"/>
      <w:pPr>
        <w:ind w:left="2160" w:hanging="360"/>
      </w:pPr>
      <w:rPr>
        <w:rFonts w:ascii="Courier New" w:hAnsi="Courier New" w:cs="Courier New"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4505AA5"/>
    <w:multiLevelType w:val="hybridMultilevel"/>
    <w:tmpl w:val="835AA5D8"/>
    <w:lvl w:ilvl="0" w:tplc="04180003">
      <w:start w:val="1"/>
      <w:numFmt w:val="bullet"/>
      <w:lvlText w:val="o"/>
      <w:lvlJc w:val="left"/>
      <w:pPr>
        <w:ind w:left="3716" w:hanging="360"/>
      </w:pPr>
      <w:rPr>
        <w:rFonts w:ascii="Courier New" w:hAnsi="Courier New" w:cs="Courier New" w:hint="default"/>
      </w:rPr>
    </w:lvl>
    <w:lvl w:ilvl="1" w:tplc="04180003" w:tentative="1">
      <w:start w:val="1"/>
      <w:numFmt w:val="bullet"/>
      <w:lvlText w:val="o"/>
      <w:lvlJc w:val="left"/>
      <w:pPr>
        <w:ind w:left="4436" w:hanging="360"/>
      </w:pPr>
      <w:rPr>
        <w:rFonts w:ascii="Courier New" w:hAnsi="Courier New" w:cs="Courier New" w:hint="default"/>
      </w:rPr>
    </w:lvl>
    <w:lvl w:ilvl="2" w:tplc="04180005" w:tentative="1">
      <w:start w:val="1"/>
      <w:numFmt w:val="bullet"/>
      <w:lvlText w:val=""/>
      <w:lvlJc w:val="left"/>
      <w:pPr>
        <w:ind w:left="5156" w:hanging="360"/>
      </w:pPr>
      <w:rPr>
        <w:rFonts w:ascii="Wingdings" w:hAnsi="Wingdings" w:hint="default"/>
      </w:rPr>
    </w:lvl>
    <w:lvl w:ilvl="3" w:tplc="04180001" w:tentative="1">
      <w:start w:val="1"/>
      <w:numFmt w:val="bullet"/>
      <w:lvlText w:val=""/>
      <w:lvlJc w:val="left"/>
      <w:pPr>
        <w:ind w:left="5876" w:hanging="360"/>
      </w:pPr>
      <w:rPr>
        <w:rFonts w:ascii="Symbol" w:hAnsi="Symbol" w:hint="default"/>
      </w:rPr>
    </w:lvl>
    <w:lvl w:ilvl="4" w:tplc="04180003" w:tentative="1">
      <w:start w:val="1"/>
      <w:numFmt w:val="bullet"/>
      <w:lvlText w:val="o"/>
      <w:lvlJc w:val="left"/>
      <w:pPr>
        <w:ind w:left="6596" w:hanging="360"/>
      </w:pPr>
      <w:rPr>
        <w:rFonts w:ascii="Courier New" w:hAnsi="Courier New" w:cs="Courier New" w:hint="default"/>
      </w:rPr>
    </w:lvl>
    <w:lvl w:ilvl="5" w:tplc="04180005" w:tentative="1">
      <w:start w:val="1"/>
      <w:numFmt w:val="bullet"/>
      <w:lvlText w:val=""/>
      <w:lvlJc w:val="left"/>
      <w:pPr>
        <w:ind w:left="7316" w:hanging="360"/>
      </w:pPr>
      <w:rPr>
        <w:rFonts w:ascii="Wingdings" w:hAnsi="Wingdings" w:hint="default"/>
      </w:rPr>
    </w:lvl>
    <w:lvl w:ilvl="6" w:tplc="04180001" w:tentative="1">
      <w:start w:val="1"/>
      <w:numFmt w:val="bullet"/>
      <w:lvlText w:val=""/>
      <w:lvlJc w:val="left"/>
      <w:pPr>
        <w:ind w:left="8036" w:hanging="360"/>
      </w:pPr>
      <w:rPr>
        <w:rFonts w:ascii="Symbol" w:hAnsi="Symbol" w:hint="default"/>
      </w:rPr>
    </w:lvl>
    <w:lvl w:ilvl="7" w:tplc="04180003" w:tentative="1">
      <w:start w:val="1"/>
      <w:numFmt w:val="bullet"/>
      <w:lvlText w:val="o"/>
      <w:lvlJc w:val="left"/>
      <w:pPr>
        <w:ind w:left="8756" w:hanging="360"/>
      </w:pPr>
      <w:rPr>
        <w:rFonts w:ascii="Courier New" w:hAnsi="Courier New" w:cs="Courier New" w:hint="default"/>
      </w:rPr>
    </w:lvl>
    <w:lvl w:ilvl="8" w:tplc="04180005" w:tentative="1">
      <w:start w:val="1"/>
      <w:numFmt w:val="bullet"/>
      <w:lvlText w:val=""/>
      <w:lvlJc w:val="left"/>
      <w:pPr>
        <w:ind w:left="9476" w:hanging="360"/>
      </w:pPr>
      <w:rPr>
        <w:rFonts w:ascii="Wingdings" w:hAnsi="Wingdings" w:hint="default"/>
      </w:rPr>
    </w:lvl>
  </w:abstractNum>
  <w:abstractNum w:abstractNumId="10" w15:restartNumberingAfterBreak="0">
    <w:nsid w:val="3E9927A7"/>
    <w:multiLevelType w:val="hybridMultilevel"/>
    <w:tmpl w:val="DB365A02"/>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44DC71A5"/>
    <w:multiLevelType w:val="hybridMultilevel"/>
    <w:tmpl w:val="F8AA4AA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50132B47"/>
    <w:multiLevelType w:val="hybridMultilevel"/>
    <w:tmpl w:val="DCA43462"/>
    <w:lvl w:ilvl="0" w:tplc="23302E82">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513B0CDC"/>
    <w:multiLevelType w:val="hybridMultilevel"/>
    <w:tmpl w:val="2D70943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516263E8"/>
    <w:multiLevelType w:val="hybridMultilevel"/>
    <w:tmpl w:val="144885EC"/>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5" w15:restartNumberingAfterBreak="0">
    <w:nsid w:val="52776778"/>
    <w:multiLevelType w:val="hybridMultilevel"/>
    <w:tmpl w:val="512EE1B4"/>
    <w:lvl w:ilvl="0" w:tplc="04180003">
      <w:start w:val="1"/>
      <w:numFmt w:val="bullet"/>
      <w:lvlText w:val="o"/>
      <w:lvlJc w:val="left"/>
      <w:pPr>
        <w:ind w:left="3010" w:hanging="360"/>
      </w:pPr>
      <w:rPr>
        <w:rFonts w:ascii="Courier New" w:hAnsi="Courier New" w:cs="Courier New" w:hint="default"/>
      </w:rPr>
    </w:lvl>
    <w:lvl w:ilvl="1" w:tplc="04180003" w:tentative="1">
      <w:start w:val="1"/>
      <w:numFmt w:val="bullet"/>
      <w:lvlText w:val="o"/>
      <w:lvlJc w:val="left"/>
      <w:pPr>
        <w:ind w:left="3730" w:hanging="360"/>
      </w:pPr>
      <w:rPr>
        <w:rFonts w:ascii="Courier New" w:hAnsi="Courier New" w:cs="Courier New" w:hint="default"/>
      </w:rPr>
    </w:lvl>
    <w:lvl w:ilvl="2" w:tplc="04180005" w:tentative="1">
      <w:start w:val="1"/>
      <w:numFmt w:val="bullet"/>
      <w:lvlText w:val=""/>
      <w:lvlJc w:val="left"/>
      <w:pPr>
        <w:ind w:left="4450" w:hanging="360"/>
      </w:pPr>
      <w:rPr>
        <w:rFonts w:ascii="Wingdings" w:hAnsi="Wingdings" w:hint="default"/>
      </w:rPr>
    </w:lvl>
    <w:lvl w:ilvl="3" w:tplc="04180001" w:tentative="1">
      <w:start w:val="1"/>
      <w:numFmt w:val="bullet"/>
      <w:lvlText w:val=""/>
      <w:lvlJc w:val="left"/>
      <w:pPr>
        <w:ind w:left="5170" w:hanging="360"/>
      </w:pPr>
      <w:rPr>
        <w:rFonts w:ascii="Symbol" w:hAnsi="Symbol" w:hint="default"/>
      </w:rPr>
    </w:lvl>
    <w:lvl w:ilvl="4" w:tplc="04180003" w:tentative="1">
      <w:start w:val="1"/>
      <w:numFmt w:val="bullet"/>
      <w:lvlText w:val="o"/>
      <w:lvlJc w:val="left"/>
      <w:pPr>
        <w:ind w:left="5890" w:hanging="360"/>
      </w:pPr>
      <w:rPr>
        <w:rFonts w:ascii="Courier New" w:hAnsi="Courier New" w:cs="Courier New" w:hint="default"/>
      </w:rPr>
    </w:lvl>
    <w:lvl w:ilvl="5" w:tplc="04180005" w:tentative="1">
      <w:start w:val="1"/>
      <w:numFmt w:val="bullet"/>
      <w:lvlText w:val=""/>
      <w:lvlJc w:val="left"/>
      <w:pPr>
        <w:ind w:left="6610" w:hanging="360"/>
      </w:pPr>
      <w:rPr>
        <w:rFonts w:ascii="Wingdings" w:hAnsi="Wingdings" w:hint="default"/>
      </w:rPr>
    </w:lvl>
    <w:lvl w:ilvl="6" w:tplc="04180001" w:tentative="1">
      <w:start w:val="1"/>
      <w:numFmt w:val="bullet"/>
      <w:lvlText w:val=""/>
      <w:lvlJc w:val="left"/>
      <w:pPr>
        <w:ind w:left="7330" w:hanging="360"/>
      </w:pPr>
      <w:rPr>
        <w:rFonts w:ascii="Symbol" w:hAnsi="Symbol" w:hint="default"/>
      </w:rPr>
    </w:lvl>
    <w:lvl w:ilvl="7" w:tplc="04180003" w:tentative="1">
      <w:start w:val="1"/>
      <w:numFmt w:val="bullet"/>
      <w:lvlText w:val="o"/>
      <w:lvlJc w:val="left"/>
      <w:pPr>
        <w:ind w:left="8050" w:hanging="360"/>
      </w:pPr>
      <w:rPr>
        <w:rFonts w:ascii="Courier New" w:hAnsi="Courier New" w:cs="Courier New" w:hint="default"/>
      </w:rPr>
    </w:lvl>
    <w:lvl w:ilvl="8" w:tplc="04180005" w:tentative="1">
      <w:start w:val="1"/>
      <w:numFmt w:val="bullet"/>
      <w:lvlText w:val=""/>
      <w:lvlJc w:val="left"/>
      <w:pPr>
        <w:ind w:left="8770" w:hanging="360"/>
      </w:pPr>
      <w:rPr>
        <w:rFonts w:ascii="Wingdings" w:hAnsi="Wingdings" w:hint="default"/>
      </w:rPr>
    </w:lvl>
  </w:abstractNum>
  <w:abstractNum w:abstractNumId="16" w15:restartNumberingAfterBreak="0">
    <w:nsid w:val="53EE2714"/>
    <w:multiLevelType w:val="hybridMultilevel"/>
    <w:tmpl w:val="B9880C92"/>
    <w:lvl w:ilvl="0" w:tplc="04180003">
      <w:start w:val="1"/>
      <w:numFmt w:val="bullet"/>
      <w:lvlText w:val="o"/>
      <w:lvlJc w:val="left"/>
      <w:pPr>
        <w:ind w:left="2290" w:hanging="360"/>
      </w:pPr>
      <w:rPr>
        <w:rFonts w:ascii="Courier New" w:hAnsi="Courier New" w:cs="Courier New" w:hint="default"/>
      </w:rPr>
    </w:lvl>
    <w:lvl w:ilvl="1" w:tplc="04180003" w:tentative="1">
      <w:start w:val="1"/>
      <w:numFmt w:val="bullet"/>
      <w:lvlText w:val="o"/>
      <w:lvlJc w:val="left"/>
      <w:pPr>
        <w:ind w:left="3010" w:hanging="360"/>
      </w:pPr>
      <w:rPr>
        <w:rFonts w:ascii="Courier New" w:hAnsi="Courier New" w:cs="Courier New" w:hint="default"/>
      </w:rPr>
    </w:lvl>
    <w:lvl w:ilvl="2" w:tplc="04180005" w:tentative="1">
      <w:start w:val="1"/>
      <w:numFmt w:val="bullet"/>
      <w:lvlText w:val=""/>
      <w:lvlJc w:val="left"/>
      <w:pPr>
        <w:ind w:left="3730" w:hanging="360"/>
      </w:pPr>
      <w:rPr>
        <w:rFonts w:ascii="Wingdings" w:hAnsi="Wingdings" w:hint="default"/>
      </w:rPr>
    </w:lvl>
    <w:lvl w:ilvl="3" w:tplc="04180001" w:tentative="1">
      <w:start w:val="1"/>
      <w:numFmt w:val="bullet"/>
      <w:lvlText w:val=""/>
      <w:lvlJc w:val="left"/>
      <w:pPr>
        <w:ind w:left="4450" w:hanging="360"/>
      </w:pPr>
      <w:rPr>
        <w:rFonts w:ascii="Symbol" w:hAnsi="Symbol" w:hint="default"/>
      </w:rPr>
    </w:lvl>
    <w:lvl w:ilvl="4" w:tplc="04180003" w:tentative="1">
      <w:start w:val="1"/>
      <w:numFmt w:val="bullet"/>
      <w:lvlText w:val="o"/>
      <w:lvlJc w:val="left"/>
      <w:pPr>
        <w:ind w:left="5170" w:hanging="360"/>
      </w:pPr>
      <w:rPr>
        <w:rFonts w:ascii="Courier New" w:hAnsi="Courier New" w:cs="Courier New" w:hint="default"/>
      </w:rPr>
    </w:lvl>
    <w:lvl w:ilvl="5" w:tplc="04180005" w:tentative="1">
      <w:start w:val="1"/>
      <w:numFmt w:val="bullet"/>
      <w:lvlText w:val=""/>
      <w:lvlJc w:val="left"/>
      <w:pPr>
        <w:ind w:left="5890" w:hanging="360"/>
      </w:pPr>
      <w:rPr>
        <w:rFonts w:ascii="Wingdings" w:hAnsi="Wingdings" w:hint="default"/>
      </w:rPr>
    </w:lvl>
    <w:lvl w:ilvl="6" w:tplc="04180001" w:tentative="1">
      <w:start w:val="1"/>
      <w:numFmt w:val="bullet"/>
      <w:lvlText w:val=""/>
      <w:lvlJc w:val="left"/>
      <w:pPr>
        <w:ind w:left="6610" w:hanging="360"/>
      </w:pPr>
      <w:rPr>
        <w:rFonts w:ascii="Symbol" w:hAnsi="Symbol" w:hint="default"/>
      </w:rPr>
    </w:lvl>
    <w:lvl w:ilvl="7" w:tplc="04180003" w:tentative="1">
      <w:start w:val="1"/>
      <w:numFmt w:val="bullet"/>
      <w:lvlText w:val="o"/>
      <w:lvlJc w:val="left"/>
      <w:pPr>
        <w:ind w:left="7330" w:hanging="360"/>
      </w:pPr>
      <w:rPr>
        <w:rFonts w:ascii="Courier New" w:hAnsi="Courier New" w:cs="Courier New" w:hint="default"/>
      </w:rPr>
    </w:lvl>
    <w:lvl w:ilvl="8" w:tplc="04180005" w:tentative="1">
      <w:start w:val="1"/>
      <w:numFmt w:val="bullet"/>
      <w:lvlText w:val=""/>
      <w:lvlJc w:val="left"/>
      <w:pPr>
        <w:ind w:left="8050" w:hanging="360"/>
      </w:pPr>
      <w:rPr>
        <w:rFonts w:ascii="Wingdings" w:hAnsi="Wingdings" w:hint="default"/>
      </w:rPr>
    </w:lvl>
  </w:abstractNum>
  <w:abstractNum w:abstractNumId="17" w15:restartNumberingAfterBreak="0">
    <w:nsid w:val="56B365A5"/>
    <w:multiLevelType w:val="hybridMultilevel"/>
    <w:tmpl w:val="D1425EFE"/>
    <w:lvl w:ilvl="0" w:tplc="04180001">
      <w:start w:val="1"/>
      <w:numFmt w:val="bullet"/>
      <w:lvlText w:val=""/>
      <w:lvlJc w:val="left"/>
      <w:pPr>
        <w:ind w:left="1570" w:hanging="360"/>
      </w:pPr>
      <w:rPr>
        <w:rFonts w:ascii="Symbol" w:hAnsi="Symbol"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18" w15:restartNumberingAfterBreak="0">
    <w:nsid w:val="5A095541"/>
    <w:multiLevelType w:val="hybridMultilevel"/>
    <w:tmpl w:val="AB069398"/>
    <w:lvl w:ilvl="0" w:tplc="04180003">
      <w:start w:val="1"/>
      <w:numFmt w:val="bullet"/>
      <w:lvlText w:val="o"/>
      <w:lvlJc w:val="left"/>
      <w:pPr>
        <w:ind w:left="2136" w:hanging="360"/>
      </w:pPr>
      <w:rPr>
        <w:rFonts w:ascii="Courier New" w:hAnsi="Courier New" w:cs="Courier New"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19" w15:restartNumberingAfterBreak="0">
    <w:nsid w:val="5E10490A"/>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20" w15:restartNumberingAfterBreak="0">
    <w:nsid w:val="62522652"/>
    <w:multiLevelType w:val="hybridMultilevel"/>
    <w:tmpl w:val="BF5CDC2C"/>
    <w:lvl w:ilvl="0" w:tplc="0418000B">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21" w15:restartNumberingAfterBreak="0">
    <w:nsid w:val="658571CD"/>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22" w15:restartNumberingAfterBreak="0">
    <w:nsid w:val="70C058D6"/>
    <w:multiLevelType w:val="hybridMultilevel"/>
    <w:tmpl w:val="9C8086F8"/>
    <w:lvl w:ilvl="0" w:tplc="04180003">
      <w:start w:val="1"/>
      <w:numFmt w:val="bullet"/>
      <w:lvlText w:val="o"/>
      <w:lvlJc w:val="left"/>
      <w:pPr>
        <w:ind w:left="2136" w:hanging="360"/>
      </w:pPr>
      <w:rPr>
        <w:rFonts w:ascii="Courier New" w:hAnsi="Courier New" w:cs="Courier New"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3" w15:restartNumberingAfterBreak="0">
    <w:nsid w:val="7CB6316A"/>
    <w:multiLevelType w:val="hybridMultilevel"/>
    <w:tmpl w:val="C04A8BC0"/>
    <w:lvl w:ilvl="0" w:tplc="0418000B">
      <w:start w:val="1"/>
      <w:numFmt w:val="bullet"/>
      <w:lvlText w:val=""/>
      <w:lvlJc w:val="left"/>
      <w:pPr>
        <w:ind w:left="1571" w:hanging="360"/>
      </w:pPr>
      <w:rPr>
        <w:rFonts w:ascii="Wingdings" w:hAnsi="Wingdings"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4" w15:restartNumberingAfterBreak="0">
    <w:nsid w:val="7EE039AF"/>
    <w:multiLevelType w:val="hybridMultilevel"/>
    <w:tmpl w:val="3B8E4110"/>
    <w:lvl w:ilvl="0" w:tplc="04180003">
      <w:start w:val="1"/>
      <w:numFmt w:val="bullet"/>
      <w:lvlText w:val="o"/>
      <w:lvlJc w:val="left"/>
      <w:pPr>
        <w:ind w:left="2844" w:hanging="360"/>
      </w:pPr>
      <w:rPr>
        <w:rFonts w:ascii="Courier New" w:hAnsi="Courier New" w:cs="Courier New" w:hint="default"/>
      </w:rPr>
    </w:lvl>
    <w:lvl w:ilvl="1" w:tplc="04180003" w:tentative="1">
      <w:start w:val="1"/>
      <w:numFmt w:val="bullet"/>
      <w:lvlText w:val="o"/>
      <w:lvlJc w:val="left"/>
      <w:pPr>
        <w:ind w:left="3564" w:hanging="360"/>
      </w:pPr>
      <w:rPr>
        <w:rFonts w:ascii="Courier New" w:hAnsi="Courier New" w:cs="Courier New" w:hint="default"/>
      </w:rPr>
    </w:lvl>
    <w:lvl w:ilvl="2" w:tplc="04180005" w:tentative="1">
      <w:start w:val="1"/>
      <w:numFmt w:val="bullet"/>
      <w:lvlText w:val=""/>
      <w:lvlJc w:val="left"/>
      <w:pPr>
        <w:ind w:left="4284" w:hanging="360"/>
      </w:pPr>
      <w:rPr>
        <w:rFonts w:ascii="Wingdings" w:hAnsi="Wingdings" w:hint="default"/>
      </w:rPr>
    </w:lvl>
    <w:lvl w:ilvl="3" w:tplc="04180001" w:tentative="1">
      <w:start w:val="1"/>
      <w:numFmt w:val="bullet"/>
      <w:lvlText w:val=""/>
      <w:lvlJc w:val="left"/>
      <w:pPr>
        <w:ind w:left="5004" w:hanging="360"/>
      </w:pPr>
      <w:rPr>
        <w:rFonts w:ascii="Symbol" w:hAnsi="Symbol" w:hint="default"/>
      </w:rPr>
    </w:lvl>
    <w:lvl w:ilvl="4" w:tplc="04180003" w:tentative="1">
      <w:start w:val="1"/>
      <w:numFmt w:val="bullet"/>
      <w:lvlText w:val="o"/>
      <w:lvlJc w:val="left"/>
      <w:pPr>
        <w:ind w:left="5724" w:hanging="360"/>
      </w:pPr>
      <w:rPr>
        <w:rFonts w:ascii="Courier New" w:hAnsi="Courier New" w:cs="Courier New" w:hint="default"/>
      </w:rPr>
    </w:lvl>
    <w:lvl w:ilvl="5" w:tplc="04180005" w:tentative="1">
      <w:start w:val="1"/>
      <w:numFmt w:val="bullet"/>
      <w:lvlText w:val=""/>
      <w:lvlJc w:val="left"/>
      <w:pPr>
        <w:ind w:left="6444" w:hanging="360"/>
      </w:pPr>
      <w:rPr>
        <w:rFonts w:ascii="Wingdings" w:hAnsi="Wingdings" w:hint="default"/>
      </w:rPr>
    </w:lvl>
    <w:lvl w:ilvl="6" w:tplc="04180001" w:tentative="1">
      <w:start w:val="1"/>
      <w:numFmt w:val="bullet"/>
      <w:lvlText w:val=""/>
      <w:lvlJc w:val="left"/>
      <w:pPr>
        <w:ind w:left="7164" w:hanging="360"/>
      </w:pPr>
      <w:rPr>
        <w:rFonts w:ascii="Symbol" w:hAnsi="Symbol" w:hint="default"/>
      </w:rPr>
    </w:lvl>
    <w:lvl w:ilvl="7" w:tplc="04180003" w:tentative="1">
      <w:start w:val="1"/>
      <w:numFmt w:val="bullet"/>
      <w:lvlText w:val="o"/>
      <w:lvlJc w:val="left"/>
      <w:pPr>
        <w:ind w:left="7884" w:hanging="360"/>
      </w:pPr>
      <w:rPr>
        <w:rFonts w:ascii="Courier New" w:hAnsi="Courier New" w:cs="Courier New" w:hint="default"/>
      </w:rPr>
    </w:lvl>
    <w:lvl w:ilvl="8" w:tplc="04180005" w:tentative="1">
      <w:start w:val="1"/>
      <w:numFmt w:val="bullet"/>
      <w:lvlText w:val=""/>
      <w:lvlJc w:val="left"/>
      <w:pPr>
        <w:ind w:left="8604" w:hanging="360"/>
      </w:pPr>
      <w:rPr>
        <w:rFonts w:ascii="Wingdings" w:hAnsi="Wingdings" w:hint="default"/>
      </w:rPr>
    </w:lvl>
  </w:abstractNum>
  <w:abstractNum w:abstractNumId="25" w15:restartNumberingAfterBreak="0">
    <w:nsid w:val="7F4428D0"/>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num w:numId="1">
    <w:abstractNumId w:val="7"/>
  </w:num>
  <w:num w:numId="2">
    <w:abstractNumId w:val="17"/>
  </w:num>
  <w:num w:numId="3">
    <w:abstractNumId w:val="9"/>
  </w:num>
  <w:num w:numId="4">
    <w:abstractNumId w:val="0"/>
  </w:num>
  <w:num w:numId="5">
    <w:abstractNumId w:val="5"/>
  </w:num>
  <w:num w:numId="6">
    <w:abstractNumId w:val="16"/>
  </w:num>
  <w:num w:numId="7">
    <w:abstractNumId w:val="15"/>
  </w:num>
  <w:num w:numId="8">
    <w:abstractNumId w:val="2"/>
  </w:num>
  <w:num w:numId="9">
    <w:abstractNumId w:val="24"/>
  </w:num>
  <w:num w:numId="10">
    <w:abstractNumId w:val="22"/>
  </w:num>
  <w:num w:numId="11">
    <w:abstractNumId w:val="18"/>
  </w:num>
  <w:num w:numId="12">
    <w:abstractNumId w:val="10"/>
  </w:num>
  <w:num w:numId="13">
    <w:abstractNumId w:val="8"/>
  </w:num>
  <w:num w:numId="14">
    <w:abstractNumId w:val="20"/>
  </w:num>
  <w:num w:numId="15">
    <w:abstractNumId w:val="1"/>
  </w:num>
  <w:num w:numId="16">
    <w:abstractNumId w:val="23"/>
  </w:num>
  <w:num w:numId="17">
    <w:abstractNumId w:val="6"/>
  </w:num>
  <w:num w:numId="18">
    <w:abstractNumId w:val="14"/>
  </w:num>
  <w:num w:numId="19">
    <w:abstractNumId w:val="21"/>
  </w:num>
  <w:num w:numId="20">
    <w:abstractNumId w:val="11"/>
  </w:num>
  <w:num w:numId="21">
    <w:abstractNumId w:val="12"/>
  </w:num>
  <w:num w:numId="22">
    <w:abstractNumId w:val="3"/>
  </w:num>
  <w:num w:numId="23">
    <w:abstractNumId w:val="13"/>
  </w:num>
  <w:num w:numId="24">
    <w:abstractNumId w:val="19"/>
  </w:num>
  <w:num w:numId="25">
    <w:abstractNumId w:val="2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BD7"/>
    <w:rsid w:val="00087E87"/>
    <w:rsid w:val="000965A0"/>
    <w:rsid w:val="000A02F0"/>
    <w:rsid w:val="000C1AF6"/>
    <w:rsid w:val="000D17FA"/>
    <w:rsid w:val="000D7E8C"/>
    <w:rsid w:val="000E2D38"/>
    <w:rsid w:val="001142EC"/>
    <w:rsid w:val="00140A77"/>
    <w:rsid w:val="001459FB"/>
    <w:rsid w:val="00165D67"/>
    <w:rsid w:val="00227635"/>
    <w:rsid w:val="002332A1"/>
    <w:rsid w:val="0026268F"/>
    <w:rsid w:val="002742FF"/>
    <w:rsid w:val="002E6545"/>
    <w:rsid w:val="002E71F5"/>
    <w:rsid w:val="003033FA"/>
    <w:rsid w:val="003A354E"/>
    <w:rsid w:val="003B087C"/>
    <w:rsid w:val="003B1355"/>
    <w:rsid w:val="003C5C36"/>
    <w:rsid w:val="003E1BD7"/>
    <w:rsid w:val="003F07EA"/>
    <w:rsid w:val="00463838"/>
    <w:rsid w:val="004676E3"/>
    <w:rsid w:val="004C33AF"/>
    <w:rsid w:val="00531ACE"/>
    <w:rsid w:val="005368EF"/>
    <w:rsid w:val="0055097A"/>
    <w:rsid w:val="00567B34"/>
    <w:rsid w:val="00584C15"/>
    <w:rsid w:val="00593478"/>
    <w:rsid w:val="005B199A"/>
    <w:rsid w:val="005D2BB9"/>
    <w:rsid w:val="005E2B9A"/>
    <w:rsid w:val="005F2F5A"/>
    <w:rsid w:val="00606EEA"/>
    <w:rsid w:val="00647A29"/>
    <w:rsid w:val="006A00C0"/>
    <w:rsid w:val="006A387C"/>
    <w:rsid w:val="006C54A7"/>
    <w:rsid w:val="00703171"/>
    <w:rsid w:val="007302E0"/>
    <w:rsid w:val="00732406"/>
    <w:rsid w:val="007416C0"/>
    <w:rsid w:val="00743775"/>
    <w:rsid w:val="00751A9A"/>
    <w:rsid w:val="00763D79"/>
    <w:rsid w:val="00786641"/>
    <w:rsid w:val="00793D46"/>
    <w:rsid w:val="007C2EB7"/>
    <w:rsid w:val="007C687A"/>
    <w:rsid w:val="007E0892"/>
    <w:rsid w:val="008215C6"/>
    <w:rsid w:val="00860222"/>
    <w:rsid w:val="0086636E"/>
    <w:rsid w:val="00876C99"/>
    <w:rsid w:val="00902A67"/>
    <w:rsid w:val="009062D5"/>
    <w:rsid w:val="009560D3"/>
    <w:rsid w:val="00957569"/>
    <w:rsid w:val="0096013E"/>
    <w:rsid w:val="00973C6C"/>
    <w:rsid w:val="009763E6"/>
    <w:rsid w:val="00984EB8"/>
    <w:rsid w:val="009C4161"/>
    <w:rsid w:val="009D2697"/>
    <w:rsid w:val="009D56D4"/>
    <w:rsid w:val="00A10EEE"/>
    <w:rsid w:val="00A16FB8"/>
    <w:rsid w:val="00A27386"/>
    <w:rsid w:val="00A5735C"/>
    <w:rsid w:val="00A97E25"/>
    <w:rsid w:val="00AB0865"/>
    <w:rsid w:val="00AB18DA"/>
    <w:rsid w:val="00AB78B2"/>
    <w:rsid w:val="00AC65CE"/>
    <w:rsid w:val="00AE5CDC"/>
    <w:rsid w:val="00AF62CD"/>
    <w:rsid w:val="00B01832"/>
    <w:rsid w:val="00B3444E"/>
    <w:rsid w:val="00B40BB1"/>
    <w:rsid w:val="00B46F92"/>
    <w:rsid w:val="00B85513"/>
    <w:rsid w:val="00BB5EB5"/>
    <w:rsid w:val="00BD70EA"/>
    <w:rsid w:val="00BF1619"/>
    <w:rsid w:val="00C005E8"/>
    <w:rsid w:val="00C43869"/>
    <w:rsid w:val="00C83DFC"/>
    <w:rsid w:val="00CF38C4"/>
    <w:rsid w:val="00D074F1"/>
    <w:rsid w:val="00D11134"/>
    <w:rsid w:val="00D2036E"/>
    <w:rsid w:val="00D2138C"/>
    <w:rsid w:val="00D708CF"/>
    <w:rsid w:val="00DA3B2A"/>
    <w:rsid w:val="00DB5AD0"/>
    <w:rsid w:val="00DB6F84"/>
    <w:rsid w:val="00DC5ECE"/>
    <w:rsid w:val="00DD33AB"/>
    <w:rsid w:val="00E253DD"/>
    <w:rsid w:val="00E258A3"/>
    <w:rsid w:val="00E67828"/>
    <w:rsid w:val="00ED1DE8"/>
    <w:rsid w:val="00EE1E54"/>
    <w:rsid w:val="00EE328D"/>
    <w:rsid w:val="00FA17AF"/>
    <w:rsid w:val="00FA5A08"/>
    <w:rsid w:val="00FE2D3A"/>
    <w:rsid w:val="00FF5F1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5CB59"/>
  <w15:docId w15:val="{F737EF1F-5CEB-4758-AC9F-CD61BAF55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E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1BD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1BD7"/>
  </w:style>
  <w:style w:type="paragraph" w:styleId="Footer">
    <w:name w:val="footer"/>
    <w:basedOn w:val="Normal"/>
    <w:link w:val="FooterChar"/>
    <w:uiPriority w:val="99"/>
    <w:unhideWhenUsed/>
    <w:rsid w:val="003E1BD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1BD7"/>
  </w:style>
  <w:style w:type="paragraph" w:styleId="ListParagraph">
    <w:name w:val="List Paragraph"/>
    <w:basedOn w:val="Normal"/>
    <w:uiPriority w:val="34"/>
    <w:qFormat/>
    <w:rsid w:val="009D2697"/>
    <w:pPr>
      <w:ind w:left="720"/>
      <w:contextualSpacing/>
    </w:pPr>
  </w:style>
  <w:style w:type="paragraph" w:styleId="BalloonText">
    <w:name w:val="Balloon Text"/>
    <w:basedOn w:val="Normal"/>
    <w:link w:val="BalloonTextChar"/>
    <w:uiPriority w:val="99"/>
    <w:semiHidden/>
    <w:unhideWhenUsed/>
    <w:rsid w:val="003C5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C36"/>
    <w:rPr>
      <w:rFonts w:ascii="Tahoma" w:hAnsi="Tahoma" w:cs="Tahoma"/>
      <w:sz w:val="16"/>
      <w:szCs w:val="16"/>
    </w:rPr>
  </w:style>
  <w:style w:type="character" w:styleId="Hyperlink">
    <w:name w:val="Hyperlink"/>
    <w:basedOn w:val="DefaultParagraphFont"/>
    <w:uiPriority w:val="99"/>
    <w:unhideWhenUsed/>
    <w:rsid w:val="00B01832"/>
    <w:rPr>
      <w:color w:val="0000FF" w:themeColor="hyperlink"/>
      <w:u w:val="single"/>
    </w:rPr>
  </w:style>
  <w:style w:type="character" w:customStyle="1" w:styleId="MeniuneNerezolvat1">
    <w:name w:val="Mențiune Nerezolvat1"/>
    <w:basedOn w:val="DefaultParagraphFont"/>
    <w:uiPriority w:val="99"/>
    <w:semiHidden/>
    <w:unhideWhenUsed/>
    <w:rsid w:val="009560D3"/>
    <w:rPr>
      <w:color w:val="808080"/>
      <w:shd w:val="clear" w:color="auto" w:fill="E6E6E6"/>
    </w:rPr>
  </w:style>
  <w:style w:type="character" w:styleId="FollowedHyperlink">
    <w:name w:val="FollowedHyperlink"/>
    <w:basedOn w:val="DefaultParagraphFont"/>
    <w:uiPriority w:val="99"/>
    <w:semiHidden/>
    <w:unhideWhenUsed/>
    <w:rsid w:val="003A35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720606">
      <w:bodyDiv w:val="1"/>
      <w:marLeft w:val="0"/>
      <w:marRight w:val="0"/>
      <w:marTop w:val="0"/>
      <w:marBottom w:val="0"/>
      <w:divBdr>
        <w:top w:val="none" w:sz="0" w:space="0" w:color="auto"/>
        <w:left w:val="none" w:sz="0" w:space="0" w:color="auto"/>
        <w:bottom w:val="none" w:sz="0" w:space="0" w:color="auto"/>
        <w:right w:val="none" w:sz="0" w:space="0" w:color="auto"/>
      </w:divBdr>
      <w:divsChild>
        <w:div w:id="1777603153">
          <w:marLeft w:val="0"/>
          <w:marRight w:val="0"/>
          <w:marTop w:val="0"/>
          <w:marBottom w:val="0"/>
          <w:divBdr>
            <w:top w:val="none" w:sz="0" w:space="0" w:color="auto"/>
            <w:left w:val="none" w:sz="0" w:space="0" w:color="auto"/>
            <w:bottom w:val="none" w:sz="0" w:space="0" w:color="auto"/>
            <w:right w:val="none" w:sz="0" w:space="0" w:color="auto"/>
          </w:divBdr>
        </w:div>
        <w:div w:id="719673430">
          <w:marLeft w:val="0"/>
          <w:marRight w:val="0"/>
          <w:marTop w:val="0"/>
          <w:marBottom w:val="0"/>
          <w:divBdr>
            <w:top w:val="none" w:sz="0" w:space="0" w:color="auto"/>
            <w:left w:val="none" w:sz="0" w:space="0" w:color="auto"/>
            <w:bottom w:val="none" w:sz="0" w:space="0" w:color="auto"/>
            <w:right w:val="none" w:sz="0" w:space="0" w:color="auto"/>
          </w:divBdr>
        </w:div>
      </w:divsChild>
    </w:div>
    <w:div w:id="617028487">
      <w:bodyDiv w:val="1"/>
      <w:marLeft w:val="0"/>
      <w:marRight w:val="0"/>
      <w:marTop w:val="0"/>
      <w:marBottom w:val="0"/>
      <w:divBdr>
        <w:top w:val="none" w:sz="0" w:space="0" w:color="auto"/>
        <w:left w:val="none" w:sz="0" w:space="0" w:color="auto"/>
        <w:bottom w:val="none" w:sz="0" w:space="0" w:color="auto"/>
        <w:right w:val="none" w:sz="0" w:space="0" w:color="auto"/>
      </w:divBdr>
    </w:div>
    <w:div w:id="747534904">
      <w:bodyDiv w:val="1"/>
      <w:marLeft w:val="0"/>
      <w:marRight w:val="0"/>
      <w:marTop w:val="0"/>
      <w:marBottom w:val="0"/>
      <w:divBdr>
        <w:top w:val="none" w:sz="0" w:space="0" w:color="auto"/>
        <w:left w:val="none" w:sz="0" w:space="0" w:color="auto"/>
        <w:bottom w:val="none" w:sz="0" w:space="0" w:color="auto"/>
        <w:right w:val="none" w:sz="0" w:space="0" w:color="auto"/>
      </w:divBdr>
    </w:div>
    <w:div w:id="1984650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Magic:_The_Gatheri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agic.wizards.com/en"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ardkingdo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F6E32-5A56-4096-8B46-69DED0322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8</Pages>
  <Words>1173</Words>
  <Characters>6692</Characters>
  <Application>Microsoft Office Word</Application>
  <DocSecurity>0</DocSecurity>
  <Lines>55</Lines>
  <Paragraphs>15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Oana</dc:creator>
  <cp:lastModifiedBy>Mihai</cp:lastModifiedBy>
  <cp:revision>21</cp:revision>
  <dcterms:created xsi:type="dcterms:W3CDTF">2019-04-17T17:51:00Z</dcterms:created>
  <dcterms:modified xsi:type="dcterms:W3CDTF">2019-05-05T15:30:00Z</dcterms:modified>
</cp:coreProperties>
</file>