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7: Jenkins Installation and Continuous Integration Job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CI/CD Pipeline for a Parcel Tracking Portal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Shravani Chavan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23102A0055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CMPN A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task/07-jenkins-ci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12 October 2026</w:t>
            </w:r>
          </w:p>
        </w:tc>
      </w:tr>
    </w:tbl>
    <w:p/>
    <w:p>
      <w:pPr>
        <w:pStyle w:val="Heading1"/>
      </w:pPr>
      <w:r>
        <w:t>1. Objective</w:t>
      </w:r>
    </w:p>
    <w:p>
      <w:r>
        <w:t>To configure Jenkins for the Parcel Tracking Portal, create a Maven continuous-integration job triggered by SCM polling, archive the WAR artifact and verify successful and failed build evidence.</w:t>
      </w:r>
    </w:p>
    <w:p>
      <w:pPr>
        <w:pStyle w:val="Heading1"/>
      </w:pPr>
      <w:r>
        <w:t>2. Jenkins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Jenkins URL</w:t>
            </w:r>
          </w:p>
        </w:tc>
        <w:tc>
          <w:tcPr>
            <w:tcW w:type="dxa" w:w="4320"/>
          </w:tcPr>
          <w:p>
            <w:r>
              <w:t>http://localhost:8080</w:t>
            </w:r>
          </w:p>
        </w:tc>
      </w:tr>
      <w:tr>
        <w:tc>
          <w:tcPr>
            <w:tcW w:type="dxa" w:w="4320"/>
          </w:tcPr>
          <w:p>
            <w:r>
              <w:t>Job name</w:t>
            </w:r>
          </w:p>
        </w:tc>
        <w:tc>
          <w:tcPr>
            <w:tcW w:type="dxa" w:w="4320"/>
          </w:tcPr>
          <w:p>
            <w:r>
              <w:t>parcel-ci-build</w:t>
            </w:r>
          </w:p>
        </w:tc>
      </w:tr>
      <w:tr>
        <w:tc>
          <w:tcPr>
            <w:tcW w:type="dxa" w:w="4320"/>
          </w:tcPr>
          <w:p>
            <w:r>
              <w:t>Job type</w:t>
            </w:r>
          </w:p>
        </w:tc>
        <w:tc>
          <w:tcPr>
            <w:tcW w:type="dxa" w:w="4320"/>
          </w:tcPr>
          <w:p>
            <w:r>
              <w:t>Freestyle project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https://github.com/Explorer1905/parcel-tracking-portal.git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*/develop</w:t>
            </w:r>
          </w:p>
        </w:tc>
      </w:tr>
      <w:tr>
        <w:tc>
          <w:tcPr>
            <w:tcW w:type="dxa" w:w="4320"/>
          </w:tcPr>
          <w:p>
            <w:r>
              <w:t>SCM trigger</w:t>
            </w:r>
          </w:p>
        </w:tc>
        <w:tc>
          <w:tcPr>
            <w:tcW w:type="dxa" w:w="4320"/>
          </w:tcPr>
          <w:p>
            <w:r>
              <w:t>Poll SCM: H/2 * * * *</w:t>
            </w:r>
          </w:p>
        </w:tc>
      </w:tr>
      <w:tr>
        <w:tc>
          <w:tcPr>
            <w:tcW w:type="dxa" w:w="4320"/>
          </w:tcPr>
          <w:p>
            <w:r>
              <w:t>Archived artifact</w:t>
            </w:r>
          </w:p>
        </w:tc>
        <w:tc>
          <w:tcPr>
            <w:tcW w:type="dxa" w:w="4320"/>
          </w:tcPr>
          <w:p>
            <w:r>
              <w:t>target/*.war</w:t>
            </w:r>
          </w:p>
        </w:tc>
      </w:tr>
    </w:tbl>
    <w:p/>
    <w:p>
      <w:pPr>
        <w:pStyle w:val="Heading1"/>
      </w:pPr>
      <w:r>
        <w:t>3. Tool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JDK22 - C:\Program Files\Java\jdk-22</w:t>
            </w:r>
          </w:p>
        </w:tc>
      </w:tr>
      <w:tr>
        <w:tc>
          <w:tcPr>
            <w:tcW w:type="dxa" w:w="4320"/>
          </w:tcPr>
          <w:p>
            <w:r>
              <w:t>Maven</w:t>
            </w:r>
          </w:p>
        </w:tc>
        <w:tc>
          <w:tcPr>
            <w:tcW w:type="dxa" w:w="4320"/>
          </w:tcPr>
          <w:p>
            <w:r>
              <w:t>Maven3 - C:\DevTools\apache-maven-3.9.16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C:\Program Files\Git\cmd\git.exe</w:t>
            </w:r>
          </w:p>
        </w:tc>
      </w:tr>
    </w:tbl>
    <w:p/>
    <w:p>
      <w:pPr>
        <w:pStyle w:val="Heading1"/>
      </w:pPr>
      <w:r>
        <w:t>4. Build Step</w:t>
      </w:r>
    </w:p>
    <w:p>
      <w:r>
        <w:rPr>
          <w:rFonts w:ascii="Consolas" w:hAnsi="Consolas"/>
          <w:sz w:val="19"/>
        </w:rPr>
        <w:t>set "JAVA_HOME=C:\Program Files\Java\jdk-22"</w:t>
        <w:br/>
        <w:t>set "PATH=C:\DevTools\apache-maven-3.9.16\bin;%JAVA_HOME%\bin;%PATH%"</w:t>
        <w:br/>
        <w:t>mvn -B clean package</w:t>
      </w:r>
    </w:p>
    <w:p>
      <w:pPr>
        <w:pStyle w:val="Heading1"/>
      </w:pPr>
      <w:r>
        <w:t>5. Verification</w:t>
      </w:r>
    </w:p>
    <w:p>
      <w:pPr>
        <w:pStyle w:val="ListBullet"/>
      </w:pPr>
      <w:r>
        <w:t>Build Now completed successfully with BUILD SUCCESS and Finished: SUCCESS.</w:t>
      </w:r>
    </w:p>
    <w:p>
      <w:pPr>
        <w:pStyle w:val="ListBullet"/>
      </w:pPr>
      <w:r>
        <w:t>The parcel-tracking-portal.war file was archived.</w:t>
      </w:r>
    </w:p>
    <w:p>
      <w:pPr>
        <w:pStyle w:val="ListBullet"/>
      </w:pPr>
      <w:r>
        <w:t>The job was configured to poll the develop branch for SCM changes.</w:t>
      </w:r>
    </w:p>
    <w:p>
      <w:pPr>
        <w:pStyle w:val="Heading1"/>
      </w:pPr>
      <w:r>
        <w:t>6. Screenshots</w:t>
      </w:r>
    </w:p>
    <w:p>
      <w:r>
        <w:t>(No screenshots found in docs/screenshots/task-07. Add images there and re-run.)</w:t>
      </w:r>
    </w:p>
    <w:p>
      <w:pPr>
        <w:pStyle w:val="Heading1"/>
      </w:pPr>
      <w:r>
        <w:t>7. Deliverables Checklist</w:t>
      </w:r>
    </w:p>
    <w:p>
      <w:r>
        <w:t>☑ Jenkins job created</w:t>
      </w:r>
    </w:p>
    <w:p>
      <w:r>
        <w:t>☑ JDK, Maven and Git tools configured</w:t>
      </w:r>
    </w:p>
    <w:p>
      <w:r>
        <w:t>☑ Successful Maven build verified</w:t>
      </w:r>
    </w:p>
    <w:p>
      <w:r>
        <w:t>☑ WAR artifact archived</w:t>
      </w:r>
    </w:p>
    <w:p>
      <w:r>
        <w:t>☑ Task 7 backlog item moved to Done</w:t>
      </w:r>
    </w:p>
    <w:p>
      <w:pPr>
        <w:pStyle w:val="Heading1"/>
      </w:pPr>
      <w:r>
        <w:t>8. Conclusion</w:t>
      </w:r>
    </w:p>
    <w:p>
      <w:r>
        <w:t>The Jenkins continuous-integration job builds the develop branch with Maven and archives the generated WAR artifact.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