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6: MVP Completion and Git Collaboration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task/06-mvp-completion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To complete the essential Parcel Tracking Portal MVP functions: event entry, searchable dashboard, summary indicators, status drill-down and alert/exception view, while demonstrating feature branches, conflict resolution, tagging and a release-ready source baseline.</w:t>
      </w:r>
    </w:p>
    <w:p>
      <w:pPr>
        <w:pStyle w:val="Heading1"/>
      </w:pPr>
      <w:r>
        <w:t>2. Features Delivered</w:t>
      </w:r>
    </w:p>
    <w:p>
      <w:pPr>
        <w:pStyle w:val="ListBullet"/>
      </w:pPr>
      <w:r>
        <w:t>Event entry supports Picked Up, In Transit, Out for Delivery, Delivered and Failed statuses.</w:t>
      </w:r>
    </w:p>
    <w:p>
      <w:pPr>
        <w:pStyle w:val="ListBullet"/>
      </w:pPr>
      <w:r>
        <w:t>Events include location, optional remarks and an optional event time for backdated testing.</w:t>
      </w:r>
    </w:p>
    <w:p>
      <w:pPr>
        <w:pStyle w:val="ListBullet"/>
      </w:pPr>
      <w:r>
        <w:t>The dashboard supports parcel search and status filtering with total, in-transit, delivered and delayed indicators.</w:t>
      </w:r>
    </w:p>
    <w:p>
      <w:pPr>
        <w:pStyle w:val="ListBullet"/>
      </w:pPr>
      <w:r>
        <w:t>The parcel detail page at /parcel?id=... shows the full event history.</w:t>
      </w:r>
    </w:p>
    <w:p>
      <w:pPr>
        <w:pStyle w:val="ListBullet"/>
      </w:pPr>
      <w:r>
        <w:t>The alerts page lists Failed parcels and parcels whose latest non-delivered event is more than 48 hours old.</w:t>
      </w:r>
    </w:p>
    <w:p>
      <w:pPr>
        <w:pStyle w:val="Heading1"/>
      </w:pPr>
      <w:r>
        <w:t>3. HTML Test ID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IDs</w:t>
            </w:r>
          </w:p>
        </w:tc>
      </w:tr>
      <w:tr>
        <w:tc>
          <w:tcPr>
            <w:tcW w:type="dxa" w:w="4320"/>
          </w:tcPr>
          <w:p>
            <w:r>
              <w:t>Add parcel</w:t>
            </w:r>
          </w:p>
        </w:tc>
        <w:tc>
          <w:tcPr>
            <w:tcW w:type="dxa" w:w="4320"/>
          </w:tcPr>
          <w:p>
            <w:r>
              <w:t>parcelId, sender, receiver, origin, destination, addBtn, successMsg, errorMsg, parcelTable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searchBox, statusFilter, searchBtn, parcelTable, sumTotal, sumTransit, sumDelivered, sumDelayed</w:t>
            </w:r>
          </w:p>
        </w:tc>
      </w:tr>
      <w:tr>
        <w:tc>
          <w:tcPr>
            <w:tcW w:type="dxa" w:w="4320"/>
          </w:tcPr>
          <w:p>
            <w:r>
              <w:t>Parcel detail</w:t>
            </w:r>
          </w:p>
        </w:tc>
        <w:tc>
          <w:tcPr>
            <w:tcW w:type="dxa" w:w="4320"/>
          </w:tcPr>
          <w:p>
            <w:r>
              <w:t>eventStatus, eventLocation, eventTime, addEventBtn, eventTable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alertTable</w:t>
            </w:r>
          </w:p>
        </w:tc>
      </w:tr>
    </w:tbl>
    <w:p/>
    <w:p>
      <w:pPr>
        <w:pStyle w:val="Heading1"/>
      </w:pPr>
      <w:r>
        <w:t>4. Git Collaboration</w:t>
      </w:r>
    </w:p>
    <w:p>
      <w:pPr>
        <w:pStyle w:val="ListNumber"/>
      </w:pPr>
      <w:r>
        <w:t>Created feature/event-entry and feature/dashboard from the develop baseline.</w:t>
      </w:r>
    </w:p>
    <w:p>
      <w:pPr>
        <w:pStyle w:val="ListNumber"/>
      </w:pPr>
      <w:r>
        <w:t>Merged the event-entry feature into develop.</w:t>
      </w:r>
    </w:p>
    <w:p>
      <w:pPr>
        <w:pStyle w:val="ListNumber"/>
      </w:pPr>
      <w:r>
        <w:t>Created the required conflict when the dashboard branch changed the same index.jsp navigation line.</w:t>
      </w:r>
    </w:p>
    <w:p>
      <w:pPr>
        <w:pStyle w:val="ListNumber"/>
      </w:pPr>
      <w:r>
        <w:t>Resolved the conflict by retaining both parcel registration and dashboard navigation.</w:t>
      </w:r>
    </w:p>
    <w:p>
      <w:pPr>
        <w:pStyle w:val="ListNumber"/>
      </w:pPr>
      <w:r>
        <w:t>Committed the resolution with a merge-specific commit message.</w:t>
      </w:r>
    </w:p>
    <w:p>
      <w:pPr>
        <w:pStyle w:val="Heading1"/>
      </w:pPr>
      <w:r>
        <w:t>5.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Maven build</w:t>
            </w:r>
          </w:p>
        </w:tc>
        <w:tc>
          <w:tcPr>
            <w:tcW w:type="dxa" w:w="4320"/>
          </w:tcPr>
          <w:p>
            <w:r>
              <w:t>BUILD SUCCESS</w:t>
            </w:r>
          </w:p>
        </w:tc>
      </w:tr>
      <w:tr>
        <w:tc>
          <w:tcPr>
            <w:tcW w:type="dxa" w:w="4320"/>
          </w:tcPr>
          <w:p>
            <w:r>
              <w:t>Compiled sources</w:t>
            </w:r>
          </w:p>
        </w:tc>
        <w:tc>
          <w:tcPr>
            <w:tcW w:type="dxa" w:w="4320"/>
          </w:tcPr>
          <w:p>
            <w:r>
              <w:t>11 Java source files</w:t>
            </w:r>
          </w:p>
        </w:tc>
      </w:tr>
      <w:tr>
        <w:tc>
          <w:tcPr>
            <w:tcW w:type="dxa" w:w="4320"/>
          </w:tcPr>
          <w:p>
            <w:r>
              <w:t>WAR artifact</w:t>
            </w:r>
          </w:p>
        </w:tc>
        <w:tc>
          <w:tcPr>
            <w:tcW w:type="dxa" w:w="4320"/>
          </w:tcPr>
          <w:p>
            <w:r>
              <w:t>target/parcel-tracking-portal.war</w:t>
            </w:r>
          </w:p>
        </w:tc>
      </w:tr>
      <w:tr>
        <w:tc>
          <w:tcPr>
            <w:tcW w:type="dxa" w:w="4320"/>
          </w:tcPr>
          <w:p>
            <w:r>
              <w:t>Release tag</w:t>
            </w:r>
          </w:p>
        </w:tc>
        <w:tc>
          <w:tcPr>
            <w:tcW w:type="dxa" w:w="4320"/>
          </w:tcPr>
          <w:p>
            <w:r>
              <w:t>v1.0.0-mvp</w:t>
            </w:r>
          </w:p>
        </w:tc>
      </w:tr>
    </w:tbl>
    <w:p/>
    <w:p>
      <w:pPr>
        <w:pStyle w:val="Heading1"/>
      </w:pPr>
      <w:r>
        <w:t>6. Commands Used</w:t>
      </w:r>
    </w:p>
    <w:p>
      <w:r>
        <w:rPr>
          <w:rFonts w:ascii="Consolas" w:hAnsi="Consolas"/>
          <w:sz w:val="19"/>
        </w:rPr>
        <w:t>git checkout develop</w:t>
        <w:br/>
        <w:t>git checkout -b feature/event-entry</w:t>
        <w:br/>
        <w:t>git checkout -b feature/dashboard</w:t>
        <w:br/>
        <w:t>git merge feature/event-entry</w:t>
        <w:br/>
        <w:t>git merge feature/dashboard</w:t>
        <w:br/>
        <w:t>git add src/main/webapp/index.jsp</w:t>
        <w:br/>
        <w:t>git commit -m "merge: resolve index.jsp conflict between event-entry and dashboard"</w:t>
        <w:br/>
        <w:t>mvn clean package</w:t>
        <w:br/>
        <w:t>git tag -a v1.0.0-mvp -m "Release-ready Parcel Tracking Portal MVP"</w:t>
        <w:br/>
        <w:t>git log --oneline --graph --all -15</w:t>
      </w:r>
    </w:p>
    <w:p>
      <w:pPr>
        <w:pStyle w:val="Heading1"/>
      </w:pPr>
      <w:r>
        <w:t>7.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000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2026-10-12 000847.png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1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001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2026-10-12 001212.png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0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0012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2026-10-12 001253.png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7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0013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2026-10-12 001354.png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8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0014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Screenshot 2026-10-12 001424.png</w:t>
      </w:r>
    </w:p>
    <w:p>
      <w:pPr>
        <w:pStyle w:val="Heading1"/>
      </w:pPr>
      <w:r>
        <w:t>8. Deliverables Checklist</w:t>
      </w:r>
    </w:p>
    <w:p>
      <w:r>
        <w:t>☑ Functional MVP completed</w:t>
      </w:r>
    </w:p>
    <w:p>
      <w:r>
        <w:t>☑ Second feature branch demonstrated</w:t>
      </w:r>
    </w:p>
    <w:p>
      <w:r>
        <w:t>☑ Merge conflict created and resolved</w:t>
      </w:r>
    </w:p>
    <w:p>
      <w:r>
        <w:t>☑ Collaboration graph and blame evidence captured</w:t>
      </w:r>
    </w:p>
    <w:p>
      <w:r>
        <w:t>☑ Release-ready source baseline tagged</w:t>
      </w:r>
    </w:p>
    <w:p>
      <w:r>
        <w:t>☑ Task 6 backlog item moved to Done</w:t>
      </w:r>
    </w:p>
    <w:p>
      <w:pPr>
        <w:pStyle w:val="Heading1"/>
      </w:pPr>
      <w:r>
        <w:t>9. Conclusion</w:t>
      </w:r>
    </w:p>
    <w:p>
      <w:r>
        <w:t>The Parcel Tracking Portal MVP is complete and release-ready. The application supports event capture, search, status summaries, drill-down history and operational alerts. The Git history demonstrates parallel feature work, conflict resolution and a tagged release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