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5F810" w14:textId="5A9DCF15" w:rsidR="00A20CEE" w:rsidRDefault="00A20CEE" w:rsidP="00A20CEE">
      <w:pPr>
        <w:jc w:val="both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ppendix I: </w:t>
      </w:r>
      <w:r w:rsidRPr="00A20CEE">
        <w:rPr>
          <w:lang w:eastAsia="zh-CN"/>
        </w:rPr>
        <w:t>THE EXPONENTIAL PREDICTION MODEL</w:t>
      </w:r>
    </w:p>
    <w:p w14:paraId="3DC0A830" w14:textId="356F9A7A" w:rsidR="00A20CEE" w:rsidRDefault="00A20CEE" w:rsidP="00A20CEE">
      <w:pPr>
        <w:jc w:val="both"/>
        <w:rPr>
          <w:lang w:eastAsia="zh-CN"/>
        </w:rPr>
      </w:pPr>
      <w:r>
        <w:rPr>
          <w:lang w:eastAsia="zh-CN"/>
        </w:rPr>
        <w:t>We use an exponentially decreasing acceleration model to predict the vehicle kinematics:</w:t>
      </w:r>
    </w:p>
    <w:p w14:paraId="230120C4" w14:textId="77777777" w:rsidR="00A20CEE" w:rsidRPr="007D5536" w:rsidRDefault="00A20CEE" w:rsidP="00A20CEE">
      <w:pPr>
        <w:jc w:val="center"/>
        <w:rPr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eastAsia="zh-CN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hint="eastAsia"/>
                  <w:lang w:eastAsia="zh-CN"/>
                </w:rPr>
                <m:t>t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4"/>
                          <w:lang w:eastAsia="zh-CN"/>
                        </w:rPr>
                        <m:t>a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szCs w:val="24"/>
            </w:rPr>
            <m:t xml:space="preserve">, </m:t>
          </m:r>
          <m:acc>
            <m:accPr>
              <m:chr m:val="̈"/>
              <m:ctrlPr>
                <w:rPr>
                  <w:rFonts w:ascii="Cambria Math" w:hAnsi="Cambria Math"/>
                  <w:i/>
                  <w:lang w:eastAsia="zh-CN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hint="eastAsia"/>
                  <w:lang w:eastAsia="zh-CN"/>
                </w:rPr>
                <m:t>t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den>
              </m:f>
            </m:sup>
          </m:sSup>
        </m:oMath>
      </m:oMathPara>
    </w:p>
    <w:p w14:paraId="6B638EF0" w14:textId="77777777" w:rsidR="00A20CEE" w:rsidRDefault="00A20CEE" w:rsidP="00A20CEE">
      <w:pPr>
        <w:jc w:val="both"/>
        <w:rPr>
          <w:szCs w:val="24"/>
          <w:lang w:eastAsia="zh-CN"/>
        </w:rPr>
      </w:pPr>
      <w:r>
        <w:rPr>
          <w:szCs w:val="24"/>
          <w:lang w:eastAsia="zh-CN"/>
        </w:rPr>
        <w:t>with boundary conditions:</w:t>
      </w:r>
    </w:p>
    <w:p w14:paraId="656F788F" w14:textId="77777777" w:rsidR="00A20CEE" w:rsidRDefault="00A20CEE" w:rsidP="00A20CEE">
      <w:pPr>
        <w:jc w:val="both"/>
        <w:rPr>
          <w:szCs w:val="24"/>
          <w:lang w:eastAsia="zh-CN"/>
        </w:rPr>
      </w:pPr>
    </w:p>
    <w:p w14:paraId="0070EB08" w14:textId="77777777" w:rsidR="00A20CEE" w:rsidRDefault="00A20CEE" w:rsidP="00A20CEE">
      <w:pPr>
        <w:jc w:val="center"/>
        <w:rPr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lang w:eastAsia="zh-CN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hint="eastAsia"/>
                  <w:lang w:eastAsia="zh-CN"/>
                </w:rPr>
                <m:t>t</m:t>
              </m:r>
              <m:r>
                <w:rPr>
                  <w:rFonts w:ascii="Cambria Math" w:hAnsi="Cambria Math"/>
                  <w:lang w:eastAsia="zh-CN"/>
                </w:rPr>
                <m:t>=0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a,0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lang w:eastAsia="zh-CN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hint="eastAsia"/>
                  <w:lang w:eastAsia="zh-CN"/>
                </w:rPr>
                <m:t>t</m:t>
              </m:r>
              <m:r>
                <w:rPr>
                  <w:rFonts w:ascii="Cambria Math" w:hAnsi="Cambria Math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=0.1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a,0</m:t>
                  </m:r>
                </m:sub>
              </m:sSub>
            </m:sub>
          </m:sSub>
        </m:oMath>
      </m:oMathPara>
    </w:p>
    <w:p w14:paraId="06F546A9" w14:textId="77777777" w:rsidR="00A20CEE" w:rsidRPr="0090113E" w:rsidRDefault="00A20CEE" w:rsidP="00A20CEE">
      <w:pPr>
        <w:jc w:val="both"/>
        <w:rPr>
          <w:szCs w:val="24"/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b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lang w:eastAsia="zh-CN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hint="eastAsia"/>
                  <w:lang w:eastAsia="zh-CN"/>
                </w:rPr>
                <m:t>t</m:t>
              </m:r>
              <m:r>
                <w:rPr>
                  <w:rFonts w:ascii="Cambria Math" w:hAnsi="Cambria Math"/>
                  <w:lang w:eastAsia="zh-CN"/>
                </w:rPr>
                <m:t>=0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b,0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b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lang w:eastAsia="zh-CN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hint="eastAsia"/>
                  <w:lang w:eastAsia="zh-CN"/>
                </w:rPr>
                <m:t>t</m:t>
              </m:r>
              <m:r>
                <w:rPr>
                  <w:rFonts w:ascii="Cambria Math" w:hAnsi="Cambria Math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=0.1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b,0</m:t>
                  </m:r>
                </m:sub>
              </m:sSub>
            </m:sub>
          </m:sSub>
        </m:oMath>
      </m:oMathPara>
    </w:p>
    <w:p w14:paraId="0AA47014" w14:textId="77777777" w:rsidR="00A20CEE" w:rsidRDefault="00A20CEE" w:rsidP="00A20CEE">
      <w:pPr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 w:hint="eastAsia"/>
                <w:lang w:eastAsia="zh-CN"/>
              </w:rPr>
              <m:t>t</m:t>
            </m:r>
            <m:r>
              <w:rPr>
                <w:rFonts w:ascii="Cambria Math" w:hAnsi="Cambria Math"/>
                <w:lang w:eastAsia="zh-CN"/>
              </w:rPr>
              <m:t>=0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a,0</m:t>
                </m:r>
              </m:sub>
            </m:sSub>
          </m:sub>
        </m:sSub>
      </m:oMath>
      <w:r>
        <w:rPr>
          <w:rFonts w:hint="eastAsia"/>
          <w:szCs w:val="24"/>
          <w:lang w:eastAsia="zh-CN"/>
        </w:rPr>
        <w:t>,</w:t>
      </w:r>
      <w:r>
        <w:rPr>
          <w:szCs w:val="24"/>
          <w:lang w:eastAsia="zh-CN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 w:hint="eastAsia"/>
                <w:lang w:eastAsia="zh-CN"/>
              </w:rPr>
              <m:t>t</m:t>
            </m:r>
            <m:r>
              <w:rPr>
                <w:rFonts w:ascii="Cambria Math" w:hAnsi="Cambria Math"/>
                <w:lang w:eastAsia="zh-CN"/>
              </w:rPr>
              <m:t>=0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b,0</m:t>
                </m:r>
              </m:sub>
            </m:sSub>
          </m:sub>
        </m:sSub>
      </m:oMath>
    </w:p>
    <w:p w14:paraId="616C7476" w14:textId="77777777" w:rsidR="00A20CEE" w:rsidRDefault="00A20CEE" w:rsidP="00A20CEE">
      <w:pPr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 w:hint="eastAsia"/>
                <w:lang w:eastAsia="zh-CN"/>
              </w:rPr>
              <m:t>t</m:t>
            </m:r>
            <m:r>
              <w:rPr>
                <w:rFonts w:ascii="Cambria Math" w:hAnsi="Cambria Math"/>
                <w:lang w:eastAsia="zh-CN"/>
              </w:rPr>
              <m:t>=0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a,0</m:t>
                </m:r>
              </m:sub>
            </m:sSub>
          </m:sub>
        </m:sSub>
      </m:oMath>
      <w:r>
        <w:rPr>
          <w:rFonts w:hint="eastAsia"/>
          <w:szCs w:val="24"/>
          <w:lang w:eastAsia="zh-CN"/>
        </w:rPr>
        <w:t>,</w:t>
      </w:r>
      <w:r>
        <w:rPr>
          <w:szCs w:val="24"/>
          <w:lang w:eastAsia="zh-CN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 w:hint="eastAsia"/>
                <w:lang w:eastAsia="zh-CN"/>
              </w:rPr>
              <m:t>t</m:t>
            </m:r>
            <m:r>
              <w:rPr>
                <w:rFonts w:ascii="Cambria Math" w:hAnsi="Cambria Math"/>
                <w:lang w:eastAsia="zh-CN"/>
              </w:rPr>
              <m:t>=0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b,0</m:t>
                </m:r>
              </m:sub>
            </m:sSub>
          </m:sub>
        </m:sSub>
      </m:oMath>
    </w:p>
    <w:p w14:paraId="18BCB61D" w14:textId="77777777" w:rsidR="00A20CEE" w:rsidRDefault="00A20CEE" w:rsidP="00A20CEE">
      <w:pPr>
        <w:jc w:val="center"/>
        <w:rPr>
          <w:szCs w:val="24"/>
        </w:rPr>
      </w:pPr>
    </w:p>
    <w:p w14:paraId="1AA32D3C" w14:textId="77777777" w:rsidR="00A20CEE" w:rsidRDefault="00A20CEE" w:rsidP="00A20CEE">
      <w:pPr>
        <w:jc w:val="both"/>
        <w:rPr>
          <w:szCs w:val="24"/>
          <w:lang w:eastAsia="zh-CN"/>
        </w:rPr>
      </w:pPr>
      <w:r>
        <w:rPr>
          <w:szCs w:val="24"/>
          <w:lang w:eastAsia="zh-CN"/>
        </w:rPr>
        <w:t xml:space="preserve">And </w:t>
      </w:r>
      <w:r w:rsidRPr="009C5623">
        <w:rPr>
          <w:szCs w:val="24"/>
          <w:lang w:eastAsia="zh-CN"/>
        </w:rPr>
        <w:t>integrand</w:t>
      </w:r>
      <w:r>
        <w:rPr>
          <w:szCs w:val="24"/>
          <w:lang w:eastAsia="zh-CN"/>
        </w:rPr>
        <w:t>s:</w:t>
      </w:r>
    </w:p>
    <w:p w14:paraId="010B2134" w14:textId="77777777" w:rsidR="00A20CEE" w:rsidRDefault="00A20CEE" w:rsidP="00A20CEE">
      <w:pPr>
        <w:jc w:val="both"/>
        <w:rPr>
          <w:szCs w:val="24"/>
          <w:lang w:eastAsia="zh-CN"/>
        </w:rPr>
      </w:pPr>
    </w:p>
    <w:p w14:paraId="23058988" w14:textId="77777777" w:rsidR="00A20CEE" w:rsidRDefault="00A20CEE" w:rsidP="00A20CEE">
      <w:pPr>
        <w:jc w:val="center"/>
        <w:rPr>
          <w:szCs w:val="24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a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sup>
          <m:e>
            <m:acc>
              <m:accPr>
                <m:chr m:val="̈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hint="eastAsia"/>
                    <w:lang w:eastAsia="zh-CN"/>
                  </w:rPr>
                  <m:t>t</m:t>
                </m:r>
              </m:e>
            </m:d>
            <m:r>
              <w:rPr>
                <w:rFonts w:ascii="Cambria Math" w:hAnsi="Cambria Math"/>
                <w:lang w:eastAsia="zh-CN"/>
              </w:rPr>
              <m:t>dt</m:t>
            </m:r>
          </m:e>
        </m:nary>
      </m:oMath>
      <w:r>
        <w:rPr>
          <w:rFonts w:hint="eastAsia"/>
          <w:szCs w:val="24"/>
          <w:lang w:eastAsia="zh-CN"/>
        </w:rPr>
        <w:t>,</w:t>
      </w:r>
      <w:r>
        <w:rPr>
          <w:szCs w:val="24"/>
          <w:lang w:eastAsia="zh-CN"/>
        </w:rPr>
        <w:t xml:space="preserve">  </w:t>
      </w:r>
      <m:oMath>
        <m:acc>
          <m:accPr>
            <m:chr m:val="̇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b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sup>
          <m:e>
            <m:acc>
              <m:accPr>
                <m:chr m:val="̈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b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hint="eastAsia"/>
                    <w:lang w:eastAsia="zh-CN"/>
                  </w:rPr>
                  <m:t>t</m:t>
                </m:r>
              </m:e>
            </m:d>
            <m:r>
              <w:rPr>
                <w:rFonts w:ascii="Cambria Math" w:hAnsi="Cambria Math"/>
                <w:lang w:eastAsia="zh-CN"/>
              </w:rPr>
              <m:t>dt</m:t>
            </m:r>
          </m:e>
        </m:nary>
      </m:oMath>
    </w:p>
    <w:p w14:paraId="2679DE61" w14:textId="77777777" w:rsidR="00A20CEE" w:rsidRDefault="00A20CEE" w:rsidP="00A20CEE">
      <w:pPr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sup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lang w:eastAsia="zh-CN"/>
              </w:rPr>
              <m:t>dt</m:t>
            </m:r>
          </m:e>
        </m:nary>
      </m:oMath>
      <w:r>
        <w:rPr>
          <w:rFonts w:hint="eastAsia"/>
          <w:szCs w:val="24"/>
          <w:lang w:eastAsia="zh-CN"/>
        </w:rPr>
        <w:t>,</w:t>
      </w:r>
      <w:r>
        <w:rPr>
          <w:szCs w:val="24"/>
          <w:lang w:eastAsia="zh-CN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sup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lang w:eastAsia="zh-CN"/>
              </w:rPr>
              <m:t>dt</m:t>
            </m:r>
          </m:e>
        </m:nary>
      </m:oMath>
    </w:p>
    <w:p w14:paraId="2C550884" w14:textId="77777777" w:rsidR="00A20CEE" w:rsidRDefault="00A20CEE" w:rsidP="00A20CEE">
      <w:pPr>
        <w:jc w:val="both"/>
        <w:rPr>
          <w:szCs w:val="24"/>
          <w:lang w:eastAsia="zh-CN"/>
        </w:rPr>
      </w:pPr>
    </w:p>
    <w:p w14:paraId="553486E8" w14:textId="77777777" w:rsidR="00A20CEE" w:rsidRDefault="00A20CEE" w:rsidP="00A20CEE">
      <w:pPr>
        <w:jc w:val="both"/>
        <w:rPr>
          <w:szCs w:val="24"/>
          <w:lang w:eastAsia="zh-CN"/>
        </w:rPr>
      </w:pPr>
      <w:r>
        <w:rPr>
          <w:szCs w:val="24"/>
          <w:lang w:eastAsia="zh-CN"/>
        </w:rPr>
        <w:t>solving the boundary condition problem yields:</w:t>
      </w:r>
    </w:p>
    <w:p w14:paraId="5B285765" w14:textId="77777777" w:rsidR="00A20CEE" w:rsidRPr="000A3920" w:rsidRDefault="00A20CEE" w:rsidP="00A20CEE">
      <w:pPr>
        <w:jc w:val="both"/>
        <w:rPr>
          <w:szCs w:val="24"/>
          <w:lang w:eastAsia="zh-CN"/>
        </w:rPr>
      </w:pPr>
    </w:p>
    <w:p w14:paraId="35ADAF6F" w14:textId="77777777" w:rsidR="00A20CEE" w:rsidRDefault="00A20CEE" w:rsidP="00A20CEE">
      <w:pPr>
        <w:jc w:val="center"/>
        <w:rPr>
          <w:szCs w:val="24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a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 w:hint="eastAsia"/>
                <w:lang w:eastAsia="zh-CN"/>
              </w:rPr>
              <m:t>t</m:t>
            </m:r>
          </m:e>
        </m:d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4"/>
                        <w:lang w:eastAsia="zh-CN"/>
                      </w:rPr>
                      <m:t>a</m:t>
                    </m:r>
                  </m:sub>
                </m:sSub>
              </m:den>
            </m:f>
          </m:sup>
        </m:sSup>
      </m:oMath>
      <w:r>
        <w:rPr>
          <w:rFonts w:hint="eastAsia"/>
          <w:szCs w:val="24"/>
          <w:lang w:eastAsia="zh-CN"/>
        </w:rPr>
        <w:t>,</w:t>
      </w:r>
      <w:r>
        <w:rPr>
          <w:szCs w:val="24"/>
          <w:lang w:eastAsia="zh-CN"/>
        </w:rPr>
        <w:t xml:space="preserve">  </w:t>
      </w:r>
      <m:oMath>
        <m:acc>
          <m:accPr>
            <m:chr m:val="̈"/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b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 w:hint="eastAsia"/>
                <w:lang w:eastAsia="zh-CN"/>
              </w:rPr>
              <m:t>t</m:t>
            </m:r>
          </m:e>
        </m:d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</m:den>
            </m:f>
          </m:sup>
        </m:sSup>
      </m:oMath>
    </w:p>
    <w:p w14:paraId="633004D2" w14:textId="77777777" w:rsidR="00A20CEE" w:rsidRPr="004B63F1" w:rsidRDefault="00A20CEE" w:rsidP="00A20CEE">
      <w:pPr>
        <w:jc w:val="center"/>
        <w:rPr>
          <w:lang w:eastAsia="zh-CN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</m:d>
          <m:r>
            <w:rPr>
              <w:rFonts w:ascii="Cambria Math" w:hAnsi="Cambria Math"/>
              <w:lang w:eastAsia="zh-CN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 xml:space="preserve">, </m:t>
          </m:r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</m:d>
          <m:r>
            <w:rPr>
              <w:rFonts w:ascii="Cambria Math" w:hAnsi="Cambria Math"/>
              <w:lang w:eastAsia="zh-CN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</m:oMath>
      </m:oMathPara>
    </w:p>
    <w:p w14:paraId="4435E1C7" w14:textId="77777777" w:rsidR="00A20CEE" w:rsidRPr="004B63F1" w:rsidRDefault="00A20CEE" w:rsidP="00A20CEE">
      <w:pPr>
        <w:jc w:val="center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  <w:lang w:eastAsia="zh-CN"/>
                    </w:rPr>
                    <m:t>a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</m:oMath>
      </m:oMathPara>
    </w:p>
    <w:p w14:paraId="622361F0" w14:textId="77777777" w:rsidR="00A20CEE" w:rsidRPr="00030B74" w:rsidRDefault="00A20CEE" w:rsidP="00A20CEE">
      <w:pPr>
        <w:jc w:val="center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</m:oMath>
      </m:oMathPara>
    </w:p>
    <w:p w14:paraId="02711B71" w14:textId="77777777" w:rsidR="00A20CEE" w:rsidRDefault="00A20CEE" w:rsidP="00A20CEE">
      <w:pPr>
        <w:rPr>
          <w:lang w:eastAsia="zh-CN"/>
        </w:rPr>
      </w:pPr>
      <w:proofErr w:type="gramStart"/>
      <w:r>
        <w:rPr>
          <w:lang w:eastAsia="zh-CN"/>
        </w:rPr>
        <w:t>where</w:t>
      </w:r>
      <w:proofErr w:type="gramEnd"/>
    </w:p>
    <w:p w14:paraId="48367D11" w14:textId="77777777" w:rsidR="00A20CEE" w:rsidRDefault="00A20CEE" w:rsidP="00A20CEE">
      <w:pPr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a,0</m:t>
                </m:r>
              </m:sub>
            </m:sSub>
          </m:sub>
        </m:sSub>
      </m:oMath>
      <w:r>
        <w:rPr>
          <w:rFonts w:hint="eastAsia"/>
          <w:szCs w:val="24"/>
          <w:lang w:eastAsia="zh-CN"/>
        </w:rPr>
        <w:t xml:space="preserve"> </w:t>
      </w:r>
      <w:r>
        <w:rPr>
          <w:szCs w:val="24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e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ln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ln⁡</m:t>
            </m:r>
            <m:r>
              <w:rPr>
                <w:rFonts w:ascii="Cambria Math" w:hAnsi="Cambria Math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10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a,0</m:t>
                    </m:r>
                  </m:sub>
                </m:sSub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den>
        </m:f>
      </m:oMath>
    </w:p>
    <w:p w14:paraId="6D68C5CC" w14:textId="77777777" w:rsidR="00A20CEE" w:rsidRDefault="00A20CEE" w:rsidP="00A20CEE">
      <w:pPr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b,0</m:t>
                </m:r>
              </m:sub>
            </m:sSub>
          </m:sub>
        </m:sSub>
      </m:oMath>
      <w:r>
        <w:rPr>
          <w:rFonts w:hint="eastAsia"/>
          <w:szCs w:val="24"/>
          <w:lang w:eastAsia="zh-CN"/>
        </w:rPr>
        <w:t xml:space="preserve"> </w:t>
      </w:r>
      <w:r>
        <w:rPr>
          <w:szCs w:val="24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e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ln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ln⁡</m:t>
            </m:r>
            <m:r>
              <w:rPr>
                <w:rFonts w:ascii="Cambria Math" w:hAnsi="Cambria Math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10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b,0</m:t>
                    </m:r>
                  </m:sub>
                </m:sSub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den>
        </m:f>
      </m:oMath>
    </w:p>
    <w:p w14:paraId="67792508" w14:textId="77777777" w:rsidR="00A20CEE" w:rsidRDefault="00A20CEE" w:rsidP="00A20CEE">
      <w:pPr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a,0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</m:oMath>
      <w:r>
        <w:rPr>
          <w:rFonts w:hint="eastAsia"/>
          <w:szCs w:val="24"/>
          <w:lang w:eastAsia="zh-CN"/>
        </w:rPr>
        <w:t>,</w:t>
      </w:r>
      <w:r>
        <w:rPr>
          <w:szCs w:val="24"/>
          <w:lang w:eastAsia="zh-CN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b,0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+B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</m:oMath>
    </w:p>
    <w:p w14:paraId="2D8EA2E9" w14:textId="77777777" w:rsidR="00A20CEE" w:rsidRDefault="00A20CEE" w:rsidP="00A20CEE">
      <w:pPr>
        <w:jc w:val="center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a,0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  <w:szCs w:val="24"/>
                    <w:lang w:eastAsia="zh-CN"/>
                  </w:rPr>
                  <m:t>a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>
        <w:rPr>
          <w:rFonts w:hint="eastAsia"/>
          <w:szCs w:val="24"/>
          <w:lang w:eastAsia="zh-CN"/>
        </w:rPr>
        <w:t xml:space="preserve"> </w:t>
      </w:r>
      <w:r>
        <w:rPr>
          <w:szCs w:val="24"/>
          <w:lang w:eastAsia="zh-CN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b,0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b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</w:p>
    <w:p w14:paraId="7EFE0A84" w14:textId="4622CCD9" w:rsidR="009B7CE3" w:rsidRDefault="006A5850"/>
    <w:p w14:paraId="4019865C" w14:textId="2E4455FC" w:rsidR="00A20CEE" w:rsidRDefault="00A20CEE"/>
    <w:p w14:paraId="0EA360DE" w14:textId="5A9353B1" w:rsidR="00A20CEE" w:rsidRDefault="00A20CEE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ppendix II: HOW TO CONVERT QUINTIC POLYNOMIAL GENERATION PROBLEM INTO A QP PROBLEM</w:t>
      </w:r>
    </w:p>
    <w:p w14:paraId="2AB47A84" w14:textId="77777777" w:rsidR="00A20CEE" w:rsidRDefault="00A20CEE" w:rsidP="00A20CEE">
      <w:pPr>
        <w:ind w:firstLine="202"/>
      </w:pPr>
      <w:r>
        <w:t>The standard form of a quintic polynomial is:</w:t>
      </w:r>
    </w:p>
    <w:p w14:paraId="68CCE302" w14:textId="77777777" w:rsidR="00A20CEE" w:rsidRDefault="00A20CEE" w:rsidP="00A20CEE">
      <w:pPr>
        <w:ind w:firstLine="202"/>
      </w:pPr>
    </w:p>
    <w:p w14:paraId="172DA164" w14:textId="77777777" w:rsidR="00A20CEE" w:rsidRPr="00871C1E" w:rsidRDefault="00A20CEE" w:rsidP="00A20CEE">
      <w:pPr>
        <w:jc w:val="center"/>
        <w:rPr>
          <w:szCs w:val="24"/>
          <w:lang w:eastAsia="zh-CN"/>
        </w:rPr>
      </w:pP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Cs w:val="24"/>
              </w:rPr>
              <m:t>=α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Cs w:val="24"/>
              </w:rPr>
              <m:t>2</m:t>
            </m:r>
          </m:sup>
        </m:sSubSup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Cs w:val="24"/>
              </w:rPr>
              <m:t>3</m:t>
            </m:r>
          </m:sup>
        </m:sSubSup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Cs w:val="24"/>
              </w:rPr>
              <m:t>4</m:t>
            </m:r>
          </m:sup>
        </m:sSubSup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5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Cs w:val="24"/>
              </w:rPr>
              <m:t>5</m:t>
            </m:r>
          </m:sup>
        </m:sSubSup>
      </m:oMath>
      <w:r>
        <w:rPr>
          <w:rFonts w:hint="eastAsia"/>
          <w:szCs w:val="24"/>
          <w:lang w:eastAsia="zh-CN"/>
        </w:rPr>
        <w:t xml:space="preserve"> </w:t>
      </w:r>
    </w:p>
    <w:p w14:paraId="4C952EC0" w14:textId="77777777" w:rsidR="00A20CEE" w:rsidRPr="00871C1E" w:rsidRDefault="00A20CEE" w:rsidP="00A20CEE">
      <w:pPr>
        <w:jc w:val="center"/>
        <w:rPr>
          <w:szCs w:val="24"/>
          <w:lang w:eastAsia="zh-CN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f</m:t>
            </m:r>
          </m:e>
        </m:acc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+2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3α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Cs w:val="24"/>
              </w:rPr>
              <m:t>2</m:t>
            </m:r>
          </m:sup>
        </m:sSubSup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4α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Cs w:val="24"/>
              </w:rPr>
              <m:t>3</m:t>
            </m:r>
          </m:sup>
        </m:sSubSup>
        <m:r>
          <w:rPr>
            <w:rFonts w:ascii="Cambria Math" w:hAnsi="Cambria Math"/>
            <w:szCs w:val="24"/>
          </w:rPr>
          <m:t>+5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5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Cs w:val="24"/>
              </w:rPr>
              <m:t>4</m:t>
            </m:r>
          </m:sup>
        </m:sSubSup>
      </m:oMath>
      <w:r>
        <w:rPr>
          <w:rFonts w:hint="eastAsia"/>
          <w:szCs w:val="24"/>
          <w:lang w:eastAsia="zh-CN"/>
        </w:rPr>
        <w:t xml:space="preserve"> </w:t>
      </w:r>
    </w:p>
    <w:p w14:paraId="122F6926" w14:textId="77777777" w:rsidR="00A20CEE" w:rsidRDefault="00A20CEE" w:rsidP="00A20CEE">
      <w:pPr>
        <w:jc w:val="center"/>
        <w:rPr>
          <w:szCs w:val="24"/>
          <w:lang w:eastAsia="zh-CN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f </m:t>
            </m:r>
          </m:e>
        </m:acc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>=</m:t>
        </m:r>
        <m:acc>
          <m:accPr>
            <m:chr m:val="̈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Cs w:val="24"/>
          </w:rPr>
          <m:t>=2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6α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12α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Cs w:val="24"/>
              </w:rPr>
              <m:t>2</m:t>
            </m:r>
          </m:sup>
        </m:sSubSup>
        <m:r>
          <w:rPr>
            <w:rFonts w:ascii="Cambria Math" w:hAnsi="Cambria Math"/>
            <w:szCs w:val="24"/>
          </w:rPr>
          <m:t>+20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5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Cs w:val="24"/>
              </w:rPr>
              <m:t>3</m:t>
            </m:r>
          </m:sup>
        </m:sSubSup>
      </m:oMath>
      <w:r>
        <w:rPr>
          <w:rFonts w:hint="eastAsia"/>
          <w:szCs w:val="24"/>
          <w:lang w:eastAsia="zh-CN"/>
        </w:rPr>
        <w:t xml:space="preserve"> </w:t>
      </w:r>
    </w:p>
    <w:p w14:paraId="3FE191C6" w14:textId="77777777" w:rsidR="00A20CEE" w:rsidRDefault="00A20CEE" w:rsidP="00A20CEE">
      <w:pPr>
        <w:jc w:val="center"/>
        <w:rPr>
          <w:szCs w:val="24"/>
          <w:lang w:eastAsia="zh-CN"/>
        </w:rPr>
      </w:pPr>
    </w:p>
    <w:p w14:paraId="4BA230E5" w14:textId="77777777" w:rsidR="00A20CEE" w:rsidRPr="00871C1E" w:rsidRDefault="00A20CEE" w:rsidP="00A20CEE">
      <w:pPr>
        <w:jc w:val="both"/>
        <w:rPr>
          <w:szCs w:val="24"/>
          <w:lang w:eastAsia="zh-CN"/>
        </w:rPr>
      </w:pPr>
      <w:r>
        <w:rPr>
          <w:szCs w:val="24"/>
          <w:lang w:eastAsia="zh-CN"/>
        </w:rPr>
        <w:t>The objective function can also be written as:</w:t>
      </w:r>
    </w:p>
    <w:p w14:paraId="283AA479" w14:textId="77777777" w:rsidR="00A20CEE" w:rsidRPr="00852282" w:rsidRDefault="00A20CEE" w:rsidP="00A20CEE">
      <w:pPr>
        <w:jc w:val="both"/>
        <w:rPr>
          <w:iCs/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lat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hint="eastAsia"/>
                  <w:lang w:eastAsia="zh-CN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eastAsia="zh-CN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j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  <w:lang w:eastAsia="zh-CN"/>
            </w:rPr>
            <m:t xml:space="preserve">dt+ </m:t>
          </m:r>
          <m:sSub>
            <m:sSub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d</m:t>
              </m:r>
            </m:sub>
          </m:sSub>
          <m:r>
            <w:rPr>
              <w:rFonts w:ascii="Cambria Math" w:hAnsi="Cambria Math"/>
              <w:lang w:eastAsia="zh-CN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  <w:lang w:eastAsia="zh-CN"/>
            </w:rPr>
            <m:t>dt</m:t>
          </m:r>
        </m:oMath>
      </m:oMathPara>
    </w:p>
    <w:p w14:paraId="6CC48348" w14:textId="77777777" w:rsidR="00A20CEE" w:rsidRPr="00C33EE1" w:rsidRDefault="00A20CEE" w:rsidP="00A20CEE">
      <w:pPr>
        <w:jc w:val="both"/>
        <w:rPr>
          <w:iCs/>
          <w:lang w:eastAsia="zh-CN"/>
        </w:rPr>
      </w:pPr>
    </w:p>
    <w:p w14:paraId="49ED4C61" w14:textId="77777777" w:rsidR="00A20CEE" w:rsidRDefault="00A20CEE" w:rsidP="00A20CEE">
      <w:pPr>
        <w:pStyle w:val="Text"/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>x</w:t>
      </w:r>
      <w:r>
        <w:rPr>
          <w:lang w:eastAsia="zh-CN"/>
        </w:rPr>
        <w:t>panding the first term yields:</w:t>
      </w:r>
    </w:p>
    <w:p w14:paraId="2F97FC62" w14:textId="77777777" w:rsidR="00A20CEE" w:rsidRDefault="00A20CEE" w:rsidP="00A20CEE">
      <w:pPr>
        <w:pStyle w:val="Text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j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  <w:lang w:eastAsia="zh-CN"/>
            </w:rPr>
            <m:t>dt=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sub>
              </m:sSub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sup>
                      </m:sSup>
                    </m:e>
                  </m:eqArr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1,t,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5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eqArr>
            </m:e>
          </m:d>
        </m:oMath>
      </m:oMathPara>
    </w:p>
    <w:p w14:paraId="74B9F897" w14:textId="77777777" w:rsidR="00A20CEE" w:rsidRDefault="00A20CEE" w:rsidP="00A20CEE">
      <w:pPr>
        <w:pStyle w:val="Text"/>
        <w:rPr>
          <w:lang w:eastAsia="zh-CN"/>
        </w:rPr>
      </w:pPr>
    </w:p>
    <w:p w14:paraId="1D82B384" w14:textId="77777777" w:rsidR="00A20CEE" w:rsidRDefault="00A20CEE" w:rsidP="00A20CEE">
      <w:pPr>
        <w:pStyle w:val="Text"/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>x</w:t>
      </w:r>
      <w:r>
        <w:rPr>
          <w:lang w:eastAsia="zh-CN"/>
        </w:rPr>
        <w:t>panding the second term yields:</w:t>
      </w:r>
    </w:p>
    <w:p w14:paraId="3A2D8FC4" w14:textId="77777777" w:rsidR="00A20CEE" w:rsidRPr="00852282" w:rsidRDefault="00A20CEE" w:rsidP="00A20CEE">
      <w:pPr>
        <w:pStyle w:val="Text"/>
        <w:rPr>
          <w:lang w:eastAsia="zh-CN"/>
        </w:rPr>
      </w:pPr>
    </w:p>
    <w:p w14:paraId="00F1309E" w14:textId="77777777" w:rsidR="00A20CEE" w:rsidRPr="009B73D7" w:rsidRDefault="00A20CEE" w:rsidP="00A20CEE"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d</m:t>
              </m:r>
            </m:sub>
          </m:sSub>
          <m:r>
            <w:rPr>
              <w:rFonts w:ascii="Cambria Math" w:hAnsi="Cambria Math"/>
              <w:lang w:eastAsia="zh-CN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  <w:lang w:eastAsia="zh-CN"/>
            </w:rPr>
            <m:t>dt=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sub>
              </m:sSub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24t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60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0,0,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eastAsia="Cambria Math" w:hAnsi="Cambria Math" w:cs="Cambria Math"/>
                </w:rPr>
                <m:t>6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eastAsia="Cambria Math" w:hAnsi="Cambria Math" w:cs="Cambria Math"/>
                </w:rPr>
                <m:t>24t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eastAsia="Cambria Math" w:hAnsi="Cambria Math" w:cs="Cambria Math"/>
                </w:rPr>
                <m:t>60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5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eqArr>
            </m:e>
          </m:d>
        </m:oMath>
      </m:oMathPara>
    </w:p>
    <w:p w14:paraId="3FE2CBC8" w14:textId="77777777" w:rsidR="00A20CEE" w:rsidRDefault="00A20CEE" w:rsidP="00A20CEE"/>
    <w:p w14:paraId="7AB07BD7" w14:textId="77777777" w:rsidR="00A20CEE" w:rsidRDefault="00A20CEE" w:rsidP="00A20CEE">
      <w:r>
        <w:rPr>
          <w:rFonts w:hint="eastAsia"/>
        </w:rPr>
        <w:t>H</w:t>
      </w:r>
      <w:r>
        <w:t xml:space="preserve"> is denoted by:</w:t>
      </w:r>
      <m:oMath>
        <m:r>
          <w:rPr>
            <w:rFonts w:ascii="Cambria Math" w:hAnsi="Cambria Math"/>
          </w:rPr>
          <m:t xml:space="preserve"> </m:t>
        </m:r>
      </m:oMath>
    </w:p>
    <w:p w14:paraId="5F8BD7A5" w14:textId="77777777" w:rsidR="00A20CEE" w:rsidRPr="00852282" w:rsidRDefault="00A20CEE" w:rsidP="00A20CEE"/>
    <w:p w14:paraId="12DCCE8E" w14:textId="77777777" w:rsidR="00A20CEE" w:rsidRDefault="00A20CEE" w:rsidP="00A20CEE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sup>
                      </m:sSup>
                    </m:e>
                  </m:eqArr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1,t,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24t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60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0,0,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eastAsia="Cambria Math" w:hAnsi="Cambria Math" w:cs="Cambria Math"/>
                </w:rPr>
                <m:t>6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eastAsia="Cambria Math" w:hAnsi="Cambria Math" w:cs="Cambria Math"/>
                </w:rPr>
                <m:t>24t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eastAsia="Cambria Math" w:hAnsi="Cambria Math" w:cs="Cambria Math"/>
                </w:rPr>
                <m:t>60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</m:oMath>
      </m:oMathPara>
    </w:p>
    <w:p w14:paraId="3BECC97F" w14:textId="77777777" w:rsidR="00A20CEE" w:rsidRDefault="00A20CEE" w:rsidP="00A20CEE">
      <w:pPr>
        <w:pStyle w:val="Text"/>
      </w:pPr>
    </w:p>
    <w:p w14:paraId="05FAD18D" w14:textId="77777777" w:rsidR="00A20CEE" w:rsidRDefault="00A20CEE" w:rsidP="00A20CEE">
      <w:r>
        <w:t>The equality constraints are:</w:t>
      </w:r>
    </w:p>
    <w:p w14:paraId="0245BB7C" w14:textId="77777777" w:rsidR="00A20CEE" w:rsidRDefault="00A20CEE" w:rsidP="00A20CEE"/>
    <w:p w14:paraId="48362C6F" w14:textId="77777777" w:rsidR="00A20CEE" w:rsidRDefault="00A20CEE" w:rsidP="00A20CEE">
      <w:pPr>
        <w:rPr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4t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5t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12t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20t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5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eqArr>
            </m:e>
          </m:d>
        </m:oMath>
      </m:oMathPara>
    </w:p>
    <w:p w14:paraId="6153747E" w14:textId="77777777" w:rsidR="00A20CEE" w:rsidRDefault="00A20CEE" w:rsidP="00A20CEE"/>
    <w:p w14:paraId="59A8F245" w14:textId="77777777" w:rsidR="00A20CEE" w:rsidRDefault="00A20CEE" w:rsidP="00A20CEE">
      <w:r>
        <w:rPr>
          <w:szCs w:val="24"/>
        </w:rPr>
        <w:t>The inequality constraints are:</w:t>
      </w:r>
    </w:p>
    <w:p w14:paraId="41631B81" w14:textId="77777777" w:rsidR="00A20CEE" w:rsidRPr="00D5257C" w:rsidRDefault="00A20CEE" w:rsidP="00A20CEE">
      <w:pPr>
        <w:rPr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5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5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5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eqArr>
            </m:e>
          </m:d>
          <m:r>
            <w:rPr>
              <w:rFonts w:ascii="Cambria Math" w:hAnsi="Cambria Math"/>
              <w:szCs w:val="24"/>
            </w:rPr>
            <m:t>≥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RW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RW</m:t>
                  </m:r>
                </m:e>
              </m:eqArr>
            </m:e>
          </m:d>
        </m:oMath>
      </m:oMathPara>
    </w:p>
    <w:p w14:paraId="122306EC" w14:textId="77777777" w:rsidR="00A20CEE" w:rsidRDefault="00A20CEE" w:rsidP="00A20CEE"/>
    <w:p w14:paraId="60FE95AD" w14:textId="6F4A7FC1" w:rsidR="00A20CEE" w:rsidRDefault="005423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</w:t>
      </w:r>
    </w:p>
    <w:sectPr w:rsidR="00A20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EE"/>
    <w:rsid w:val="001F6309"/>
    <w:rsid w:val="005423A3"/>
    <w:rsid w:val="00A20CEE"/>
    <w:rsid w:val="00D00934"/>
    <w:rsid w:val="00DE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767E"/>
  <w15:chartTrackingRefBased/>
  <w15:docId w15:val="{DED9858B-1182-4AC7-AE92-6F56B8B3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CEE"/>
    <w:pPr>
      <w:autoSpaceDE w:val="0"/>
      <w:autoSpaceDN w:val="0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sid w:val="00A20CEE"/>
    <w:pPr>
      <w:widowControl w:val="0"/>
      <w:spacing w:line="252" w:lineRule="auto"/>
      <w:ind w:firstLine="202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George</dc:creator>
  <cp:keywords/>
  <dc:description/>
  <cp:lastModifiedBy>Reagan George</cp:lastModifiedBy>
  <cp:revision>2</cp:revision>
  <dcterms:created xsi:type="dcterms:W3CDTF">2021-02-23T01:21:00Z</dcterms:created>
  <dcterms:modified xsi:type="dcterms:W3CDTF">2021-02-23T01:21:00Z</dcterms:modified>
</cp:coreProperties>
</file>