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hint="eastAsia"/>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hint="eastAsia"/>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hint="eastAsia"/>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hint="eastAsia"/>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hint="eastAsia"/>
          <w:sz w:val="24"/>
          <w:szCs w:val="24"/>
        </w:rPr>
      </w:pPr>
    </w:p>
    <w:p w14:paraId="6AC39A32" w14:textId="17337B0F" w:rsidR="005223C6" w:rsidRPr="00B848CE" w:rsidRDefault="005223C6">
      <w:pPr>
        <w:rPr>
          <w:rFonts w:ascii="Times New Roman" w:hAnsi="Times New Roman" w:cs="Times New Roman"/>
          <w:sz w:val="24"/>
          <w:szCs w:val="24"/>
        </w:rPr>
      </w:pPr>
      <w:r w:rsidRPr="00B848CE">
        <w:rPr>
          <w:rFonts w:ascii="Times New Roman" w:hAnsi="Times New Roman" w:cs="Times New Roman"/>
          <w:sz w:val="24"/>
          <w:szCs w:val="24"/>
        </w:rPr>
        <w:t>This report offers the test result in trajectory generation functionals.</w:t>
      </w:r>
    </w:p>
    <w:p w14:paraId="20EF4B96" w14:textId="643F7ADC" w:rsidR="005223C6" w:rsidRPr="00B848CE" w:rsidRDefault="005223C6">
      <w:pPr>
        <w:rPr>
          <w:rFonts w:ascii="Times New Roman" w:hAnsi="Times New Roman" w:cs="Times New Roman"/>
          <w:sz w:val="24"/>
          <w:szCs w:val="24"/>
        </w:rPr>
      </w:pPr>
    </w:p>
    <w:p w14:paraId="7259349E" w14:textId="3BB5DEFE" w:rsidR="00D802D1"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changing functions test </w:t>
      </w:r>
    </w:p>
    <w:p w14:paraId="14BC16A6" w14:textId="626283BA" w:rsidR="005223C6"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change trajectory generation test. We generate the four cases where we apply lane change functionals. </w:t>
      </w:r>
    </w:p>
    <w:p w14:paraId="78647366" w14:textId="79F92F84"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left</w:t>
      </w:r>
    </w:p>
    <w:p w14:paraId="67A0E126" w14:textId="1C7FE053"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0CD9E73" wp14:editId="72152329">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135" cy="2614309"/>
                    </a:xfrm>
                    <a:prstGeom prst="rect">
                      <a:avLst/>
                    </a:prstGeom>
                  </pic:spPr>
                </pic:pic>
              </a:graphicData>
            </a:graphic>
          </wp:inline>
        </w:drawing>
      </w:r>
    </w:p>
    <w:p w14:paraId="3FCA4BA7" w14:textId="77777777" w:rsidR="005223C6" w:rsidRPr="00B848CE" w:rsidRDefault="005223C6" w:rsidP="005223C6">
      <w:pPr>
        <w:rPr>
          <w:rFonts w:ascii="Times New Roman" w:hAnsi="Times New Roman" w:cs="Times New Roman"/>
          <w:sz w:val="24"/>
          <w:szCs w:val="24"/>
        </w:rPr>
      </w:pPr>
    </w:p>
    <w:p w14:paraId="5673A3E4" w14:textId="77433E69"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right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13074707"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7A016F98" w14:textId="1D0992D2"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right, with lane changing left</w:t>
      </w: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182C2FFF"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Vehicle turning right, with lane changing right </w:t>
      </w:r>
    </w:p>
    <w:p w14:paraId="7239FAB6" w14:textId="0E73B9EA"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7503D65A" w14:textId="77777777" w:rsidR="005223C6" w:rsidRPr="00B848CE" w:rsidRDefault="005223C6" w:rsidP="005223C6">
      <w:pPr>
        <w:rPr>
          <w:rFonts w:ascii="Times New Roman" w:hAnsi="Times New Roman" w:cs="Times New Roman"/>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lastRenderedPageBreak/>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 xml:space="preserve">1.680400 </w:t>
      </w:r>
      <w:proofErr w:type="spellStart"/>
      <w:r w:rsidRPr="00B848CE">
        <w:rPr>
          <w:rFonts w:ascii="Times New Roman" w:hAnsi="Times New Roman" w:cs="Times New Roman"/>
          <w:i/>
          <w:iCs/>
          <w:sz w:val="24"/>
          <w:szCs w:val="24"/>
          <w:highlight w:val="yellow"/>
        </w:rPr>
        <w:t>ms</w:t>
      </w:r>
      <w:proofErr w:type="spellEnd"/>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 xml:space="preserve">4.659700 </w:t>
      </w:r>
      <w:proofErr w:type="spellStart"/>
      <w:r w:rsidRPr="00B848CE">
        <w:rPr>
          <w:rFonts w:ascii="Times New Roman" w:hAnsi="Times New Roman" w:cs="Times New Roman"/>
          <w:i/>
          <w:iCs/>
          <w:sz w:val="24"/>
          <w:szCs w:val="24"/>
          <w:highlight w:val="yellow"/>
        </w:rPr>
        <w:t>ms</w:t>
      </w:r>
      <w:proofErr w:type="spellEnd"/>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412070"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412070"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In the next few steps of path smoothing, we decided to trust the first method. And the two methods comparison is as follows:</w:t>
      </w:r>
    </w:p>
    <w:p w14:paraId="22818C27" w14:textId="51A5444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s, where we are smoothing the lane changing reference line, with lateral offset 3.5m, and longitudinal variation between 50m to 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proofErr w:type="spellStart"/>
      <w:r w:rsidRPr="00B848CE">
        <w:rPr>
          <w:rFonts w:ascii="Times New Roman" w:hAnsi="Times New Roman" w:cs="Times New Roman"/>
          <w:i/>
          <w:iCs/>
          <w:sz w:val="24"/>
          <w:szCs w:val="24"/>
        </w:rPr>
        <w:t>ms</w:t>
      </w:r>
      <w:proofErr w:type="spellEnd"/>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 xml:space="preserve">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w:t>
      </w:r>
      <w:r w:rsidR="00412070" w:rsidRPr="00B848CE">
        <w:rPr>
          <w:rFonts w:ascii="Times New Roman" w:hAnsi="Times New Roman" w:cs="Times New Roman"/>
          <w:sz w:val="24"/>
          <w:szCs w:val="24"/>
        </w:rPr>
        <w:lastRenderedPageBreak/>
        <w:t>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w:t>
      </w:r>
      <w:proofErr w:type="gramStart"/>
      <w:r w:rsidR="00412070" w:rsidRPr="00B848CE">
        <w:rPr>
          <w:rFonts w:ascii="Times New Roman" w:hAnsi="Times New Roman" w:cs="Times New Roman"/>
          <w:sz w:val="24"/>
          <w:szCs w:val="24"/>
        </w:rPr>
        <w:t>have to</w:t>
      </w:r>
      <w:proofErr w:type="gramEnd"/>
      <w:r w:rsidR="00412070" w:rsidRPr="00B848CE">
        <w:rPr>
          <w:rFonts w:ascii="Times New Roman" w:hAnsi="Times New Roman" w:cs="Times New Roman"/>
          <w:sz w:val="24"/>
          <w:szCs w:val="24"/>
        </w:rPr>
        <w:t xml:space="preserve">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hint="eastAsia"/>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w:t>
      </w:r>
      <w:r w:rsidRPr="00B848CE">
        <w:rPr>
          <w:rFonts w:ascii="Times New Roman" w:hAnsi="Times New Roman" w:cs="Times New Roman"/>
          <w:sz w:val="24"/>
          <w:szCs w:val="24"/>
        </w:rPr>
        <w:lastRenderedPageBreak/>
        <w:t>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w:t>
      </w:r>
      <w:proofErr w:type="gramStart"/>
      <w:r w:rsidR="00EA0DDA" w:rsidRPr="00B848CE">
        <w:rPr>
          <w:rFonts w:ascii="Times New Roman" w:hAnsi="Times New Roman" w:cs="Times New Roman"/>
          <w:sz w:val="24"/>
          <w:szCs w:val="24"/>
        </w:rPr>
        <w:t>assuming that</w:t>
      </w:r>
      <w:proofErr w:type="gramEnd"/>
      <w:r w:rsidR="00EA0DDA" w:rsidRPr="00B848CE">
        <w:rPr>
          <w:rFonts w:ascii="Times New Roman" w:hAnsi="Times New Roman" w:cs="Times New Roman"/>
          <w:sz w:val="24"/>
          <w:szCs w:val="24"/>
        </w:rPr>
        <w:t xml:space="preserve">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19030822" w14:textId="102CCDF0"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w:t>
      </w:r>
      <w:proofErr w:type="gramStart"/>
      <w:r w:rsidRPr="00B848CE">
        <w:rPr>
          <w:rFonts w:ascii="Times New Roman" w:hAnsi="Times New Roman" w:cs="Times New Roman"/>
          <w:sz w:val="24"/>
          <w:szCs w:val="24"/>
        </w:rPr>
        <w:t>have to</w:t>
      </w:r>
      <w:proofErr w:type="gramEnd"/>
      <w:r w:rsidRPr="00B848CE">
        <w:rPr>
          <w:rFonts w:ascii="Times New Roman" w:hAnsi="Times New Roman" w:cs="Times New Roman"/>
          <w:sz w:val="24"/>
          <w:szCs w:val="24"/>
        </w:rPr>
        <w:t xml:space="preserve">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w:t>
      </w:r>
      <w:r w:rsidR="00714C2C" w:rsidRPr="00B848CE">
        <w:rPr>
          <w:rFonts w:ascii="Times New Roman" w:hAnsi="Times New Roman" w:cs="Times New Roman"/>
          <w:sz w:val="24"/>
          <w:szCs w:val="24"/>
        </w:rPr>
        <w:lastRenderedPageBreak/>
        <w:t xml:space="preserve">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ateral offset), and then sample on T, once T is 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t>b</w:t>
      </w:r>
      <w:r w:rsidRPr="00C86EF7">
        <w:rPr>
          <w:rFonts w:ascii="Times New Roman" w:hAnsi="Times New Roman" w:cs="Times New Roman"/>
          <w:sz w:val="24"/>
          <w:szCs w:val="24"/>
        </w:rPr>
        <w:t xml:space="preserve">). </w:t>
      </w:r>
      <w:r w:rsidRPr="00C86EF7">
        <w:rPr>
          <w:rFonts w:ascii="Times New Roman" w:hAnsi="Times New Roman" w:cs="Times New Roman"/>
          <w:sz w:val="24"/>
          <w:szCs w:val="24"/>
        </w:rPr>
        <w:t>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hint="eastAsia"/>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450640DA" w14:textId="77777777" w:rsidR="00C86EF7" w:rsidRDefault="00C86EF7" w:rsidP="00C86EF7">
      <w:pPr>
        <w:rPr>
          <w:rFonts w:ascii="Times New Roman" w:hAnsi="Times New Roman" w:cs="Times New Roman"/>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Merging</w:t>
      </w:r>
    </w:p>
    <w:p w14:paraId="60F189F4" w14:textId="55CAD4F0"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w:t>
      </w:r>
      <w:r w:rsidR="00A0671A" w:rsidRPr="00A0671A">
        <w:rPr>
          <w:rFonts w:ascii="Times New Roman" w:hAnsi="Times New Roman" w:cs="Times New Roman"/>
          <w:sz w:val="24"/>
          <w:szCs w:val="24"/>
        </w:rPr>
        <w:t>,2010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hint="eastAsia"/>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t xml:space="preserve">In lateral movement design, we plan x(t) under instantaneous vehicle coordinate. </w:t>
      </w:r>
      <w:r w:rsidR="00CB1B9C">
        <w:rPr>
          <w:rFonts w:ascii="Times New Roman" w:hAnsi="Times New Roman" w:cs="Times New Roman"/>
          <w:sz w:val="24"/>
          <w:szCs w:val="24"/>
        </w:rPr>
        <w:lastRenderedPageBreak/>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w:r w:rsidR="00CB1B9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w:t>
      </w:r>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4E5CB4" w:rsidP="00C86EF7">
      <w:pPr>
        <w:rPr>
          <w:rFonts w:ascii="Times New Roman" w:hAnsi="Times New Roman" w:cs="Times New Roman" w:hint="eastAsia"/>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w:t>
      </w:r>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w:t>
      </w:r>
      <w:r w:rsidR="00DF7DC6" w:rsidRPr="00DF7DC6">
        <w:rPr>
          <w:rFonts w:ascii="Times New Roman" w:hAnsi="Times New Roman" w:cs="Times New Roman"/>
          <w:i/>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1DD8638D" w:rsidR="00DF7DC6" w:rsidRDefault="00DF7DC6"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AA6488"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Pr="00AA6488">
        <w:rPr>
          <w:rFonts w:ascii="Times New Roman" w:hAnsi="Times New Roman" w:cs="Times New Roman" w:hint="eastAsia"/>
          <w:i/>
          <w:sz w:val="24"/>
          <w:szCs w:val="24"/>
        </w:rPr>
        <w:t xml:space="preserve"> </w:t>
      </w:r>
      <w:r w:rsidRPr="00AA6488">
        <w:rPr>
          <w:rFonts w:ascii="Times New Roman" w:hAnsi="Times New Roman" w:cs="Times New Roman"/>
          <w:i/>
          <w:sz w:val="24"/>
          <w:szCs w:val="24"/>
        </w:rPr>
        <w:t xml:space="preserve">= </w:t>
      </w:r>
      <w:r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Pr="00704296">
        <w:rPr>
          <w:rFonts w:ascii="Times New Roman" w:hAnsi="Times New Roman" w:cs="Times New Roman"/>
          <w:iCs/>
          <w:sz w:val="24"/>
          <w:szCs w:val="24"/>
        </w:rPr>
        <w:t>]</w:t>
      </w:r>
      <w:r w:rsidRPr="00AA6488">
        <w:rPr>
          <w:rFonts w:ascii="Times New Roman" w:hAnsi="Times New Roman" w:cs="Times New Roman"/>
          <w:i/>
          <w:sz w:val="24"/>
          <w:szCs w:val="24"/>
        </w:rPr>
        <w:t>,</w:t>
      </w:r>
    </w:p>
    <w:p w14:paraId="3524C34B" w14:textId="37211B26" w:rsidR="00AA6488" w:rsidRPr="00DF7DC6" w:rsidRDefault="00AA6488" w:rsidP="00C86EF7">
      <w:pPr>
        <w:rPr>
          <w:rFonts w:ascii="Times New Roman" w:hAnsi="Times New Roman" w:cs="Times New Roman" w:hint="eastAsia"/>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w:t>
      </w:r>
      <w:proofErr w:type="gramStart"/>
      <w:r w:rsidR="00704296">
        <w:rPr>
          <w:rFonts w:ascii="Times New Roman" w:hAnsi="Times New Roman" w:cs="Times New Roman"/>
          <w:sz w:val="24"/>
          <w:szCs w:val="24"/>
        </w:rPr>
        <w:t>have to</w:t>
      </w:r>
      <w:proofErr w:type="gramEnd"/>
      <w:r w:rsidR="00704296">
        <w:rPr>
          <w:rFonts w:ascii="Times New Roman" w:hAnsi="Times New Roman" w:cs="Times New Roman"/>
          <w:sz w:val="24"/>
          <w:szCs w:val="24"/>
        </w:rPr>
        <w:t xml:space="preserve">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xml:space="preserve">, and do status checking again until we </w:t>
      </w:r>
      <w:r w:rsidR="00A744E0">
        <w:rPr>
          <w:rFonts w:ascii="Times New Roman" w:hAnsi="Times New Roman" w:cs="Times New Roman"/>
          <w:sz w:val="24"/>
          <w:szCs w:val="24"/>
        </w:rPr>
        <w:t>find a collision free alternative</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1A82BA5D" w14:textId="243434AA" w:rsidR="00E36A39" w:rsidRPr="00A744E0" w:rsidRDefault="00E36A39" w:rsidP="0061234D">
      <w:pPr>
        <w:rPr>
          <w:rFonts w:ascii="Times New Roman" w:hAnsi="Times New Roman" w:cs="Times New Roman"/>
          <w:sz w:val="24"/>
          <w:szCs w:val="24"/>
        </w:rPr>
      </w:pPr>
    </w:p>
    <w:p w14:paraId="01D51E0D" w14:textId="67EE865A" w:rsidR="00E36A39" w:rsidRPr="00B848CE" w:rsidRDefault="00E36A39" w:rsidP="0061234D">
      <w:pPr>
        <w:rPr>
          <w:rFonts w:ascii="Times New Roman" w:hAnsi="Times New Roman" w:cs="Times New Roman"/>
          <w:sz w:val="24"/>
          <w:szCs w:val="24"/>
        </w:rPr>
      </w:pPr>
    </w:p>
    <w:p w14:paraId="44A51C4A" w14:textId="77777777" w:rsidR="00E36A39" w:rsidRPr="00B848CE" w:rsidRDefault="00E36A39" w:rsidP="0061234D">
      <w:pPr>
        <w:rPr>
          <w:rFonts w:ascii="Times New Roman" w:hAnsi="Times New Roman" w:cs="Times New Roman"/>
          <w:sz w:val="24"/>
          <w:szCs w:val="24"/>
        </w:rPr>
      </w:pPr>
    </w:p>
    <w:p w14:paraId="089FEA02" w14:textId="77777777" w:rsidR="0061234D" w:rsidRPr="00B848CE" w:rsidRDefault="0061234D" w:rsidP="0061234D">
      <w:pPr>
        <w:rPr>
          <w:rFonts w:ascii="Times New Roman" w:hAnsi="Times New Roman" w:cs="Times New Roman"/>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is based on lattice sampling (kind of), notice that we do not precompute the lattice heap </w:t>
      </w:r>
      <w:r w:rsidRPr="00B848CE">
        <w:rPr>
          <w:rFonts w:ascii="Times New Roman" w:hAnsi="Times New Roman" w:cs="Times New Roman"/>
          <w:sz w:val="24"/>
          <w:szCs w:val="24"/>
        </w:rPr>
        <w:lastRenderedPageBreak/>
        <w:t xml:space="preserve">matrix. </w:t>
      </w:r>
      <w:r w:rsidR="00356738" w:rsidRPr="00B848CE">
        <w:rPr>
          <w:rFonts w:ascii="Times New Roman" w:hAnsi="Times New Roman" w:cs="Times New Roman"/>
          <w:sz w:val="24"/>
          <w:szCs w:val="24"/>
        </w:rPr>
        <w:t xml:space="preserve">In our functionals, this is realized and simulated in </w:t>
      </w:r>
      <w:proofErr w:type="spellStart"/>
      <w:r w:rsidR="00356738" w:rsidRPr="00B848CE">
        <w:rPr>
          <w:rFonts w:ascii="Times New Roman" w:hAnsi="Times New Roman" w:cs="Times New Roman"/>
          <w:sz w:val="24"/>
          <w:szCs w:val="24"/>
        </w:rPr>
        <w:t>frenet_Bezier_Sampling.m</w:t>
      </w:r>
      <w:proofErr w:type="spellEnd"/>
      <w:r w:rsidR="00356738" w:rsidRPr="00B848CE">
        <w:rPr>
          <w:rFonts w:ascii="Times New Roman" w:hAnsi="Times New Roman" w:cs="Times New Roman"/>
          <w:sz w:val="24"/>
          <w:szCs w:val="24"/>
        </w:rPr>
        <w:t xml:space="preserve"> file, and we also provide a simpler functional where a Bezier curve is individually generated once for Lane Change Assistant (LCA) use which is realized and simulated in </w:t>
      </w:r>
      <w:proofErr w:type="spellStart"/>
      <w:r w:rsidR="00356738" w:rsidRPr="00B848CE">
        <w:rPr>
          <w:rFonts w:ascii="Times New Roman" w:hAnsi="Times New Roman" w:cs="Times New Roman"/>
          <w:sz w:val="24"/>
          <w:szCs w:val="24"/>
        </w:rPr>
        <w:t>frenet_Bezier_simpleRule.m</w:t>
      </w:r>
      <w:proofErr w:type="spellEnd"/>
      <w:r w:rsidR="00356738" w:rsidRPr="00B848CE">
        <w:rPr>
          <w:rFonts w:ascii="Times New Roman" w:hAnsi="Times New Roman" w:cs="Times New Roman"/>
          <w:sz w:val="24"/>
          <w:szCs w:val="24"/>
        </w:rPr>
        <w:t xml:space="preserve">.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proofErr w:type="spellStart"/>
      <w:r w:rsidR="00D4273E" w:rsidRPr="00B848CE">
        <w:rPr>
          <w:rFonts w:ascii="Times New Roman" w:hAnsi="Times New Roman" w:cs="Times New Roman"/>
          <w:i/>
          <w:iCs/>
          <w:color w:val="4472C4" w:themeColor="accent1"/>
          <w:sz w:val="24"/>
          <w:szCs w:val="24"/>
        </w:rPr>
        <w:t>test_on_long_poly.m</w:t>
      </w:r>
      <w:proofErr w:type="spellEnd"/>
      <w:r w:rsidR="00D4273E" w:rsidRPr="00B848CE">
        <w:rPr>
          <w:rFonts w:ascii="Times New Roman" w:hAnsi="Times New Roman" w:cs="Times New Roman"/>
          <w:sz w:val="24"/>
          <w:szCs w:val="24"/>
        </w:rPr>
        <w:t xml:space="preserve"> is the simulation code 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w:t>
      </w:r>
      <w:proofErr w:type="spellStart"/>
      <w:r w:rsidRPr="00B848CE">
        <w:rPr>
          <w:rFonts w:ascii="Times New Roman" w:hAnsi="Times New Roman" w:cs="Times New Roman"/>
          <w:sz w:val="24"/>
          <w:szCs w:val="24"/>
        </w:rPr>
        <w:t>test_on_laneChanging.slx</w:t>
      </w:r>
      <w:proofErr w:type="spellEnd"/>
      <w:r w:rsidRPr="00B848CE">
        <w:rPr>
          <w:rFonts w:ascii="Times New Roman" w:hAnsi="Times New Roman" w:cs="Times New Roman"/>
          <w:sz w:val="24"/>
          <w:szCs w:val="24"/>
        </w:rPr>
        <w:t xml:space="preserve">.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proofErr w:type="spellStart"/>
      <w:r w:rsidR="00DA4642" w:rsidRPr="00B848CE">
        <w:rPr>
          <w:rFonts w:ascii="Times New Roman" w:hAnsi="Times New Roman" w:cs="Times New Roman"/>
          <w:i/>
          <w:iCs/>
          <w:color w:val="4472C4" w:themeColor="accent1"/>
          <w:sz w:val="24"/>
          <w:szCs w:val="24"/>
        </w:rPr>
        <w:t>test_on_laneChanging.slx</w:t>
      </w:r>
      <w:proofErr w:type="spellEnd"/>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can not penalize high acceleration during merge</w:t>
      </w:r>
      <w:proofErr w:type="gramStart"/>
      <w:r w:rsidR="0084533A" w:rsidRPr="00B848CE">
        <w:rPr>
          <w:rFonts w:ascii="Times New Roman" w:hAnsi="Times New Roman" w:cs="Times New Roman"/>
          <w:sz w:val="24"/>
          <w:szCs w:val="24"/>
        </w:rPr>
        <w:t>, actually, we</w:t>
      </w:r>
      <w:proofErr w:type="gramEnd"/>
      <w:r w:rsidR="0084533A" w:rsidRPr="00B848CE">
        <w:rPr>
          <w:rFonts w:ascii="Times New Roman" w:hAnsi="Times New Roman" w:cs="Times New Roman"/>
          <w:sz w:val="24"/>
          <w:szCs w:val="24"/>
        </w:rPr>
        <w:t xml:space="preserve"> do not have any control on the 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hint="eastAsia"/>
          <w:sz w:val="24"/>
          <w:szCs w:val="24"/>
        </w:rPr>
      </w:pP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Werling</w:t>
      </w:r>
      <w:proofErr w:type="spellEnd"/>
      <w:r>
        <w:rPr>
          <w:rFonts w:ascii="Arial" w:hAnsi="Arial" w:cs="Arial"/>
          <w:color w:val="222222"/>
          <w:sz w:val="20"/>
          <w:szCs w:val="20"/>
          <w:shd w:val="clear" w:color="auto" w:fill="FFFFFF"/>
        </w:rPr>
        <w:t xml:space="preserve"> M, Ziegler J, </w:t>
      </w:r>
      <w:proofErr w:type="spellStart"/>
      <w:r>
        <w:rPr>
          <w:rFonts w:ascii="Arial" w:hAnsi="Arial" w:cs="Arial"/>
          <w:color w:val="222222"/>
          <w:sz w:val="20"/>
          <w:szCs w:val="20"/>
          <w:shd w:val="clear" w:color="auto" w:fill="FFFFFF"/>
        </w:rPr>
        <w:t>Kammel</w:t>
      </w:r>
      <w:proofErr w:type="spellEnd"/>
      <w:r>
        <w:rPr>
          <w:rFonts w:ascii="Arial" w:hAnsi="Arial" w:cs="Arial"/>
          <w:color w:val="222222"/>
          <w:sz w:val="20"/>
          <w:szCs w:val="20"/>
          <w:shd w:val="clear" w:color="auto" w:fill="FFFFFF"/>
        </w:rPr>
        <w:t xml:space="preserve"> S, et al. Optimal trajectory generation for dynamic street 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95DA4" w14:textId="77777777" w:rsidR="00BB0B12" w:rsidRDefault="00BB0B12" w:rsidP="00356738">
      <w:r>
        <w:separator/>
      </w:r>
    </w:p>
  </w:endnote>
  <w:endnote w:type="continuationSeparator" w:id="0">
    <w:p w14:paraId="038A31F8" w14:textId="77777777" w:rsidR="00BB0B12" w:rsidRDefault="00BB0B12"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E6218" w14:textId="77777777" w:rsidR="00BB0B12" w:rsidRDefault="00BB0B12" w:rsidP="00356738">
      <w:r>
        <w:separator/>
      </w:r>
    </w:p>
  </w:footnote>
  <w:footnote w:type="continuationSeparator" w:id="0">
    <w:p w14:paraId="3790AA2A" w14:textId="77777777" w:rsidR="00BB0B12" w:rsidRDefault="00BB0B12"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E5125"/>
    <w:rsid w:val="00154441"/>
    <w:rsid w:val="001F6309"/>
    <w:rsid w:val="00223F0E"/>
    <w:rsid w:val="00302348"/>
    <w:rsid w:val="00356738"/>
    <w:rsid w:val="003B700C"/>
    <w:rsid w:val="00412070"/>
    <w:rsid w:val="00460678"/>
    <w:rsid w:val="004A627F"/>
    <w:rsid w:val="004B7945"/>
    <w:rsid w:val="004E5CB4"/>
    <w:rsid w:val="004F147E"/>
    <w:rsid w:val="00510CF1"/>
    <w:rsid w:val="005223C6"/>
    <w:rsid w:val="005841EF"/>
    <w:rsid w:val="005D1F3B"/>
    <w:rsid w:val="005F2C22"/>
    <w:rsid w:val="0061234D"/>
    <w:rsid w:val="006A7DDF"/>
    <w:rsid w:val="006D249E"/>
    <w:rsid w:val="00704296"/>
    <w:rsid w:val="0070592C"/>
    <w:rsid w:val="00714C2C"/>
    <w:rsid w:val="00795411"/>
    <w:rsid w:val="00832262"/>
    <w:rsid w:val="0084533A"/>
    <w:rsid w:val="008C697F"/>
    <w:rsid w:val="008E36AA"/>
    <w:rsid w:val="00903F49"/>
    <w:rsid w:val="009651BF"/>
    <w:rsid w:val="00971593"/>
    <w:rsid w:val="00977453"/>
    <w:rsid w:val="009B3781"/>
    <w:rsid w:val="00A0671A"/>
    <w:rsid w:val="00A570CB"/>
    <w:rsid w:val="00A600D8"/>
    <w:rsid w:val="00A63E44"/>
    <w:rsid w:val="00A744E0"/>
    <w:rsid w:val="00A8489B"/>
    <w:rsid w:val="00A92AC8"/>
    <w:rsid w:val="00AA6488"/>
    <w:rsid w:val="00AD1B15"/>
    <w:rsid w:val="00B848CE"/>
    <w:rsid w:val="00BB0B12"/>
    <w:rsid w:val="00BC6D49"/>
    <w:rsid w:val="00C85AEE"/>
    <w:rsid w:val="00C86EF7"/>
    <w:rsid w:val="00CB1B9C"/>
    <w:rsid w:val="00D00934"/>
    <w:rsid w:val="00D4273E"/>
    <w:rsid w:val="00D802D1"/>
    <w:rsid w:val="00DA3537"/>
    <w:rsid w:val="00DA4642"/>
    <w:rsid w:val="00DE5A60"/>
    <w:rsid w:val="00DF7DC6"/>
    <w:rsid w:val="00E36A39"/>
    <w:rsid w:val="00EA0DDA"/>
    <w:rsid w:val="00F31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13173</TotalTime>
  <Pages>14</Pages>
  <Words>2953</Words>
  <Characters>16837</Characters>
  <Application>Microsoft Office Word</Application>
  <DocSecurity>0</DocSecurity>
  <Lines>140</Lines>
  <Paragraphs>39</Paragraphs>
  <ScaleCrop>false</ScaleCrop>
  <Company/>
  <LinksUpToDate>false</LinksUpToDate>
  <CharactersWithSpaces>19751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14</cp:revision>
  <dcterms:created xsi:type="dcterms:W3CDTF">2020-11-04T22:28:00Z</dcterms:created>
  <dcterms:modified xsi:type="dcterms:W3CDTF">2020-11-27T02:58:00Z</dcterms:modified>
</cp:coreProperties>
</file>