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5" w:rsidRDefault="004758DC">
      <w:r>
        <w:rPr>
          <w:rFonts w:hint="eastAsia"/>
        </w:rPr>
        <w:t>编写</w:t>
      </w:r>
      <w:r>
        <w:t>统计上行流量的</w:t>
      </w:r>
      <w:r>
        <w:rPr>
          <w:rFonts w:hint="eastAsia"/>
        </w:rPr>
        <w:t>map</w:t>
      </w:r>
      <w:r>
        <w:rPr>
          <w:rFonts w:hint="eastAsia"/>
        </w:rPr>
        <w:t>代码</w:t>
      </w:r>
    </w:p>
    <w:p w:rsidR="004758DC" w:rsidRDefault="004758DC">
      <w:r>
        <w:rPr>
          <w:noProof/>
        </w:rPr>
        <w:drawing>
          <wp:inline distT="0" distB="0" distL="0" distR="0" wp14:anchorId="3C42F74D" wp14:editId="7F4695F4">
            <wp:extent cx="5274310" cy="128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C" w:rsidRDefault="004758DC">
      <w:r>
        <w:rPr>
          <w:rFonts w:hint="eastAsia"/>
        </w:rPr>
        <w:t>编写</w:t>
      </w:r>
      <w:r>
        <w:t>统计上行流量的</w:t>
      </w:r>
      <w:r>
        <w:rPr>
          <w:rFonts w:hint="eastAsia"/>
        </w:rPr>
        <w:t>reduce</w:t>
      </w:r>
      <w:r>
        <w:rPr>
          <w:rFonts w:hint="eastAsia"/>
        </w:rPr>
        <w:t>代码</w:t>
      </w:r>
    </w:p>
    <w:p w:rsidR="004758DC" w:rsidRDefault="004758DC">
      <w:r>
        <w:rPr>
          <w:noProof/>
        </w:rPr>
        <w:drawing>
          <wp:inline distT="0" distB="0" distL="0" distR="0" wp14:anchorId="0DE5480A" wp14:editId="42B53EBE">
            <wp:extent cx="5274310" cy="207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C" w:rsidRDefault="004758DC">
      <w:r>
        <w:rPr>
          <w:rFonts w:hint="eastAsia"/>
        </w:rPr>
        <w:t>统计</w:t>
      </w:r>
      <w:r>
        <w:t>下行流量与总流量代码类似</w:t>
      </w:r>
    </w:p>
    <w:p w:rsidR="004758DC" w:rsidRDefault="004758DC"/>
    <w:p w:rsidR="004758DC" w:rsidRDefault="004758DC">
      <w:r>
        <w:rPr>
          <w:rFonts w:hint="eastAsia"/>
        </w:rPr>
        <w:t>打包成</w:t>
      </w:r>
      <w:r>
        <w:rPr>
          <w:rFonts w:hint="eastAsia"/>
        </w:rPr>
        <w:t>jar</w:t>
      </w:r>
      <w:r>
        <w:rPr>
          <w:rFonts w:hint="eastAsia"/>
        </w:rPr>
        <w:t>后</w:t>
      </w:r>
      <w:r>
        <w:t>上传有</w:t>
      </w:r>
    </w:p>
    <w:p w:rsidR="004758DC" w:rsidRDefault="004758DC" w:rsidP="004758DC">
      <w:r>
        <w:rPr>
          <w:noProof/>
        </w:rPr>
        <w:drawing>
          <wp:inline distT="0" distB="0" distL="0" distR="0" wp14:anchorId="41FC852C" wp14:editId="68FB6788">
            <wp:extent cx="3980952" cy="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8DC" w:rsidRDefault="004758DC" w:rsidP="004758DC">
      <w:r>
        <w:rPr>
          <w:rFonts w:hint="eastAsia"/>
        </w:rPr>
        <w:t>调用</w:t>
      </w:r>
      <w:proofErr w:type="spellStart"/>
      <w:r>
        <w:rPr>
          <w:rFonts w:hint="eastAsia"/>
        </w:rPr>
        <w:t>had</w:t>
      </w:r>
      <w:r>
        <w:t>oop</w:t>
      </w:r>
      <w:proofErr w:type="spellEnd"/>
      <w:r>
        <w:rPr>
          <w:rFonts w:hint="eastAsia"/>
        </w:rPr>
        <w:t>程序</w:t>
      </w:r>
      <w:r>
        <w:t>有</w:t>
      </w:r>
    </w:p>
    <w:p w:rsidR="004758DC" w:rsidRDefault="004758DC" w:rsidP="004758DC">
      <w:r>
        <w:rPr>
          <w:noProof/>
        </w:rPr>
        <w:lastRenderedPageBreak/>
        <w:drawing>
          <wp:inline distT="0" distB="0" distL="0" distR="0" wp14:anchorId="25D55750" wp14:editId="1FF1CB03">
            <wp:extent cx="5274310" cy="3543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F" w:rsidRDefault="004758DC" w:rsidP="004758DC">
      <w:r>
        <w:rPr>
          <w:rFonts w:hint="eastAsia"/>
        </w:rPr>
        <w:t>同理</w:t>
      </w:r>
      <w:r>
        <w:t>调用统计上行和总流量的</w:t>
      </w:r>
      <w:r w:rsidR="0005727F">
        <w:rPr>
          <w:rFonts w:hint="eastAsia"/>
        </w:rPr>
        <w:t>程序</w:t>
      </w:r>
    </w:p>
    <w:p w:rsidR="0005727F" w:rsidRDefault="0005727F" w:rsidP="004758DC">
      <w:r>
        <w:rPr>
          <w:rFonts w:hint="eastAsia"/>
        </w:rPr>
        <w:t>然后</w:t>
      </w:r>
      <w:r>
        <w:t>查看上行流量</w:t>
      </w:r>
    </w:p>
    <w:p w:rsidR="0005727F" w:rsidRDefault="0005727F" w:rsidP="004758DC">
      <w:r>
        <w:rPr>
          <w:noProof/>
        </w:rPr>
        <w:drawing>
          <wp:inline distT="0" distB="0" distL="0" distR="0" wp14:anchorId="0447A731" wp14:editId="08A34D8E">
            <wp:extent cx="5274310" cy="2682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F" w:rsidRDefault="0005727F" w:rsidP="004758DC">
      <w:r>
        <w:rPr>
          <w:rFonts w:hint="eastAsia"/>
        </w:rPr>
        <w:t>查看</w:t>
      </w:r>
      <w:r>
        <w:t>下行流量有</w:t>
      </w:r>
    </w:p>
    <w:p w:rsidR="0005727F" w:rsidRDefault="0005727F" w:rsidP="004758DC"/>
    <w:p w:rsidR="0005727F" w:rsidRDefault="0005727F" w:rsidP="004758DC">
      <w:r>
        <w:rPr>
          <w:noProof/>
        </w:rPr>
        <w:lastRenderedPageBreak/>
        <w:drawing>
          <wp:inline distT="0" distB="0" distL="0" distR="0" wp14:anchorId="62906707" wp14:editId="7DF6A014">
            <wp:extent cx="5274310" cy="2684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F" w:rsidRDefault="0005727F" w:rsidP="004758DC">
      <w:r>
        <w:rPr>
          <w:rFonts w:hint="eastAsia"/>
        </w:rPr>
        <w:t>查看</w:t>
      </w:r>
      <w:r>
        <w:t>总流量有</w:t>
      </w:r>
    </w:p>
    <w:p w:rsidR="004758DC" w:rsidRPr="004758DC" w:rsidRDefault="0005727F" w:rsidP="004758D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724721" wp14:editId="4857EFC5">
            <wp:extent cx="5274310" cy="26111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758DC">
        <w:br w:type="page"/>
      </w:r>
    </w:p>
    <w:sectPr w:rsidR="004758DC" w:rsidRPr="00475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DC"/>
    <w:rsid w:val="0005727F"/>
    <w:rsid w:val="004758DC"/>
    <w:rsid w:val="00705B9F"/>
    <w:rsid w:val="009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8804-3BC0-4B49-844C-12D628B7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</Words>
  <Characters>109</Characters>
  <Application>Microsoft Office Word</Application>
  <DocSecurity>0</DocSecurity>
  <Lines>1</Lines>
  <Paragraphs>1</Paragraphs>
  <ScaleCrop>false</ScaleCrop>
  <Company>成都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2018-07-02T08:03:00Z</dcterms:created>
  <dcterms:modified xsi:type="dcterms:W3CDTF">2018-07-02T08:14:00Z</dcterms:modified>
</cp:coreProperties>
</file>