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72"/>
          <w:shd w:val="clear" w:fill="auto"/>
        </w:rPr>
        <w:t xml:space="preserve">spark </w:t>
      </w:r>
      <w:r>
        <w:rPr>
          <w:rFonts w:ascii="Helvetica Neue" w:hAnsi="Helvetica Neue" w:eastAsia="Helvetica Neue" w:cs="Helvetica Neue"/>
          <w:b/>
          <w:color w:val="auto"/>
          <w:spacing w:val="0"/>
          <w:position w:val="0"/>
          <w:sz w:val="72"/>
          <w:shd w:val="clear" w:fill="auto"/>
        </w:rPr>
        <w:t>第一天作业-李昱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讲集群搭建起来，运行，并在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web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界面观察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0" o:spid="_x0000_s1026" o:spt="75" type="#_x0000_t75" style="height:256.5pt;width:43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自行选择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个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org\apache\spark\examples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包下面的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demo 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在集群里面跑，并观察效果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1.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计算pi值</w:t>
      </w:r>
      <w:r>
        <w:pict>
          <v:shape id="rectole0000000001" o:spid="_x0000_s1027" o:spt="75" type="#_x0000_t75" style="height:171pt;width:428.2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2" o:spid="_x0000_s1028" o:spt="75" type="#_x0000_t75" style="height:137.95pt;width:43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2.逻辑回归算法</w:t>
      </w:r>
    </w:p>
    <w:p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3" o:spid="_x0000_s1029" o:spt="75" type="#_x0000_t75" style="height:124.45pt;width:432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kmean聚类算法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4" o:spid="_x0000_s1030" o:spt="75" type="#_x0000_t75" style="height:353.95pt;width:432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Metafile" ShapeID="rectole0000000004" DrawAspect="Content" ObjectID="_1468075729" r:id="rId12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4.ALS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交替最小二乘法，推荐系统的算法。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5" o:spid="_x0000_s1031" o:spt="75" type="#_x0000_t75" style="height:184.5pt;width:432pt;" o:ole="t" filled="f" o:preferrelative="t" coordsize="21600,21600">
            <v:path/>
            <v:fill on="f" focussize="0,0"/>
            <v:stroke/>
            <v:imagedata r:id="rId15" o:title=""/>
            <o:lock v:ext="edit"/>
            <w10:wrap type="none"/>
            <w10:anchorlock/>
          </v:shape>
          <o:OLEObject Type="Embed" ProgID="StaticMetafile" ShapeID="rectole0000000005" DrawAspect="Content" ObjectID="_1468075730" r:id="rId1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5.14. </w:t>
      </w:r>
      <w:bookmarkStart w:id="0" w:name="_GoBack"/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MultiBroadcastTest 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测试多个Broadcast共享</w:t>
      </w:r>
      <w:bookmarkEnd w:id="0"/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变量。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6" o:spid="_x0000_s1032" o:spt="75" type="#_x0000_t75" style="height:317.25pt;width:432pt;" o:ole="t" filled="f" o:preferrelative="t" coordsize="21600,21600">
            <v:path/>
            <v:fill on="f" focussize="0,0"/>
            <v:stroke/>
            <v:imagedata r:id="rId17" o:title=""/>
            <o:lock v:ext="edit"/>
            <w10:wrap type="none"/>
            <w10:anchorlock/>
          </v:shape>
          <o:OLEObject Type="Embed" ProgID="StaticMetafile" ShapeID="rectole0000000006" DrawAspect="Content" ObjectID="_1468075731" r:id="rId16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7" o:spid="_x0000_s1033" o:spt="75" type="#_x0000_t75" style="height:163.5pt;width:432pt;" o:ole="t" filled="f" o:preferrelative="t" coordsize="21600,21600">
            <v:path/>
            <v:fill on="f" focussize="0,0"/>
            <v:stroke/>
            <v:imagedata r:id="rId19" o:title=""/>
            <o:lock v:ext="edit"/>
            <w10:wrap type="none"/>
            <w10:anchorlock/>
          </v:shape>
          <o:OLEObject Type="Embed" ProgID="StaticMetafile" ShapeID="rectole0000000007" DrawAspect="Content" ObjectID="_1468075732" r:id="rId18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3.Spark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安装目录下面的文件夹一个一个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cd </w:t>
      </w:r>
      <w:r>
        <w:rPr>
          <w:rFonts w:ascii="SimSun" w:hAnsi="SimSun" w:eastAsia="SimSun" w:cs="SimSun"/>
          <w:color w:val="auto"/>
          <w:spacing w:val="0"/>
          <w:position w:val="0"/>
          <w:sz w:val="32"/>
          <w:shd w:val="clear" w:fill="auto"/>
        </w:rPr>
        <w:t>进去观察，理解每一个文件夹的作用</w:t>
      </w:r>
    </w:p>
    <w:p>
      <w:pPr>
        <w:spacing w:before="0" w:after="20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8" o:spid="_x0000_s1034" o:spt="75" type="#_x0000_t75" style="height:176.25pt;width:432pt;" o:ole="t" filled="f" o:preferrelative="t" coordsize="21600,21600">
            <v:path/>
            <v:fill on="f" focussize="0,0"/>
            <v:stroke/>
            <v:imagedata r:id="rId21" o:title=""/>
            <o:lock v:ext="edit"/>
            <w10:wrap type="none"/>
            <w10:anchorlock/>
          </v:shape>
          <o:OLEObject Type="Embed" ProgID="StaticMetafile" ShapeID="rectole0000000008" DrawAspect="Content" ObjectID="_1468075733" r:id="rId20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hdp-node-02 hdp-node-02  4096 Jun 30  2017 bin          可执行文件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hdp-node-02 hdp-node-02  4096 Jul  3 04:55 conf</w:t>
      </w: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 xml:space="preserve">      配置文件</w:t>
      </w: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5 hdp-node-02 hdp-node-02  4096 Jun 30  2017 data         例子中用到的数据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4 hdp-node-02 hdp-node-02  4096 Jun 30  2017 examples     自带的例子源码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hdp-node-02 hdp-node-02 12288 Jun 30  2017 jars         jar包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-rw-r--r--. 1 hdp-node-02 hdp-node-02 17881 Jun 30  2017 LICENSE      一些关于版权的声明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hdp-node-02 hdp-node-02  4096 Jun 30  2017 licenses     关于软件使用的许可声明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root        root         4096 Jul  4 02:17 logs         日志文件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 xml:space="preserve">-rw-r--r--. 1 hdp-node-02 hdp-node-02 24645 Jun 30  2017 NOTICE      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6 hdp-node-02 hdp-node-02  4096 Jun 30  2017 python       对py支持的包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3 hdp-node-02 hdp-node-02  4096 Jun 30  2017 R            对r语言支持的包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-rw-r--r--. 1 hdp-node-02 hdp-node-02  3809 Jun 30  2017 README.md    入门的spark说明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 xml:space="preserve">-rw-r--r--. 1 hdp-node-02 hdp-node-02   128 Jun 30  2017 RELEASE  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hdp-node-02 hdp-node-02  4096 Jun 30  2017 sbin         集群启停，因为spark自带集群环境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root        root         4096 Jul  3 07:44 spark-warehouse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auto"/>
          <w:spacing w:val="0"/>
          <w:position w:val="0"/>
          <w:sz w:val="22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18"/>
          <w:shd w:val="clear" w:fill="auto"/>
        </w:rPr>
        <w:t>drwxr-xr-x. 2 hdp-node-02 hdp-node-02  4096 Jun 30  2017 yarn         对于yarn支持的jar包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868958">
    <w:nsid w:val="5B3F34DE"/>
    <w:multiLevelType w:val="singleLevel"/>
    <w:tmpl w:val="5B3F34DE"/>
    <w:lvl w:ilvl="0" w:tentative="1">
      <w:start w:val="1"/>
      <w:numFmt w:val="decimal"/>
      <w:lvlText w:val="%1."/>
      <w:lvlJc w:val="left"/>
    </w:lvl>
  </w:abstractNum>
  <w:abstractNum w:abstractNumId="1530868969">
    <w:nsid w:val="5B3F34E9"/>
    <w:multiLevelType w:val="singleLevel"/>
    <w:tmpl w:val="5B3F34E9"/>
    <w:lvl w:ilvl="0" w:tentative="1">
      <w:start w:val="1"/>
      <w:numFmt w:val="decimal"/>
      <w:lvlText w:val="%1."/>
      <w:lvlJc w:val="left"/>
    </w:lvl>
  </w:abstractNum>
  <w:num w:numId="1">
    <w:abstractNumId w:val="1530868958"/>
  </w:num>
  <w:num w:numId="2">
    <w:abstractNumId w:val="15308689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compatSetting w:name="compatibilityMode" w:uri="http://schemas.microsoft.com/office/word" w:val="12"/>
  </w:compat>
  <w:rsids>
    <w:rsidRoot w:val="00000000"/>
    <w:rsid w:val="52B76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2018-07-06T17:16:56Z</dcterms:created>
  <dc:creator>vega</dc:creator>
  <cp:lastModifiedBy>vega</cp:lastModifiedBy>
  <dcterms:modified xsi:type="dcterms:W3CDTF">2018-07-06T17:59:59Z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