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r>
        <w:rPr>
          <w:rFonts w:hint="default"/>
          <w:lang w:eastAsia="zh-CN"/>
        </w:rPr>
        <w:t xml:space="preserve">推荐书籍： </w:t>
      </w:r>
      <w:r>
        <w:rPr>
          <w:rFonts w:hint="eastAsia"/>
          <w:lang w:val="en-US" w:eastAsia="zh-CN"/>
        </w:rPr>
        <w:t>《c++ primer》《stl源码剖析》《深度探索C++对象模型》</w:t>
      </w:r>
    </w:p>
    <w:p>
      <w:pPr/>
      <w:r>
        <w:rPr>
          <w:rFonts w:hint="default"/>
          <w:lang w:eastAsia="zh-CN"/>
        </w:rPr>
        <w:t xml:space="preserve">面试只需要： </w:t>
      </w:r>
      <w:r>
        <w:rPr>
          <w:rFonts w:hint="eastAsia"/>
          <w:lang w:val="en-US" w:eastAsia="zh-CN"/>
        </w:rPr>
        <w:t>《c++ primer》</w:t>
      </w:r>
      <w:r>
        <w:rPr>
          <w:rFonts w:hint="default"/>
          <w:lang w:eastAsia="zh-CN"/>
        </w:rPr>
        <w:t xml:space="preserve"> </w:t>
      </w:r>
      <w:r>
        <w:rPr>
          <w:rFonts w:hint="eastAsia"/>
          <w:lang w:val="en-US" w:eastAsia="zh-CN"/>
        </w:rPr>
        <w:t>《effective c++》</w:t>
      </w: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pPr>
      <w:r>
        <w:rPr>
          <w:rFonts w:ascii="SimSun" w:hAnsi="Segoe UI Symbol"/>
          <w:kern w:val="0"/>
          <w:sz w:val="22"/>
          <w:szCs w:val="22"/>
        </w:rPr>
        <w:t>还有一种宏定义:</w:t>
      </w:r>
      <w:r>
        <w:rPr>
          <w:lang w:val="en-US" w:eastAsia="zh-CN"/>
        </w:rPr>
        <w:t>#的作用就是讲#后面的宏参数进行字符串的操作，也就是将#后面的参数两边加上一对双引号使其成为字符串</w:t>
      </w:r>
    </w:p>
    <w:p>
      <w:pPr>
        <w:autoSpaceDE w:val="0"/>
        <w:autoSpaceDN w:val="0"/>
        <w:adjustRightInd w:val="0"/>
        <w:jc w:val="left"/>
        <w:rPr>
          <w:rFonts w:ascii="SimSun" w:hAnsi="Segoe UI Symbol"/>
          <w:kern w:val="0"/>
          <w:sz w:val="22"/>
          <w:szCs w:val="22"/>
        </w:rPr>
      </w:pPr>
      <w:r>
        <w:rPr>
          <w:rFonts w:ascii="SimSun" w:hAnsi="Segoe UI Symbol"/>
          <w:kern w:val="0"/>
          <w:sz w:val="22"/>
          <w:szCs w:val="22"/>
        </w:rPr>
        <w:pict>
          <v:shape id="_x0000_i1025" o:spt="75" alt="20180719095129673" type="#_x0000_t75" style="height:175.75pt;width:431.5pt;" filled="f" o:preferrelative="t" stroked="f" coordsize="21600,21600">
            <v:path/>
            <v:fill on="f" focussize="0,0"/>
            <v:stroke on="f"/>
            <v:imagedata r:id="rId4" o:title="20180719095129673"/>
            <o:lock v:ext="edit" aspectratio="t"/>
            <w10:wrap type="none"/>
            <w10:anchorlock/>
          </v:shape>
        </w:pic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6" o:spt="75" type="#_x0000_t75" style="height:40.5pt;width:316.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7" o:spt="75" type="#_x0000_t75" style="height:225pt;width:397.5pt;" filled="f" o:preferrelative="t" stroked="f" coordsize="21600,21600">
            <v:path/>
            <v:fill on="f" focussize="0,0"/>
            <v:stroke on="f" joinstyle="miter"/>
            <v:imagedata r:id="rId6"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xml:space="preserve">, but those based on PowerPC and </w:t>
      </w:r>
      <w:r>
        <w:rPr>
          <w:rFonts w:hint="default"/>
          <w:color w:val="0070C0"/>
          <w:lang w:val="en-US" w:eastAsia="zh-CN"/>
        </w:rPr>
        <w:t xml:space="preserve">ARM </w:t>
      </w:r>
      <w:r>
        <w:rPr>
          <w:rFonts w:hint="default"/>
          <w:lang w:val="en-US" w:eastAsia="zh-CN"/>
        </w:rPr>
        <w:t>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w:t>
      </w:r>
      <w:r>
        <w:rPr>
          <w:rFonts w:hint="default" w:ascii="SimSun" w:hAnsi="Cambria Math"/>
          <w:kern w:val="0"/>
          <w:sz w:val="22"/>
          <w:szCs w:val="22"/>
        </w:rPr>
        <w:t>（使用一样的编译器就好）</w:t>
      </w:r>
      <w:r>
        <w:rPr>
          <w:rFonts w:hint="eastAsia" w:ascii="SimSun" w:hAnsi="Cambria Math"/>
          <w:kern w:val="0"/>
          <w:sz w:val="22"/>
          <w:szCs w:val="22"/>
          <w:lang w:val="zh-CN"/>
        </w:rPr>
        <w:t>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ascii="SimSun" w:hAnsi="Cambria Math"/>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r>
        <w:rPr>
          <w:rFonts w:hint="default" w:ascii="SimSun" w:hAnsi="Segoe UI Symbol"/>
          <w:kern w:val="0"/>
          <w:sz w:val="22"/>
          <w:szCs w:val="22"/>
        </w:rPr>
        <w:t xml:space="preserve">  但是增加了一定的编译时间</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w:t>
      </w:r>
      <w:r>
        <w:rPr>
          <w:rFonts w:hint="default" w:ascii="SimSun" w:hAnsi="Segoe UI Symbol"/>
          <w:kern w:val="0"/>
          <w:sz w:val="22"/>
          <w:szCs w:val="22"/>
        </w:rPr>
        <w:t>以及绝对值</w:t>
      </w:r>
      <w:r>
        <w:rPr>
          <w:rFonts w:hint="eastAsia" w:ascii="SimSun" w:hAnsi="Segoe UI Symbol"/>
          <w:kern w:val="0"/>
          <w:sz w:val="22"/>
          <w:szCs w:val="22"/>
          <w:lang w:val="zh-CN"/>
        </w:rPr>
        <w:t>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hint="default" w:ascii="SimSun" w:hAnsi="Cambria Math"/>
          <w:kern w:val="0"/>
          <w:sz w:val="22"/>
          <w:szCs w:val="22"/>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hint="default" w:ascii="SimSun" w:hAnsi="Segoe UI Symbol"/>
          <w:kern w:val="0"/>
          <w:sz w:val="22"/>
          <w:szCs w:val="22"/>
        </w:rPr>
        <w:t>（而且编译器默认初始化不一定就会是0）</w:t>
      </w:r>
      <w:r>
        <w:rPr>
          <w:rFonts w:ascii="SimSun" w:hAnsi="Segoe UI Symbol"/>
          <w:kern w:val="0"/>
          <w:sz w:val="22"/>
          <w:szCs w:val="22"/>
          <w:lang w:val="zh-CN"/>
        </w:rPr>
        <w:t xml:space="preserve"> </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ind w:firstLine="440"/>
        <w:jc w:val="left"/>
        <w:rPr>
          <w:rFonts w:ascii="SimSun" w:hAnsi="Segoe UI Symbol"/>
          <w:kern w:val="0"/>
          <w:sz w:val="22"/>
          <w:szCs w:val="22"/>
        </w:rPr>
      </w:pPr>
      <w:r>
        <w:rPr>
          <w:rFonts w:hint="default" w:ascii="SimSun" w:hAnsi="Cambria Math"/>
          <w:kern w:val="0"/>
          <w:sz w:val="22"/>
          <w:szCs w:val="22"/>
        </w:rPr>
        <w:t xml:space="preserve">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r>
        <w:rPr>
          <w:rFonts w:ascii="SimSun" w:hAnsi="Segoe UI Symbol"/>
          <w:kern w:val="0"/>
          <w:sz w:val="22"/>
          <w:szCs w:val="22"/>
        </w:rPr>
        <w:t xml:space="preserve">  定义规则与变量一样</w:t>
      </w:r>
    </w:p>
    <w:p>
      <w:pPr>
        <w:autoSpaceDE w:val="0"/>
        <w:autoSpaceDN w:val="0"/>
        <w:adjustRightInd w:val="0"/>
        <w:ind w:firstLine="440"/>
        <w:jc w:val="left"/>
        <w:rPr>
          <w:rFonts w:hint="default" w:ascii="SimSun" w:hAnsi="Segoe UI Symbol"/>
          <w:kern w:val="0"/>
          <w:sz w:val="22"/>
          <w:szCs w:val="22"/>
        </w:rPr>
      </w:pPr>
      <w:r>
        <w:rPr>
          <w:rFonts w:hint="default" w:ascii="SimSun" w:hAnsi="Segoe UI Symbol"/>
          <w:kern w:val="0"/>
          <w:sz w:val="22"/>
          <w:szCs w:val="22"/>
        </w:rPr>
        <w:t>C语言限制了变量命名长，因为编译器解析的时候使用了固定长度的数组</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函数都应该检查传入参数的值</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r>
        <w:rPr>
          <w:rFonts w:hint="default" w:ascii="SimSun" w:hAnsi="Cambria Math"/>
          <w:kern w:val="0"/>
          <w:sz w:val="22"/>
          <w:szCs w:val="22"/>
        </w:rPr>
        <w:t>但是默认const在前。</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numPr>
          <w:ilvl w:val="0"/>
          <w:numId w:val="5"/>
        </w:num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如果只是为了一个函数，推荐使用static变量</w:t>
      </w:r>
    </w:p>
    <w:p>
      <w:pPr>
        <w:autoSpaceDE w:val="0"/>
        <w:autoSpaceDN w:val="0"/>
        <w:adjustRightInd w:val="0"/>
        <w:jc w:val="left"/>
        <w:rPr>
          <w:rFonts w:ascii="SimSun" w:hAnsi="Cambria Math"/>
          <w:kern w:val="0"/>
          <w:sz w:val="22"/>
          <w:szCs w:val="22"/>
        </w:rPr>
      </w:pPr>
      <w:r>
        <w:rPr>
          <w:rFonts w:ascii="SimSun" w:hAnsi="Cambria Math"/>
          <w:kern w:val="0"/>
          <w:sz w:val="22"/>
          <w:szCs w:val="22"/>
        </w:rPr>
        <w:t>全局变量可以和头文件写在一起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using std::endl;</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30.windows API中使用的变量前缀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w:t>
      </w:r>
      <w:r>
        <w:rPr>
          <w:rFonts w:hint="eastAsia" w:ascii="SimSun" w:hAnsi="Segoe UI Symbol"/>
          <w:color w:val="auto"/>
          <w:kern w:val="0"/>
          <w:sz w:val="22"/>
          <w:szCs w:val="22"/>
          <w:lang w:val="zh-CN"/>
        </w:rPr>
        <w:t>变量。</w:t>
      </w:r>
      <w:r>
        <w:rPr>
          <w:rFonts w:hint="default" w:ascii="SimSun" w:hAnsi="Segoe UI Symbol"/>
          <w:color w:val="auto"/>
          <w:kern w:val="0"/>
          <w:sz w:val="22"/>
          <w:szCs w:val="22"/>
        </w:rPr>
        <w:t>觉得没有必要</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w:t>
      </w:r>
      <w:r>
        <w:rPr>
          <w:rFonts w:hint="default" w:ascii="SimSun" w:hAnsi="Cambria Math"/>
          <w:kern w:val="0"/>
          <w:sz w:val="22"/>
          <w:szCs w:val="22"/>
        </w:rPr>
        <w:t>（首先搜索当前路径中是否存在这个文件）</w:t>
      </w:r>
      <w:r>
        <w:rPr>
          <w:rFonts w:hint="eastAsia" w:ascii="SimSun" w:hAnsi="Cambria Math"/>
          <w:kern w:val="0"/>
          <w:sz w:val="22"/>
          <w:szCs w:val="22"/>
          <w:lang w:val="zh-CN"/>
        </w:rPr>
        <w:t>。所以使用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numPr>
          <w:ilvl w:val="0"/>
          <w:numId w:val="0"/>
        </w:numPr>
        <w:ind w:firstLine="720" w:firstLineChars="0"/>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r>
        <w:rPr>
          <w:rFonts w:hint="default" w:ascii="SimSun" w:hAnsi="Cambria Math"/>
          <w:kern w:val="0"/>
          <w:sz w:val="22"/>
          <w:szCs w:val="22"/>
          <w:lang w:val="zh-CN" w:eastAsia="zh-CN"/>
        </w:rPr>
        <w:t>编译器会给出警告，甚至有的编译器会在之后随意选择一个，同一个项目不同时候运行被选择的对象不同，于是代码就会时好时坏。</w:t>
      </w:r>
      <w:r>
        <w:rPr>
          <w:rFonts w:hint="default" w:ascii="SimSun" w:hAnsi="Cambria Math"/>
          <w:kern w:val="0"/>
          <w:sz w:val="22"/>
          <w:szCs w:val="22"/>
          <w:lang w:val="en-US" w:eastAsia="zh-CN"/>
        </w:rPr>
        <w:t>https://blog.csdn.net/ipmux/article/details/17376297</w:t>
      </w:r>
    </w:p>
    <w:p>
      <w:pPr>
        <w:ind w:firstLine="720" w:firstLineChars="0"/>
      </w:pPr>
      <w:r>
        <w:rPr>
          <w:rFonts w:hint="default" w:ascii="SimSun" w:hAnsi="Cambria Math"/>
          <w:kern w:val="0"/>
          <w:sz w:val="22"/>
          <w:szCs w:val="22"/>
        </w:rPr>
        <w:t xml:space="preserve">36. </w:t>
      </w:r>
      <w:r>
        <w:t xml:space="preserve">unsigned short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37. 宏定义与函数的穿插：</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numPr>
          <w:ilvl w:val="0"/>
          <w:numId w:val="0"/>
        </w:numPr>
        <w:rPr>
          <w:rFonts w:hint="eastAsia"/>
        </w:rPr>
      </w:pPr>
    </w:p>
    <w:p>
      <w:pPr>
        <w:numPr>
          <w:ilvl w:val="0"/>
          <w:numId w:val="0"/>
        </w:numPr>
        <w:rPr>
          <w:rFonts w:hint="eastAsia"/>
        </w:rPr>
      </w:pPr>
    </w:p>
    <w:p>
      <w:pPr>
        <w:numPr>
          <w:ilvl w:val="0"/>
          <w:numId w:val="0"/>
        </w:numPr>
        <w:rPr>
          <w:rFonts w:hint="eastAsia"/>
        </w:rPr>
      </w:pPr>
      <w:r>
        <w:rPr>
          <w:rFonts w:hint="eastAsia"/>
        </w:rPr>
        <w:t>宏定义</w:t>
      </w:r>
      <w:r>
        <w:rPr>
          <w:rFonts w:hint="default"/>
        </w:rPr>
        <w:t>实现模板</w:t>
      </w:r>
      <w:r>
        <w:rPr>
          <w:rFonts w:hint="eastAsia"/>
        </w:rPr>
        <w:t>函数：</w:t>
      </w:r>
    </w:p>
    <w:p>
      <w:pPr>
        <w:numPr>
          <w:ilvl w:val="0"/>
          <w:numId w:val="0"/>
        </w:numPr>
        <w:rPr>
          <w:rFonts w:hint="eastAsia"/>
        </w:rPr>
      </w:pPr>
      <w:r>
        <w:rPr>
          <w:rFonts w:hint="default"/>
        </w:rPr>
        <w:t>__TYPE__ 是集成自一个基类的父类</w:t>
      </w:r>
    </w:p>
    <w:p>
      <w:pPr/>
      <w:r>
        <w:t xml:space="preserve">#define CREATE_FUNC(__TYPE__) \   </w:t>
      </w:r>
    </w:p>
    <w:p>
      <w:pPr/>
      <w:r>
        <w:t>static __TYPE__*create() \  </w:t>
      </w:r>
    </w:p>
    <w:p>
      <w:pPr/>
      <w:r>
        <w:t>{ \  </w:t>
      </w:r>
    </w:p>
    <w:p>
      <w:pPr/>
      <w:r>
        <w:t>    __TYPE__ *pRet = new __TYPE__(); \  </w:t>
      </w:r>
    </w:p>
    <w:p>
      <w:pPr/>
      <w:r>
        <w:t>    if (pRet &amp;&amp; pRet-&gt;init()) \  </w:t>
      </w:r>
    </w:p>
    <w:p>
      <w:pPr/>
      <w:r>
        <w:t>    { \  </w:t>
      </w:r>
    </w:p>
    <w:p>
      <w:pPr/>
      <w:r>
        <w:t>        pRet-&gt;autorelease(); \    调用是基类函数</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widowControl/>
        <w:jc w:val="left"/>
      </w:pPr>
    </w:p>
    <w:p>
      <w:pPr>
        <w:widowControl/>
        <w:jc w:val="left"/>
        <w:rPr>
          <w:rFonts w:cs="Calibri"/>
        </w:rPr>
      </w:pPr>
    </w:p>
    <w:p>
      <w:pPr>
        <w:widowControl/>
        <w:jc w:val="left"/>
        <w:rPr>
          <w:rFonts w:cs="Calibri"/>
        </w:rPr>
      </w:pPr>
      <w:r>
        <w:rPr>
          <w:rFonts w:cs="Calibri"/>
        </w:rPr>
        <w:t>#define max(a,b) (a)&gt;(b)?(a):(b)</w:t>
      </w:r>
    </w:p>
    <w:p>
      <w:pPr>
        <w:widowControl/>
        <w:jc w:val="left"/>
        <w:rPr>
          <w:rFonts w:cs="Calibri"/>
        </w:rPr>
      </w:pPr>
    </w:p>
    <w:p>
      <w:pPr>
        <w:widowControl/>
        <w:jc w:val="left"/>
        <w:rPr>
          <w:rFonts w:cs="Calibri"/>
        </w:rPr>
      </w:pP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ï¿¯ï¾¿ï¾¦ï¿¯ï¾¾ï¾–ï¿¯ï¾¾ï¾°ï¿¯ï" w:eastAsia="Times New Roman" w:cs="ï¿¯ï¾¿ï¾¦ï¿¯ï¾¾ï¾–ï¿¯ï¾¾ï¾°ï¿¯ï"/>
          <w:color w:val="000000"/>
          <w:kern w:val="0"/>
          <w:sz w:val="19"/>
          <w:szCs w:val="19"/>
        </w:rPr>
      </w:pPr>
      <w:r>
        <w:t>上面之所以使用while(0)循环来包裹语句块：</w:t>
      </w:r>
      <w:r>
        <w:rPr>
          <w:rFonts w:hint="default"/>
        </w:rPr>
        <w:fldChar w:fldCharType="begin"/>
      </w:r>
      <w:r>
        <w:rPr>
          <w:rFonts w:hint="default"/>
        </w:rPr>
        <w:instrText xml:space="preserve"> HYPERLINK "http://www.cnblogs.com/mfmdaoyou/p/6849274.html" </w:instrText>
      </w:r>
      <w:r>
        <w:rPr>
          <w:rFonts w:hint="default"/>
        </w:rPr>
        <w:fldChar w:fldCharType="separate"/>
      </w:r>
      <w:r>
        <w:rPr>
          <w:rStyle w:val="12"/>
          <w:rFonts w:hint="default"/>
        </w:rPr>
        <w:t>http://www.cnblogs.com/mfmdaoyou/p/6849274.html</w:t>
      </w:r>
      <w:r>
        <w:rPr>
          <w:rFonts w:hint="default"/>
        </w:rPr>
        <w:fldChar w:fldCharType="end"/>
      </w:r>
      <w:r>
        <w:rPr>
          <w:rFonts w:hint="default"/>
        </w:rPr>
        <w:t xml:space="preserve"> 我的话估计会使用逗号表达式</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jc w:val="left"/>
        <w:rPr>
          <w:rFonts w:ascii="ï¿¯ï¾¿ï¾¦ï¿¯ï¾¾ï¾–ï¿¯ï¾¾ï¾°ï¿¯ï" w:eastAsia="Times New Roman" w:cs="ï¿¯ï¾¿ï¾¦ï¿¯ï¾¾ï¾–ï¿¯ï¾¾ï¾°ï¿¯ï"/>
          <w:color w:val="000000"/>
          <w:kern w:val="0"/>
          <w:sz w:val="19"/>
          <w:szCs w:val="19"/>
        </w:rPr>
      </w:pPr>
    </w:p>
    <w:p>
      <w:pPr>
        <w:widowControl/>
        <w:jc w:val="left"/>
        <w:rPr>
          <w:rFonts w:ascii="ï¿¯ï¾¿ï¾¦ï¿¯ï¾¾ï¾–ï¿¯ï¾¾ï¾°ï¿¯ï" w:eastAsia="Times New Roman" w:cs="ï¿¯ï¾¿ï¾¦ï¿¯ï¾¾ï¾–ï¿¯ï¾¾ï¾°ï¿¯ï"/>
          <w:color w:val="000000"/>
          <w:kern w:val="0"/>
          <w:sz w:val="19"/>
          <w:szCs w:val="19"/>
        </w:rPr>
      </w:pPr>
    </w:p>
    <w:p>
      <w:pPr>
        <w:autoSpaceDE w:val="0"/>
        <w:autoSpaceDN w:val="0"/>
        <w:adjustRightInd w:val="0"/>
        <w:jc w:val="left"/>
        <w:rPr>
          <w:rFonts w:ascii="新宋体" w:eastAsia="新宋体" w:cs="新宋体"/>
          <w:color w:val="000000"/>
          <w:kern w:val="0"/>
          <w:sz w:val="24"/>
          <w:szCs w:val="24"/>
        </w:rPr>
      </w:pPr>
      <w:r>
        <w:rPr>
          <w:rFonts w:ascii="新宋体" w:eastAsia="新宋体" w:cs="新宋体"/>
          <w:color w:val="0000FF"/>
          <w:kern w:val="0"/>
          <w:sz w:val="24"/>
          <w:szCs w:val="24"/>
        </w:rPr>
        <w:t>auto</w:t>
      </w:r>
      <w:r>
        <w:rPr>
          <w:rFonts w:ascii="新宋体" w:eastAsia="新宋体" w:cs="新宋体"/>
          <w:color w:val="000000"/>
          <w:kern w:val="0"/>
          <w:sz w:val="24"/>
          <w:szCs w:val="24"/>
        </w:rPr>
        <w:t xml:space="preserve"> closeItem = </w:t>
      </w:r>
      <w:r>
        <w:rPr>
          <w:rFonts w:ascii="新宋体" w:eastAsia="新宋体" w:cs="新宋体"/>
          <w:color w:val="2B91AF"/>
          <w:kern w:val="0"/>
          <w:sz w:val="24"/>
          <w:szCs w:val="24"/>
        </w:rPr>
        <w:t>MenuItemImage</w:t>
      </w:r>
      <w:r>
        <w:rPr>
          <w:rFonts w:ascii="新宋体" w:eastAsia="新宋体" w:cs="新宋体"/>
          <w:color w:val="000000"/>
          <w:kern w:val="0"/>
          <w:sz w:val="24"/>
          <w:szCs w:val="24"/>
        </w:rPr>
        <w:t>::create(</w:t>
      </w:r>
      <w:r>
        <w:rPr>
          <w:rFonts w:ascii="新宋体" w:eastAsia="新宋体" w:cs="新宋体"/>
          <w:color w:val="A31515"/>
          <w:kern w:val="0"/>
          <w:sz w:val="24"/>
          <w:szCs w:val="24"/>
        </w:rPr>
        <w:t>"CloseNormal.png"</w:t>
      </w:r>
      <w:r>
        <w:rPr>
          <w:rFonts w:ascii="新宋体" w:eastAsia="新宋体" w:cs="新宋体"/>
          <w:color w:val="000000"/>
          <w:kern w:val="0"/>
          <w:sz w:val="24"/>
          <w:szCs w:val="24"/>
        </w:rPr>
        <w:t>,</w:t>
      </w:r>
    </w:p>
    <w:p>
      <w:pPr>
        <w:widowControl/>
        <w:jc w:val="left"/>
        <w:rPr>
          <w:rFonts w:ascii="新宋体" w:eastAsia="新宋体" w:cs="新宋体"/>
          <w:color w:val="000000"/>
          <w:kern w:val="0"/>
          <w:sz w:val="24"/>
          <w:szCs w:val="24"/>
        </w:rPr>
      </w:pPr>
      <w:r>
        <w:rPr>
          <w:rFonts w:ascii="新宋体" w:eastAsia="新宋体" w:cs="新宋体"/>
          <w:color w:val="000000"/>
          <w:kern w:val="0"/>
          <w:sz w:val="24"/>
          <w:szCs w:val="24"/>
        </w:rPr>
        <w:t xml:space="preserve">                                      </w:t>
      </w:r>
      <w:r>
        <w:rPr>
          <w:rFonts w:ascii="新宋体" w:eastAsia="新宋体" w:cs="新宋体"/>
          <w:color w:val="A31515"/>
          <w:kern w:val="0"/>
          <w:sz w:val="24"/>
          <w:szCs w:val="24"/>
        </w:rPr>
        <w:t>"CloseSelected.png"</w:t>
      </w:r>
      <w:r>
        <w:rPr>
          <w:rFonts w:ascii="新宋体" w:eastAsia="新宋体" w:cs="新宋体"/>
          <w:color w:val="000000"/>
          <w:kern w:val="0"/>
          <w:sz w:val="24"/>
          <w:szCs w:val="24"/>
        </w:rPr>
        <w:t xml:space="preserve">,       </w:t>
      </w:r>
      <w:r>
        <w:rPr>
          <w:rFonts w:ascii="新宋体" w:eastAsia="新宋体" w:cs="新宋体"/>
          <w:color w:val="6F008A"/>
          <w:kern w:val="0"/>
          <w:sz w:val="24"/>
          <w:szCs w:val="24"/>
        </w:rPr>
        <w:t>CC_CALLBACK_1</w:t>
      </w:r>
      <w:r>
        <w:rPr>
          <w:rFonts w:ascii="新宋体" w:eastAsia="新宋体" w:cs="新宋体"/>
          <w:color w:val="000000"/>
          <w:kern w:val="0"/>
          <w:sz w:val="24"/>
          <w:szCs w:val="24"/>
        </w:rPr>
        <w:t>(</w:t>
      </w:r>
      <w:r>
        <w:rPr>
          <w:rFonts w:ascii="新宋体" w:eastAsia="新宋体" w:cs="新宋体"/>
          <w:color w:val="2B91AF"/>
          <w:kern w:val="0"/>
          <w:sz w:val="24"/>
          <w:szCs w:val="24"/>
        </w:rPr>
        <w:t>HelloWorld</w:t>
      </w:r>
      <w:r>
        <w:rPr>
          <w:rFonts w:ascii="新宋体" w:eastAsia="新宋体" w:cs="新宋体"/>
          <w:color w:val="000000"/>
          <w:kern w:val="0"/>
          <w:sz w:val="24"/>
          <w:szCs w:val="24"/>
        </w:rPr>
        <w:t xml:space="preserve">::menuCloseCallback, </w:t>
      </w:r>
      <w:r>
        <w:rPr>
          <w:rFonts w:ascii="新宋体" w:eastAsia="新宋体" w:cs="新宋体"/>
          <w:color w:val="0000FF"/>
          <w:kern w:val="0"/>
          <w:sz w:val="24"/>
          <w:szCs w:val="24"/>
        </w:rPr>
        <w:t>this</w:t>
      </w:r>
      <w:r>
        <w:rPr>
          <w:rFonts w:ascii="新宋体" w:eastAsia="新宋体" w:cs="新宋体"/>
          <w:color w:val="000000"/>
          <w:kern w:val="0"/>
          <w:sz w:val="24"/>
          <w:szCs w:val="24"/>
        </w:rPr>
        <w:t>));</w:t>
      </w:r>
    </w:p>
    <w:p>
      <w:pPr>
        <w:widowControl/>
        <w:jc w:val="left"/>
        <w:rPr>
          <w:rFonts w:ascii="新宋体" w:eastAsia="新宋体" w:cs="新宋体"/>
          <w:color w:val="000000"/>
          <w:kern w:val="0"/>
          <w:sz w:val="24"/>
          <w:szCs w:val="24"/>
        </w:rPr>
      </w:pPr>
    </w:p>
    <w:p>
      <w:pPr>
        <w:widowControl/>
        <w:jc w:val="left"/>
        <w:rPr>
          <w:rFonts w:ascii="新宋体" w:eastAsia="新宋体" w:cs="新宋体"/>
          <w:color w:val="000000"/>
          <w:kern w:val="0"/>
          <w:sz w:val="24"/>
          <w:szCs w:val="24"/>
        </w:rPr>
      </w:pPr>
    </w:p>
    <w:p>
      <w:pPr>
        <w:rPr>
          <w:rFonts w:hint="default"/>
        </w:rPr>
      </w:pPr>
      <w:r>
        <w:rPr>
          <w:rFonts w:hint="default"/>
        </w:rPr>
        <w:t>using std::bind;</w:t>
      </w:r>
    </w:p>
    <w:p>
      <w:pPr>
        <w:rPr>
          <w:rFonts w:hint="default"/>
        </w:rPr>
      </w:pPr>
      <w:r>
        <w:rPr>
          <w:rFonts w:hint="default"/>
        </w:rPr>
        <w:t>using std::placeholders::_1;</w:t>
      </w:r>
    </w:p>
    <w:p>
      <w:pPr>
        <w:rPr>
          <w:rFonts w:hint="default"/>
        </w:rPr>
      </w:pPr>
      <w:r>
        <w:rPr>
          <w:rFonts w:hint="default"/>
        </w:rPr>
        <w:t>using std::placeholders::_2;</w:t>
      </w:r>
    </w:p>
    <w:p>
      <w:pPr>
        <w:rPr>
          <w:rFonts w:hint="default"/>
        </w:rPr>
      </w:pPr>
      <w:r>
        <w:rPr>
          <w:rFonts w:hint="default"/>
        </w:rPr>
        <w:t>using std::placeholders::_3;</w:t>
      </w:r>
    </w:p>
    <w:p>
      <w:pPr>
        <w:rPr>
          <w:rFonts w:hint="default"/>
        </w:rPr>
      </w:pPr>
      <w:r>
        <w:rPr>
          <w:rFonts w:hint="default"/>
        </w:rPr>
        <w:t>#define CC_CALLBACK_0(__selector__,__target__, ...) bind(&amp;__selector__,__target__, ##__VA_ARGS__)</w:t>
      </w:r>
    </w:p>
    <w:p>
      <w:pPr>
        <w:rPr>
          <w:rFonts w:hint="default"/>
        </w:rPr>
      </w:pPr>
      <w:r>
        <w:rPr>
          <w:rFonts w:hint="default"/>
        </w:rPr>
        <w:t>#define CC_CALLBACK_1(__selector__,__target__, ...) bind(&amp;__selector__,__target__, _1, ##__VA_ARGS__)</w:t>
      </w:r>
    </w:p>
    <w:p>
      <w:pPr>
        <w:rPr>
          <w:rFonts w:hint="default"/>
        </w:rPr>
      </w:pPr>
      <w:r>
        <w:rPr>
          <w:rFonts w:hint="default"/>
        </w:rPr>
        <w:t>#define CC_CALLBACK_2(__selector__,__target__, ...) bind(&amp;__selector__,__target__, _1, _2, ##__VA_ARGS__)</w:t>
      </w:r>
    </w:p>
    <w:p>
      <w:pPr>
        <w:rPr>
          <w:rFonts w:hint="default"/>
        </w:rPr>
      </w:pPr>
      <w:r>
        <w:rPr>
          <w:rFonts w:hint="default"/>
        </w:rPr>
        <w:t>#define CC_CALLBACK_3(__selector__,__target__, ...) bind(&amp;__selector__,__target__, _1, _2, _3, ##__VA_ARGS__)</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ascii="Times New Roman" w:hAnsi="Times New Roman" w:cs="Times New Roman"/>
          <w:color w:val="auto"/>
        </w:rPr>
      </w:pPr>
      <w:r>
        <w:rPr>
          <w:rFonts w:hint="eastAsia"/>
        </w:rPr>
        <w:t>宏定义与可变参数：</w:t>
      </w:r>
      <w:r>
        <w:rPr>
          <w:rFonts w:ascii="Times New Roman" w:hAnsi="Times New Roman" w:cs="Times New Roman"/>
          <w:color w:val="auto"/>
        </w:rPr>
        <w:fldChar w:fldCharType="begin"/>
      </w:r>
      <w:r>
        <w:rPr>
          <w:rFonts w:ascii="Times New Roman" w:hAnsi="Times New Roman" w:cs="Times New Roman"/>
          <w:color w:val="auto"/>
        </w:rPr>
        <w:instrText xml:space="preserve"> HYPERLINK "https://www.cnblogs.com/caosiyang/archive/2012/08/21/2648870.html" </w:instrText>
      </w:r>
      <w:r>
        <w:rPr>
          <w:rFonts w:ascii="Times New Roman" w:hAnsi="Times New Roman" w:cs="Times New Roman"/>
          <w:color w:val="auto"/>
        </w:rPr>
        <w:fldChar w:fldCharType="separate"/>
      </w:r>
      <w:r>
        <w:rPr>
          <w:rStyle w:val="12"/>
          <w:rFonts w:ascii="Times New Roman" w:hAnsi="Times New Roman" w:cs="Times New Roman"/>
        </w:rPr>
        <w:t>https://www.cnblogs.com/caosiyang/archive/2012/08/21/2648870.html</w:t>
      </w:r>
      <w:r>
        <w:rPr>
          <w:rFonts w:ascii="Times New Roman" w:hAnsi="Times New Roman" w:cs="Times New Roman"/>
          <w:color w:val="auto"/>
        </w:rPr>
        <w:fldChar w:fldCharType="end"/>
      </w:r>
    </w:p>
    <w:p>
      <w:pPr/>
      <w:r>
        <w:t xml:space="preserve">补充对于 </w:t>
      </w:r>
      <w:r>
        <w:rPr>
          <w:rFonts w:hint="default"/>
        </w:rPr>
        <w:t>#define LOG(format, ...)     fprintf(stdout, format, ##__VA_ARGS__)当LOG函数只有一个实参传入时候，我以为fprintf后面中间有一个逗号导致报错，但是实际上因为使用了##，最后一个逗号也被消去了。</w:t>
      </w:r>
    </w:p>
    <w:p>
      <w:pPr>
        <w:wordWrap w:val="0"/>
        <w:jc w:val="left"/>
        <w:rPr>
          <w:rFonts w:ascii="Times New Roman" w:hAnsi="Times New Roman" w:cs="Times New Roman"/>
          <w:color w:val="auto"/>
        </w:rPr>
      </w:pPr>
    </w:p>
    <w:p>
      <w:pPr>
        <w:wordWrap w:val="0"/>
        <w:jc w:val="left"/>
        <w:rPr>
          <w:rFonts w:cs="Calibri"/>
        </w:rPr>
      </w:pPr>
      <w:r>
        <w:rPr>
          <w:rFonts w:cs="Calibri"/>
        </w:rPr>
        <w:t>C</w:t>
      </w:r>
      <w:r>
        <w:rPr>
          <w:rFonts w:hint="eastAsia"/>
        </w:rPr>
        <w:t>可变参数函数（</w:t>
      </w:r>
      <w:r>
        <w:t>stdarg.h</w:t>
      </w:r>
      <w:r>
        <w:rPr>
          <w:rFonts w:hint="eastAsia"/>
        </w:rPr>
        <w:t>）几个函数是借助宏定义</w:t>
      </w:r>
      <w:r>
        <w:rPr>
          <w:rFonts w:hint="default"/>
        </w:rPr>
        <w:t>进行重命名</w:t>
      </w:r>
      <w:r>
        <w:rPr>
          <w:rFonts w:hint="eastAsia"/>
        </w:rPr>
        <w:t>，基于堆栈操作，所以必须要提供正确的类型。那么要向能够将多种类型输出，不论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8" o:spt="75" type="#_x0000_t75" style="height:246pt;width:374.25pt;" filled="f" o:preferrelative="t" stroked="f" coordsize="21600,21600">
            <v:path/>
            <v:fill on="f" focussize="0,0"/>
            <v:stroke on="f" joinstyle="miter"/>
            <v:imagedata r:id="rId7" o:title=""/>
            <o:lock v:ext="edit" aspectratio="t"/>
            <w10:wrap type="none"/>
            <w10:anchorlock/>
          </v:shape>
        </w:pict>
      </w:r>
    </w:p>
    <w:p>
      <w:pPr>
        <w:ind w:firstLine="720" w:firstLineChars="0"/>
      </w:pPr>
      <w:r>
        <w:t>41.</w:t>
      </w:r>
    </w:p>
    <w:p>
      <w:pPr>
        <w:ind w:firstLine="720" w:firstLineChars="0"/>
      </w:pPr>
      <w:r>
        <w:rPr>
          <w:rFonts w:hint="default"/>
          <w:lang w:eastAsia="zh-CN"/>
        </w:rPr>
        <w:pict>
          <v:shape id="_x0000_i1029" o:spt="75" alt="DeepinScreenshot_select-area_20181111204158" type="#_x0000_t75" style="height:25.1pt;width:431.7pt;" filled="f" o:preferrelative="t" stroked="f" coordsize="21600,21600">
            <v:path/>
            <v:fill on="f" focussize="0,0"/>
            <v:stroke on="f"/>
            <v:imagedata r:id="rId8" o:title="DeepinScreenshot_select-area_20181111204158"/>
            <o:lock v:ext="edit" aspectratio="t"/>
            <w10:wrap type="none"/>
            <w10:anchorlock/>
          </v:shape>
        </w:pic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42. 将数组某一个位置四种方向上的遍历，使用for循环，x、y上的变化存储到数组中。而不是使用if-elseif-eles来编写代码。</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43.C语言库函数基本没有异常，一旦产生会直接导致程序退出</w:t>
      </w: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w:t>
      </w:r>
      <w:r>
        <w:rPr>
          <w:rFonts w:hint="default" w:ascii="SimSun" w:hAnsi="Cambria Math"/>
          <w:kern w:val="0"/>
          <w:sz w:val="22"/>
          <w:szCs w:val="22"/>
        </w:rPr>
        <w:t>（没有必要定义为private）</w:t>
      </w:r>
      <w:r>
        <w:rPr>
          <w:rFonts w:hint="eastAsia" w:ascii="SimSun" w:hAnsi="Cambria Math"/>
          <w:kern w:val="0"/>
          <w:sz w:val="22"/>
          <w:szCs w:val="22"/>
        </w:rPr>
        <w:t>。还有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w:t>
      </w:r>
      <w:r>
        <w:rPr>
          <w:rFonts w:hint="eastAsia" w:ascii="SimSun" w:hAnsi="Cambria Math"/>
          <w:color w:val="0070C0"/>
          <w:kern w:val="0"/>
          <w:sz w:val="22"/>
          <w:szCs w:val="22"/>
        </w:rPr>
        <w:t>避免一些函数的调用开销</w:t>
      </w:r>
      <w:r>
        <w:rPr>
          <w:rFonts w:hint="eastAsia" w:ascii="SimSun" w:hAnsi="Cambria Math"/>
          <w:kern w:val="0"/>
          <w:sz w:val="22"/>
          <w:szCs w:val="22"/>
        </w:rPr>
        <w:t>，用</w:t>
      </w:r>
      <w:r>
        <w:rPr>
          <w:rFonts w:ascii="SimSun" w:hAnsi="Cambria Math"/>
          <w:color w:val="0070C0"/>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color w:val="0070C0"/>
          <w:kern w:val="0"/>
          <w:sz w:val="22"/>
          <w:szCs w:val="22"/>
        </w:rPr>
        <w:t>避免名字冲突</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宏还可重命名函数、重定义函数（上面的malloc）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w:t>
      </w:r>
      <w:r>
        <w:rPr>
          <w:rFonts w:hint="default" w:ascii="SimSun" w:hAnsi="Cambria Math"/>
          <w:kern w:val="0"/>
          <w:sz w:val="22"/>
          <w:szCs w:val="22"/>
        </w:rPr>
        <w:t>通用</w:t>
      </w:r>
      <w:r>
        <w:rPr>
          <w:rFonts w:hint="eastAsia" w:ascii="SimSun" w:hAnsi="Cambria Math"/>
          <w:kern w:val="0"/>
          <w:sz w:val="22"/>
          <w:szCs w:val="22"/>
        </w:rPr>
        <w:t>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color w:val="0000FF"/>
          <w:kern w:val="0"/>
          <w:sz w:val="22"/>
          <w:szCs w:val="22"/>
        </w:rPr>
        <w:t>基于散列</w:t>
      </w:r>
      <w:r>
        <w:rPr>
          <w:rFonts w:hint="eastAsia" w:ascii="SimSun" w:hAnsi="Cambria Math"/>
          <w:kern w:val="0"/>
          <w:sz w:val="22"/>
          <w:szCs w:val="22"/>
        </w:rPr>
        <w:t>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rPr>
          <w:rFonts w:hint="eastAsia" w:ascii="SimSun" w:hAnsi="Cambria Math"/>
          <w:kern w:val="0"/>
          <w:sz w:val="22"/>
          <w:szCs w:val="22"/>
        </w:rPr>
      </w:pPr>
      <w:r>
        <w:rPr>
          <w:rFonts w:hint="default"/>
        </w:rPr>
        <w:t xml:space="preserve">   </w:t>
      </w:r>
      <w:r>
        <w:rPr>
          <w:rFonts w:hint="default"/>
        </w:rPr>
        <w:tab/>
      </w:r>
      <w:r>
        <w:rPr>
          <w:rFonts w:hint="default"/>
        </w:rPr>
        <w:t xml:space="preserve">   默认set采用红黑树实现，支持lower_bound函数，返回大于给定参数的set中的最小值，已经upper_bound。STL中提供的lower_bound函数一般用于二分法，需要先将数据排序完成。Java中对应为TreeMap的lowerKey、</w:t>
      </w:r>
      <w:r>
        <w:t>higherKey。</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pPr/>
      <w:r>
        <w:rPr>
          <w:rFonts w:hint="default"/>
        </w:rPr>
        <w:t>1.当长度n小于32的时候，直接调用插入排序</w:t>
      </w:r>
    </w:p>
    <w:p>
      <w:pPr>
        <w:rPr>
          <w:rFonts w:hint="default"/>
        </w:rPr>
      </w:pPr>
      <w:r>
        <w:rPr>
          <w:rFonts w:hint="default"/>
        </w:rPr>
        <w:t>2.当长度n大于32时，先用快排处理1.5*log2(n)次，如果长度还是大于32——说明这个数组不太适合用快排，所以调用堆排序来处理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w:t>
      </w:r>
      <w:r>
        <w:rPr>
          <w:rFonts w:hint="default" w:ascii="SimSun"/>
          <w:kern w:val="0"/>
          <w:sz w:val="22"/>
          <w:szCs w:val="22"/>
        </w:rPr>
        <w:t>容易</w:t>
      </w:r>
      <w:r>
        <w:rPr>
          <w:rFonts w:hint="eastAsia" w:ascii="SimSun"/>
          <w:kern w:val="0"/>
          <w:sz w:val="22"/>
          <w:szCs w:val="22"/>
          <w:lang w:val="zh-CN"/>
        </w:rPr>
        <w:t>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w:t>
      </w:r>
      <w:r>
        <w:rPr>
          <w:rFonts w:ascii="SimSun" w:hAnsi="Segoe UI Symbol"/>
          <w:color w:val="0000FF"/>
          <w:kern w:val="0"/>
          <w:sz w:val="22"/>
          <w:szCs w:val="22"/>
          <w:lang w:val="zh-CN"/>
        </w:rPr>
        <w:t>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=&gt; </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w:t>
      </w:r>
      <w:r>
        <w:rPr>
          <w:rFonts w:hint="default" w:ascii="SimSun"/>
          <w:kern w:val="0"/>
          <w:sz w:val="22"/>
          <w:szCs w:val="22"/>
        </w:rPr>
        <w:t>，但是不支持</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r>
        <w:rPr>
          <w:rFonts w:hint="default" w:ascii="SimSun" w:hAnsi="Segoe UI Symbol"/>
          <w:color w:val="0000FF"/>
          <w:kern w:val="0"/>
          <w:sz w:val="22"/>
          <w:szCs w:val="22"/>
        </w:rPr>
        <w:t>这是两种思想。</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w:t>
      </w:r>
      <w:r>
        <w:rPr>
          <w:rFonts w:hint="default" w:ascii="SimSun"/>
          <w:kern w:val="0"/>
          <w:sz w:val="22"/>
          <w:szCs w:val="22"/>
        </w:rPr>
        <w:t>因为</w:t>
      </w:r>
      <w:r>
        <w:rPr>
          <w:rFonts w:hint="eastAsia" w:ascii="SimSun"/>
          <w:kern w:val="0"/>
          <w:sz w:val="22"/>
          <w:szCs w:val="22"/>
          <w:lang w:val="zh-CN"/>
        </w:rPr>
        <w:t>它能被隐式或者显式的转化为地址</w:t>
      </w:r>
      <w:r>
        <w:rPr>
          <w:rFonts w:hint="default" w:ascii="SimSun"/>
          <w:kern w:val="0"/>
          <w:sz w:val="22"/>
          <w:szCs w:val="22"/>
        </w:rPr>
        <w:t>，所以估计就是可以被理解为字符数组</w:t>
      </w:r>
      <w:r>
        <w:rPr>
          <w:rFonts w:hint="eastAsia" w:ascii="SimSun"/>
          <w:kern w:val="0"/>
          <w:sz w:val="22"/>
          <w:szCs w:val="22"/>
          <w:lang w:val="zh-CN"/>
        </w:rPr>
        <w:t>。</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ind w:firstLine="720" w:firstLineChars="0"/>
        <w:rPr>
          <w:rFonts w:hint="eastAsia"/>
          <w:lang w:val="zh-CN"/>
        </w:rPr>
      </w:pPr>
      <w:r>
        <w:rPr>
          <w:rFonts w:hint="default"/>
        </w:rPr>
        <w:t xml:space="preserve"> </w:t>
      </w:r>
      <w:r>
        <w:rPr>
          <w:rFonts w:hint="default"/>
        </w:rPr>
        <w:t>'</w:t>
      </w:r>
      <w:r>
        <w:rPr>
          <w:rFonts w:hint="default"/>
        </w:rPr>
        <w:t>0x02'</w:t>
      </w:r>
      <w:r>
        <w:rPr>
          <w:rFonts w:hint="default"/>
        </w:rPr>
        <w:t xml:space="preserve"> 明明是一个字符，但是内部输入了一个字符串，会将最后一个字符作为本常量数值</w:t>
      </w:r>
    </w:p>
    <w:p>
      <w:pPr>
        <w:keepNext w:val="0"/>
        <w:keepLines w:val="0"/>
        <w:widowControl/>
        <w:suppressLineNumbers w:val="0"/>
        <w:jc w:val="left"/>
        <w:rPr>
          <w:rFonts w:hint="default" w:ascii="SimSun" w:hAnsi="Calibri" w:eastAsia="SimSun" w:cs="SimSun"/>
          <w:kern w:val="0"/>
          <w:sz w:val="22"/>
          <w:szCs w:val="22"/>
          <w:lang w:eastAsia="zh-CN" w:bidi="ar-SA"/>
        </w:rPr>
      </w:pPr>
      <w:r>
        <w:rPr>
          <w:rFonts w:ascii="SimSun"/>
          <w:kern w:val="0"/>
          <w:sz w:val="22"/>
          <w:szCs w:val="22"/>
          <w:lang w:val="zh-CN"/>
        </w:rPr>
        <w:tab/>
      </w:r>
      <w:r>
        <w:rPr>
          <w:rFonts w:ascii="SimSun"/>
          <w:kern w:val="0"/>
          <w:sz w:val="22"/>
          <w:szCs w:val="22"/>
          <w:lang w:val="zh-CN"/>
        </w:rPr>
        <w:t xml:space="preserve">  </w:t>
      </w:r>
      <w:r>
        <w:rPr>
          <w:rFonts w:hint="default" w:ascii="SimSun" w:hAnsi="Calibri" w:eastAsia="SimSun" w:cs="SimSun"/>
          <w:kern w:val="0"/>
          <w:sz w:val="22"/>
          <w:szCs w:val="22"/>
          <w:lang w:val="zh-CN" w:eastAsia="zh-CN" w:bidi="ar-SA"/>
        </w:rPr>
        <w:t>C++中的string不是不可变对象。</w:t>
      </w:r>
      <w:r>
        <w:rPr>
          <w:rFonts w:hint="eastAsia" w:ascii="SimSun" w:hAnsi="Calibri" w:eastAsia="SimSun" w:cs="SimSun"/>
          <w:kern w:val="0"/>
          <w:sz w:val="22"/>
          <w:szCs w:val="22"/>
          <w:lang w:val="zh-CN" w:eastAsia="zh-CN" w:bidi="ar-SA"/>
        </w:rPr>
        <w:t>string是个类，不是个地址，也不是个指针。在我的g++下sizeof一个string变量是4字节，不管内容是什么！</w:t>
      </w:r>
      <w:r>
        <w:rPr>
          <w:rFonts w:hint="eastAsia" w:ascii="SimSun" w:hAnsi="Calibri" w:eastAsia="SimSun" w:cs="SimSun"/>
          <w:kern w:val="0"/>
          <w:sz w:val="22"/>
          <w:szCs w:val="22"/>
          <w:lang w:val="en-US" w:eastAsia="zh-CN" w:bidi="ar-SA"/>
        </w:rPr>
        <w:t>sizeof(string)=4可能是最典型的实现之一，不过也有sizeof()为12、32字节的库实现。 但是MS2015测试后sizeof(string)=40.还是跟编译器有关</w:t>
      </w:r>
      <w:r>
        <w:rPr>
          <w:rFonts w:hint="default" w:ascii="SimSun" w:hAnsi="Calibri" w:eastAsia="SimSun" w:cs="SimSun"/>
          <w:kern w:val="0"/>
          <w:sz w:val="22"/>
          <w:szCs w:val="22"/>
          <w:lang w:eastAsia="zh-CN" w:bidi="ar-SA"/>
        </w:rPr>
        <w:t>。gcc中是一个指向下图这样结构体的指针：</w:t>
      </w:r>
    </w:p>
    <w:p>
      <w:pPr>
        <w:keepNext w:val="0"/>
        <w:keepLines w:val="0"/>
        <w:widowControl/>
        <w:suppressLineNumbers w:val="0"/>
        <w:jc w:val="left"/>
        <w:rPr>
          <w:rFonts w:hint="default" w:ascii="SimSun" w:hAnsi="Calibri" w:eastAsia="SimSun" w:cs="SimSun"/>
          <w:kern w:val="0"/>
          <w:sz w:val="22"/>
          <w:szCs w:val="22"/>
          <w:lang w:eastAsia="zh-CN" w:bidi="ar-SA"/>
        </w:rPr>
      </w:pPr>
      <w:r>
        <w:rPr>
          <w:rFonts w:hint="default" w:ascii="SimSun" w:hAnsi="Calibri" w:eastAsia="SimSun" w:cs="SimSun"/>
          <w:kern w:val="0"/>
          <w:sz w:val="22"/>
          <w:szCs w:val="22"/>
          <w:lang w:eastAsia="zh-CN" w:bidi="ar-SA"/>
        </w:rPr>
        <w:pict>
          <v:shape id="_x0000_i1030" o:spt="75" alt="20160505221310920" type="#_x0000_t75" style="height:107.3pt;width:273.85pt;" filled="f" o:preferrelative="t" stroked="f" coordsize="21600,21600">
            <v:path/>
            <v:fill on="f" focussize="0,0"/>
            <v:stroke on="f"/>
            <v:imagedata r:id="rId9" o:title="20160505221310920"/>
            <o:lock v:ext="edit" aspectratio="t"/>
            <w10:wrap type="none"/>
            <w10:anchorlock/>
          </v:shape>
        </w:pict>
      </w:r>
    </w:p>
    <w:p>
      <w:pPr>
        <w:keepNext w:val="0"/>
        <w:keepLines w:val="0"/>
        <w:widowControl/>
        <w:suppressLineNumbers w:val="0"/>
        <w:jc w:val="left"/>
        <w:rPr>
          <w:rFonts w:hint="default" w:ascii="SimSun" w:hAnsi="Calibri" w:eastAsia="SimSun" w:cs="SimSun"/>
          <w:kern w:val="0"/>
          <w:sz w:val="22"/>
          <w:szCs w:val="22"/>
          <w:lang w:eastAsia="zh-CN" w:bidi="ar-SA"/>
        </w:rPr>
      </w:pPr>
      <w:r>
        <w:rPr>
          <w:rFonts w:hint="default" w:ascii="SimSun" w:hAnsi="Calibri" w:eastAsia="SimSun" w:cs="SimSun"/>
          <w:kern w:val="0"/>
          <w:sz w:val="22"/>
          <w:szCs w:val="22"/>
          <w:lang w:eastAsia="zh-CN" w:bidi="ar-SA"/>
        </w:rPr>
        <w:t>采用写时复制，一般通过引用计数记录来确定回收内存的时机。</w:t>
      </w:r>
    </w:p>
    <w:p>
      <w:pPr>
        <w:keepNext w:val="0"/>
        <w:keepLines w:val="0"/>
        <w:widowControl/>
        <w:suppressLineNumbers w:val="0"/>
        <w:jc w:val="left"/>
        <w:rPr>
          <w:rFonts w:hint="default" w:ascii="SimSun" w:hAnsi="Calibri" w:eastAsia="SimSun" w:cs="SimSun"/>
          <w:kern w:val="0"/>
          <w:sz w:val="22"/>
          <w:szCs w:val="22"/>
          <w:lang w:eastAsia="zh-CN" w:bidi="ar-SA"/>
        </w:rPr>
      </w:pP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，函数返回流的状态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但是在&gt;&gt;之后直接使用被视为无效语句直接过去，cin.getline(str,num,’\n’)同样，需要调用cin.ignore()忽略一个换行符</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p>
    <w:p>
      <w:pPr>
        <w:autoSpaceDE w:val="0"/>
        <w:autoSpaceDN w:val="0"/>
        <w:adjustRightInd w:val="0"/>
        <w:ind w:left="1440" w:leftChars="0" w:firstLine="720" w:firstLineChars="0"/>
        <w:jc w:val="left"/>
        <w:rPr>
          <w:rFonts w:ascii="SimSun"/>
          <w:kern w:val="0"/>
          <w:sz w:val="22"/>
          <w:szCs w:val="22"/>
          <w:lang w:val="zh-CN"/>
        </w:rPr>
      </w:pP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ind w:left="1440" w:leftChars="0" w:firstLine="720" w:firstLineChars="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ind w:left="1440" w:leftChars="0" w:firstLine="720" w:firstLineChars="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color w:val="0070C0"/>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r>
        <w:rPr>
          <w:rFonts w:hint="default" w:ascii="SimSun"/>
          <w:color w:val="0070C0"/>
          <w:kern w:val="0"/>
          <w:sz w:val="22"/>
          <w:szCs w:val="22"/>
        </w:rPr>
        <w:t>一般应该叫做split</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rPr>
      </w:pPr>
      <w:r>
        <w:rPr>
          <w:rFonts w:ascii="SimSun"/>
          <w:kern w:val="0"/>
          <w:sz w:val="22"/>
          <w:szCs w:val="22"/>
        </w:rPr>
        <w:t>通过上面总结：一般类需要知道的就是构造、析构、增删改查、与部分基本类型之间的转换与配合</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w:t>
      </w:r>
      <w:r>
        <w:rPr>
          <w:rFonts w:hint="eastAsia" w:ascii="SimSun"/>
          <w:color w:val="0070C0"/>
          <w:kern w:val="0"/>
          <w:sz w:val="22"/>
          <w:szCs w:val="22"/>
          <w:lang w:val="zh-CN"/>
        </w:rPr>
        <w:t>类文字常量</w:t>
      </w:r>
      <w:r>
        <w:rPr>
          <w:rFonts w:hint="eastAsia" w:ascii="SimSun"/>
          <w:kern w:val="0"/>
          <w:sz w:val="22"/>
          <w:szCs w:val="22"/>
          <w:lang w:val="zh-CN"/>
        </w:rPr>
        <w:t>：</w:t>
      </w:r>
      <w:r>
        <w:rPr>
          <w:rFonts w:ascii="SimSun"/>
          <w:kern w:val="0"/>
          <w:sz w:val="22"/>
          <w:szCs w:val="22"/>
          <w:lang w:val="zh-CN"/>
        </w:rPr>
        <w:t>string(10, 'c')</w:t>
      </w:r>
      <w:r>
        <w:rPr>
          <w:rFonts w:hint="eastAsia" w:ascii="SimSun"/>
          <w:kern w:val="0"/>
          <w:sz w:val="22"/>
          <w:szCs w:val="22"/>
          <w:lang w:val="zh-CN"/>
        </w:rPr>
        <w:t>。不对他进行命名，想到了异常处理</w:t>
      </w:r>
      <w:r>
        <w:rPr>
          <w:rFonts w:hint="default" w:ascii="SimSun"/>
          <w:kern w:val="0"/>
          <w:sz w:val="22"/>
          <w:szCs w:val="22"/>
        </w:rPr>
        <w:t>，不过这个实质上是常量，而异常处理从本质上看还是一条赋值语句</w:t>
      </w:r>
      <w:r>
        <w:rPr>
          <w:rFonts w:hint="eastAsia" w:ascii="SimSun"/>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hint="default" w:ascii="SimSun" w:hAnsi="Segoe UI Symbol"/>
          <w:kern w:val="0"/>
          <w:sz w:val="22"/>
          <w:szCs w:val="22"/>
        </w:rPr>
        <w:t xml:space="preserve">， </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rPr>
          <w:rFonts w:hint="default"/>
        </w:rPr>
      </w:pPr>
      <w:r>
        <w:rPr>
          <w:rFonts w:hint="default"/>
        </w:rPr>
        <w:t>//输入 1  2</w:t>
      </w:r>
      <w:r>
        <w:rPr>
          <w:rFonts w:hint="default"/>
        </w:rPr>
        <w:t>或者</w:t>
      </w:r>
      <w:r>
        <w:rPr>
          <w:rFonts w:hint="default"/>
        </w:rPr>
        <w:t>2  2就会明白需要一个cin.ignor();</w:t>
      </w:r>
    </w:p>
    <w:p>
      <w:pPr>
        <w:rPr>
          <w:rFonts w:hint="default"/>
        </w:rPr>
      </w:pPr>
    </w:p>
    <w:p>
      <w:pPr>
        <w:rPr>
          <w:rFonts w:hint="eastAsia"/>
          <w:lang w:val="zh-CN"/>
        </w:rPr>
      </w:pPr>
    </w:p>
    <w:p>
      <w:pPr>
        <w:ind w:firstLine="720" w:firstLineChars="0"/>
        <w:rPr>
          <w:rFonts w:hint="eastAsia" w:ascii="SimSun" w:hAnsi="Segoe UI Symbol"/>
          <w:kern w:val="0"/>
          <w:sz w:val="22"/>
          <w:szCs w:val="22"/>
        </w:rPr>
      </w:pPr>
      <w:r>
        <w:rPr>
          <w:rFonts w:hint="default" w:ascii="SimSun" w:hAnsi="Segoe UI Symbol"/>
          <w:kern w:val="0"/>
          <w:sz w:val="22"/>
          <w:szCs w:val="22"/>
        </w:rPr>
        <w:t>ungetc 将一个字符重新放回到流中，支持stdin</w:t>
      </w:r>
    </w:p>
    <w:p>
      <w:pPr>
        <w:ind w:firstLine="720" w:firstLineChars="0"/>
        <w:rPr>
          <w:rFonts w:hint="default" w:ascii="SimSun" w:hAnsi="Segoe UI Symbol"/>
          <w:kern w:val="0"/>
          <w:sz w:val="22"/>
          <w:szCs w:val="22"/>
        </w:rPr>
      </w:pPr>
      <w:r>
        <w:rPr>
          <w:rFonts w:hint="default" w:ascii="SimSun" w:hAnsi="Segoe UI Symbol"/>
          <w:kern w:val="0"/>
          <w:sz w:val="22"/>
          <w:szCs w:val="22"/>
        </w:rPr>
        <w:t>cin.unget会让输入流回退一个字符</w:t>
      </w:r>
    </w:p>
    <w:p>
      <w:pPr>
        <w:ind w:firstLine="720" w:firstLineChars="0"/>
        <w:rPr>
          <w:rFonts w:hint="eastAsia" w:ascii="SimSun" w:hAnsi="Segoe UI Symbol"/>
          <w:kern w:val="0"/>
          <w:sz w:val="22"/>
          <w:szCs w:val="22"/>
        </w:rPr>
      </w:pPr>
      <w:r>
        <w:rPr>
          <w:rFonts w:hint="default" w:ascii="SimSun" w:hAnsi="Segoe UI Symbol"/>
          <w:kern w:val="0"/>
          <w:sz w:val="22"/>
          <w:szCs w:val="22"/>
        </w:rPr>
        <w:t>cin.putback 能将一个变量插入到输入流的下一个读取位置</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Pr>
          <w:rFonts w:ascii="SimSun" w:hAnsi="Segoe UI Symbol"/>
          <w:kern w:val="0"/>
          <w:sz w:val="22"/>
          <w:szCs w:val="22"/>
          <w:lang w:val="zh-CN"/>
        </w:rPr>
      </w:pPr>
      <w:r>
        <w:rPr>
          <w:rFonts w:hint="default"/>
        </w:rPr>
        <w:t>cout &lt;&lt; boolalpha &lt;&lt; true;  // boolalpha不会将整数转换为true、false输出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default" w:ascii="SimSun" w:hAnsi="Segoe UI Symbol"/>
          <w:kern w:val="0"/>
          <w:sz w:val="22"/>
          <w:szCs w:val="22"/>
        </w:rPr>
        <w:t>超范围的读取会导致不必要的内存页加载进来，只要没有读到不可访问内存页（不可读写）以及终止符，就能够一直读取下去。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r>
        <w:rPr>
          <w:rFonts w:hint="default" w:ascii="SimSun" w:hAnsi="Segoe UI Symbol"/>
          <w:kern w:val="0"/>
          <w:sz w:val="22"/>
          <w:szCs w:val="22"/>
        </w:rPr>
        <w:t>，不然编译器不能解析</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rPr>
          <w:rFonts w:hint="eastAsia"/>
          <w:lang w:val="zh-CN"/>
        </w:rPr>
      </w:pPr>
      <w:r>
        <w:rPr>
          <w:lang w:val="zh-CN"/>
        </w:rPr>
        <w:tab/>
      </w:r>
      <w:r>
        <w:rPr>
          <w:lang w:val="zh-CN"/>
        </w:rPr>
        <w:t xml:space="preserve">   </w:t>
      </w:r>
      <w:r>
        <w:rPr>
          <w:rFonts w:hint="eastAsia"/>
          <w:lang w:val="zh-CN"/>
        </w:rPr>
        <w:t>一个标准输入</w:t>
      </w:r>
      <w:r>
        <w:rPr>
          <w:lang w:val="zh-CN"/>
        </w:rPr>
        <w:t>object</w:t>
      </w:r>
      <w:r>
        <w:rPr>
          <w:rFonts w:hint="eastAsia"/>
          <w:lang w:val="zh-CN"/>
        </w:rPr>
        <w:t>：</w:t>
      </w:r>
      <w:r>
        <w:rPr>
          <w:lang w:val="zh-CN"/>
        </w:rPr>
        <w:t>cin</w:t>
      </w:r>
      <w:r>
        <w:rPr>
          <w:rFonts w:hint="eastAsia"/>
          <w:lang w:val="zh-CN"/>
        </w:rPr>
        <w:t>，</w:t>
      </w:r>
      <w:r>
        <w:rPr>
          <w:lang w:val="zh-CN"/>
        </w:rPr>
        <w:t>3</w:t>
      </w:r>
      <w:r>
        <w:rPr>
          <w:rFonts w:hint="eastAsia"/>
          <w:lang w:val="zh-CN"/>
        </w:rPr>
        <w:t>个标准输出</w:t>
      </w:r>
      <w:r>
        <w:rPr>
          <w:lang w:val="zh-CN"/>
        </w:rPr>
        <w:t>object</w:t>
      </w:r>
      <w:r>
        <w:rPr>
          <w:rFonts w:hint="eastAsia"/>
          <w:lang w:val="zh-CN"/>
        </w:rPr>
        <w:t>：</w:t>
      </w:r>
      <w:r>
        <w:rPr>
          <w:lang w:val="zh-CN"/>
        </w:rPr>
        <w:t>cout</w:t>
      </w:r>
      <w:r>
        <w:rPr>
          <w:rFonts w:hint="eastAsia"/>
          <w:lang w:val="zh-CN"/>
        </w:rPr>
        <w:t>，</w:t>
      </w:r>
      <w:r>
        <w:rPr>
          <w:lang w:val="zh-CN"/>
        </w:rPr>
        <w:t>cerr</w:t>
      </w:r>
      <w:r>
        <w:t>(标准错误流(</w:t>
      </w:r>
      <w:r>
        <w:t>非</w:t>
      </w:r>
      <w:r>
        <w:t>缓冲))</w:t>
      </w:r>
      <w:r>
        <w:rPr>
          <w:rFonts w:hint="eastAsia"/>
          <w:lang w:val="zh-CN"/>
        </w:rPr>
        <w:t>，</w:t>
      </w:r>
      <w:r>
        <w:rPr>
          <w:lang w:val="zh-CN"/>
        </w:rPr>
        <w:t>clog</w:t>
      </w:r>
      <w:r>
        <w:t>(标准错误流(缓冲))</w:t>
      </w:r>
      <w:r>
        <w:rPr>
          <w:rFonts w:hint="eastAsia"/>
          <w:lang w:val="zh-CN"/>
        </w:rPr>
        <w:t>在运行窗口出现的时候他们都产生了</w:t>
      </w:r>
    </w:p>
    <w:p>
      <w:pPr>
        <w:autoSpaceDE w:val="0"/>
        <w:autoSpaceDN w:val="0"/>
        <w:adjustRightInd w:val="0"/>
        <w:ind w:firstLine="720" w:firstLineChars="0"/>
        <w:jc w:val="left"/>
        <w:rPr>
          <w:rFonts w:hint="eastAsia"/>
        </w:rPr>
      </w:pPr>
      <w:r>
        <w:rPr>
          <w:rFonts w:hint="default" w:ascii="SimSun" w:hAnsi="Segoe UI Symbol"/>
          <w:kern w:val="0"/>
          <w:sz w:val="22"/>
          <w:szCs w:val="22"/>
        </w:rPr>
        <w:t xml:space="preserve">  </w:t>
      </w:r>
      <w:r>
        <w:rPr>
          <w:rFonts w:hint="default" w:ascii="SimSun" w:hAnsi="Segoe UI Symbol"/>
          <w:kern w:val="0"/>
          <w:sz w:val="22"/>
          <w:szCs w:val="22"/>
        </w:rPr>
        <w:t>缓冲区的，都是</w:t>
      </w:r>
      <w:r>
        <w:t>缓冲区满或者遇到</w:t>
      </w:r>
      <w:r>
        <w:t>人为刷新</w:t>
      </w:r>
      <w:r>
        <w:t>时才输出.</w:t>
      </w: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color w:val="0000FF"/>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w:t>
      </w:r>
      <w:r>
        <w:rPr>
          <w:rFonts w:hint="default" w:ascii="SimSun" w:hAnsi="Segoe UI Symbol" w:cs="SimSun"/>
          <w:kern w:val="0"/>
          <w:sz w:val="22"/>
        </w:rPr>
        <w:t>(没有全局要求)</w:t>
      </w:r>
      <w:r>
        <w:rPr>
          <w:rFonts w:hint="eastAsia" w:ascii="SimSun" w:hAnsi="Segoe UI Symbol" w:eastAsia="SimSun" w:cs="SimSun"/>
          <w:kern w:val="0"/>
          <w:sz w:val="22"/>
          <w:lang w:val="zh-CN"/>
        </w:rPr>
        <w:t>。constexpr用在类的时候，类需要至少有一个constexpr构造对象，如果需要传入参数，只能使用默认函数参数。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color w:val="0000FF"/>
          <w:kern w:val="0"/>
          <w:sz w:val="22"/>
          <w:szCs w:val="22"/>
        </w:rPr>
      </w:pPr>
      <w:r>
        <w:rPr>
          <w:rFonts w:ascii="SimSun" w:hAnsi="Segoe UI Symbol"/>
          <w:color w:val="0000FF"/>
          <w:kern w:val="0"/>
          <w:sz w:val="22"/>
          <w:szCs w:val="22"/>
        </w:rPr>
        <w:t>const int&amp;</w:t>
      </w:r>
      <w:r>
        <w:rPr>
          <w:rFonts w:hint="eastAsia" w:ascii="SimSun" w:hAnsi="Segoe UI Symbol"/>
          <w:color w:val="0000FF"/>
          <w:kern w:val="0"/>
          <w:sz w:val="22"/>
          <w:szCs w:val="22"/>
          <w:lang w:val="zh-CN"/>
        </w:rPr>
        <w:t>和</w:t>
      </w:r>
      <w:r>
        <w:rPr>
          <w:rFonts w:ascii="SimSun" w:hAnsi="Segoe UI Symbol"/>
          <w:color w:val="0000FF"/>
          <w:kern w:val="0"/>
          <w:sz w:val="22"/>
          <w:szCs w:val="22"/>
        </w:rPr>
        <w:t>const int*</w:t>
      </w:r>
      <w:r>
        <w:rPr>
          <w:rFonts w:hint="eastAsia" w:ascii="SimSun" w:hAnsi="Segoe UI Symbol"/>
          <w:color w:val="0000FF"/>
          <w:kern w:val="0"/>
          <w:sz w:val="22"/>
          <w:szCs w:val="22"/>
          <w:lang w:val="zh-CN"/>
        </w:rPr>
        <w:t>的</w:t>
      </w:r>
      <w:r>
        <w:rPr>
          <w:rFonts w:ascii="SimSun" w:hAnsi="Segoe UI Symbol"/>
          <w:color w:val="0000FF"/>
          <w:kern w:val="0"/>
          <w:sz w:val="22"/>
          <w:szCs w:val="22"/>
        </w:rPr>
        <w:t>const</w:t>
      </w:r>
      <w:r>
        <w:rPr>
          <w:rFonts w:hint="eastAsia" w:ascii="SimSun" w:hAnsi="Segoe UI Symbol"/>
          <w:color w:val="0000FF"/>
          <w:kern w:val="0"/>
          <w:sz w:val="22"/>
          <w:szCs w:val="22"/>
          <w:lang w:val="zh-CN"/>
        </w:rPr>
        <w:t>都是低水平</w:t>
      </w:r>
      <w:r>
        <w:rPr>
          <w:rFonts w:ascii="SimSun" w:hAnsi="Segoe UI Symbol"/>
          <w:color w:val="0000FF"/>
          <w:kern w:val="0"/>
          <w:sz w:val="22"/>
          <w:szCs w:val="22"/>
        </w:rPr>
        <w:t>const</w:t>
      </w:r>
    </w:p>
    <w:p>
      <w:pPr>
        <w:numPr>
          <w:ilvl w:val="0"/>
          <w:numId w:val="0"/>
        </w:num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color w:val="0000FF"/>
          <w:kern w:val="0"/>
          <w:sz w:val="22"/>
          <w:szCs w:val="22"/>
        </w:rPr>
        <w:t>const int*</w:t>
      </w:r>
      <w:r>
        <w:rPr>
          <w:rFonts w:hint="eastAsia" w:ascii="SimSun" w:hAnsi="Segoe UI Symbol"/>
          <w:color w:val="0000FF"/>
          <w:kern w:val="0"/>
          <w:sz w:val="22"/>
          <w:szCs w:val="22"/>
          <w:lang w:val="zh-CN"/>
        </w:rPr>
        <w:t>不能赋值给</w:t>
      </w:r>
      <w:r>
        <w:rPr>
          <w:rFonts w:ascii="SimSun" w:hAnsi="Segoe UI Symbol"/>
          <w:color w:val="0000FF"/>
          <w:kern w:val="0"/>
          <w:sz w:val="22"/>
          <w:szCs w:val="22"/>
        </w:rPr>
        <w:t>int *,</w:t>
      </w:r>
      <w:r>
        <w:rPr>
          <w:rFonts w:hint="eastAsia" w:ascii="SimSun" w:hAnsi="Segoe UI Symbol"/>
          <w:color w:val="0000FF"/>
          <w:kern w:val="0"/>
          <w:sz w:val="22"/>
          <w:szCs w:val="22"/>
          <w:lang w:val="zh-CN"/>
        </w:rPr>
        <w:t>而</w:t>
      </w:r>
      <w:r>
        <w:rPr>
          <w:rFonts w:ascii="SimSun" w:hAnsi="Segoe UI Symbol"/>
          <w:color w:val="0000FF"/>
          <w:kern w:val="0"/>
          <w:sz w:val="22"/>
          <w:szCs w:val="22"/>
        </w:rPr>
        <w:t>int *const</w:t>
      </w:r>
      <w:r>
        <w:rPr>
          <w:rFonts w:ascii="SimSun" w:hAnsi="Segoe UI Symbol"/>
          <w:color w:val="0000FF"/>
          <w:kern w:val="0"/>
          <w:sz w:val="22"/>
          <w:szCs w:val="22"/>
        </w:rPr>
        <w:t>可以</w:t>
      </w:r>
      <w:r>
        <w:rPr>
          <w:rFonts w:hint="eastAsia" w:ascii="SimSun" w:hAnsi="Segoe UI Symbol"/>
          <w:color w:val="0000FF"/>
          <w:kern w:val="0"/>
          <w:sz w:val="22"/>
          <w:szCs w:val="22"/>
          <w:lang w:val="zh-CN"/>
        </w:rPr>
        <w:t>。前者的</w:t>
      </w:r>
      <w:r>
        <w:rPr>
          <w:rFonts w:ascii="SimSun" w:hAnsi="Segoe UI Symbol"/>
          <w:color w:val="0000FF"/>
          <w:kern w:val="0"/>
          <w:sz w:val="22"/>
          <w:szCs w:val="22"/>
          <w:lang w:val="zh-CN"/>
        </w:rPr>
        <w:t>const</w:t>
      </w:r>
      <w:r>
        <w:rPr>
          <w:rFonts w:hint="eastAsia" w:ascii="SimSun" w:hAnsi="Segoe UI Symbol"/>
          <w:color w:val="0000FF"/>
          <w:kern w:val="0"/>
          <w:sz w:val="22"/>
          <w:szCs w:val="22"/>
          <w:lang w:val="zh-CN"/>
        </w:rPr>
        <w:t>修饰指针变量，后者修饰指针所指的值。</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ascii="SimSun" w:hAnsi="Segoe UI Symbol"/>
          <w:kern w:val="0"/>
          <w:sz w:val="22"/>
          <w:szCs w:val="22"/>
        </w:rPr>
        <w:t>*</w:t>
      </w:r>
      <w:r>
        <w:rPr>
          <w:rFonts w:hint="eastAsia" w:ascii="SimSun" w:hAnsi="Segoe UI Symbol"/>
          <w:kern w:val="0"/>
          <w:sz w:val="22"/>
          <w:szCs w:val="22"/>
          <w:lang w:val="zh-CN"/>
        </w:rPr>
        <w:t>对于</w:t>
      </w:r>
      <w:r>
        <w:rPr>
          <w:rFonts w:ascii="SimSun" w:hAnsi="Segoe UI Symbol"/>
          <w:kern w:val="0"/>
          <w:sz w:val="22"/>
          <w:szCs w:val="22"/>
        </w:rPr>
        <w:t>const变量</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default" w:ascii="SimSun" w:hAnsi="Segoe UI Symbol"/>
          <w:kern w:val="0"/>
          <w:sz w:val="22"/>
          <w:szCs w:val="22"/>
        </w:rPr>
        <w:t>推荐</w:t>
      </w:r>
      <w:r>
        <w:rPr>
          <w:rFonts w:hint="eastAsia" w:ascii="SimSun" w:hAnsi="Segoe UI Symbol"/>
          <w:kern w:val="0"/>
          <w:sz w:val="22"/>
          <w:szCs w:val="22"/>
          <w:lang w:val="zh-CN"/>
        </w:rPr>
        <w:t>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w:t>
      </w:r>
      <w:r>
        <w:rPr>
          <w:rFonts w:hint="default" w:ascii="SimSun" w:hAnsi="Segoe UI Symbol"/>
          <w:kern w:val="0"/>
          <w:sz w:val="22"/>
          <w:szCs w:val="22"/>
        </w:rPr>
        <w:t>低水平const会自动添加或者自己突出</w:t>
      </w:r>
      <w:r>
        <w:rPr>
          <w:rFonts w:hint="eastAsia" w:ascii="SimSun" w:hAnsi="Segoe UI Symbol"/>
          <w:kern w:val="0"/>
          <w:sz w:val="22"/>
          <w:szCs w:val="22"/>
          <w:lang w:val="zh-CN"/>
        </w:rPr>
        <w:t>。</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w:t>
      </w:r>
      <w:r>
        <w:rPr>
          <w:rFonts w:hint="eastAsia" w:ascii="SimSun" w:hAnsi="Segoe UI Symbol"/>
          <w:color w:val="0000FF"/>
          <w:kern w:val="0"/>
          <w:sz w:val="22"/>
          <w:szCs w:val="22"/>
          <w:lang w:val="zh-CN"/>
        </w:rPr>
        <w:t>因为这个</w:t>
      </w:r>
      <w:r>
        <w:rPr>
          <w:rFonts w:ascii="SimSun" w:hAnsi="Segoe UI Symbol"/>
          <w:color w:val="0000FF"/>
          <w:kern w:val="0"/>
          <w:sz w:val="22"/>
          <w:szCs w:val="22"/>
          <w:lang w:val="zh-CN"/>
        </w:rPr>
        <w:t>0</w:t>
      </w:r>
      <w:r>
        <w:rPr>
          <w:rFonts w:hint="eastAsia" w:ascii="SimSun" w:hAnsi="Segoe UI Symbol"/>
          <w:color w:val="0000FF"/>
          <w:kern w:val="0"/>
          <w:sz w:val="22"/>
          <w:szCs w:val="22"/>
          <w:lang w:val="zh-CN"/>
        </w:rPr>
        <w:t>是</w:t>
      </w:r>
      <w:r>
        <w:rPr>
          <w:rFonts w:ascii="SimSun" w:hAnsi="Segoe UI Symbol"/>
          <w:color w:val="0000FF"/>
          <w:kern w:val="0"/>
          <w:sz w:val="22"/>
          <w:szCs w:val="22"/>
          <w:lang w:val="zh-CN"/>
        </w:rPr>
        <w:t>int 0</w:t>
      </w:r>
      <w:r>
        <w:rPr>
          <w:rFonts w:hint="eastAsia" w:ascii="SimSun" w:hAnsi="Segoe UI Symbol"/>
          <w:color w:val="0000FF"/>
          <w:kern w:val="0"/>
          <w:sz w:val="22"/>
          <w:szCs w:val="22"/>
          <w:lang w:val="zh-CN"/>
        </w:rPr>
        <w:t>而非</w:t>
      </w:r>
      <w:r>
        <w:rPr>
          <w:rFonts w:ascii="SimSun" w:hAnsi="Segoe UI Symbol"/>
          <w:color w:val="0000FF"/>
          <w:kern w:val="0"/>
          <w:sz w:val="22"/>
          <w:szCs w:val="22"/>
          <w:lang w:val="zh-CN"/>
        </w:rPr>
        <w:t>const int 0</w:t>
      </w:r>
      <w:r>
        <w:rPr>
          <w:rFonts w:hint="eastAsia" w:ascii="SimSun" w:hAnsi="Segoe UI Symbol"/>
          <w:color w:val="0000FF"/>
          <w:kern w:val="0"/>
          <w:sz w:val="22"/>
          <w:szCs w:val="22"/>
          <w:lang w:val="zh-CN"/>
        </w:rPr>
        <w:t>。</w:t>
      </w:r>
      <w:r>
        <w:rPr>
          <w:rFonts w:ascii="SimSun" w:hAnsi="Segoe UI Symbol"/>
          <w:color w:val="0000FF"/>
          <w:kern w:val="0"/>
          <w:sz w:val="22"/>
          <w:szCs w:val="22"/>
          <w:lang w:val="zh-CN"/>
        </w:rPr>
        <w:t>const</w:t>
      </w:r>
      <w:r>
        <w:rPr>
          <w:rFonts w:hint="eastAsia" w:ascii="SimSun" w:hAnsi="Segoe UI Symbol"/>
          <w:color w:val="0000FF"/>
          <w:kern w:val="0"/>
          <w:sz w:val="22"/>
          <w:szCs w:val="22"/>
          <w:lang w:val="zh-CN"/>
        </w:rPr>
        <w:t>是对变量而言的。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//decltype </w:t>
      </w:r>
      <w:r>
        <w:rPr>
          <w:rFonts w:ascii="SimSun" w:hAnsi="Segoe UI Symbol"/>
          <w:kern w:val="0"/>
          <w:sz w:val="22"/>
          <w:szCs w:val="22"/>
        </w:rPr>
        <w:t>第一个例子</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//decltype </w:t>
      </w:r>
      <w:r>
        <w:rPr>
          <w:rFonts w:ascii="SimSun" w:hAnsi="Segoe UI Symbol"/>
          <w:kern w:val="0"/>
          <w:sz w:val="22"/>
          <w:szCs w:val="22"/>
        </w:rPr>
        <w:t>第二个例子</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ascii="SimSun" w:hAnsi="Segoe UI Symbol"/>
          <w:kern w:val="0"/>
          <w:sz w:val="22"/>
          <w:szCs w:val="22"/>
        </w:rPr>
        <w:t xml:space="preserve"> </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w:t>
      </w:r>
      <w:r>
        <w:rPr>
          <w:rFonts w:hint="eastAsia" w:ascii="SimSun" w:hAnsi="Segoe UI Symbol"/>
          <w:color w:val="0000FF"/>
          <w:kern w:val="0"/>
          <w:sz w:val="22"/>
          <w:szCs w:val="22"/>
          <w:lang w:val="zh-CN"/>
        </w:rPr>
        <w:t>还要</w:t>
      </w:r>
      <w:r>
        <w:rPr>
          <w:rFonts w:hint="eastAsia" w:ascii="SimSun" w:hAnsi="Segoe UI Symbol"/>
          <w:kern w:val="0"/>
          <w:sz w:val="22"/>
          <w:szCs w:val="22"/>
          <w:lang w:val="zh-CN"/>
        </w:rPr>
        <w:t>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w:t>
      </w:r>
      <w:r>
        <w:rPr>
          <w:rFonts w:hint="eastAsia" w:ascii="SimSun" w:hAnsi="Segoe UI Symbol"/>
          <w:color w:val="0000FF"/>
          <w:kern w:val="0"/>
          <w:sz w:val="22"/>
          <w:szCs w:val="22"/>
          <w:lang w:val="zh-CN"/>
        </w:rPr>
        <w:t>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31" o:spt="75" alt="DeepinScreenshot_select-area_20181005212218" type="#_x0000_t75" style="height:135.75pt;width:410.95pt;" filled="f" o:preferrelative="t" stroked="f" coordsize="21600,21600">
            <v:path/>
            <v:fill on="f" focussize="0,0"/>
            <v:stroke on="f"/>
            <v:imagedata r:id="rId10"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26.5</w:t>
      </w:r>
      <w:r>
        <w:rPr>
          <w:rFonts w:ascii="SimSun" w:hAnsi="Segoe UI Symbol"/>
          <w:kern w:val="0"/>
          <w:sz w:val="22"/>
          <w:szCs w:val="22"/>
          <w:lang w:val="zh-CN"/>
        </w:rPr>
        <w:t>.</w:t>
      </w:r>
      <w:r>
        <w:rPr>
          <w:rFonts w:ascii="SimSun" w:hAnsi="Segoe UI Symbol"/>
          <w:kern w:val="0"/>
          <w:sz w:val="22"/>
          <w:szCs w:val="22"/>
        </w:rPr>
        <w:t xml:space="preserve">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w:t>
      </w:r>
      <w:r>
        <w:rPr>
          <w:rFonts w:ascii="SimSun" w:hAnsi="Segoe UI Symbol"/>
          <w:kern w:val="0"/>
          <w:sz w:val="22"/>
          <w:szCs w:val="22"/>
        </w:rPr>
        <w:t xml:space="preserve">  </w:t>
      </w:r>
      <w:r>
        <w:rPr>
          <w:rFonts w:ascii="SimSun" w:hAnsi="Segoe UI Symbol"/>
          <w:kern w:val="0"/>
          <w:sz w:val="22"/>
          <w:szCs w:val="22"/>
          <w:lang w:val="zh-CN"/>
        </w:rPr>
        <w: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 xml:space="preserve">      </w:t>
      </w:r>
      <w:r>
        <w:rPr>
          <w:rFonts w:hint="default" w:ascii="SimSun" w:hAnsi="Segoe UI Symbol"/>
          <w:kern w:val="0"/>
          <w:sz w:val="22"/>
          <w:szCs w:val="22"/>
        </w:rPr>
        <w:t>sizeof是在编译期间静态解析，最好加上圆括号使用。</w:t>
      </w:r>
      <w:r>
        <w:rPr>
          <w:rFonts w:ascii="SimSun" w:hAnsi="Segoe UI Symbol"/>
          <w:kern w:val="0"/>
          <w:sz w:val="22"/>
          <w:szCs w:val="22"/>
          <w:lang w:val="zh-CN"/>
        </w:rPr>
        <w:t>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w:t>
      </w:r>
      <w:r>
        <w:rPr>
          <w:rFonts w:hint="default" w:ascii="SimSun" w:hAnsi="Segoe UI Symbol"/>
          <w:kern w:val="0"/>
          <w:sz w:val="22"/>
          <w:szCs w:val="22"/>
        </w:rPr>
        <w:t>。将创建的临时对象直接作为左侧对象。</w:t>
      </w:r>
      <w:r>
        <w:rPr>
          <w:rFonts w:hint="eastAsia" w:ascii="SimSun" w:hAnsi="Segoe UI Symbol"/>
          <w:kern w:val="0"/>
          <w:sz w:val="22"/>
          <w:szCs w:val="22"/>
          <w:lang w:val="zh-CN"/>
        </w:rPr>
        <w:t>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hint="default" w:ascii="SimSun" w:hAnsi="Segoe UI Symbol"/>
          <w:kern w:val="0"/>
          <w:sz w:val="22"/>
          <w:szCs w:val="22"/>
        </w:rPr>
        <w:t>，</w:t>
      </w:r>
      <w:bookmarkStart w:id="0" w:name="_GoBack"/>
      <w:bookmarkEnd w:id="0"/>
      <w:r>
        <w:rPr>
          <w:rFonts w:hint="eastAsia" w:ascii="SimSun" w:hAnsi="Segoe UI Symbol"/>
          <w:color w:val="0000FF"/>
          <w:kern w:val="0"/>
          <w:sz w:val="22"/>
          <w:szCs w:val="22"/>
          <w:lang w:val="zh-CN"/>
        </w:rPr>
        <w:t>这种方法没有使用构造函数</w:t>
      </w:r>
      <w:r>
        <w:rPr>
          <w:rFonts w:hint="eastAsia" w:ascii="SimSun" w:hAnsi="Segoe UI Symbol"/>
          <w:kern w:val="0"/>
          <w:sz w:val="22"/>
          <w:szCs w:val="22"/>
          <w:lang w:val="zh-CN"/>
        </w:rPr>
        <w:t>，所以凡是能导致精度降低、范围变窄等等的初始化情况，统称为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7"/>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ind w:firstLine="440"/>
        <w:rPr>
          <w:rFonts w:hint="eastAsia" w:ascii="SimSun" w:hAnsi="Segoe UI Symbol" w:eastAsia="SimSun" w:cs="SimSun"/>
          <w:kern w:val="0"/>
          <w:sz w:val="22"/>
        </w:rPr>
      </w:pPr>
      <w:r>
        <w:rPr>
          <w:rFonts w:ascii="SimSun" w:hAnsi="Segoe UI Symbol"/>
          <w:kern w:val="0"/>
          <w:sz w:val="22"/>
          <w:szCs w:val="22"/>
          <w:lang w:val="zh-CN"/>
        </w:rPr>
        <w:t>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ind w:firstLine="440"/>
        <w:rPr>
          <w:rFonts w:hint="eastAsia" w:ascii="SimSun" w:hAnsi="Segoe UI Symbol" w:eastAsia="SimSun" w:cs="SimSun"/>
          <w:kern w:val="0"/>
          <w:sz w:val="22"/>
        </w:rPr>
      </w:pPr>
      <w:r>
        <w:rPr>
          <w:rFonts w:hint="default" w:ascii="SimSun" w:hAnsi="Segoe UI Symbol" w:cs="SimSun"/>
          <w:kern w:val="0"/>
          <w:sz w:val="22"/>
        </w:rPr>
        <w:t>友元类、友元成员函数、友元全局函数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8"/>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9"/>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10"/>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 xml:space="preserve">    之所叫适配器，是因为支持在实例化模板的时候传入其他类型作为底层实现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C++中优先队列默认底层使用最大堆实现，如果要实现最小堆，最后面的比较函数直接使用greater&lt;int&gt;：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2" o:spt="75" alt="DeepinScreenshot_select-area_20181110165013" type="#_x0000_t75" style="height:27.65pt;width:432pt;" filled="f" o:preferrelative="t" stroked="f" coordsize="21600,21600">
            <v:path/>
            <v:fill on="f" focussize="0,0"/>
            <v:stroke on="f"/>
            <v:imagedata r:id="rId11" o:title="DeepinScreenshot_select-area_20181110165013"/>
            <o:lock v:ext="edit" aspectratio="t"/>
            <w10:wrap type="none"/>
            <w10:anchorlock/>
          </v:shape>
        </w:pic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33" o:spt="75" alt="DeepinScreenshot_select-area_20181013100020" type="#_x0000_t75" style="height:544.45pt;width:414.7pt;" filled="f" o:preferrelative="t" stroked="f" coordsize="21600,21600">
            <v:path/>
            <v:fill on="f" focussize="0,0"/>
            <v:stroke on="f"/>
            <v:imagedata r:id="rId12"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4" o:spt="75" alt="DeepinScreenshot_select-area_20181013113231" type="#_x0000_t75" style="height:353.5pt;width:257.55pt;" filled="f" o:preferrelative="t" stroked="f" coordsize="21600,21600">
            <v:path/>
            <v:fill on="f" focussize="0,0"/>
            <v:stroke on="f"/>
            <v:imagedata r:id="rId13"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map&lt;int, int&gt; iMap;</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std::cout &lt;&lt; iMap[42] &lt;&lt; std::endl; 一旦使用了一个原本不存在元素，就会自动创建一个经过初始化的元素，所以输出0 。</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1"/>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5" o:spt="75" type="#_x0000_t75" style="height:29.25pt;width:425.25pt;" filled="f" o:preferrelative="t" stroked="f" coordsize="21600,21600">
            <v:path/>
            <v:fill on="f" focussize="0,0"/>
            <v:stroke on="f" joinstyle="miter"/>
            <v:imagedata r:id="rId14"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6"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5"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7"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6"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8" o:spt="75" type="#_x0000_t75" style="height:212.25pt;width:316.5pt;" filled="f" o:preferrelative="t" stroked="f" coordsize="21600,21600">
            <v:path/>
            <v:fill on="f" focussize="0,0"/>
            <v:stroke on="f" joinstyle="miter"/>
            <v:imagedata r:id="rId17"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9" o:spt="75" type="#_x0000_t75" style="height:240.75pt;width:389.25pt;" filled="f" o:preferrelative="t" stroked="f" coordsize="21600,21600">
            <v:path/>
            <v:fill on="f" focussize="0,0"/>
            <v:stroke on="f" joinstyle="miter"/>
            <v:imagedata r:id="rId18"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40" o:spt="75" type="#_x0000_t75" style="height:184.5pt;width:277.5pt;" filled="f" o:preferrelative="t" stroked="f" coordsize="21600,21600">
            <v:path/>
            <v:fill on="f" focussize="0,0"/>
            <v:stroke on="f" joinstyle="miter"/>
            <v:imagedata r:id="rId19"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41" o:spt="75" type="#_x0000_t75" style="height:397.5pt;width:431.25pt;" filled="f" o:preferrelative="t" stroked="f" coordsize="21600,21600">
            <v:path/>
            <v:fill on="f" focussize="0,0"/>
            <v:stroke on="f" joinstyle="miter"/>
            <v:imagedata r:id="rId20"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42" o:spt="75" alt="Z$65]QLKJEC~CSJ99N4J%$0" type="#_x0000_t75" style="height:341.15pt;width:431.7pt;" filled="f" o:preferrelative="t" stroked="f" coordsize="21600,21600">
            <v:path/>
            <v:fill on="f" focussize="0,0"/>
            <v:stroke on="f"/>
            <v:imagedata r:id="rId21"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43" o:spt="75" alt="DeepinScreenshot_select-area_20180909180347" type="#_x0000_t75" style="height:245.95pt;width:395.95pt;" filled="f" o:preferrelative="t" stroked="f" coordsize="21600,21600">
            <v:path/>
            <v:fill on="f" focussize="0,0"/>
            <v:stroke on="f"/>
            <v:imagedata r:id="rId22"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2"/>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4" o:spt="75" type="#_x0000_t75" style="height:273.75pt;width:432pt;" filled="f" o:preferrelative="t" stroked="f" coordsize="21600,21600">
            <v:path/>
            <v:fill on="f" focussize="0,0"/>
            <v:stroke on="f" joinstyle="miter"/>
            <v:imagedata r:id="rId23"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5" o:spt="75" type="#_x0000_t75" style="height:18.75pt;width:18.75pt;" filled="f" o:preferrelative="t" stroked="f" coordsize="21600,21600">
            <v:path/>
            <v:fill on="f" focussize="0,0"/>
            <v:stroke on="f" joinstyle="miter"/>
            <v:imagedata r:id="rId24"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6" o:spt="75" type="#_x0000_t75" style="height:292.5pt;width:432pt;" filled="f" o:preferrelative="t" stroked="f" coordsize="21600,21600">
            <v:path/>
            <v:fill on="f" focussize="0,0"/>
            <v:stroke on="f" joinstyle="miter"/>
            <v:imagedata r:id="rId25"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3"/>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6"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7"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4"/>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4"/>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4"/>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4"/>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5"/>
        </w:numPr>
        <w:rPr>
          <w:rFonts w:hint="default"/>
        </w:rPr>
      </w:pPr>
      <w:r>
        <w:rPr>
          <w:rFonts w:hint="default"/>
        </w:rPr>
        <w:t>程序代码区—存放函数体的二进制代码。</w:t>
      </w:r>
    </w:p>
    <w:p>
      <w:pPr>
        <w:rPr>
          <w:rFonts w:hint="default"/>
        </w:rPr>
      </w:pPr>
      <w:r>
        <w:rPr>
          <w:rFonts w:hint="default"/>
        </w:rPr>
        <w:pict>
          <v:shape id="_x0000_i1047" o:spt="75" alt="1470644707_7478" type="#_x0000_t75" style="height:208.8pt;width:431.8pt;" filled="f" o:preferrelative="t" stroked="f" coordsize="21600,21600">
            <v:path/>
            <v:fill on="f" focussize="0,0"/>
            <v:stroke on="f"/>
            <v:imagedata r:id="rId28" o:title="1470644707_7478"/>
            <o:lock v:ext="edit" aspectratio="t"/>
            <w10:wrap type="none"/>
            <w10:anchorlock/>
          </v:shape>
        </w:pict>
      </w:r>
    </w:p>
    <w:p>
      <w:pPr>
        <w:jc w:val="center"/>
        <w:rPr>
          <w:rFonts w:hint="default"/>
        </w:rPr>
      </w:pPr>
      <w:r>
        <w:rPr>
          <w:rFonts w:hint="default"/>
        </w:rPr>
        <w:pict>
          <v:shape id="_x0000_i1048" o:spt="75" alt="DeepinScreenshot_select-area_20180908214333" type="#_x0000_t75" style="height:184.4pt;width:185.35pt;" filled="f" o:preferrelative="t" stroked="f" coordsize="21600,21600">
            <v:path/>
            <v:fill on="f" focussize="0,0"/>
            <v:stroke on="f"/>
            <v:imagedata r:id="rId29"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9" o:spt="75" alt="DeepinScreenshot_select-area_20180909203912" type="#_x0000_t75" style="height:261.4pt;width:431.65pt;" filled="f" o:preferrelative="t" stroked="f" coordsize="21600,21600">
            <v:path/>
            <v:fill on="f" focussize="0,0"/>
            <v:stroke on="f"/>
            <v:imagedata r:id="rId30"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50" o:spt="75" alt="20140514211216937" type="#_x0000_t75" style="height:359.2pt;width:431.75pt;" filled="f" o:preferrelative="t" stroked="f" coordsize="21600,21600">
            <v:path/>
            <v:fill on="f" focussize="0,0"/>
            <v:stroke on="f"/>
            <v:imagedata r:id="rId31"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51" o:spt="75" alt="DeepinScreenshot_select-area_20180909204047" type="#_x0000_t75" style="height:191.6pt;width:431.65pt;" filled="f" o:preferrelative="t" stroked="f" coordsize="21600,21600">
            <v:path/>
            <v:fill on="f" focussize="0,0"/>
            <v:stroke on="f"/>
            <v:imagedata r:id="rId32" o:title="DeepinScreenshot_select-area_20180909204047"/>
            <o:lock v:ext="edit" aspectratio="t"/>
            <w10:wrap type="none"/>
            <w10:anchorlock/>
          </v:shape>
        </w:pic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7"/>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7"/>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r>
        <w:rPr>
          <w:rFonts w:hint="default"/>
          <w:lang w:eastAsia="zh-CN"/>
        </w:rPr>
        <w:t>后面可以接代码块或者表达式。</w:t>
      </w:r>
    </w:p>
    <w:p>
      <w:pPr>
        <w:numPr>
          <w:ilvl w:val="0"/>
          <w:numId w:val="0"/>
        </w:numPr>
        <w:tabs>
          <w:tab w:val="clear" w:pos="720"/>
        </w:tabs>
        <w:ind w:firstLine="720" w:firstLineChars="0"/>
        <w:rPr>
          <w:rFonts w:hint="default"/>
          <w:lang w:val="en-US" w:eastAsia="zh-CN"/>
        </w:rPr>
      </w:pPr>
      <w:r>
        <w:rPr>
          <w:rFonts w:hint="default"/>
          <w:lang w:eastAsia="zh-CN"/>
        </w:rPr>
        <w:t>这特性需要编译器支持</w:t>
      </w:r>
    </w:p>
    <w:p>
      <w:pPr>
        <w:numPr>
          <w:ilvl w:val="0"/>
          <w:numId w:val="17"/>
        </w:numPr>
        <w:ind w:firstLine="720" w:firstLineChars="0"/>
        <w:rPr>
          <w:rFonts w:hint="default"/>
          <w:lang w:val="en-US" w:eastAsia="zh-CN"/>
        </w:rPr>
      </w:pPr>
      <w:r>
        <w:rPr>
          <w:rFonts w:hint="default"/>
          <w:lang w:eastAsia="zh-CN"/>
        </w:rPr>
        <w:t>将流重定向到某一个文件</w:t>
      </w:r>
    </w:p>
    <w:p>
      <w:pPr>
        <w:numPr>
          <w:ilvl w:val="0"/>
          <w:numId w:val="0"/>
        </w:numPr>
        <w:tabs>
          <w:tab w:val="clear" w:pos="720"/>
        </w:tabs>
        <w:rPr>
          <w:rFonts w:hint="default"/>
          <w:lang w:eastAsia="zh-CN"/>
        </w:rPr>
      </w:pPr>
      <w:r>
        <w:rPr>
          <w:rFonts w:hint="default"/>
          <w:lang w:eastAsia="zh-CN"/>
        </w:rPr>
        <w:t>dup2（文件描述符）、freopen（文件路径）</w:t>
      </w:r>
    </w:p>
    <w:p>
      <w:pPr>
        <w:numPr>
          <w:ilvl w:val="0"/>
          <w:numId w:val="17"/>
        </w:numPr>
        <w:ind w:firstLine="720" w:firstLineChars="0"/>
        <w:rPr>
          <w:rFonts w:hint="default"/>
          <w:lang w:val="en-US" w:eastAsia="zh-CN"/>
        </w:rPr>
      </w:pPr>
      <w:r>
        <w:rPr>
          <w:rFonts w:hint="default"/>
          <w:lang w:eastAsia="zh-CN"/>
        </w:rPr>
        <w:t>malloc函数内部实现：</w:t>
      </w:r>
    </w:p>
    <w:p>
      <w:pPr>
        <w:numPr>
          <w:ilvl w:val="0"/>
          <w:numId w:val="0"/>
        </w:numPr>
        <w:tabs>
          <w:tab w:val="clear" w:pos="720"/>
        </w:tabs>
        <w:rPr>
          <w:rFonts w:hint="default"/>
          <w:lang w:val="en-US" w:eastAsia="zh-CN"/>
        </w:rPr>
      </w:pPr>
      <w:r>
        <w:rPr>
          <w:rFonts w:hint="default"/>
          <w:lang w:val="en-US" w:eastAsia="zh-CN"/>
        </w:rPr>
        <w:t>在Linux中，每个进程可访问的虚拟内存空间为3G，但在程序编译时，不可能也没必要为程序分配这么大的空间，只分配并不大的数据段空间，程序中动态分配的空间就是从这一块分配的。如果这块空间不够，malloc函数族（realloc，calloc等）就调用sbrk函数将数据段的尾部移动</w:t>
      </w:r>
      <w:r>
        <w:rPr>
          <w:rFonts w:hint="default"/>
          <w:lang w:eastAsia="zh-CN"/>
        </w:rPr>
        <w:t>（brk、sbrk函数会改变数据段的长度）</w:t>
      </w:r>
      <w:r>
        <w:rPr>
          <w:rFonts w:hint="default"/>
          <w:lang w:val="en-US" w:eastAsia="zh-CN"/>
        </w:rPr>
        <w:t>，sbrk函数在内核的管理下将虚拟地址空间映射到内存，供malloc函数使用。注意，sbrk不是系统调用，是C库函数。</w:t>
      </w:r>
    </w:p>
    <w:p>
      <w:pPr>
        <w:numPr>
          <w:ilvl w:val="0"/>
          <w:numId w:val="0"/>
        </w:numPr>
        <w:tabs>
          <w:tab w:val="clear" w:pos="720"/>
        </w:tabs>
        <w:rPr>
          <w:rFonts w:hint="default"/>
          <w:lang w:val="en-US" w:eastAsia="zh-CN"/>
        </w:rPr>
      </w:pPr>
    </w:p>
    <w:p>
      <w:pPr>
        <w:numPr>
          <w:ilvl w:val="0"/>
          <w:numId w:val="0"/>
        </w:numPr>
        <w:tabs>
          <w:tab w:val="clear" w:pos="720"/>
        </w:tabs>
        <w:rPr>
          <w:rFonts w:hint="default"/>
          <w:lang w:val="en-US" w:eastAsia="zh-CN"/>
        </w:rPr>
      </w:pPr>
    </w:p>
    <w:p>
      <w:pPr>
        <w:numPr>
          <w:ilvl w:val="0"/>
          <w:numId w:val="0"/>
        </w:numPr>
        <w:tabs>
          <w:tab w:val="clear" w:pos="720"/>
        </w:tabs>
        <w:rPr>
          <w:rFonts w:hint="default"/>
          <w:lang w:val="en-US" w:eastAsia="zh-CN"/>
        </w:rPr>
      </w:pPr>
      <w:r>
        <w:rPr>
          <w:rFonts w:hint="default"/>
          <w:lang w:val="en-US" w:eastAsia="zh-CN"/>
        </w:rPr>
        <w:t>#include &lt;unistd.h&gt;</w:t>
      </w:r>
    </w:p>
    <w:p>
      <w:pPr>
        <w:numPr>
          <w:ilvl w:val="0"/>
          <w:numId w:val="0"/>
        </w:numPr>
        <w:tabs>
          <w:tab w:val="clear" w:pos="720"/>
        </w:tabs>
        <w:rPr>
          <w:rFonts w:hint="default"/>
          <w:lang w:val="en-US" w:eastAsia="zh-CN"/>
        </w:rPr>
      </w:pPr>
      <w:r>
        <w:rPr>
          <w:rFonts w:hint="default"/>
          <w:lang w:val="en-US" w:eastAsia="zh-CN"/>
        </w:rPr>
        <w:t>int brk(void *addr);</w:t>
      </w:r>
    </w:p>
    <w:p>
      <w:pPr>
        <w:numPr>
          <w:ilvl w:val="0"/>
          <w:numId w:val="0"/>
        </w:numPr>
        <w:tabs>
          <w:tab w:val="clear" w:pos="720"/>
        </w:tabs>
        <w:rPr>
          <w:rFonts w:hint="default"/>
          <w:lang w:val="en-US" w:eastAsia="zh-CN"/>
        </w:rPr>
      </w:pPr>
      <w:r>
        <w:rPr>
          <w:rFonts w:hint="default"/>
          <w:lang w:val="en-US" w:eastAsia="zh-CN"/>
        </w:rPr>
        <w:t>void *sbrk(intptr_t increment);</w:t>
      </w:r>
    </w:p>
    <w:p>
      <w:pPr>
        <w:numPr>
          <w:ilvl w:val="0"/>
          <w:numId w:val="0"/>
        </w:numPr>
        <w:tabs>
          <w:tab w:val="clear" w:pos="720"/>
        </w:tabs>
        <w:rPr>
          <w:rFonts w:hint="default"/>
          <w:lang w:eastAsia="zh-CN"/>
        </w:rPr>
      </w:pPr>
      <w:r>
        <w:rPr>
          <w:rFonts w:hint="default"/>
          <w:lang w:eastAsia="zh-CN"/>
        </w:rPr>
        <w:t>sbrk传入0的时候，返回的指针就是当前数据段末尾终止后第一个位置</w:t>
      </w:r>
    </w:p>
    <w:p>
      <w:pPr>
        <w:numPr>
          <w:ilvl w:val="0"/>
          <w:numId w:val="0"/>
        </w:numPr>
        <w:tabs>
          <w:tab w:val="clear" w:pos="720"/>
        </w:tabs>
        <w:rPr>
          <w:rFonts w:hint="default"/>
          <w:lang w:eastAsia="zh-CN"/>
        </w:rPr>
      </w:pPr>
    </w:p>
    <w:p>
      <w:pPr>
        <w:numPr>
          <w:ilvl w:val="0"/>
          <w:numId w:val="0"/>
        </w:numPr>
        <w:tabs>
          <w:tab w:val="clear" w:pos="720"/>
        </w:tabs>
        <w:rPr>
          <w:rFonts w:hint="default"/>
          <w:lang w:eastAsia="zh-CN"/>
        </w:rPr>
      </w:pPr>
      <w:r>
        <w:rPr>
          <w:rFonts w:hint="default"/>
          <w:lang w:eastAsia="zh-CN"/>
        </w:rPr>
        <w:t>栈的内存分配速度比堆快，是因为</w:t>
      </w:r>
    </w:p>
    <w:p>
      <w:pPr>
        <w:numPr>
          <w:ilvl w:val="0"/>
          <w:numId w:val="18"/>
        </w:numPr>
        <w:rPr>
          <w:rFonts w:hint="default"/>
          <w:lang w:eastAsia="zh-CN"/>
        </w:rPr>
      </w:pPr>
      <w:r>
        <w:rPr>
          <w:rFonts w:hint="default"/>
          <w:lang w:eastAsia="zh-CN"/>
        </w:rPr>
        <w:t>操作只涉及到几条专门的指令 pop、push，以及栈操作设计寄存器</w:t>
      </w:r>
    </w:p>
    <w:p>
      <w:pPr>
        <w:numPr>
          <w:ilvl w:val="0"/>
          <w:numId w:val="18"/>
        </w:numPr>
        <w:rPr>
          <w:rFonts w:hint="default"/>
          <w:lang w:eastAsia="zh-CN"/>
        </w:rPr>
      </w:pPr>
      <w:r>
        <w:rPr>
          <w:rFonts w:hint="default"/>
          <w:lang w:eastAsia="zh-CN"/>
        </w:rPr>
        <w:t>堆如果内存不足的时候，还需要调用brk、sbrk函数扩大数据段</w:t>
      </w:r>
    </w:p>
    <w:p>
      <w:pPr>
        <w:numPr>
          <w:ilvl w:val="0"/>
          <w:numId w:val="17"/>
        </w:numPr>
        <w:ind w:firstLine="720" w:firstLineChars="0"/>
        <w:rPr>
          <w:rFonts w:hint="default"/>
          <w:lang w:val="en-US" w:eastAsia="zh-CN"/>
        </w:rPr>
      </w:pPr>
      <w:r>
        <w:rPr>
          <w:rFonts w:hint="default"/>
          <w:lang w:eastAsia="zh-CN"/>
        </w:rPr>
        <w:t>顺序点：</w:t>
      </w:r>
    </w:p>
    <w:p>
      <w:pPr/>
      <w:r>
        <w:rPr>
          <w:lang w:val="en-US" w:eastAsia="zh-CN"/>
        </w:rPr>
        <w:t>1.每个完整表达式结束后，即分号后面</w:t>
      </w:r>
      <w:r>
        <w:rPr>
          <w:rFonts w:hint="default"/>
          <w:lang w:val="en-US" w:eastAsia="zh-CN"/>
        </w:rPr>
        <w:t> </w:t>
      </w:r>
      <w:r>
        <w:rPr>
          <w:rFonts w:hint="default"/>
          <w:lang w:val="en-US" w:eastAsia="zh-CN"/>
        </w:rPr>
        <w:br w:type="textWrapping"/>
      </w:r>
      <w:r>
        <w:rPr>
          <w:rFonts w:hint="default"/>
          <w:lang w:val="en-US" w:eastAsia="zh-CN"/>
        </w:rPr>
        <w:t>2.&amp;&amp;，||，三木运算符（？：），以及逗号表达式的每一个运算对象计算之后 </w:t>
      </w:r>
      <w:r>
        <w:rPr>
          <w:rFonts w:hint="default"/>
          <w:lang w:val="en-US" w:eastAsia="zh-CN"/>
        </w:rPr>
        <w:br w:type="textWrapping"/>
      </w:r>
      <w:r>
        <w:rPr>
          <w:rFonts w:hint="default"/>
          <w:lang w:val="en-US" w:eastAsia="zh-CN"/>
        </w:rPr>
        <w:t>3.函数调用中对所有实际参数的求值完成之后（进入函数体之前）</w:t>
      </w:r>
    </w:p>
    <w:p>
      <w:pPr>
        <w:numPr>
          <w:ilvl w:val="0"/>
          <w:numId w:val="17"/>
        </w:numPr>
        <w:ind w:firstLine="720" w:firstLineChars="0"/>
        <w:rPr>
          <w:rFonts w:hint="default"/>
          <w:lang w:val="en-US" w:eastAsia="zh-CN"/>
        </w:rPr>
      </w:pP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modern"/>
    <w:pitch w:val="default"/>
    <w:sig w:usb0="800000AF" w:usb1="4000204A" w:usb2="00000000" w:usb3="00000000" w:csb0="20000000" w:csb1="00000000"/>
  </w:font>
  <w:font w:name="Segoe UI Symbol">
    <w:altName w:val="Noto Sans"/>
    <w:panose1 w:val="020B0502040204020203"/>
    <w:charset w:val="00"/>
    <w:family w:val="decorative"/>
    <w:pitch w:val="default"/>
    <w:sig w:usb0="00000000" w:usb1="00000000" w:usb2="00040000" w:usb3="00000000" w:csb0="00000001" w:csb1="00000000"/>
  </w:font>
  <w:font w:name="ï¿¯ï¾¿ï¾¥ï¿¯ï¾¾ï¾¾ï¿¯ï¾¾ï¾®ï¿¯ï">
    <w:altName w:val="AvantGarde LT Medium"/>
    <w:panose1 w:val="00000000000000000000"/>
    <w:charset w:val="00"/>
    <w:family w:val="decorative"/>
    <w:pitch w:val="default"/>
    <w:sig w:usb0="00000000" w:usb1="00000000" w:usb2="00000000" w:usb3="00000000" w:csb0="00000001" w:csb1="00000000"/>
  </w:font>
  <w:font w:name="Cambria Math">
    <w:altName w:val="Noto Sans Syriac Eastern"/>
    <w:panose1 w:val="02040503050406030204"/>
    <w:charset w:val="00"/>
    <w:family w:val="modern"/>
    <w:pitch w:val="default"/>
    <w:sig w:usb0="00000000" w:usb1="00000000" w:usb2="00000000" w:usb3="00000000" w:csb0="0000019F" w:csb1="00000000"/>
  </w:font>
  <w:font w:name="Helvetica">
    <w:altName w:val="Liberation Sans"/>
    <w:panose1 w:val="020B0604020202020204"/>
    <w:charset w:val="00"/>
    <w:family w:val="decorative"/>
    <w:pitch w:val="default"/>
    <w:sig w:usb0="00000000" w:usb1="00000000" w:usb2="00000009" w:usb3="00000000" w:csb0="000001FF" w:csb1="00000000"/>
  </w:font>
  <w:font w:name="微软雅黑">
    <w:altName w:val="WenQuanYi Zen Hei"/>
    <w:panose1 w:val="020B0503020204020204"/>
    <w:charset w:val="86"/>
    <w:family w:val="decorative"/>
    <w:pitch w:val="default"/>
    <w:sig w:usb0="00000000" w:usb1="00000000" w:usb2="00000016" w:usb3="00000000" w:csb0="0004001F" w:csb1="00000000"/>
  </w:font>
  <w:font w:name="Consolas">
    <w:altName w:val="Liberation Sans Narrow"/>
    <w:panose1 w:val="020B0609020204030204"/>
    <w:charset w:val="00"/>
    <w:family w:val="swiss"/>
    <w:pitch w:val="default"/>
    <w:sig w:usb0="00000000" w:usb1="00000000" w:usb2="00000001" w:usb3="00000000" w:csb0="0000019F" w:csb1="00000000"/>
  </w:font>
  <w:font w:name="Verdana">
    <w:altName w:val="Ubuntu"/>
    <w:panose1 w:val="020B0604030504040204"/>
    <w:charset w:val="00"/>
    <w:family w:val="decorative"/>
    <w:pitch w:val="default"/>
    <w:sig w:usb0="00000000" w:usb1="00000000" w:usb2="00000010" w:usb3="00000000" w:csb0="0000019F" w:csb1="00000000"/>
  </w:font>
  <w:font w:name="ï¿¯ï¾¿ï¾¦ï¿¯ï¾¾ï¾–ï¿¯ï¾¾ï¾°ï¿¯ï">
    <w:altName w:val="DejaVu Sans Mono"/>
    <w:panose1 w:val="00000000000000000000"/>
    <w:charset w:val="00"/>
    <w:family w:val="swiss"/>
    <w:pitch w:val="default"/>
    <w:sig w:usb0="00000000" w:usb1="00000000" w:usb2="00000000" w:usb3="00000000" w:csb0="00000001" w:csb1="00000000"/>
  </w:font>
  <w:font w:name="DejaVu Sans Mono">
    <w:panose1 w:val="020B0609030804020204"/>
    <w:charset w:val="00"/>
    <w:family w:val="swiss"/>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decorative"/>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新宋体">
    <w:altName w:val="WenQuanYi Micro Hei"/>
    <w:panose1 w:val="02010609030101010101"/>
    <w:charset w:val="86"/>
    <w:family w:val="modern"/>
    <w:pitch w:val="default"/>
    <w:sig w:usb0="00000000" w:usb1="00000000" w:usb2="00000016" w:usb3="00000000" w:csb0="00040001" w:csb1="00000000"/>
  </w:font>
  <w:font w:name="Microsoft YaHei UI">
    <w:altName w:val="WenQuanYi Micro Hei"/>
    <w:panose1 w:val="020B0503020204020204"/>
    <w:charset w:val="86"/>
    <w:family w:val="swiss"/>
    <w:pitch w:val="default"/>
    <w:sig w:usb0="00000000" w:usb1="0000000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9178511">
    <w:nsid w:val="5BBE000F"/>
    <w:multiLevelType w:val="singleLevel"/>
    <w:tmpl w:val="5BBE000F"/>
    <w:lvl w:ilvl="0" w:tentative="1">
      <w:start w:val="18"/>
      <w:numFmt w:val="decimal"/>
      <w:suff w:val="space"/>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1538642647">
    <w:nsid w:val="5BB5D2D7"/>
    <w:multiLevelType w:val="singleLevel"/>
    <w:tmpl w:val="5BB5D2D7"/>
    <w:lvl w:ilvl="0" w:tentative="1">
      <w:start w:val="3"/>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43060368">
    <w:nsid w:val="5BF93B90"/>
    <w:multiLevelType w:val="singleLevel"/>
    <w:tmpl w:val="5BF93B90"/>
    <w:lvl w:ilvl="0" w:tentative="1">
      <w:start w:val="26"/>
      <w:numFmt w:val="decimal"/>
      <w:suff w:val="space"/>
      <w:lvlText w:val="%1."/>
      <w:lvlJc w:val="left"/>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43061508">
    <w:nsid w:val="5BF94004"/>
    <w:multiLevelType w:val="singleLevel"/>
    <w:tmpl w:val="5BF94004"/>
    <w:lvl w:ilvl="0" w:tentative="1">
      <w:start w:val="1"/>
      <w:numFmt w:val="decimal"/>
      <w:suff w:val="nothing"/>
      <w:lvlText w:val="（%1）"/>
      <w:lvlJc w:val="left"/>
    </w:lvl>
  </w:abstractNum>
  <w:num w:numId="1">
    <w:abstractNumId w:val="1538660169"/>
  </w:num>
  <w:num w:numId="2">
    <w:abstractNumId w:val="70932832"/>
  </w:num>
  <w:num w:numId="3">
    <w:abstractNumId w:val="1538642647"/>
  </w:num>
  <w:num w:numId="4">
    <w:abstractNumId w:val="1539178511"/>
  </w:num>
  <w:num w:numId="5">
    <w:abstractNumId w:val="1543060368"/>
  </w:num>
  <w:num w:numId="6">
    <w:abstractNumId w:val="1538657494"/>
  </w:num>
  <w:num w:numId="7">
    <w:abstractNumId w:val="1538657899"/>
  </w:num>
  <w:num w:numId="8">
    <w:abstractNumId w:val="1538658497"/>
  </w:num>
  <w:num w:numId="9">
    <w:abstractNumId w:val="1539090196"/>
  </w:num>
  <w:num w:numId="10">
    <w:abstractNumId w:val="1538660265"/>
  </w:num>
  <w:num w:numId="11">
    <w:abstractNumId w:val="1379285392"/>
  </w:num>
  <w:num w:numId="12">
    <w:abstractNumId w:val="405617614"/>
  </w:num>
  <w:num w:numId="13">
    <w:abstractNumId w:val="1539519575"/>
  </w:num>
  <w:num w:numId="14">
    <w:abstractNumId w:val="1525449084"/>
  </w:num>
  <w:num w:numId="15">
    <w:abstractNumId w:val="1531746657"/>
  </w:num>
  <w:num w:numId="16">
    <w:abstractNumId w:val="1535186053"/>
  </w:num>
  <w:num w:numId="17">
    <w:abstractNumId w:val="1540113041"/>
  </w:num>
  <w:num w:numId="18">
    <w:abstractNumId w:val="15430615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EBD1C79"/>
    <w:rsid w:val="0F7D8BAB"/>
    <w:rsid w:val="0FCF02B5"/>
    <w:rsid w:val="0FFC22BB"/>
    <w:rsid w:val="11DB99B0"/>
    <w:rsid w:val="15E9CEB6"/>
    <w:rsid w:val="162F272F"/>
    <w:rsid w:val="16BFB7CF"/>
    <w:rsid w:val="16DF1482"/>
    <w:rsid w:val="174F6016"/>
    <w:rsid w:val="175D027A"/>
    <w:rsid w:val="175F64CD"/>
    <w:rsid w:val="1A9F9750"/>
    <w:rsid w:val="1AF2B142"/>
    <w:rsid w:val="1BC5827F"/>
    <w:rsid w:val="1BEEB65C"/>
    <w:rsid w:val="1D3E7636"/>
    <w:rsid w:val="1D5F45DB"/>
    <w:rsid w:val="1DAF2EF5"/>
    <w:rsid w:val="1DAF8849"/>
    <w:rsid w:val="1DFD3420"/>
    <w:rsid w:val="1DFD395E"/>
    <w:rsid w:val="1DFF2A98"/>
    <w:rsid w:val="1DFF5242"/>
    <w:rsid w:val="1E77E83A"/>
    <w:rsid w:val="1E7FF1A9"/>
    <w:rsid w:val="1EDFE0F5"/>
    <w:rsid w:val="1F17B0FE"/>
    <w:rsid w:val="1F7F411F"/>
    <w:rsid w:val="1FDF4CC1"/>
    <w:rsid w:val="1FEF8F63"/>
    <w:rsid w:val="1FF9CE3D"/>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7D3896"/>
    <w:rsid w:val="2EBB216F"/>
    <w:rsid w:val="2EF9B8B8"/>
    <w:rsid w:val="2EFEC69D"/>
    <w:rsid w:val="2F6F75BF"/>
    <w:rsid w:val="2F7B50B3"/>
    <w:rsid w:val="2F7E8439"/>
    <w:rsid w:val="2F7F7955"/>
    <w:rsid w:val="2F7FD583"/>
    <w:rsid w:val="2FAF9741"/>
    <w:rsid w:val="2FB7F5B8"/>
    <w:rsid w:val="2FBD701F"/>
    <w:rsid w:val="2FDBF190"/>
    <w:rsid w:val="2FEF64F1"/>
    <w:rsid w:val="2FF55E09"/>
    <w:rsid w:val="2FF6CE1E"/>
    <w:rsid w:val="2FF72473"/>
    <w:rsid w:val="2FFE9D32"/>
    <w:rsid w:val="32B15069"/>
    <w:rsid w:val="32DF59AC"/>
    <w:rsid w:val="32EF8786"/>
    <w:rsid w:val="32FF5A3C"/>
    <w:rsid w:val="33CD21C0"/>
    <w:rsid w:val="353F5662"/>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9FDB3C3"/>
    <w:rsid w:val="3A8D77B1"/>
    <w:rsid w:val="3ABC3A9B"/>
    <w:rsid w:val="3AEF05D5"/>
    <w:rsid w:val="3B5EDD70"/>
    <w:rsid w:val="3B7DADFA"/>
    <w:rsid w:val="3BBEBA76"/>
    <w:rsid w:val="3BDD799A"/>
    <w:rsid w:val="3BF15194"/>
    <w:rsid w:val="3BF2B06F"/>
    <w:rsid w:val="3BF6A653"/>
    <w:rsid w:val="3BFF35B5"/>
    <w:rsid w:val="3BFF7E5E"/>
    <w:rsid w:val="3BFFDDDB"/>
    <w:rsid w:val="3BFFFAF6"/>
    <w:rsid w:val="3BFFFE7B"/>
    <w:rsid w:val="3CB09B19"/>
    <w:rsid w:val="3CB92740"/>
    <w:rsid w:val="3CDB557C"/>
    <w:rsid w:val="3D549827"/>
    <w:rsid w:val="3D75EC8B"/>
    <w:rsid w:val="3DBE7E7B"/>
    <w:rsid w:val="3DDE4A5E"/>
    <w:rsid w:val="3DF59FCE"/>
    <w:rsid w:val="3DF5AF57"/>
    <w:rsid w:val="3DFB326C"/>
    <w:rsid w:val="3DFB45F1"/>
    <w:rsid w:val="3DFD390A"/>
    <w:rsid w:val="3DFEE5DD"/>
    <w:rsid w:val="3DFFCA31"/>
    <w:rsid w:val="3E575628"/>
    <w:rsid w:val="3E7EC735"/>
    <w:rsid w:val="3E7F896A"/>
    <w:rsid w:val="3ECA377C"/>
    <w:rsid w:val="3ECF13E1"/>
    <w:rsid w:val="3EDA6F62"/>
    <w:rsid w:val="3EE4BCE5"/>
    <w:rsid w:val="3EED9D36"/>
    <w:rsid w:val="3EF6C839"/>
    <w:rsid w:val="3EFCF73A"/>
    <w:rsid w:val="3EFE70EC"/>
    <w:rsid w:val="3EFE9B90"/>
    <w:rsid w:val="3EFEDC8E"/>
    <w:rsid w:val="3F2FA355"/>
    <w:rsid w:val="3F5F6E9D"/>
    <w:rsid w:val="3F5F9232"/>
    <w:rsid w:val="3F61B7E9"/>
    <w:rsid w:val="3F631725"/>
    <w:rsid w:val="3F6B7EAF"/>
    <w:rsid w:val="3F6E630F"/>
    <w:rsid w:val="3F6F1DC8"/>
    <w:rsid w:val="3F6FFAC4"/>
    <w:rsid w:val="3F7333BB"/>
    <w:rsid w:val="3F77DC7B"/>
    <w:rsid w:val="3F782D02"/>
    <w:rsid w:val="3F7A37F6"/>
    <w:rsid w:val="3F7EB939"/>
    <w:rsid w:val="3F7F55FC"/>
    <w:rsid w:val="3FAA941F"/>
    <w:rsid w:val="3FB3C502"/>
    <w:rsid w:val="3FB3EE5F"/>
    <w:rsid w:val="3FB5329E"/>
    <w:rsid w:val="3FB9AFCF"/>
    <w:rsid w:val="3FBE38D8"/>
    <w:rsid w:val="3FBF7C16"/>
    <w:rsid w:val="3FBF811C"/>
    <w:rsid w:val="3FBFA65C"/>
    <w:rsid w:val="3FCB1B1B"/>
    <w:rsid w:val="3FCB1D35"/>
    <w:rsid w:val="3FCBC2C5"/>
    <w:rsid w:val="3FCF61D5"/>
    <w:rsid w:val="3FD7870E"/>
    <w:rsid w:val="3FDF599F"/>
    <w:rsid w:val="3FDF6751"/>
    <w:rsid w:val="3FDF68B1"/>
    <w:rsid w:val="3FDF6E94"/>
    <w:rsid w:val="3FE68D17"/>
    <w:rsid w:val="3FEF5BDD"/>
    <w:rsid w:val="3FF2EBB9"/>
    <w:rsid w:val="3FF744AD"/>
    <w:rsid w:val="3FF7E4AC"/>
    <w:rsid w:val="3FFBB5AA"/>
    <w:rsid w:val="3FFC3187"/>
    <w:rsid w:val="3FFD2322"/>
    <w:rsid w:val="3FFD8835"/>
    <w:rsid w:val="3FFDE46D"/>
    <w:rsid w:val="3FFDE679"/>
    <w:rsid w:val="3FFDEB8A"/>
    <w:rsid w:val="3FFE2A1F"/>
    <w:rsid w:val="3FFF3EA6"/>
    <w:rsid w:val="3FFF5CC2"/>
    <w:rsid w:val="3FFF5DE5"/>
    <w:rsid w:val="3FFFCBD1"/>
    <w:rsid w:val="431F66F0"/>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CAE3E"/>
    <w:rsid w:val="4B7D15F4"/>
    <w:rsid w:val="4B9F7170"/>
    <w:rsid w:val="4BF62DCC"/>
    <w:rsid w:val="4BFBCAD4"/>
    <w:rsid w:val="4C517EF1"/>
    <w:rsid w:val="4CE1F8A7"/>
    <w:rsid w:val="4CFF013F"/>
    <w:rsid w:val="4D7656CD"/>
    <w:rsid w:val="4DDFBD04"/>
    <w:rsid w:val="4E6D29FE"/>
    <w:rsid w:val="4E6F9B8D"/>
    <w:rsid w:val="4EBFC8C1"/>
    <w:rsid w:val="4EFB0C7E"/>
    <w:rsid w:val="4EFD016F"/>
    <w:rsid w:val="4F1FA843"/>
    <w:rsid w:val="4F6F33D7"/>
    <w:rsid w:val="4F6F8249"/>
    <w:rsid w:val="4F7EDEA7"/>
    <w:rsid w:val="4FD8E09E"/>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3F7F7C"/>
    <w:rsid w:val="554BD4A3"/>
    <w:rsid w:val="557FAE97"/>
    <w:rsid w:val="55BDBF4C"/>
    <w:rsid w:val="55DBFA8B"/>
    <w:rsid w:val="55FB7E5C"/>
    <w:rsid w:val="567BA8FD"/>
    <w:rsid w:val="56F6DB6B"/>
    <w:rsid w:val="56FE7AFB"/>
    <w:rsid w:val="571587A6"/>
    <w:rsid w:val="5726F715"/>
    <w:rsid w:val="575B50BE"/>
    <w:rsid w:val="576B37E9"/>
    <w:rsid w:val="577BB2C9"/>
    <w:rsid w:val="577F70E4"/>
    <w:rsid w:val="5795123D"/>
    <w:rsid w:val="57B9F018"/>
    <w:rsid w:val="57BEBC3F"/>
    <w:rsid w:val="57BF4EB8"/>
    <w:rsid w:val="57C9839A"/>
    <w:rsid w:val="57DB0D87"/>
    <w:rsid w:val="57DDFE43"/>
    <w:rsid w:val="57DE217F"/>
    <w:rsid w:val="57F69AF0"/>
    <w:rsid w:val="57F882E1"/>
    <w:rsid w:val="57FB54B9"/>
    <w:rsid w:val="5893913A"/>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77BA6"/>
    <w:rsid w:val="5CFD121F"/>
    <w:rsid w:val="5CFFCD28"/>
    <w:rsid w:val="5D1FBEB2"/>
    <w:rsid w:val="5D5F9446"/>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D4F58"/>
    <w:rsid w:val="5E5E8379"/>
    <w:rsid w:val="5E5F92A6"/>
    <w:rsid w:val="5E7F9783"/>
    <w:rsid w:val="5E9E4178"/>
    <w:rsid w:val="5EB7FAA6"/>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98CF"/>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A7B8"/>
    <w:rsid w:val="5FFBEC63"/>
    <w:rsid w:val="5FFBF3AB"/>
    <w:rsid w:val="5FFE6BA5"/>
    <w:rsid w:val="5FFEFDDC"/>
    <w:rsid w:val="5FFF1BFF"/>
    <w:rsid w:val="5FFF69BE"/>
    <w:rsid w:val="5FFF7C3F"/>
    <w:rsid w:val="5FFF8C34"/>
    <w:rsid w:val="5FFFA64C"/>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5FD47"/>
    <w:rsid w:val="679E7300"/>
    <w:rsid w:val="679FE9E0"/>
    <w:rsid w:val="67BF3E96"/>
    <w:rsid w:val="67CE804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9F64D66"/>
    <w:rsid w:val="6A5FA90D"/>
    <w:rsid w:val="6A5FFD04"/>
    <w:rsid w:val="6A9FFCC2"/>
    <w:rsid w:val="6AE896F1"/>
    <w:rsid w:val="6AEB2A8B"/>
    <w:rsid w:val="6AEFE492"/>
    <w:rsid w:val="6AF53DD3"/>
    <w:rsid w:val="6AFC25DA"/>
    <w:rsid w:val="6B1FA5AF"/>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2F6646"/>
    <w:rsid w:val="6E4F8AC1"/>
    <w:rsid w:val="6E9C61BB"/>
    <w:rsid w:val="6EAF88CC"/>
    <w:rsid w:val="6EB39463"/>
    <w:rsid w:val="6EBE1A0C"/>
    <w:rsid w:val="6EDF5849"/>
    <w:rsid w:val="6EF67BBB"/>
    <w:rsid w:val="6EF7BE9D"/>
    <w:rsid w:val="6EF95BD0"/>
    <w:rsid w:val="6EFAE87A"/>
    <w:rsid w:val="6EFC5A83"/>
    <w:rsid w:val="6EFE1811"/>
    <w:rsid w:val="6EFFD6DC"/>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027D"/>
    <w:rsid w:val="6FDF848A"/>
    <w:rsid w:val="6FE102D0"/>
    <w:rsid w:val="6FE734B4"/>
    <w:rsid w:val="6FEA74A6"/>
    <w:rsid w:val="6FEE66A3"/>
    <w:rsid w:val="6FEE890C"/>
    <w:rsid w:val="6FF2B74D"/>
    <w:rsid w:val="6FF3134A"/>
    <w:rsid w:val="6FF56C29"/>
    <w:rsid w:val="6FF6C18F"/>
    <w:rsid w:val="6FF6C739"/>
    <w:rsid w:val="6FF76F1E"/>
    <w:rsid w:val="6FFA1BE4"/>
    <w:rsid w:val="6FFBD74E"/>
    <w:rsid w:val="6FFF0742"/>
    <w:rsid w:val="6FFF2986"/>
    <w:rsid w:val="6FFF767E"/>
    <w:rsid w:val="6FFFFA0B"/>
    <w:rsid w:val="71D25245"/>
    <w:rsid w:val="71E7F74E"/>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CECBDF"/>
    <w:rsid w:val="74EE8D80"/>
    <w:rsid w:val="74F7B9F0"/>
    <w:rsid w:val="7577FB44"/>
    <w:rsid w:val="757B7397"/>
    <w:rsid w:val="757FC11A"/>
    <w:rsid w:val="759BE797"/>
    <w:rsid w:val="759F5D4D"/>
    <w:rsid w:val="759FB696"/>
    <w:rsid w:val="75B196D1"/>
    <w:rsid w:val="75B5DBD3"/>
    <w:rsid w:val="75DF20EC"/>
    <w:rsid w:val="75E7BA6F"/>
    <w:rsid w:val="75FDBA45"/>
    <w:rsid w:val="76B30E11"/>
    <w:rsid w:val="76B78D27"/>
    <w:rsid w:val="76BED0FD"/>
    <w:rsid w:val="76DCAFA2"/>
    <w:rsid w:val="76DE6705"/>
    <w:rsid w:val="76DFD261"/>
    <w:rsid w:val="76E40B8A"/>
    <w:rsid w:val="76EE4964"/>
    <w:rsid w:val="76EF2337"/>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0629"/>
    <w:rsid w:val="77FD9854"/>
    <w:rsid w:val="77FDFB37"/>
    <w:rsid w:val="77FF4E0B"/>
    <w:rsid w:val="77FF646C"/>
    <w:rsid w:val="77FFA1A6"/>
    <w:rsid w:val="77FFC065"/>
    <w:rsid w:val="77FFC724"/>
    <w:rsid w:val="786D2558"/>
    <w:rsid w:val="786DB9B0"/>
    <w:rsid w:val="794F8CEE"/>
    <w:rsid w:val="79A9EFD6"/>
    <w:rsid w:val="79AC1829"/>
    <w:rsid w:val="79F0DD25"/>
    <w:rsid w:val="79F32196"/>
    <w:rsid w:val="79F6E8A9"/>
    <w:rsid w:val="79FBE01F"/>
    <w:rsid w:val="79FF418C"/>
    <w:rsid w:val="79FF95C2"/>
    <w:rsid w:val="7A1DC190"/>
    <w:rsid w:val="7A3679D4"/>
    <w:rsid w:val="7A3F63A5"/>
    <w:rsid w:val="7A6FD330"/>
    <w:rsid w:val="7A776D4B"/>
    <w:rsid w:val="7A7D06A0"/>
    <w:rsid w:val="7A7DC0A0"/>
    <w:rsid w:val="7A9374CD"/>
    <w:rsid w:val="7ACE45C2"/>
    <w:rsid w:val="7AD79BCE"/>
    <w:rsid w:val="7AF5784D"/>
    <w:rsid w:val="7AF6470A"/>
    <w:rsid w:val="7AFDFB12"/>
    <w:rsid w:val="7AFF3AAD"/>
    <w:rsid w:val="7AFFC90B"/>
    <w:rsid w:val="7B2EC0AF"/>
    <w:rsid w:val="7B2FFD06"/>
    <w:rsid w:val="7B3D2347"/>
    <w:rsid w:val="7B4F8704"/>
    <w:rsid w:val="7B6F092C"/>
    <w:rsid w:val="7B71B645"/>
    <w:rsid w:val="7B77D925"/>
    <w:rsid w:val="7B7DFE10"/>
    <w:rsid w:val="7B8DF703"/>
    <w:rsid w:val="7B9F2284"/>
    <w:rsid w:val="7BB36E8E"/>
    <w:rsid w:val="7BB784B5"/>
    <w:rsid w:val="7BBB82FF"/>
    <w:rsid w:val="7BBE2765"/>
    <w:rsid w:val="7BBF1E66"/>
    <w:rsid w:val="7BBF8440"/>
    <w:rsid w:val="7BBFB6AB"/>
    <w:rsid w:val="7BBFF374"/>
    <w:rsid w:val="7BDB65A3"/>
    <w:rsid w:val="7BDD183C"/>
    <w:rsid w:val="7BDF0033"/>
    <w:rsid w:val="7BED60EF"/>
    <w:rsid w:val="7BEECDE2"/>
    <w:rsid w:val="7BF4D01C"/>
    <w:rsid w:val="7BF76549"/>
    <w:rsid w:val="7BFCF8E7"/>
    <w:rsid w:val="7BFDC1B4"/>
    <w:rsid w:val="7BFF65DD"/>
    <w:rsid w:val="7BFF7378"/>
    <w:rsid w:val="7BFFA275"/>
    <w:rsid w:val="7BFFD5DA"/>
    <w:rsid w:val="7C3DDA11"/>
    <w:rsid w:val="7C76FE19"/>
    <w:rsid w:val="7C78C54E"/>
    <w:rsid w:val="7CB2DFAC"/>
    <w:rsid w:val="7CBBB032"/>
    <w:rsid w:val="7CC3CC0F"/>
    <w:rsid w:val="7CDCB6A7"/>
    <w:rsid w:val="7CDFAB0E"/>
    <w:rsid w:val="7CEF8798"/>
    <w:rsid w:val="7CEF87C9"/>
    <w:rsid w:val="7CF3C1A5"/>
    <w:rsid w:val="7CF56205"/>
    <w:rsid w:val="7CF75A36"/>
    <w:rsid w:val="7CFE3392"/>
    <w:rsid w:val="7CFF9F28"/>
    <w:rsid w:val="7D0756A9"/>
    <w:rsid w:val="7D390B95"/>
    <w:rsid w:val="7D3FEA0C"/>
    <w:rsid w:val="7D67B00F"/>
    <w:rsid w:val="7D7AD840"/>
    <w:rsid w:val="7D7E0839"/>
    <w:rsid w:val="7D7E6A87"/>
    <w:rsid w:val="7D7F7794"/>
    <w:rsid w:val="7D8E98D8"/>
    <w:rsid w:val="7DA59E97"/>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4F42"/>
    <w:rsid w:val="7DFED689"/>
    <w:rsid w:val="7DFED80F"/>
    <w:rsid w:val="7DFF0393"/>
    <w:rsid w:val="7DFF41A5"/>
    <w:rsid w:val="7DFF8751"/>
    <w:rsid w:val="7DFFC57F"/>
    <w:rsid w:val="7DFFE784"/>
    <w:rsid w:val="7E16CA2F"/>
    <w:rsid w:val="7E3710EE"/>
    <w:rsid w:val="7E5B012B"/>
    <w:rsid w:val="7E5F3EBF"/>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AD3C"/>
    <w:rsid w:val="7EEFF3BC"/>
    <w:rsid w:val="7EF32A36"/>
    <w:rsid w:val="7EF59261"/>
    <w:rsid w:val="7EF7B806"/>
    <w:rsid w:val="7EF7C602"/>
    <w:rsid w:val="7EF7D427"/>
    <w:rsid w:val="7EF872CF"/>
    <w:rsid w:val="7EF88FCF"/>
    <w:rsid w:val="7EF89960"/>
    <w:rsid w:val="7EFA8FB8"/>
    <w:rsid w:val="7EFB2C54"/>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D1163"/>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58518"/>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9F3329"/>
    <w:rsid w:val="7FA713B8"/>
    <w:rsid w:val="7FAD4A0A"/>
    <w:rsid w:val="7FAF0D42"/>
    <w:rsid w:val="7FB35729"/>
    <w:rsid w:val="7FB403AC"/>
    <w:rsid w:val="7FB550B3"/>
    <w:rsid w:val="7FB74507"/>
    <w:rsid w:val="7FB77E1E"/>
    <w:rsid w:val="7FBB5DD2"/>
    <w:rsid w:val="7FBBBF14"/>
    <w:rsid w:val="7FBDCE68"/>
    <w:rsid w:val="7FBF418E"/>
    <w:rsid w:val="7FBF5F6D"/>
    <w:rsid w:val="7FBFBA95"/>
    <w:rsid w:val="7FBFCD31"/>
    <w:rsid w:val="7FC617C4"/>
    <w:rsid w:val="7FC91616"/>
    <w:rsid w:val="7FCB29D0"/>
    <w:rsid w:val="7FCDF2EE"/>
    <w:rsid w:val="7FCEE141"/>
    <w:rsid w:val="7FCF0651"/>
    <w:rsid w:val="7FD4BB33"/>
    <w:rsid w:val="7FD9139C"/>
    <w:rsid w:val="7FD9E271"/>
    <w:rsid w:val="7FDB5AD0"/>
    <w:rsid w:val="7FDBCEC5"/>
    <w:rsid w:val="7FDC84B8"/>
    <w:rsid w:val="7FDD4703"/>
    <w:rsid w:val="7FDD83A5"/>
    <w:rsid w:val="7FDD974B"/>
    <w:rsid w:val="7FDE5798"/>
    <w:rsid w:val="7FDF6633"/>
    <w:rsid w:val="7FDF6EA8"/>
    <w:rsid w:val="7FDFA615"/>
    <w:rsid w:val="7FDFB24E"/>
    <w:rsid w:val="7FE3A7CA"/>
    <w:rsid w:val="7FE71802"/>
    <w:rsid w:val="7FE75A0F"/>
    <w:rsid w:val="7FE7FFFB"/>
    <w:rsid w:val="7FEA0474"/>
    <w:rsid w:val="7FEA4FDB"/>
    <w:rsid w:val="7FEB64E7"/>
    <w:rsid w:val="7FED8A11"/>
    <w:rsid w:val="7FEE4609"/>
    <w:rsid w:val="7FEF0510"/>
    <w:rsid w:val="7FEF7F4B"/>
    <w:rsid w:val="7FEFE498"/>
    <w:rsid w:val="7FF23D78"/>
    <w:rsid w:val="7FF353A6"/>
    <w:rsid w:val="7FF39F4F"/>
    <w:rsid w:val="7FF50FA6"/>
    <w:rsid w:val="7FF58BD9"/>
    <w:rsid w:val="7FF69FB7"/>
    <w:rsid w:val="7FF72096"/>
    <w:rsid w:val="7FF75F7B"/>
    <w:rsid w:val="7FF79186"/>
    <w:rsid w:val="7FF797BA"/>
    <w:rsid w:val="7FF7CCA8"/>
    <w:rsid w:val="7FF7EC92"/>
    <w:rsid w:val="7FF85904"/>
    <w:rsid w:val="7FFB35FF"/>
    <w:rsid w:val="7FFB771C"/>
    <w:rsid w:val="7FFB7D0A"/>
    <w:rsid w:val="7FFBD84A"/>
    <w:rsid w:val="7FFBE5A2"/>
    <w:rsid w:val="7FFC402E"/>
    <w:rsid w:val="7FFCB43F"/>
    <w:rsid w:val="7FFCC70E"/>
    <w:rsid w:val="7FFD1F3C"/>
    <w:rsid w:val="7FFD4C67"/>
    <w:rsid w:val="7FFD6AF2"/>
    <w:rsid w:val="7FFDDED1"/>
    <w:rsid w:val="7FFE1D9C"/>
    <w:rsid w:val="7FFE4AA4"/>
    <w:rsid w:val="7FFE55D6"/>
    <w:rsid w:val="7FFF016C"/>
    <w:rsid w:val="7FFF08B2"/>
    <w:rsid w:val="7FFF15F0"/>
    <w:rsid w:val="7FFF1FF5"/>
    <w:rsid w:val="7FFF4478"/>
    <w:rsid w:val="7FFF4906"/>
    <w:rsid w:val="7FFF5E8D"/>
    <w:rsid w:val="7FFF7B2A"/>
    <w:rsid w:val="7FFF8BEF"/>
    <w:rsid w:val="7FFF9DEC"/>
    <w:rsid w:val="7FFFA36E"/>
    <w:rsid w:val="7FFFBADF"/>
    <w:rsid w:val="7FFFC3C0"/>
    <w:rsid w:val="7FFFD341"/>
    <w:rsid w:val="7FFFDEFA"/>
    <w:rsid w:val="837F2201"/>
    <w:rsid w:val="83EBCCC5"/>
    <w:rsid w:val="84D15D4F"/>
    <w:rsid w:val="87C78216"/>
    <w:rsid w:val="87FD0291"/>
    <w:rsid w:val="899115D7"/>
    <w:rsid w:val="8ABE97B7"/>
    <w:rsid w:val="8B35AC30"/>
    <w:rsid w:val="8BFAB1A0"/>
    <w:rsid w:val="8D7F36C0"/>
    <w:rsid w:val="8F5CED1F"/>
    <w:rsid w:val="8FBF6F30"/>
    <w:rsid w:val="8FEF580A"/>
    <w:rsid w:val="919F66A8"/>
    <w:rsid w:val="92FC3070"/>
    <w:rsid w:val="94BF8B2E"/>
    <w:rsid w:val="95CDEC94"/>
    <w:rsid w:val="969E9510"/>
    <w:rsid w:val="96B454BC"/>
    <w:rsid w:val="96B59C4C"/>
    <w:rsid w:val="96FFEA86"/>
    <w:rsid w:val="97BE9102"/>
    <w:rsid w:val="97DF79AB"/>
    <w:rsid w:val="9AD485CF"/>
    <w:rsid w:val="9B57BA72"/>
    <w:rsid w:val="9B8FBCBC"/>
    <w:rsid w:val="9B9BDD59"/>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7685E"/>
    <w:rsid w:val="9EFFA6F7"/>
    <w:rsid w:val="9F66361E"/>
    <w:rsid w:val="9F8F9FCA"/>
    <w:rsid w:val="9FBFCAA4"/>
    <w:rsid w:val="9FBFF1FE"/>
    <w:rsid w:val="9FDE4C2D"/>
    <w:rsid w:val="9FDFA72C"/>
    <w:rsid w:val="9FFD99DF"/>
    <w:rsid w:val="9FFF9303"/>
    <w:rsid w:val="A3EB886B"/>
    <w:rsid w:val="A3FDF7AC"/>
    <w:rsid w:val="A56BC01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BFFEC6E"/>
    <w:rsid w:val="AC2B7942"/>
    <w:rsid w:val="AC569DA3"/>
    <w:rsid w:val="ACB7A5A5"/>
    <w:rsid w:val="ACD38C75"/>
    <w:rsid w:val="ACF74795"/>
    <w:rsid w:val="AD5FE161"/>
    <w:rsid w:val="AD7D0035"/>
    <w:rsid w:val="ADEC67E0"/>
    <w:rsid w:val="AF1F53AC"/>
    <w:rsid w:val="AF573A3C"/>
    <w:rsid w:val="AFAF225B"/>
    <w:rsid w:val="AFB8BCCE"/>
    <w:rsid w:val="AFD6BDAB"/>
    <w:rsid w:val="AFE5035A"/>
    <w:rsid w:val="AFEDE61F"/>
    <w:rsid w:val="AFFCA7A7"/>
    <w:rsid w:val="AFFFD7EF"/>
    <w:rsid w:val="B1E9C76F"/>
    <w:rsid w:val="B1FE4301"/>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7FFC41"/>
    <w:rsid w:val="B9D78763"/>
    <w:rsid w:val="B9EB7768"/>
    <w:rsid w:val="B9EFE15F"/>
    <w:rsid w:val="B9F72B5F"/>
    <w:rsid w:val="B9FFB24F"/>
    <w:rsid w:val="BA35DF26"/>
    <w:rsid w:val="BA67651B"/>
    <w:rsid w:val="BA968099"/>
    <w:rsid w:val="BAB99981"/>
    <w:rsid w:val="BAEF6FDB"/>
    <w:rsid w:val="BAF43220"/>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CB29B8A"/>
    <w:rsid w:val="BCFB1F37"/>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DE632B"/>
    <w:rsid w:val="BEEDA51D"/>
    <w:rsid w:val="BEFC089F"/>
    <w:rsid w:val="BEFE2CBF"/>
    <w:rsid w:val="BEFFC929"/>
    <w:rsid w:val="BF3E98A7"/>
    <w:rsid w:val="BF4DBF03"/>
    <w:rsid w:val="BF57666E"/>
    <w:rsid w:val="BF65060B"/>
    <w:rsid w:val="BF6EF997"/>
    <w:rsid w:val="BF6F6047"/>
    <w:rsid w:val="BF7813DF"/>
    <w:rsid w:val="BF7D564F"/>
    <w:rsid w:val="BF8F85E5"/>
    <w:rsid w:val="BF9FE5D2"/>
    <w:rsid w:val="BFB71F17"/>
    <w:rsid w:val="BFBD2C08"/>
    <w:rsid w:val="BFBF48B4"/>
    <w:rsid w:val="BFC99650"/>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84D0C43"/>
    <w:rsid w:val="C9D79729"/>
    <w:rsid w:val="CADF792F"/>
    <w:rsid w:val="CAEFC9A0"/>
    <w:rsid w:val="CB5F327E"/>
    <w:rsid w:val="CBFA9702"/>
    <w:rsid w:val="CBFB7AED"/>
    <w:rsid w:val="CBFFD802"/>
    <w:rsid w:val="CC7933EF"/>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26CC1E1"/>
    <w:rsid w:val="D38DFD6B"/>
    <w:rsid w:val="D3D5198B"/>
    <w:rsid w:val="D3FFBD2E"/>
    <w:rsid w:val="D3FFE359"/>
    <w:rsid w:val="D3FFED5C"/>
    <w:rsid w:val="D47F2B8A"/>
    <w:rsid w:val="D4BDA7CC"/>
    <w:rsid w:val="D4F69972"/>
    <w:rsid w:val="D57739F2"/>
    <w:rsid w:val="D57FC335"/>
    <w:rsid w:val="D57FD90A"/>
    <w:rsid w:val="D58B25EC"/>
    <w:rsid w:val="D5BF0206"/>
    <w:rsid w:val="D5DEC738"/>
    <w:rsid w:val="D5EF5119"/>
    <w:rsid w:val="D5FB594B"/>
    <w:rsid w:val="D5FFDF89"/>
    <w:rsid w:val="D67B6505"/>
    <w:rsid w:val="D776BAA6"/>
    <w:rsid w:val="D780D5C9"/>
    <w:rsid w:val="D79FDFB7"/>
    <w:rsid w:val="D79FFC67"/>
    <w:rsid w:val="D7B95E19"/>
    <w:rsid w:val="D7B9AC48"/>
    <w:rsid w:val="D7BF8703"/>
    <w:rsid w:val="D7DD2971"/>
    <w:rsid w:val="D7DF17B7"/>
    <w:rsid w:val="D7DFF539"/>
    <w:rsid w:val="D7FB95A9"/>
    <w:rsid w:val="D7FE9331"/>
    <w:rsid w:val="D89ED60A"/>
    <w:rsid w:val="D9BD519F"/>
    <w:rsid w:val="D9BF083D"/>
    <w:rsid w:val="D9EFC348"/>
    <w:rsid w:val="D9FF4120"/>
    <w:rsid w:val="DA3D2495"/>
    <w:rsid w:val="DA6C3BE9"/>
    <w:rsid w:val="DA6C8FFE"/>
    <w:rsid w:val="DAE9C26B"/>
    <w:rsid w:val="DB5FDC75"/>
    <w:rsid w:val="DB7FFF6D"/>
    <w:rsid w:val="DB9B06FB"/>
    <w:rsid w:val="DBBF4C44"/>
    <w:rsid w:val="DBCFCF83"/>
    <w:rsid w:val="DBDDF23B"/>
    <w:rsid w:val="DBDF88CC"/>
    <w:rsid w:val="DBF7E9BB"/>
    <w:rsid w:val="DBFB3980"/>
    <w:rsid w:val="DBFB4B8B"/>
    <w:rsid w:val="DBFE3458"/>
    <w:rsid w:val="DBFEF630"/>
    <w:rsid w:val="DBFFD8CA"/>
    <w:rsid w:val="DCDF895D"/>
    <w:rsid w:val="DDB4BF47"/>
    <w:rsid w:val="DDBBE8A8"/>
    <w:rsid w:val="DDBDF0BD"/>
    <w:rsid w:val="DDBF7250"/>
    <w:rsid w:val="DDCF823E"/>
    <w:rsid w:val="DDE71B07"/>
    <w:rsid w:val="DDEF61DA"/>
    <w:rsid w:val="DDF3F097"/>
    <w:rsid w:val="DDFC4F9A"/>
    <w:rsid w:val="DDFEAD63"/>
    <w:rsid w:val="DDFEBB6C"/>
    <w:rsid w:val="DDFF31AA"/>
    <w:rsid w:val="DDFFC210"/>
    <w:rsid w:val="DDFFEF22"/>
    <w:rsid w:val="DDFFF0E4"/>
    <w:rsid w:val="DE3FCACD"/>
    <w:rsid w:val="DE7ED02B"/>
    <w:rsid w:val="DE7F5735"/>
    <w:rsid w:val="DE934B67"/>
    <w:rsid w:val="DE97A433"/>
    <w:rsid w:val="DEABB7E1"/>
    <w:rsid w:val="DEBE9F5D"/>
    <w:rsid w:val="DEEB94F2"/>
    <w:rsid w:val="DEEF896E"/>
    <w:rsid w:val="DEF3BB36"/>
    <w:rsid w:val="DEF753D0"/>
    <w:rsid w:val="DEF75C5B"/>
    <w:rsid w:val="DEFBB24D"/>
    <w:rsid w:val="DEFD29E5"/>
    <w:rsid w:val="DEFD530F"/>
    <w:rsid w:val="DEFFCBEF"/>
    <w:rsid w:val="DEFFDF4B"/>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12F1"/>
    <w:rsid w:val="DFDDF812"/>
    <w:rsid w:val="DFDE5365"/>
    <w:rsid w:val="DFE60D23"/>
    <w:rsid w:val="DFE7FACE"/>
    <w:rsid w:val="DFEB9352"/>
    <w:rsid w:val="DFED0053"/>
    <w:rsid w:val="DFEDE373"/>
    <w:rsid w:val="DFEFAA45"/>
    <w:rsid w:val="DFEFFE14"/>
    <w:rsid w:val="DFF1CD45"/>
    <w:rsid w:val="DFF50BD9"/>
    <w:rsid w:val="DFF639E6"/>
    <w:rsid w:val="DFFB1986"/>
    <w:rsid w:val="DFFBF635"/>
    <w:rsid w:val="DFFD07DC"/>
    <w:rsid w:val="DFFE5242"/>
    <w:rsid w:val="DFFF3A75"/>
    <w:rsid w:val="DFFF5998"/>
    <w:rsid w:val="DFFF6779"/>
    <w:rsid w:val="DFFFBA52"/>
    <w:rsid w:val="DFFFDB3E"/>
    <w:rsid w:val="E0FF09B7"/>
    <w:rsid w:val="E12E54B7"/>
    <w:rsid w:val="E2AF2B03"/>
    <w:rsid w:val="E2BFB116"/>
    <w:rsid w:val="E31F5B2B"/>
    <w:rsid w:val="E352920C"/>
    <w:rsid w:val="E37FBCD8"/>
    <w:rsid w:val="E3BC89CD"/>
    <w:rsid w:val="E3EEAC66"/>
    <w:rsid w:val="E47FC68C"/>
    <w:rsid w:val="E528C651"/>
    <w:rsid w:val="E5DF9EAA"/>
    <w:rsid w:val="E5FDC8F4"/>
    <w:rsid w:val="E5FE218F"/>
    <w:rsid w:val="E5FECF5D"/>
    <w:rsid w:val="E5FF4057"/>
    <w:rsid w:val="E5FFA078"/>
    <w:rsid w:val="E66D9C3A"/>
    <w:rsid w:val="E67FBE0B"/>
    <w:rsid w:val="E6AC8502"/>
    <w:rsid w:val="E6BA3E0D"/>
    <w:rsid w:val="E6F5D483"/>
    <w:rsid w:val="E6F73926"/>
    <w:rsid w:val="E6FE3DBC"/>
    <w:rsid w:val="E7B2CBAC"/>
    <w:rsid w:val="E7BF3A39"/>
    <w:rsid w:val="E7CB588C"/>
    <w:rsid w:val="E7ED8D97"/>
    <w:rsid w:val="E7EE3B04"/>
    <w:rsid w:val="E7F54151"/>
    <w:rsid w:val="E7F70FDC"/>
    <w:rsid w:val="E7FF1E32"/>
    <w:rsid w:val="E7FFE618"/>
    <w:rsid w:val="E8CC3F5D"/>
    <w:rsid w:val="E94F7809"/>
    <w:rsid w:val="E97F35AC"/>
    <w:rsid w:val="E9A998E3"/>
    <w:rsid w:val="E9DC1002"/>
    <w:rsid w:val="E9E5F343"/>
    <w:rsid w:val="E9EF3446"/>
    <w:rsid w:val="E9FFD11F"/>
    <w:rsid w:val="EA3DCCA7"/>
    <w:rsid w:val="EA7398F3"/>
    <w:rsid w:val="EABF7561"/>
    <w:rsid w:val="EB2A4BAB"/>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7FFF5D"/>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234B"/>
    <w:rsid w:val="EF7E8AA2"/>
    <w:rsid w:val="EF7EEA75"/>
    <w:rsid w:val="EF9F005F"/>
    <w:rsid w:val="EFAB6BAC"/>
    <w:rsid w:val="EFBB2A35"/>
    <w:rsid w:val="EFBB7D6F"/>
    <w:rsid w:val="EFBCE04B"/>
    <w:rsid w:val="EFC7D2F2"/>
    <w:rsid w:val="EFCAF56E"/>
    <w:rsid w:val="EFCD1437"/>
    <w:rsid w:val="EFCE7039"/>
    <w:rsid w:val="EFCF1E77"/>
    <w:rsid w:val="EFCF5D3B"/>
    <w:rsid w:val="EFCF6214"/>
    <w:rsid w:val="EFD7DD60"/>
    <w:rsid w:val="EFDA15E7"/>
    <w:rsid w:val="EFDEA949"/>
    <w:rsid w:val="EFE73142"/>
    <w:rsid w:val="EFEFC970"/>
    <w:rsid w:val="EFF7BB04"/>
    <w:rsid w:val="EFF9D043"/>
    <w:rsid w:val="EFFA6BCE"/>
    <w:rsid w:val="EFFB09E8"/>
    <w:rsid w:val="EFFB934C"/>
    <w:rsid w:val="EFFBBBBD"/>
    <w:rsid w:val="EFFD44DA"/>
    <w:rsid w:val="EFFDC2B6"/>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7FEB57"/>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B935F"/>
    <w:rsid w:val="F7BC2C43"/>
    <w:rsid w:val="F7BF61FD"/>
    <w:rsid w:val="F7BF738E"/>
    <w:rsid w:val="F7BFA0BC"/>
    <w:rsid w:val="F7C59CE3"/>
    <w:rsid w:val="F7C676B9"/>
    <w:rsid w:val="F7D7F5AC"/>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AB76"/>
    <w:rsid w:val="F7FDE145"/>
    <w:rsid w:val="F7FE1739"/>
    <w:rsid w:val="F7FF2694"/>
    <w:rsid w:val="F7FF26EF"/>
    <w:rsid w:val="F7FF38D2"/>
    <w:rsid w:val="F7FFBA0A"/>
    <w:rsid w:val="F7FFC241"/>
    <w:rsid w:val="F7FFD2F9"/>
    <w:rsid w:val="F7FFFFA5"/>
    <w:rsid w:val="F87FFDBC"/>
    <w:rsid w:val="F8CBB592"/>
    <w:rsid w:val="F94D1072"/>
    <w:rsid w:val="F9B8CA03"/>
    <w:rsid w:val="F9BCF786"/>
    <w:rsid w:val="F9D3B972"/>
    <w:rsid w:val="F9D5A40F"/>
    <w:rsid w:val="F9F1006E"/>
    <w:rsid w:val="F9F4E8AA"/>
    <w:rsid w:val="F9F54670"/>
    <w:rsid w:val="F9F5E9B3"/>
    <w:rsid w:val="F9F74897"/>
    <w:rsid w:val="F9F7C1F1"/>
    <w:rsid w:val="F9FB2046"/>
    <w:rsid w:val="F9FE8CAC"/>
    <w:rsid w:val="F9FEAECA"/>
    <w:rsid w:val="FA278F40"/>
    <w:rsid w:val="FA35BB6A"/>
    <w:rsid w:val="FA750B45"/>
    <w:rsid w:val="FA75CC24"/>
    <w:rsid w:val="FA8F4B75"/>
    <w:rsid w:val="FACBF13B"/>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3584C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B0A42"/>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577D69"/>
    <w:rsid w:val="FE6BFF1F"/>
    <w:rsid w:val="FE7C5986"/>
    <w:rsid w:val="FE7DEAD4"/>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BDEBC"/>
    <w:rsid w:val="FEFD8E79"/>
    <w:rsid w:val="FEFE02DA"/>
    <w:rsid w:val="FEFE22A0"/>
    <w:rsid w:val="FEFF1F93"/>
    <w:rsid w:val="FEFF3C44"/>
    <w:rsid w:val="FEFF4E03"/>
    <w:rsid w:val="FEFF7CFC"/>
    <w:rsid w:val="FEFF9056"/>
    <w:rsid w:val="FEFFACFE"/>
    <w:rsid w:val="FF0EC2FD"/>
    <w:rsid w:val="FF1E0CF9"/>
    <w:rsid w:val="FF1E16F9"/>
    <w:rsid w:val="FF327F3F"/>
    <w:rsid w:val="FF365F37"/>
    <w:rsid w:val="FF3892B8"/>
    <w:rsid w:val="FF3BE131"/>
    <w:rsid w:val="FF3EAA28"/>
    <w:rsid w:val="FF5B641A"/>
    <w:rsid w:val="FF5DB781"/>
    <w:rsid w:val="FF6F14B2"/>
    <w:rsid w:val="FF6FE868"/>
    <w:rsid w:val="FF7677B7"/>
    <w:rsid w:val="FF769BF5"/>
    <w:rsid w:val="FF7AAC8E"/>
    <w:rsid w:val="FF7B50CE"/>
    <w:rsid w:val="FF7BAC6B"/>
    <w:rsid w:val="FF7D6D3C"/>
    <w:rsid w:val="FF7E1B21"/>
    <w:rsid w:val="FF7F5969"/>
    <w:rsid w:val="FF7FC8D4"/>
    <w:rsid w:val="FF7FCB4E"/>
    <w:rsid w:val="FF8DBD41"/>
    <w:rsid w:val="FF8DF07F"/>
    <w:rsid w:val="FF97C0E1"/>
    <w:rsid w:val="FF9F9658"/>
    <w:rsid w:val="FF9F98CD"/>
    <w:rsid w:val="FFAF5AFE"/>
    <w:rsid w:val="FFB7360B"/>
    <w:rsid w:val="FFB76975"/>
    <w:rsid w:val="FFB77947"/>
    <w:rsid w:val="FFB79BC6"/>
    <w:rsid w:val="FFB91D5E"/>
    <w:rsid w:val="FFBC990D"/>
    <w:rsid w:val="FFBEA1E3"/>
    <w:rsid w:val="FFBF1425"/>
    <w:rsid w:val="FFBF31FF"/>
    <w:rsid w:val="FFBF3AE3"/>
    <w:rsid w:val="FFBF4606"/>
    <w:rsid w:val="FFBF63E6"/>
    <w:rsid w:val="FFBF79D7"/>
    <w:rsid w:val="FFD6F97D"/>
    <w:rsid w:val="FFDC1F56"/>
    <w:rsid w:val="FFDDEF7B"/>
    <w:rsid w:val="FFDF1074"/>
    <w:rsid w:val="FFDF7CDC"/>
    <w:rsid w:val="FFDF86AD"/>
    <w:rsid w:val="FFE74EF4"/>
    <w:rsid w:val="FFE9318C"/>
    <w:rsid w:val="FFEB27F2"/>
    <w:rsid w:val="FFED09A7"/>
    <w:rsid w:val="FFEE100E"/>
    <w:rsid w:val="FFEFCD24"/>
    <w:rsid w:val="FFF2143F"/>
    <w:rsid w:val="FFF24F00"/>
    <w:rsid w:val="FFF3C993"/>
    <w:rsid w:val="FFF3F54F"/>
    <w:rsid w:val="FFF50957"/>
    <w:rsid w:val="FFF57CCD"/>
    <w:rsid w:val="FFF63240"/>
    <w:rsid w:val="FFF76A6E"/>
    <w:rsid w:val="FFF9ADAF"/>
    <w:rsid w:val="FFFB30A6"/>
    <w:rsid w:val="FFFB5FC8"/>
    <w:rsid w:val="FFFB8520"/>
    <w:rsid w:val="FFFB9891"/>
    <w:rsid w:val="FFFBED72"/>
    <w:rsid w:val="FFFC5B73"/>
    <w:rsid w:val="FFFC93DF"/>
    <w:rsid w:val="FFFD1307"/>
    <w:rsid w:val="FFFD15A2"/>
    <w:rsid w:val="FFFDBA68"/>
    <w:rsid w:val="FFFE75D4"/>
    <w:rsid w:val="FFFE928A"/>
    <w:rsid w:val="FFFEEDAF"/>
    <w:rsid w:val="FFFF3C6D"/>
    <w:rsid w:val="FFFF5D62"/>
    <w:rsid w:val="FFFF6511"/>
    <w:rsid w:val="FFFF7D18"/>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2018-06-19T18:26:00Z</dcterms:created>
  <dc:creator>vega</dc:creator>
  <cp:lastModifiedBy>vega</cp:lastModifiedBy>
  <dcterms:modified xsi:type="dcterms:W3CDTF">2018-11-25T17:40:24Z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