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F6B" w:rsidRP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237F6B">
        <w:rPr>
          <w:rFonts w:ascii="Times New Roman" w:hAnsi="Times New Roman" w:cs="Times New Roman"/>
          <w:b/>
          <w:color w:val="000000"/>
          <w:sz w:val="28"/>
          <w:szCs w:val="24"/>
        </w:rPr>
        <w:t>Министерство цифрового развития, связи и массовых коммуникаций Российской Федерации</w:t>
      </w:r>
    </w:p>
    <w:p w:rsidR="00237F6B" w:rsidRP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237F6B">
        <w:rPr>
          <w:rFonts w:ascii="Times New Roman" w:hAnsi="Times New Roman" w:cs="Times New Roman"/>
          <w:b/>
          <w:color w:val="000000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237F6B" w:rsidRP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237F6B">
        <w:rPr>
          <w:rFonts w:ascii="Times New Roman" w:hAnsi="Times New Roman" w:cs="Times New Roman"/>
          <w:b/>
          <w:color w:val="000000"/>
          <w:sz w:val="28"/>
          <w:szCs w:val="24"/>
        </w:rPr>
        <w:t>«Сибирский государственный университет телекоммуникаций и информатики»</w:t>
      </w:r>
    </w:p>
    <w:p w:rsid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237F6B">
        <w:rPr>
          <w:rFonts w:ascii="Times New Roman" w:hAnsi="Times New Roman" w:cs="Times New Roman"/>
          <w:b/>
          <w:color w:val="000000"/>
          <w:sz w:val="28"/>
          <w:szCs w:val="24"/>
        </w:rPr>
        <w:t>(СибГУТИ)</w:t>
      </w:r>
    </w:p>
    <w:p w:rsidR="000B037E" w:rsidRPr="00237F6B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В.В. Кондратьев</w:t>
      </w:r>
    </w:p>
    <w:p w:rsid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Д.Д. Бурлаков</w:t>
      </w:r>
    </w:p>
    <w:p w:rsid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Э.П.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Хотнянский</w:t>
      </w:r>
      <w:proofErr w:type="spellEnd"/>
    </w:p>
    <w:p w:rsidR="00237F6B" w:rsidRPr="000B037E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0B037E">
        <w:rPr>
          <w:rFonts w:ascii="Times New Roman" w:hAnsi="Times New Roman" w:cs="Times New Roman"/>
          <w:color w:val="000000"/>
          <w:sz w:val="28"/>
        </w:rPr>
        <w:t xml:space="preserve">Д.В. </w:t>
      </w:r>
      <w:proofErr w:type="spellStart"/>
      <w:r w:rsidRPr="000B037E">
        <w:rPr>
          <w:rFonts w:ascii="Times New Roman" w:hAnsi="Times New Roman" w:cs="Times New Roman"/>
          <w:color w:val="000000"/>
          <w:sz w:val="28"/>
        </w:rPr>
        <w:t>Шпилёв</w:t>
      </w:r>
      <w:proofErr w:type="spellEnd"/>
    </w:p>
    <w:p w:rsidR="00237F6B" w:rsidRDefault="00237F6B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0B037E">
        <w:rPr>
          <w:rFonts w:ascii="Times New Roman" w:hAnsi="Times New Roman" w:cs="Times New Roman"/>
          <w:color w:val="000000"/>
          <w:sz w:val="28"/>
        </w:rPr>
        <w:t>К.С. Покладов</w:t>
      </w: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</w:p>
    <w:p w:rsidR="00E37ADC" w:rsidRDefault="00E37ADC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</w:p>
    <w:p w:rsidR="00E37ADC" w:rsidRPr="000B037E" w:rsidRDefault="00E37ADC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  <w:r w:rsidRPr="000750E6">
        <w:rPr>
          <w:rFonts w:ascii="Times New Roman" w:hAnsi="Times New Roman" w:cs="Times New Roman"/>
          <w:color w:val="000000"/>
          <w:sz w:val="28"/>
        </w:rPr>
        <w:t xml:space="preserve">Документация </w:t>
      </w:r>
      <w:r w:rsidR="000750E6" w:rsidRPr="000750E6">
        <w:rPr>
          <w:rFonts w:ascii="Times New Roman" w:hAnsi="Times New Roman" w:cs="Times New Roman"/>
          <w:color w:val="000000"/>
          <w:sz w:val="28"/>
        </w:rPr>
        <w:t>по тем</w:t>
      </w:r>
      <w:r w:rsidR="000750E6">
        <w:rPr>
          <w:rFonts w:ascii="Times New Roman" w:hAnsi="Times New Roman" w:cs="Times New Roman"/>
          <w:color w:val="000000"/>
          <w:sz w:val="32"/>
        </w:rPr>
        <w:t>е</w:t>
      </w:r>
    </w:p>
    <w:p w:rsidR="000B037E" w:rsidRPr="00E37ADC" w:rsidRDefault="000750E6" w:rsidP="000750E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  <w:r w:rsidRPr="00E37ADC">
        <w:rPr>
          <w:rFonts w:ascii="Times New Roman" w:hAnsi="Times New Roman" w:cs="Times New Roman"/>
          <w:b/>
          <w:color w:val="000000"/>
          <w:sz w:val="32"/>
        </w:rPr>
        <w:t xml:space="preserve">Разработка </w:t>
      </w:r>
      <w:r w:rsidRPr="00E37ADC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  <w:lang w:val="en-US"/>
        </w:rPr>
        <w:t>Frequency</w:t>
      </w:r>
      <w:r w:rsidRPr="00E37ADC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  <w:t xml:space="preserve"> </w:t>
      </w:r>
      <w:r w:rsidRPr="00E37ADC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  <w:lang w:val="en-US"/>
        </w:rPr>
        <w:t>Shifter</w:t>
      </w:r>
      <w:r w:rsidRPr="00E37ADC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  <w:t xml:space="preserve"> и его реализация на языке С++</w:t>
      </w: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E37ADC">
      <w:pPr>
        <w:spacing w:after="0" w:line="360" w:lineRule="auto"/>
        <w:rPr>
          <w:rFonts w:ascii="Times New Roman" w:hAnsi="Times New Roman" w:cs="Times New Roman"/>
          <w:color w:val="000000"/>
          <w:sz w:val="32"/>
        </w:rPr>
      </w:pPr>
    </w:p>
    <w:p w:rsidR="00E37ADC" w:rsidRDefault="00E37ADC" w:rsidP="00E37ADC">
      <w:pPr>
        <w:spacing w:after="0" w:line="360" w:lineRule="auto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</w:rPr>
      </w:pPr>
      <w:r>
        <w:rPr>
          <w:rFonts w:ascii="Times New Roman" w:hAnsi="Times New Roman" w:cs="Times New Roman"/>
          <w:color w:val="000000"/>
          <w:sz w:val="32"/>
        </w:rPr>
        <w:t xml:space="preserve">Новосибирск </w:t>
      </w:r>
    </w:p>
    <w:p w:rsidR="00237F6B" w:rsidRPr="00AB14C2" w:rsidRDefault="000B037E" w:rsidP="000B037E">
      <w:pPr>
        <w:spacing w:after="0" w:line="360" w:lineRule="auto"/>
        <w:jc w:val="center"/>
        <w:rPr>
          <w:color w:val="000000"/>
          <w:szCs w:val="24"/>
        </w:rPr>
      </w:pPr>
      <w:r>
        <w:rPr>
          <w:rFonts w:ascii="Times New Roman" w:hAnsi="Times New Roman" w:cs="Times New Roman"/>
          <w:color w:val="000000"/>
          <w:sz w:val="32"/>
        </w:rPr>
        <w:t>2022</w:t>
      </w:r>
      <w:r w:rsidR="002C1F5B">
        <w:br w:type="page"/>
      </w:r>
    </w:p>
    <w:p w:rsid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</w:rPr>
      </w:pPr>
      <w:r w:rsidRPr="000B037E">
        <w:rPr>
          <w:rFonts w:ascii="Times New Roman" w:hAnsi="Times New Roman" w:cs="Times New Roman"/>
          <w:b/>
          <w:color w:val="000000"/>
          <w:sz w:val="32"/>
        </w:rPr>
        <w:lastRenderedPageBreak/>
        <w:t>СОДЕРЖАНИЕ</w:t>
      </w:r>
    </w:p>
    <w:p w:rsidR="000750E6" w:rsidRPr="000750E6" w:rsidRDefault="000750E6" w:rsidP="000750E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Введение…………………………………………………………………………3</w:t>
      </w:r>
    </w:p>
    <w:p w:rsidR="000B037E" w:rsidRDefault="000B037E" w:rsidP="000B037E">
      <w:pPr>
        <w:pStyle w:val="ac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Основные теоретические сведения</w:t>
      </w:r>
      <w:r w:rsidR="000750E6">
        <w:rPr>
          <w:rFonts w:ascii="Times New Roman" w:hAnsi="Times New Roman" w:cs="Times New Roman"/>
          <w:color w:val="000000"/>
          <w:sz w:val="28"/>
        </w:rPr>
        <w:t>…………………………………………4</w:t>
      </w:r>
    </w:p>
    <w:p w:rsidR="000B037E" w:rsidRDefault="000750E6" w:rsidP="000B037E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0B037E">
        <w:rPr>
          <w:rFonts w:ascii="Times New Roman" w:hAnsi="Times New Roman" w:cs="Times New Roman"/>
          <w:color w:val="000000"/>
          <w:sz w:val="28"/>
        </w:rPr>
        <w:t xml:space="preserve">Теоретическое определение спектра </w:t>
      </w:r>
      <w:r>
        <w:rPr>
          <w:rFonts w:ascii="Times New Roman" w:hAnsi="Times New Roman" w:cs="Times New Roman"/>
          <w:color w:val="000000"/>
          <w:sz w:val="28"/>
        </w:rPr>
        <w:t>сигнала и его сдвига……</w:t>
      </w:r>
      <w:proofErr w:type="gramStart"/>
      <w:r>
        <w:rPr>
          <w:rFonts w:ascii="Times New Roman" w:hAnsi="Times New Roman" w:cs="Times New Roman"/>
          <w:color w:val="000000"/>
          <w:sz w:val="28"/>
        </w:rPr>
        <w:t>…….</w:t>
      </w:r>
      <w:proofErr w:type="gramEnd"/>
      <w:r>
        <w:rPr>
          <w:rFonts w:ascii="Times New Roman" w:hAnsi="Times New Roman" w:cs="Times New Roman"/>
          <w:color w:val="000000"/>
          <w:sz w:val="28"/>
        </w:rPr>
        <w:t>.4</w:t>
      </w:r>
    </w:p>
    <w:p w:rsidR="000750E6" w:rsidRDefault="000750E6" w:rsidP="000B037E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Библиотеки С++…………………………………………………………7</w:t>
      </w:r>
    </w:p>
    <w:p w:rsidR="000750E6" w:rsidRPr="000750E6" w:rsidRDefault="000750E6" w:rsidP="000750E6">
      <w:pPr>
        <w:pStyle w:val="ac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Математическая модель 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Frequency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Shifter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……………………………</w:t>
      </w:r>
      <w:proofErr w:type="gram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9</w:t>
      </w:r>
    </w:p>
    <w:p w:rsidR="000750E6" w:rsidRPr="000750E6" w:rsidRDefault="000750E6" w:rsidP="000750E6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Вводные данные…………………………………………………………9</w:t>
      </w:r>
    </w:p>
    <w:p w:rsidR="000750E6" w:rsidRPr="000750E6" w:rsidRDefault="000750E6" w:rsidP="000750E6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Дискретное преобразование Фурье………………………………</w:t>
      </w:r>
      <w:proofErr w:type="gram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11</w:t>
      </w:r>
    </w:p>
    <w:p w:rsidR="000750E6" w:rsidRPr="000750E6" w:rsidRDefault="000750E6" w:rsidP="000750E6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Смещение частоты………………………………………………………12</w:t>
      </w:r>
    </w:p>
    <w:p w:rsidR="000750E6" w:rsidRPr="000750E6" w:rsidRDefault="000750E6" w:rsidP="000750E6">
      <w:pPr>
        <w:pStyle w:val="ac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Обратное дискретное преобразование Фурье…………………………14</w:t>
      </w:r>
    </w:p>
    <w:p w:rsidR="000750E6" w:rsidRDefault="000750E6" w:rsidP="000750E6">
      <w:pPr>
        <w:pStyle w:val="ac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Программирование математической модели на языке С++…………</w:t>
      </w:r>
      <w:proofErr w:type="gramStart"/>
      <w:r>
        <w:rPr>
          <w:rFonts w:ascii="Times New Roman" w:hAnsi="Times New Roman" w:cs="Times New Roman"/>
          <w:color w:val="000000"/>
          <w:sz w:val="28"/>
        </w:rPr>
        <w:t>…....</w:t>
      </w:r>
      <w:proofErr w:type="gramEnd"/>
      <w:r>
        <w:rPr>
          <w:rFonts w:ascii="Times New Roman" w:hAnsi="Times New Roman" w:cs="Times New Roman"/>
          <w:color w:val="000000"/>
          <w:sz w:val="28"/>
        </w:rPr>
        <w:t>.15</w:t>
      </w:r>
    </w:p>
    <w:p w:rsidR="000750E6" w:rsidRPr="000750E6" w:rsidRDefault="000750E6" w:rsidP="000750E6">
      <w:pPr>
        <w:pStyle w:val="ac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Написание 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Frequency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Shifter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с использованием звука из микрофона на языке С++………………………………………………………………</w:t>
      </w:r>
      <w:proofErr w:type="gram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.21</w:t>
      </w:r>
    </w:p>
    <w:p w:rsidR="000750E6" w:rsidRDefault="000750E6" w:rsidP="000750E6">
      <w:p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Заключение…………………………………………………………………</w:t>
      </w:r>
      <w:proofErr w:type="gramStart"/>
      <w:r>
        <w:rPr>
          <w:rFonts w:ascii="Times New Roman" w:hAnsi="Times New Roman" w:cs="Times New Roman"/>
          <w:color w:val="000000"/>
          <w:sz w:val="28"/>
        </w:rPr>
        <w:t>…….</w:t>
      </w:r>
      <w:proofErr w:type="gramEnd"/>
      <w:r>
        <w:rPr>
          <w:rFonts w:ascii="Times New Roman" w:hAnsi="Times New Roman" w:cs="Times New Roman"/>
          <w:color w:val="000000"/>
          <w:sz w:val="28"/>
        </w:rPr>
        <w:t>2</w:t>
      </w:r>
      <w:r w:rsidR="002C72F2">
        <w:rPr>
          <w:rFonts w:ascii="Times New Roman" w:hAnsi="Times New Roman" w:cs="Times New Roman"/>
          <w:color w:val="000000"/>
          <w:sz w:val="28"/>
        </w:rPr>
        <w:t>6</w:t>
      </w:r>
    </w:p>
    <w:p w:rsidR="00E37ADC" w:rsidRPr="000750E6" w:rsidRDefault="00E37ADC" w:rsidP="000750E6">
      <w:pPr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Библиография………………………………………………………………</w:t>
      </w:r>
      <w:proofErr w:type="gramStart"/>
      <w:r>
        <w:rPr>
          <w:rFonts w:ascii="Times New Roman" w:hAnsi="Times New Roman" w:cs="Times New Roman"/>
          <w:color w:val="000000"/>
          <w:sz w:val="28"/>
        </w:rPr>
        <w:t>…….</w:t>
      </w:r>
      <w:proofErr w:type="gramEnd"/>
      <w:r>
        <w:rPr>
          <w:rFonts w:ascii="Times New Roman" w:hAnsi="Times New Roman" w:cs="Times New Roman"/>
          <w:color w:val="000000"/>
          <w:sz w:val="28"/>
        </w:rPr>
        <w:t>2</w:t>
      </w:r>
      <w:r w:rsidR="002C72F2">
        <w:rPr>
          <w:rFonts w:ascii="Times New Roman" w:hAnsi="Times New Roman" w:cs="Times New Roman"/>
          <w:color w:val="000000"/>
          <w:sz w:val="28"/>
        </w:rPr>
        <w:t>7</w:t>
      </w:r>
    </w:p>
    <w:p w:rsidR="000B037E" w:rsidRDefault="000B037E" w:rsidP="000B037E">
      <w:pPr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</w:rPr>
      </w:pPr>
      <w:r>
        <w:rPr>
          <w:rFonts w:ascii="Times New Roman" w:hAnsi="Times New Roman" w:cs="Times New Roman"/>
          <w:b/>
          <w:color w:val="000000"/>
          <w:sz w:val="32"/>
        </w:rPr>
        <w:br w:type="page"/>
      </w:r>
    </w:p>
    <w:p w:rsidR="002C1F5B" w:rsidRP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</w:rPr>
      </w:pPr>
      <w:r w:rsidRPr="000B037E">
        <w:rPr>
          <w:rFonts w:ascii="Times New Roman" w:hAnsi="Times New Roman" w:cs="Times New Roman"/>
          <w:b/>
          <w:color w:val="000000"/>
          <w:sz w:val="32"/>
        </w:rPr>
        <w:lastRenderedPageBreak/>
        <w:t>ВВЕДЕНИЕ</w:t>
      </w:r>
    </w:p>
    <w:p w:rsidR="000B037E" w:rsidRPr="000B037E" w:rsidRDefault="000B037E" w:rsidP="000B037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1F5B" w:rsidRDefault="002C1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5218" w:rsidRDefault="001E61FE" w:rsidP="006052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</w:pPr>
      <w:r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  <w:lastRenderedPageBreak/>
        <w:t>1</w:t>
      </w:r>
      <w:r w:rsidR="00605218" w:rsidRPr="00D65F6F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  <w:t>. Основные теоретические сведения</w:t>
      </w:r>
    </w:p>
    <w:p w:rsidR="005A6F66" w:rsidRPr="005A6F66" w:rsidRDefault="001E61FE" w:rsidP="006052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141417" w:themeColor="background1" w:themeShade="1A"/>
          <w:sz w:val="24"/>
          <w:szCs w:val="28"/>
        </w:rPr>
      </w:pP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1</w:t>
      </w:r>
      <w:r w:rsidR="005A6F66" w:rsidRPr="005A6F66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.1</w:t>
      </w:r>
      <w:r w:rsidR="005A6F66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 Теоретическое определение спектра сигнала и его сдвига</w:t>
      </w:r>
    </w:p>
    <w:p w:rsidR="003024B3" w:rsidRPr="00D65F6F" w:rsidRDefault="00605218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D65F6F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Общие положения</w:t>
      </w:r>
    </w:p>
    <w:p w:rsidR="00605218" w:rsidRPr="00D65F6F" w:rsidRDefault="00605218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Frequency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Shifter</w:t>
      </w:r>
      <w:r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перемещает частоту входящего звука вверх или вниз на указанное пользователем количество герц. </w:t>
      </w:r>
      <w:r w:rsidR="00D65F6F" w:rsidRPr="00D65F6F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В представленном виде к входящему сигналу добавляется точно такой же сигнал, который регулируется по частоте. Например, если на входе синусоидальный сигнал 440 Гц и частота сдвига установлена в 300 Гц, на выходе будет сигнал с частотой 740 Гц.</w:t>
      </w:r>
    </w:p>
    <w:p w:rsidR="00D65F6F" w:rsidRDefault="00D65F6F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D65F6F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Сигнал</w:t>
      </w:r>
    </w:p>
    <w:p w:rsidR="00D65F6F" w:rsidRDefault="00D65F6F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Сигнал - это изменяюща</w:t>
      </w:r>
      <w:r w:rsidR="00ED5B00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яся во времени физическая величина, описываемая функцией времени. Один из параметров этой функции содержит информацию о другой физической величине. Такой параметр сигнала называют информативным, а физическую величину, которой представлен сигнал, - носителем сигнала.</w:t>
      </w:r>
    </w:p>
    <w:p w:rsidR="00ED5B00" w:rsidRPr="00ED5B00" w:rsidRDefault="00ED5B00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ED5B00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Спектр</w:t>
      </w:r>
    </w:p>
    <w:p w:rsidR="00ED5B00" w:rsidRDefault="00ED5B00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ED5B00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Спектр сигнала – коэффициенты разложения сигнала о базисе ортогональных функций. Само разложение называют спектральным разложением сигнала. В радиотехнике для разложения обычно используются классическое </w:t>
      </w:r>
      <w:r w:rsidRPr="00ED5B00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преобразование Фурье</w:t>
      </w:r>
      <w:r w:rsidRPr="00ED5B00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.</w:t>
      </w:r>
    </w:p>
    <w:p w:rsidR="00ED5B00" w:rsidRDefault="00ED5B00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Разложение сигнала в спектр применяется в анализе прохождения сигналов через электрические цепи. Спектр периодического сигнала является и представляет набор гармонических колебаний, в сумме составляющий исходный сигнал. Одним из преимуществ разложения сигнала в спектр является </w:t>
      </w:r>
      <w:r w:rsidRPr="003F14EB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изменение сигнала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проходя по цепи (усиление, задержка, модулирование, детектирование, изменение фазы, ограничение и т.д.).</w:t>
      </w:r>
    </w:p>
    <w:p w:rsidR="003F14EB" w:rsidRDefault="003F14EB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3F14EB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Частота дискретизации</w:t>
      </w:r>
    </w:p>
    <w:p w:rsidR="003F14EB" w:rsidRDefault="003F14EB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Дискретизация - представление непрерывной функции дискретной совокупностью её значений при разных наборах аргументов. Для функции переменной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3F14EB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(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x</w:t>
      </w:r>
      <w:r w:rsidRPr="003F14EB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– представление её множеством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её значений на заданном множестве аргумента.</w:t>
      </w:r>
    </w:p>
    <w:p w:rsidR="003F14EB" w:rsidRDefault="003F14EB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lastRenderedPageBreak/>
        <w:t>Частота дискретизации в свою очередь, это частота взятия отсчётов непрерывного по времени сигнала при его дискретизации. Чем выше частота дискретизации, тем более широкий спектр сигнала может быть представлен в дискретном сигнале.</w:t>
      </w:r>
    </w:p>
    <w:p w:rsidR="003F14EB" w:rsidRDefault="003F14EB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</w:pPr>
      <w:r w:rsidRPr="003F14EB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Частота Найквиста</w:t>
      </w:r>
    </w:p>
    <w:p w:rsidR="003F14EB" w:rsidRDefault="003F14EB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Частота Найквиста </w:t>
      </w:r>
      <w:r w:rsidR="008F2DB2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названная в честь Гарри Найквиста, является характеристикой </w:t>
      </w:r>
      <w:proofErr w:type="spellStart"/>
      <w:r w:rsidR="008F2DB2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сэмплера</w:t>
      </w:r>
      <w:proofErr w:type="spellEnd"/>
      <w:r w:rsidR="000F30F7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(операция, которая извлекает выборки из непрерывного сигнала)</w:t>
      </w:r>
      <w:r w:rsidR="008F2DB2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, который преобразует непрерывную функцию или сигнал в дискретную последовательность. Её значение составляет половину частоты дискретизации. Когда самая высокая частота сигнала меньше частоты Найквиста то результирующая последовательность дискретного времени не содержит искажений.</w:t>
      </w:r>
    </w:p>
    <w:p w:rsidR="008F2DB2" w:rsidRDefault="008F2DB2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В применении </w:t>
      </w:r>
      <w:proofErr w:type="spell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сэмплирования</w:t>
      </w:r>
      <w:proofErr w:type="spellEnd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сначала выбирается самая высокая частота, которая будет сохранена и воссоздана на основе ожидаемого контента и желательной точности воспроизведения.  Затем перед </w:t>
      </w:r>
      <w:proofErr w:type="spell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сэмплером</w:t>
      </w:r>
      <w:proofErr w:type="spellEnd"/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вставляется фильтр сглаживания. Его работа заключается в ослаблении частот выше этого предела. Наконец, на основе характеристик фильтра выбирается частота дискретизации, которая обеспечит приемлемо малое сглаживание.</w:t>
      </w:r>
    </w:p>
    <w:p w:rsidR="008F2DB2" w:rsidRDefault="008F2DB2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 w:rsidRPr="008F2DB2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Канал тональной частоты</w:t>
      </w: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является основной единицей, по которому судят о количестве передаваемой информации. Обеспечивает передачу электрических сигналов связи в эффективно передаваемой полосе частот 0,3 – 3,4 кГц.</w:t>
      </w:r>
    </w:p>
    <w:p w:rsidR="004115F7" w:rsidRDefault="004115F7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 w:rsidRPr="004115F7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Преобразовани</w:t>
      </w:r>
      <w:r w:rsidR="00D73FDE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я</w:t>
      </w:r>
      <w:r w:rsidRPr="004115F7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 Фурье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– операция, сопоставляющая одной функции вещественной переменной другую функцию вещественной переменной. Эта новая функция описывает коэффициенты прим разложении исходной функции на элементарные составляющие – гармонические колебания с разными частотами. </w:t>
      </w:r>
    </w:p>
    <w:p w:rsidR="004115F7" w:rsidRDefault="00134CB0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Прямое преобразование Фурье записывает так:</w:t>
      </w:r>
    </w:p>
    <w:p w:rsidR="00D73FDE" w:rsidRDefault="00134CB0" w:rsidP="00BB7C2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w:lastRenderedPageBreak/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s(t)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dt</m:t>
              </m:r>
            </m:e>
          </m:nary>
        </m:oMath>
      </m:oMathPara>
    </w:p>
    <w:p w:rsidR="00134CB0" w:rsidRDefault="00134CB0" w:rsidP="006052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Обратное преобразование Фурье:</w:t>
      </w:r>
    </w:p>
    <w:p w:rsidR="00134CB0" w:rsidRPr="00134CB0" w:rsidRDefault="00134CB0" w:rsidP="00134C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(ω)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iωt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dω</m:t>
              </m:r>
            </m:e>
          </m:nary>
        </m:oMath>
      </m:oMathPara>
    </w:p>
    <w:p w:rsidR="004115F7" w:rsidRDefault="004115F7" w:rsidP="006052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Между сигналом и его спектром существует однозначное соответствие. Для практических приложений важно установить связь между преобразованием сигнала и соответствующим сигнала и соответствующим этому преобразованию изменением спектра. Из многочисленных возможных преобразований сигнала рассмотрим только </w:t>
      </w:r>
      <w:r w:rsidRPr="00D73FDE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сдвиг спектра сигнала по частоте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.</w:t>
      </w:r>
    </w:p>
    <w:p w:rsidR="004115F7" w:rsidRDefault="004115F7" w:rsidP="006052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Применим </w:t>
      </w:r>
      <w:r w:rsidR="00134CB0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преобразование Фурье к произведению </w:t>
      </w: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∙</m:t>
        </m:r>
        <m:r>
          <m:rPr>
            <m:sty m:val="p"/>
          </m:rP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cos⁡</m:t>
        </m:r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t+</m:t>
        </m:r>
        <m:sSub>
          <m:sSub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)</m:t>
        </m:r>
      </m:oMath>
      <w:r w:rsidR="00134CB0" w:rsidRPr="00134CB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:</w:t>
      </w:r>
    </w:p>
    <w:p w:rsidR="00134CB0" w:rsidRPr="00EF0459" w:rsidRDefault="00BD2543" w:rsidP="006052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dt=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t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-i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-iωt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dt=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2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-i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dt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-i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2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-i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41417" w:themeColor="background1" w:themeShade="1A"/>
                                  <w:sz w:val="28"/>
                                  <w:szCs w:val="28"/>
                                </w:rPr>
                                <m:t>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41417" w:themeColor="background1" w:themeShade="1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dt</m:t>
                      </m:r>
                    </m:e>
                  </m:nary>
                </m:e>
              </m:nary>
            </m:e>
          </m:nary>
        </m:oMath>
      </m:oMathPara>
    </w:p>
    <w:p w:rsidR="00EF0459" w:rsidRDefault="00EF0459" w:rsidP="00EF045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Первый интеграл в правой части является спектральной плотностью функции </w:t>
      </w: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при частоте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ω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 -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,</w:t>
      </w:r>
      <w:r w:rsidRPr="00EF045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а второй интеграл при частоте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ω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 Поэтому полученное выше соотношение можно записать в форме:</w:t>
      </w:r>
    </w:p>
    <w:p w:rsidR="00EF0459" w:rsidRPr="00EF0459" w:rsidRDefault="00BD2543" w:rsidP="00EF045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41417" w:themeColor="background1" w:themeShade="1A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41417" w:themeColor="background1" w:themeShade="1A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S(</m:t>
              </m:r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)</m:t>
              </m:r>
            </m:e>
          </m:d>
        </m:oMath>
      </m:oMathPara>
    </w:p>
    <w:p w:rsidR="00EF0459" w:rsidRDefault="00EF0459" w:rsidP="00EF045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S(ω)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спектральная плотность сигнала </w:t>
      </w: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33753" w:rsidRPr="000750E6" w:rsidRDefault="00EF0459" w:rsidP="000750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Из этого выражения вытекает, что расщепление спектра на две части, смещенные в соответственно на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, эквивалентно умножению функции </w:t>
      </w: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на гармоническое колебание </w:t>
      </w:r>
      <m:oMath>
        <m:r>
          <m:rPr>
            <m:sty m:val="p"/>
          </m:rP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cos⁡</m:t>
        </m:r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t)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(при </w:t>
      </w:r>
      <m:oMath>
        <m:sSub>
          <m:sSub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=0)</m:t>
        </m:r>
      </m:oMath>
      <w:r w:rsidR="00D73FD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5A6F66" w:rsidRDefault="001E61FE" w:rsidP="005A6F66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lastRenderedPageBreak/>
        <w:t>1</w:t>
      </w:r>
      <w:r w:rsidR="005A6F66" w:rsidRPr="005A6F66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.2</w:t>
      </w:r>
      <w:r w:rsidR="005A6F66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 Библиотеки С++</w:t>
      </w:r>
    </w:p>
    <w:p w:rsidR="005A6F66" w:rsidRDefault="00B33753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 w:rsidRPr="00B33753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Библиотека алгоритмов для цифровой обработки сигналов </w:t>
      </w:r>
      <w:proofErr w:type="spellStart"/>
      <w:r w:rsidRPr="00B33753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dspl</w:t>
      </w:r>
      <w:proofErr w:type="spellEnd"/>
      <w:r w:rsidRPr="00B33753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-2.0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.</w:t>
      </w:r>
    </w:p>
    <w:p w:rsidR="00B33753" w:rsidRDefault="00B33753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Из данной библиотеки нам понадобятся алгоритмы дискретного и быстрого преобразования Фурье</w:t>
      </w:r>
      <w:r w:rsidR="0024350A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(БПФ)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24350A" w:rsidRDefault="0024350A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24350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Структура </w:t>
      </w:r>
      <w:proofErr w:type="spellStart"/>
      <w:r w:rsidRPr="0024350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24350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24350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 w:rsidRPr="0024350A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структура данных объекта быстрого преобразования Фурье. Структура хранит указатели на массивы поворотных коэффициентов и массивы промежуточных данных алгоритма быстрого преобразования Фурье.</w:t>
      </w:r>
    </w:p>
    <w:p w:rsidR="00005D2E" w:rsidRDefault="00005D2E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Структура заполняется функцией </w:t>
      </w:r>
      <w:proofErr w:type="spellStart"/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create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один раз до использования алгоритма БПФ. Указатель на объект данной структуры может быть многократно использован при вызове функций БПФ. Перед выходом из программы выделенную память под повторные коэффициенты и массивы промежуточных данных необходимо очистить функцией </w:t>
      </w:r>
      <w:proofErr w:type="spellStart"/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free</w:t>
      </w:r>
      <w:r w:rsidRPr="00005D2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DA76E9" w:rsidRDefault="00DA76E9" w:rsidP="00DA76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free</w:t>
      </w:r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(</w:t>
      </w:r>
      <w:proofErr w:type="gramEnd"/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Очистить структуру </w:t>
      </w:r>
      <w:proofErr w:type="spellStart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алгоритма БПФ. Функция производит очищение памяти промежуточных данных и векторов поворотных коэффициентов структуры </w:t>
      </w:r>
      <w:proofErr w:type="spellStart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 w:rsidRPr="0024350A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.</w:t>
      </w:r>
    </w:p>
    <w:p w:rsidR="00DA76E9" w:rsidRPr="0024350A" w:rsidRDefault="00DA76E9" w:rsidP="00DA76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24350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create</w:t>
      </w:r>
      <w:r w:rsidRPr="0024350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(</w:t>
      </w:r>
      <w:proofErr w:type="gramEnd"/>
      <w:r w:rsidRPr="0024350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–</w:t>
      </w: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Заполнение структуры </w:t>
      </w:r>
      <w:proofErr w:type="spellStart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для алгоритма БПФ. Функция производит выделение памяти и расчёт векторов повторных коэффициентов </w:t>
      </w:r>
      <w:r w:rsidRPr="0024350A">
        <w:rPr>
          <w:rFonts w:ascii="Times New Roman" w:hAnsi="Times New Roman" w:cs="Times New Roman"/>
          <w:i/>
          <w:color w:val="141417" w:themeColor="background1" w:themeShade="1A"/>
          <w:sz w:val="28"/>
          <w:szCs w:val="28"/>
          <w:lang w:val="en-US"/>
        </w:rPr>
        <w:t>n</w:t>
      </w:r>
      <w:r w:rsidRPr="0024350A">
        <w:rPr>
          <w:rFonts w:ascii="Times New Roman" w:hAnsi="Times New Roman" w:cs="Times New Roman"/>
          <w:i/>
          <w:color w:val="141417" w:themeColor="background1" w:themeShade="1A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точечного БПФ для структуры </w:t>
      </w:r>
      <w:proofErr w:type="spellStart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r w:rsidRPr="006F0D09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.</w:t>
      </w:r>
    </w:p>
    <w:p w:rsidR="00DA76E9" w:rsidRPr="00DA76E9" w:rsidRDefault="00DA76E9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Функция 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complex</w:t>
      </w:r>
      <w:r w:rsidRPr="00DA76E9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комплексный тип данных определён как массив из двух элементов типа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double</w:t>
      </w:r>
      <w:r w:rsidRPr="00DA76E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При этом первый элемент массива определяет реальную</w:t>
      </w:r>
      <w:r w:rsidR="006F0D0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часть комплексного числа, а второй – мнимую.</w:t>
      </w:r>
    </w:p>
    <w:p w:rsidR="00B33753" w:rsidRDefault="00B33753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7D7B9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Функция </w:t>
      </w:r>
      <w:proofErr w:type="spellStart"/>
      <w:proofErr w:type="gramStart"/>
      <w:r w:rsidRPr="007D7B9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fft</w:t>
      </w:r>
      <w:proofErr w:type="spellEnd"/>
      <w:r w:rsidRPr="007D7B9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(</w:t>
      </w:r>
      <w:proofErr w:type="gramEnd"/>
      <w:r w:rsidRPr="007D7B9A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быстрое преобразование Фурье вещественного сигнала</w:t>
      </w:r>
    </w:p>
    <w:p w:rsidR="00B33753" w:rsidRDefault="00B33753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Функция рассчитывает </w:t>
      </w:r>
      <w:r>
        <w:rPr>
          <w:rFonts w:ascii="Times New Roman" w:eastAsiaTheme="minorEastAsia" w:hAnsi="Times New Roman" w:cs="Times New Roman"/>
          <w:i/>
          <w:color w:val="141417" w:themeColor="background1" w:themeShade="1A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i/>
          <w:color w:val="141417" w:themeColor="background1" w:themeShade="1A"/>
          <w:sz w:val="28"/>
          <w:szCs w:val="28"/>
        </w:rPr>
        <w:t xml:space="preserve"> </w:t>
      </w:r>
      <w:r w:rsidR="00F35129">
        <w:rPr>
          <w:rFonts w:ascii="Times New Roman" w:eastAsiaTheme="minorEastAsia" w:hAnsi="Times New Roman" w:cs="Times New Roman"/>
          <w:i/>
          <w:color w:val="141417" w:themeColor="background1" w:themeShade="1A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i/>
          <w:color w:val="141417" w:themeColor="background1" w:themeShade="1A"/>
          <w:sz w:val="28"/>
          <w:szCs w:val="28"/>
        </w:rPr>
        <w:t xml:space="preserve"> </w:t>
      </w:r>
      <w:r w:rsidR="00F3512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точечное быстрое преобразование </w:t>
      </w:r>
      <w:proofErr w:type="spellStart"/>
      <w:r w:rsidR="00F3512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фурье</w:t>
      </w:r>
      <w:proofErr w:type="spellEnd"/>
      <w:r w:rsidR="00F3512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вещественного сигнала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), 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 = 0…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-1</m:t>
        </m:r>
      </m:oMath>
      <w:r w:rsidR="00F35129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F35129" w:rsidRPr="006C4628" w:rsidRDefault="00F35129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m=0</m:t>
              </m:r>
            </m:sub>
            <m: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exp⁡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mk</m:t>
                  </m:r>
                </m:e>
              </m:d>
            </m:e>
          </m:nary>
        </m:oMath>
      </m:oMathPara>
    </w:p>
    <w:p w:rsidR="006C4628" w:rsidRDefault="006C4628" w:rsidP="005A6F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 = 0…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-1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6C4628" w:rsidRDefault="007D7B9A" w:rsidP="005A6F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ifft</w:t>
      </w:r>
      <w:proofErr w:type="spellEnd"/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  <w:lang w:val="en-US"/>
        </w:rPr>
        <w:t>cmplx</w:t>
      </w:r>
      <w:proofErr w:type="spellEnd"/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>(</w:t>
      </w:r>
      <w:proofErr w:type="gramEnd"/>
      <w:r w:rsidRPr="007D7B9A">
        <w:rPr>
          <w:rFonts w:ascii="Times New Roman" w:hAnsi="Times New Roman" w:cs="Times New Roman"/>
          <w:b/>
          <w:color w:val="141417" w:themeColor="background1" w:themeShade="1A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Обратное быстрое преобразование Фурье</w:t>
      </w:r>
    </w:p>
    <w:p w:rsidR="007D7B9A" w:rsidRDefault="007D7B9A" w:rsidP="007D7B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lastRenderedPageBreak/>
        <w:t xml:space="preserve">Функция рассчитывает </w:t>
      </w:r>
      <w:r>
        <w:rPr>
          <w:rFonts w:ascii="Times New Roman" w:hAnsi="Times New Roman" w:cs="Times New Roman"/>
          <w:i/>
          <w:color w:val="141417" w:themeColor="background1" w:themeShade="1A"/>
          <w:sz w:val="28"/>
          <w:szCs w:val="28"/>
          <w:lang w:val="en-US"/>
        </w:rPr>
        <w:t>n</w:t>
      </w:r>
      <w:r w:rsidRPr="007D7B9A">
        <w:rPr>
          <w:rFonts w:ascii="Times New Roman" w:hAnsi="Times New Roman" w:cs="Times New Roman"/>
          <w:i/>
          <w:color w:val="141417" w:themeColor="background1" w:themeShade="1A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точечное обратное быстрое преобразование Фурье от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), 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 = 0…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-1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7D7B9A" w:rsidRPr="007D7B9A" w:rsidRDefault="007D7B9A" w:rsidP="007D7B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m=0</m:t>
              </m:r>
            </m:sub>
            <m:sup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exp⁡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141417" w:themeColor="background1" w:themeShade="1A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mk</m:t>
                  </m:r>
                </m:e>
              </m:d>
            </m:e>
          </m:nary>
        </m:oMath>
      </m:oMathPara>
    </w:p>
    <w:p w:rsidR="001E61FE" w:rsidRDefault="007D7B9A" w:rsidP="001E61F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 xml:space="preserve"> = 0…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-1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4A7467" w:rsidRPr="00BB7C26" w:rsidRDefault="004A7467" w:rsidP="004A7467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 w:rsidRPr="004A7467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API</w:t>
      </w:r>
      <w:r w:rsidRPr="004A7467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 xml:space="preserve"> </w:t>
      </w:r>
      <w:r w:rsidRPr="004A7467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  <w:lang w:val="en-US"/>
        </w:rPr>
        <w:t>DirectSound</w:t>
      </w:r>
    </w:p>
    <w:p w:rsidR="004A7467" w:rsidRPr="004A7467" w:rsidRDefault="004A7467" w:rsidP="004A746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4A7467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DirectSound</w:t>
      </w:r>
      <w:r w:rsidRPr="004A7467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–</w:t>
      </w:r>
      <w:r w:rsidRPr="004A7467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API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для ввода и вывода звука. Выбор пал на данное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API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из-за хорошей реализации атомарной очереди</w:t>
      </w:r>
      <w:r w:rsidR="007A070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и простом использовании.</w:t>
      </w:r>
    </w:p>
    <w:p w:rsidR="001E61FE" w:rsidRDefault="001E61FE" w:rsidP="004A746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br w:type="page"/>
      </w:r>
    </w:p>
    <w:p w:rsidR="007D7B9A" w:rsidRDefault="001E61FE" w:rsidP="000750E6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 w:rsidRPr="001E61FE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lastRenderedPageBreak/>
        <w:t>2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t>.</w:t>
      </w:r>
      <w:r w:rsidRPr="001E61FE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t xml:space="preserve"> Математическая модель </w:t>
      </w:r>
      <w:r w:rsidR="000750E6" w:rsidRPr="000750E6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  <w:lang w:val="en-US"/>
        </w:rPr>
        <w:t>Frequency</w:t>
      </w:r>
      <w:r w:rsidR="000750E6" w:rsidRPr="000750E6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</w:rPr>
        <w:t xml:space="preserve"> </w:t>
      </w:r>
      <w:r w:rsidR="000750E6" w:rsidRPr="000750E6">
        <w:rPr>
          <w:rFonts w:ascii="Times New Roman" w:hAnsi="Times New Roman" w:cs="Times New Roman"/>
          <w:b/>
          <w:color w:val="141417" w:themeColor="background1" w:themeShade="1A"/>
          <w:sz w:val="32"/>
          <w:szCs w:val="28"/>
          <w:lang w:val="en-US"/>
        </w:rPr>
        <w:t>Shifter</w:t>
      </w:r>
    </w:p>
    <w:p w:rsidR="001E61FE" w:rsidRDefault="001E61FE" w:rsidP="001E61FE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2.1 Вводные данные</w:t>
      </w:r>
    </w:p>
    <w:p w:rsidR="001E61FE" w:rsidRDefault="001E61FE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1E61F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1 =500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Гц</w:t>
      </w:r>
    </w:p>
    <w:p w:rsid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2 = 5500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Гц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3 = 3400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Гц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4 = 1000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Гц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5 = 4000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Гц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N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= 2048 –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количество отсчётов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fd</w:t>
      </w:r>
      <w:proofErr w:type="spellEnd"/>
      <w:proofErr w:type="gramEnd"/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= 24000 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Гц – частота дискретизации</w:t>
      </w:r>
    </w:p>
    <w:p w:rsidR="001E61FE" w:rsidRP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  <w:lang w:val="en-US"/>
        </w:rPr>
        <w:t>t</w:t>
      </w:r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= </w:t>
      </w:r>
      <w:proofErr w:type="gramStart"/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0</w:t>
      </w:r>
      <w:proofErr w:type="gramEnd"/>
      <w:r w:rsidRPr="001E61FE"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, 0.00001 … 0.01</w:t>
      </w: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 xml:space="preserve"> с.</w:t>
      </w:r>
    </w:p>
    <w:p w:rsidR="001E61FE" w:rsidRDefault="001E61FE" w:rsidP="006046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41417" w:themeColor="background1" w:themeShade="1A"/>
          <w:sz w:val="28"/>
          <w:szCs w:val="28"/>
        </w:rPr>
        <w:t>Рассчитаем частоту равную расстоянию между отсчётами:</w:t>
      </w:r>
    </w:p>
    <w:p w:rsidR="001E61FE" w:rsidRPr="001E61FE" w:rsidRDefault="00BD2543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141417" w:themeColor="background1" w:themeShade="1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no</m:t>
              </m:r>
            </m:sub>
          </m:sSub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fd</m:t>
              </m:r>
            </m:num>
            <m:den>
              <m:r>
                <w:rPr>
                  <w:rFonts w:ascii="Cambria Math" w:hAnsi="Cambria Math" w:cs="Times New Roman"/>
                  <w:color w:val="141417" w:themeColor="background1" w:themeShade="1A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 w:cs="Times New Roman"/>
              <w:color w:val="141417" w:themeColor="background1" w:themeShade="1A"/>
              <w:sz w:val="28"/>
              <w:szCs w:val="28"/>
            </w:rPr>
            <m:t>=11.719</m:t>
          </m:r>
        </m:oMath>
      </m:oMathPara>
    </w:p>
    <w:p w:rsidR="001E61FE" w:rsidRDefault="001E61FE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И количество отсчётов на которое произойдёт </w:t>
      </w:r>
      <w:r w:rsidR="004D16D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смещение вверх и вниз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:</w:t>
      </w:r>
    </w:p>
    <w:p w:rsidR="001E61FE" w:rsidRDefault="005242C4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ShiftDown</m:t>
        </m:r>
        <m:f>
          <m:f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-400</m:t>
            </m:r>
          </m:num>
          <m:den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11.719</m:t>
            </m:r>
          </m:den>
        </m:f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=34.133</m:t>
        </m:r>
      </m:oMath>
      <w:r w:rsidR="004D16D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используем для смещения вниз</w:t>
      </w:r>
    </w:p>
    <w:p w:rsidR="004D16D6" w:rsidRPr="004D16D6" w:rsidRDefault="005242C4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ShiftUp=</m:t>
        </m:r>
        <m:f>
          <m:fPr>
            <m:ctrlPr>
              <w:rPr>
                <w:rFonts w:ascii="Cambria Math" w:hAnsi="Cambria Math" w:cs="Times New Roman"/>
                <w:i/>
                <w:color w:val="141417" w:themeColor="background1" w:themeShade="1A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500</m:t>
            </m:r>
          </m:num>
          <m:den>
            <m:r>
              <w:rPr>
                <w:rFonts w:ascii="Cambria Math" w:hAnsi="Cambria Math" w:cs="Times New Roman"/>
                <w:color w:val="141417" w:themeColor="background1" w:themeShade="1A"/>
                <w:sz w:val="28"/>
                <w:szCs w:val="28"/>
              </w:rPr>
              <m:t>11.719</m:t>
            </m:r>
          </m:den>
        </m:f>
        <m:r>
          <w:rPr>
            <w:rFonts w:ascii="Cambria Math" w:hAnsi="Cambria Math" w:cs="Times New Roman"/>
            <w:color w:val="141417" w:themeColor="background1" w:themeShade="1A"/>
            <w:sz w:val="28"/>
            <w:szCs w:val="28"/>
          </w:rPr>
          <m:t>=42.667</m:t>
        </m:r>
      </m:oMath>
      <w:r w:rsidR="004D16D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используем для смещения вверх</w:t>
      </w:r>
    </w:p>
    <w:p w:rsidR="004D16D6" w:rsidRDefault="004D16D6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Зададим синусоидальный сигнал переменной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sin</w:t>
      </w:r>
      <w:r w:rsidRPr="004D16D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:</w:t>
      </w:r>
    </w:p>
    <w:p w:rsidR="004D16D6" w:rsidRPr="00C97D61" w:rsidRDefault="00BD2543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1*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2*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3*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4*</m:t>
                  </m:r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+</m:t>
              </m:r>
            </m:e>
          </m:func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sin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⁡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(2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π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5*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)</m:t>
          </m:r>
        </m:oMath>
      </m:oMathPara>
    </w:p>
    <w:p w:rsidR="00C97D61" w:rsidRDefault="00C97D61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 выведем его на график.</w:t>
      </w:r>
    </w:p>
    <w:p w:rsidR="00C97D61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C97D61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4359E575" wp14:editId="73C1533E">
            <wp:extent cx="5762625" cy="2305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20" cy="23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61" w:rsidRPr="005F6CBD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1. График зависимости сигнала</w:t>
      </w:r>
      <w:r w:rsidRPr="00C97D6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sin</w:t>
      </w:r>
      <w:r w:rsidRPr="00C97D6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от времени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</w:t>
      </w:r>
      <w:r w:rsidR="005F6CBD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4D16D6" w:rsidRDefault="005242C4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 xml:space="preserve">Используя функцию округления в большую сторону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ceil</w:t>
      </w:r>
      <w:r w:rsidRPr="005242C4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5242C4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округлим наши количества отсчётов для смещения:</w:t>
      </w:r>
    </w:p>
    <w:p w:rsidR="005242C4" w:rsidRPr="005242C4" w:rsidRDefault="005242C4" w:rsidP="004D16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ceil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h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iftUp</m:t>
        </m:r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)=43</m:t>
        </m:r>
      </m:oMath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</w:p>
    <w:p w:rsidR="005242C4" w:rsidRPr="005242C4" w:rsidRDefault="00A407F4" w:rsidP="005242C4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  <w:lang w:val="en-US"/>
          </w:rPr>
          <m:t>ceil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141417" w:themeColor="background1" w:themeShade="1A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</w:rPr>
              <m:t>h</m:t>
            </m:r>
            <m:r>
              <w:rPr>
                <w:rFonts w:ascii="Cambria Math" w:eastAsiaTheme="minorEastAsia" w:hAnsi="Cambria Math" w:cs="Times New Roman"/>
                <w:color w:val="141417" w:themeColor="background1" w:themeShade="1A"/>
                <w:sz w:val="28"/>
                <w:szCs w:val="28"/>
                <w:lang w:val="en-US"/>
              </w:rPr>
              <m:t>iftDown</m:t>
            </m:r>
          </m:e>
        </m:d>
        <m:r>
          <w:rPr>
            <w:rFonts w:ascii="Cambria Math" w:eastAsiaTheme="minorEastAsia" w:hAnsi="Cambria Math" w:cs="Times New Roman"/>
            <w:color w:val="141417" w:themeColor="background1" w:themeShade="1A"/>
            <w:sz w:val="28"/>
            <w:szCs w:val="28"/>
          </w:rPr>
          <m:t>=-35</m:t>
        </m:r>
      </m:oMath>
      <w:r w:rsidR="005242C4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</w:p>
    <w:p w:rsidR="005242C4" w:rsidRDefault="005242C4" w:rsidP="004D16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Найдём период дискретизации:</w:t>
      </w:r>
    </w:p>
    <w:p w:rsidR="005242C4" w:rsidRPr="005242C4" w:rsidRDefault="005242C4" w:rsidP="004D16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Td=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  <w:lang w:val="en-US"/>
                </w:rPr>
                <m:t>fd</m:t>
              </m:r>
            </m:den>
          </m:f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=4.187*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с.</m:t>
          </m:r>
        </m:oMath>
      </m:oMathPara>
    </w:p>
    <w:p w:rsidR="00A407F4" w:rsidRPr="005242C4" w:rsidRDefault="005242C4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Напишем программу массива нашего сигнала от</w:t>
      </w:r>
      <w:r w:rsidR="00A407F4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произведения периода дискретизации на количество отсчётов:</w:t>
      </w:r>
    </w:p>
    <w:p w:rsidR="005242C4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 w:rsidRPr="00C97D61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00BDD537" wp14:editId="330F6CB7">
            <wp:extent cx="2185035" cy="3133725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56"/>
                    <a:stretch/>
                  </pic:blipFill>
                  <pic:spPr bwMode="auto">
                    <a:xfrm>
                      <a:off x="0" y="0"/>
                      <a:ext cx="2188999" cy="313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D61" w:rsidRPr="00C97D61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2. Блок-схема массива сигнала</w:t>
      </w:r>
      <w:r w:rsidR="005F6CBD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C97D61" w:rsidRDefault="00C97D61" w:rsidP="00C97D6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Выведем его на график</w:t>
      </w:r>
    </w:p>
    <w:p w:rsidR="00C97D61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C97D61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B8FF11D" wp14:editId="10B95411">
            <wp:extent cx="5124450" cy="226182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118" cy="22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61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3. График зависимости массива от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,</w:t>
      </w:r>
      <w:r w:rsidRPr="00C97D6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где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</w:t>
      </w:r>
      <w:proofErr w:type="spellEnd"/>
      <w:r w:rsidRPr="00C97D6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= 0, 1…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N</w:t>
      </w:r>
      <w:r w:rsidRPr="00C97D6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-1</w:t>
      </w:r>
      <w:r w:rsidR="005F6CBD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C97D61" w:rsidRDefault="00C97D61" w:rsidP="00C97D61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lastRenderedPageBreak/>
        <w:t xml:space="preserve">2.2 </w:t>
      </w:r>
      <w:r w:rsidRPr="00C97D61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Дискретное преобразование Фурье</w:t>
      </w:r>
    </w:p>
    <w:p w:rsidR="00C97D61" w:rsidRDefault="005F6CBD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Наш ранее полученный массив преобразуем с помощью дискретного преобразования Фурье:</w:t>
      </w:r>
    </w:p>
    <w:p w:rsidR="005F6CBD" w:rsidRPr="005F6CBD" w:rsidRDefault="005F6CBD" w:rsidP="00C97D6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array_DPF=CFFT(array)</m:t>
          </m:r>
        </m:oMath>
      </m:oMathPara>
    </w:p>
    <w:p w:rsidR="005F6CBD" w:rsidRDefault="005F6CBD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Получим такой массив:</w:t>
      </w:r>
    </w:p>
    <w:p w:rsidR="005F6CBD" w:rsidRDefault="005F6CBD" w:rsidP="005F6CBD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5F6CBD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57F8A9C5" wp14:editId="05CFAB17">
            <wp:extent cx="2762636" cy="34199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BD" w:rsidRDefault="005F6CBD" w:rsidP="005F6CBD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4. Массив дискретного преобразования Фурье.</w:t>
      </w:r>
    </w:p>
    <w:p w:rsidR="005F6CBD" w:rsidRDefault="005F6CBD" w:rsidP="005F6CB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По заданным значениям построим график.</w:t>
      </w:r>
    </w:p>
    <w:p w:rsidR="005F6CBD" w:rsidRDefault="005F6CBD" w:rsidP="005F6CBD">
      <w:pPr>
        <w:spacing w:after="0" w:line="360" w:lineRule="auto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5F6CBD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6ADC3B65" wp14:editId="34AB4641">
            <wp:extent cx="6353175" cy="2073275"/>
            <wp:effectExtent l="0" t="0" r="952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BD" w:rsidRDefault="005F6CBD" w:rsidP="005F6CBD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5. График зависимости массива ДПФ от частоты.</w:t>
      </w:r>
    </w:p>
    <w:p w:rsidR="008A2443" w:rsidRDefault="008A2443" w:rsidP="008A2443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</w:p>
    <w:p w:rsidR="008A2443" w:rsidRDefault="008A2443" w:rsidP="008A2443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</w:p>
    <w:p w:rsidR="008A2443" w:rsidRDefault="008A2443" w:rsidP="008A2443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</w:p>
    <w:p w:rsidR="005F6CBD" w:rsidRDefault="008A2443" w:rsidP="008A2443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lastRenderedPageBreak/>
        <w:t>2.3 Смещение частоты</w:t>
      </w:r>
    </w:p>
    <w:p w:rsidR="008A2443" w:rsidRDefault="008A2443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Создадим массив нулей размерностью 2048 для дальнейшего использования.</w:t>
      </w:r>
    </w:p>
    <w:p w:rsidR="008A2443" w:rsidRDefault="0021078C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Так как мы при преобразовании и обработке сигнала ограничиваемся интервалом частот от 300 до 3400 Гц (КТЧ). То для грамотного использования нашего спектра обрежем его до предела в 4000 Гц. И посчитаем номер отсчёта этой частоты. </w:t>
      </w:r>
    </w:p>
    <w:p w:rsidR="0021078C" w:rsidRPr="0021078C" w:rsidRDefault="00564A33" w:rsidP="008A2443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last_otch_int=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141417" w:themeColor="background1" w:themeShade="1A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141417" w:themeColor="background1" w:themeShade="1A"/>
                  <w:sz w:val="28"/>
                  <w:szCs w:val="28"/>
                </w:rPr>
                <m:t>4000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141417" w:themeColor="background1" w:themeShade="1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41417" w:themeColor="background1" w:themeShade="1A"/>
                      <w:sz w:val="28"/>
                      <w:szCs w:val="28"/>
                    </w:rPr>
                    <m:t>no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=341.333</m:t>
          </m:r>
        </m:oMath>
      </m:oMathPara>
    </w:p>
    <w:p w:rsidR="0021078C" w:rsidRDefault="0021078C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С помощью функции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ceil</w:t>
      </w:r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округлим до 342.</w:t>
      </w:r>
    </w:p>
    <w:p w:rsidR="0021078C" w:rsidRDefault="0021078C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Используя функцию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submatrix</w:t>
      </w:r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вырежем из массива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array</w:t>
      </w:r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DPF</w:t>
      </w:r>
      <w:r w:rsidRPr="0021078C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564A3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нужное количество отсчётов. Это будет наша полоса частот, которую мы будем смещать.</w:t>
      </w:r>
    </w:p>
    <w:p w:rsidR="00564A33" w:rsidRDefault="00564A33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polosa_freq = submatrix(array_DPF, 0, last_otch_int, 0, 0)</m:t>
          </m:r>
        </m:oMath>
      </m:oMathPara>
    </w:p>
    <w:p w:rsidR="00564A33" w:rsidRDefault="0060464B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Напишем программы для смещения частоты вверх и вниз:</w:t>
      </w:r>
    </w:p>
    <w:p w:rsidR="0060464B" w:rsidRDefault="0060464B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60464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6C0529D1" wp14:editId="413D0641">
            <wp:extent cx="2828925" cy="4371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185" cy="443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4B" w:rsidRDefault="0060464B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Рисунок 6. Блок-схема программы для смещения частоты вверх.</w:t>
      </w:r>
    </w:p>
    <w:p w:rsidR="0060464B" w:rsidRDefault="0060464B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 w:rsidRPr="0060464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1B5F32D5" wp14:editId="57FDD9AF">
            <wp:extent cx="2865714" cy="4143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268" cy="4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4B" w:rsidRDefault="0060464B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7. Блок схема программы для смещения частоты вниз.</w:t>
      </w:r>
    </w:p>
    <w:p w:rsidR="0060464B" w:rsidRDefault="0060464B" w:rsidP="006046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Выведем графики полученных смещений:</w:t>
      </w:r>
    </w:p>
    <w:p w:rsidR="0060464B" w:rsidRDefault="0060464B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60464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03705790" wp14:editId="29B8D111">
            <wp:extent cx="6254750" cy="1323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340"/>
                    <a:stretch/>
                  </pic:blipFill>
                  <pic:spPr bwMode="auto">
                    <a:xfrm>
                      <a:off x="0" y="0"/>
                      <a:ext cx="6312267" cy="133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BB1" w:rsidRDefault="00B40BB1" w:rsidP="00B40BB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8. График смещения частоты вверх в зависимости от значений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array</w:t>
      </w:r>
      <w:r w:rsidRPr="00B40BB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DPF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40BB1" w:rsidRDefault="00B40BB1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40BB1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1709069" wp14:editId="5FF1034B">
            <wp:extent cx="6238586" cy="12769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415"/>
                    <a:stretch/>
                  </pic:blipFill>
                  <pic:spPr bwMode="auto">
                    <a:xfrm>
                      <a:off x="0" y="0"/>
                      <a:ext cx="6327409" cy="12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BB1" w:rsidRDefault="00B40BB1" w:rsidP="00B40BB1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9. График смещения частоты вниз в зависимости от значений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array</w:t>
      </w:r>
      <w:r w:rsidRPr="00B40BB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DPF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40BB1" w:rsidRDefault="00B40BB1" w:rsidP="0060464B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lastRenderedPageBreak/>
        <w:t>2.4 Обратное дискретное преобразование Фурье</w:t>
      </w:r>
    </w:p>
    <w:p w:rsidR="00B40BB1" w:rsidRDefault="004A7467" w:rsidP="00B40BB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Для того, чтобы из нашего смещённого спектра сделать обратно синусоидальный сигнал нужно использовать функцию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ICFFT (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ОДПФ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на полученном массиве смещения.</w:t>
      </w:r>
    </w:p>
    <w:p w:rsidR="004A7467" w:rsidRPr="004A7467" w:rsidRDefault="004A7467" w:rsidP="00B40BB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ODPF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 xml:space="preserve"> = 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ICFFT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mass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_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inject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_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into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_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  <w:lang w:val="en-US"/>
            </w:rPr>
            <m:t>zeros</m:t>
          </m:r>
          <m:r>
            <w:rPr>
              <w:rFonts w:ascii="Cambria Math" w:eastAsiaTheme="minorEastAsia" w:hAnsi="Cambria Math" w:cs="Times New Roman"/>
              <w:color w:val="141417" w:themeColor="background1" w:themeShade="1A"/>
              <w:sz w:val="28"/>
              <w:szCs w:val="28"/>
            </w:rPr>
            <m:t>)</m:t>
          </m:r>
        </m:oMath>
      </m:oMathPara>
    </w:p>
    <w:p w:rsidR="004A7467" w:rsidRDefault="004A7467" w:rsidP="00B40BB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Выведем наши сигналы на график и посмотрим, что с ними стало</w:t>
      </w:r>
    </w:p>
    <w:p w:rsidR="004A7467" w:rsidRDefault="004A7467" w:rsidP="004A7467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4A7467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20B5FC8C" wp14:editId="716533EF">
            <wp:extent cx="6377053" cy="10572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2302" cy="10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67" w:rsidRDefault="004A7467" w:rsidP="004A7467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10. Действительная часть сигнала после смещения по частоте вверх.</w:t>
      </w:r>
    </w:p>
    <w:p w:rsidR="004A7467" w:rsidRDefault="004A7467" w:rsidP="004A7467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4A7467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C108E97" wp14:editId="7B5160D3">
            <wp:extent cx="6397676" cy="1057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4924" cy="10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67" w:rsidRDefault="004A7467" w:rsidP="004A7467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11. Действительная часть сигнала после смещения по частоте вниз</w:t>
      </w:r>
      <w:r w:rsidR="0040502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B7C26" w:rsidRDefault="00BB7C26">
      <w:pP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br w:type="page"/>
      </w:r>
    </w:p>
    <w:p w:rsidR="004A7467" w:rsidRDefault="00BB7C26" w:rsidP="004A7467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lastRenderedPageBreak/>
        <w:t>3. Программирование математической модели на языке С++</w:t>
      </w:r>
    </w:p>
    <w:p w:rsidR="00BB7C26" w:rsidRDefault="00BB7C26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Для программирования используем те же исходные данные, что были в математической модели.</w:t>
      </w:r>
    </w:p>
    <w:p w:rsidR="00BB7C26" w:rsidRDefault="00BB7C26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Подключаем все стандартные библиотеки: </w:t>
      </w:r>
    </w:p>
    <w:p w:rsidR="00BB7C26" w:rsidRPr="00BB7C26" w:rsidRDefault="00BB7C26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iostream</w:t>
      </w:r>
      <w:proofErr w:type="spellEnd"/>
      <w:proofErr w:type="gramEnd"/>
    </w:p>
    <w:p w:rsidR="00BB7C26" w:rsidRPr="008A5D73" w:rsidRDefault="00BB7C26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fstream</w:t>
      </w:r>
      <w:proofErr w:type="spellEnd"/>
      <w:proofErr w:type="gramEnd"/>
    </w:p>
    <w:p w:rsidR="00BB7C26" w:rsidRPr="008A5D73" w:rsidRDefault="008A5D73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cmath</w:t>
      </w:r>
      <w:proofErr w:type="spellEnd"/>
      <w:proofErr w:type="gram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BB7C2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math</w:t>
      </w:r>
      <w:r w:rsidR="00BB7C26" w:rsidRPr="008A5D7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 w:rsidR="00BB7C2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h</w:t>
      </w:r>
      <w:r w:rsidR="00BB7C26" w:rsidRPr="008A5D7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</w:t>
      </w:r>
      <w:r w:rsidR="00BB7C2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математические</w:t>
      </w:r>
      <w:r w:rsidR="00BB7C26" w:rsidRPr="008A5D7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BB7C2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функции</w:t>
      </w:r>
    </w:p>
    <w:p w:rsidR="00BB7C26" w:rsidRDefault="00BB7C26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dspl</w:t>
      </w:r>
      <w:proofErr w:type="spellEnd"/>
      <w:r w:rsidRPr="00BB7C26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hpp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описывалась раньше для дискретного преобразования Фурье</w:t>
      </w:r>
    </w:p>
    <w:p w:rsidR="008A5D73" w:rsidRDefault="008A5D73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Задаём количество отсчётов 2048 и частоту дискретизации 24000Гц. Далее нужно задать комплексный массив (БПФ)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complexSignal</w:t>
      </w:r>
      <w:proofErr w:type="spellEnd"/>
      <w:r w:rsidRPr="008A5D7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N</w:t>
      </w:r>
      <w:r w:rsidRPr="008A5D73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8A5D73" w:rsidRDefault="008A5D73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Создадим функцию для добавления в ранее созданный файл мнимой и действительной части для построения графиков в математической модели.</w:t>
      </w:r>
    </w:p>
    <w:p w:rsidR="00B01872" w:rsidRDefault="00B01872" w:rsidP="00B01872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0187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4096BAD9" wp14:editId="5EB4A3DD">
            <wp:extent cx="5940425" cy="1403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22" w:rsidRDefault="00405022" w:rsidP="0040502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1. Функция вывода мнимой и действительной части спектра в файл.</w:t>
      </w:r>
    </w:p>
    <w:p w:rsidR="002413B8" w:rsidRDefault="00B01872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где</w:t>
      </w:r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комплексный массив,</w:t>
      </w:r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count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его размерность,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filepathRe</w:t>
      </w:r>
      <w:proofErr w:type="spellEnd"/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/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Im</w:t>
      </w:r>
      <w:proofErr w:type="spellEnd"/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outFileRe</w:t>
      </w:r>
      <w:proofErr w:type="spellEnd"/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/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Im</w:t>
      </w:r>
      <w:proofErr w:type="spellEnd"/>
      <w:r w:rsidRPr="00B018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– путь к файлу и соответственно поток файла.</w:t>
      </w:r>
    </w:p>
    <w:p w:rsidR="00B01872" w:rsidRDefault="00B01872" w:rsidP="00B018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Так же нужно будет записать в файл </w:t>
      </w:r>
      <w:r w:rsidR="001E183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значения синусоидального сигнала для этого создаём функцию.</w:t>
      </w:r>
    </w:p>
    <w:p w:rsidR="00B01872" w:rsidRDefault="001E1838" w:rsidP="0040502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1E1838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4A2E095E" wp14:editId="66F0DDF2">
            <wp:extent cx="5115639" cy="111458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22" w:rsidRDefault="00405022" w:rsidP="0040502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2. Функция вывода действительной части сигнала в файл.</w:t>
      </w:r>
    </w:p>
    <w:p w:rsidR="001E1838" w:rsidRDefault="001E1838" w:rsidP="0087612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Теперь можем написать фун</w:t>
      </w:r>
      <w:r w:rsidR="0087612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кцию для смещения </w:t>
      </w:r>
      <w:r w:rsidR="00876128" w:rsidRPr="00876128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частоты вверх</w:t>
      </w:r>
      <w:r w:rsidR="0087612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Создадим БПФ объект, заполненный нулями, комплексный массив, также заполненный нулями </w:t>
      </w:r>
      <w:r w:rsidR="0040502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далее используем всё те же формулы что и в </w:t>
      </w:r>
      <w:r w:rsidR="0040502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математической модели для нахождения частоты одного отсчёта, количество отсчётов на которое смещаем, последний отсчёт в нашей полосе частот (Канал тональной частоты) и с помощью цикла производим смещение. С помощью обратного преобразования Фурье делаем из спектра синусоидальный сигнал, далее выводим этот сигнал в массив и записываем значения действительной и мнимой частей спектра, смещенного спектра и смещенного сигнала в отдельные файлы.</w:t>
      </w:r>
    </w:p>
    <w:p w:rsidR="00405022" w:rsidRDefault="00405022" w:rsidP="0040502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40502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1603DDCD" wp14:editId="7CB8C698">
            <wp:extent cx="5734050" cy="2803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942" cy="28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12" w:rsidRDefault="00405022" w:rsidP="00932A1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3. Функция для смещения частоты вверх.</w:t>
      </w:r>
    </w:p>
    <w:p w:rsidR="00876128" w:rsidRDefault="00876128" w:rsidP="004050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Смещение </w:t>
      </w:r>
      <w:r w:rsidRPr="00876128">
        <w:rPr>
          <w:rFonts w:ascii="Times New Roman" w:eastAsiaTheme="minorEastAsia" w:hAnsi="Times New Roman" w:cs="Times New Roman"/>
          <w:b/>
          <w:color w:val="141417" w:themeColor="background1" w:themeShade="1A"/>
          <w:sz w:val="28"/>
          <w:szCs w:val="28"/>
        </w:rPr>
        <w:t>частоты вниз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описывается точно также как смещение частоты вверх.</w:t>
      </w:r>
    </w:p>
    <w:p w:rsidR="00876128" w:rsidRDefault="00876128" w:rsidP="0087612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876128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F030A50" wp14:editId="60A615EB">
            <wp:extent cx="5940425" cy="2885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22" w:rsidRDefault="00876128" w:rsidP="00876128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Рисунок 4. Функция для смещения частоты вниз.</w:t>
      </w:r>
    </w:p>
    <w:p w:rsidR="00876128" w:rsidRDefault="00876128" w:rsidP="0087612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В конце кода записываем функцию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 w:rsidRPr="0087612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87612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с исходными данными</w:t>
      </w:r>
      <w:r w:rsidR="00932A12" w:rsidRPr="00932A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932A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 вызовом функций описанными выше.</w:t>
      </w:r>
    </w:p>
    <w:p w:rsidR="00932A12" w:rsidRDefault="00932A12" w:rsidP="00B643BE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932A1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58D352FC" wp14:editId="42F5BB8A">
            <wp:extent cx="5514352" cy="2276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4704" cy="23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12" w:rsidRPr="00B643BE" w:rsidRDefault="00932A12" w:rsidP="00932A1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5. Функция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 w:rsidRPr="00B643B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B643B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).</w:t>
      </w:r>
    </w:p>
    <w:p w:rsidR="00932A12" w:rsidRDefault="00B643BE" w:rsidP="00932A1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Чтобы проверить правильность расчётов нашей программы вернёмся в нашу математическую модель и присвоим нашим файлам с записями значения и сравним с графиками, которые были до этого.</w:t>
      </w:r>
    </w:p>
    <w:p w:rsidR="00B643BE" w:rsidRDefault="00B643BE" w:rsidP="00932A1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FileRe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= RE.txt</w:t>
      </w:r>
    </w:p>
    <w:p w:rsidR="00B643BE" w:rsidRDefault="00B643BE" w:rsidP="00932A1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FileIm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= Im.txt</w:t>
      </w:r>
    </w:p>
    <w:p w:rsidR="00B643BE" w:rsidRDefault="00BE1868" w:rsidP="00932A1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 с помощью цикла соберём все значения в один комплексный массив</w:t>
      </w:r>
      <w:r w:rsidR="00B643B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:</w:t>
      </w:r>
    </w:p>
    <w:p w:rsidR="00B643BE" w:rsidRDefault="00B643BE" w:rsidP="00B643B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643BE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49B8399A" wp14:editId="0B2DD900">
            <wp:extent cx="2494910" cy="345757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1297" cy="349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BE" w:rsidRPr="00B643BE" w:rsidRDefault="00B643BE" w:rsidP="00B643B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Рисунок 6. Блок-схема цикла расчёта значений из ДПФ спектра сигнала из расчётов программы.</w:t>
      </w:r>
    </w:p>
    <w:p w:rsidR="008A5D73" w:rsidRDefault="00B643BE" w:rsidP="00B643BE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643BE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48A310BB" wp14:editId="420E0FEC">
            <wp:extent cx="6229350" cy="20982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1541" cy="21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BE" w:rsidRDefault="00B643BE" w:rsidP="00B643B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7. График спектра сигнала из расчётов программы.</w:t>
      </w:r>
    </w:p>
    <w:p w:rsidR="00B643BE" w:rsidRDefault="00B643BE" w:rsidP="00B643B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Из графика видно, что спектр рассчитанный с помощью данных программы совпадает со спектром, который был получен ранее.</w:t>
      </w:r>
    </w:p>
    <w:p w:rsidR="00A4085F" w:rsidRDefault="00E625BB" w:rsidP="00A4085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Так</w:t>
      </w:r>
      <w:r w:rsidR="00B643B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же мы можем проверить прави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льность смещения частоты. Используя файлы 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</w:t>
      </w:r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proofErr w:type="spellStart"/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UpIm</w:t>
      </w:r>
      <w:proofErr w:type="spellEnd"/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, </w:t>
      </w:r>
      <w:proofErr w:type="spellStart"/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ShiftUpRe</w:t>
      </w:r>
      <w:proofErr w:type="spellEnd"/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, 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</w:t>
      </w:r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proofErr w:type="spellStart"/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DownIm</w:t>
      </w:r>
      <w:proofErr w:type="spellEnd"/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и </w:t>
      </w:r>
      <w:proofErr w:type="spellStart"/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Shidt</w:t>
      </w:r>
      <w:proofErr w:type="spellEnd"/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proofErr w:type="spellStart"/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DownRe</w:t>
      </w:r>
      <w:proofErr w:type="spellEnd"/>
      <w:r w:rsidR="00A4085F"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 w:rsid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напишем циклы для расчёта значений смещения спектра вверх и вниз.</w:t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A4085F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01076F37" wp14:editId="24284AD7">
            <wp:extent cx="3067478" cy="374384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F" w:rsidRPr="00BE1868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8. Блок-схема цикла расчёта значений смещения частоты вверх.</w:t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 w:rsidRPr="00A4085F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lastRenderedPageBreak/>
        <w:drawing>
          <wp:inline distT="0" distB="0" distL="0" distR="0" wp14:anchorId="36BAA038" wp14:editId="733708F3">
            <wp:extent cx="2886075" cy="316093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92" cy="31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</w:t>
      </w:r>
      <w:r w:rsidRPr="00A4085F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 Блок-схема цикла расчёта значений смещения частоты вниз.</w:t>
      </w:r>
    </w:p>
    <w:p w:rsidR="00A4085F" w:rsidRDefault="00A4085F" w:rsidP="00A4085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При построении графиков получим </w:t>
      </w:r>
    </w:p>
    <w:p w:rsidR="00A4085F" w:rsidRDefault="00A4085F" w:rsidP="00A4085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A4085F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1687C747" wp14:editId="2F949751">
            <wp:extent cx="6273660" cy="1171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2480" cy="11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10. График смещения частоты вверх из расчётов программы</w:t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A4085F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30F2BFBD" wp14:editId="13FAFFD9">
            <wp:extent cx="6270644" cy="1133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3060" cy="11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F" w:rsidRDefault="00A4085F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11. График смещения частоты вниз из расчётов программы</w:t>
      </w:r>
    </w:p>
    <w:p w:rsidR="00A4085F" w:rsidRDefault="00A4085F" w:rsidP="00A4085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Сравнив данные спектры сигналов с рисунком 8 (вверх) и рисунком 9 (вниз) из второго пункта увидим, что они одинаковые, значит программа правильно производит смещение частоты.</w:t>
      </w:r>
    </w:p>
    <w:p w:rsidR="00A4085F" w:rsidRDefault="00E625BB" w:rsidP="00E625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Проверим финальный сигнал, который мы будем слышать при полной реализации программы. Построим графики сигналов со смещением с помощью файлов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OutputData</w:t>
      </w:r>
      <w:proofErr w:type="spellEnd"/>
      <w:r w:rsidRPr="00E625B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 w:rsidRPr="00E625B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OutputDataDown</w:t>
      </w:r>
      <w:proofErr w:type="spellEnd"/>
      <w:r w:rsidRPr="00E625B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txt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и сравним с переменной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odpf</w:t>
      </w:r>
      <w:proofErr w:type="spellEnd"/>
      <w:r w:rsidRPr="00E625B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заданной в 2 пункте.</w:t>
      </w:r>
    </w:p>
    <w:p w:rsidR="00E625BB" w:rsidRDefault="00E625BB" w:rsidP="00E625BB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E625B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lastRenderedPageBreak/>
        <w:drawing>
          <wp:inline distT="0" distB="0" distL="0" distR="0" wp14:anchorId="49AE31A5" wp14:editId="5514EFC4">
            <wp:extent cx="6374974" cy="8477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6585" cy="8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B" w:rsidRPr="00E625BB" w:rsidRDefault="00E625BB" w:rsidP="00E625B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12. Сравнение выходного сигнала программы и в математической модели со смещением частоты вверх</w:t>
      </w:r>
    </w:p>
    <w:p w:rsidR="00A4085F" w:rsidRDefault="00E625BB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E625B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CB69B9C" wp14:editId="432ECD91">
            <wp:extent cx="6378653" cy="831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5100" cy="8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B" w:rsidRDefault="00E625BB" w:rsidP="00E625B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13. Сравнение выходного сигнала программы и в математической модели со смещением частоты вниз</w:t>
      </w:r>
    </w:p>
    <w:p w:rsidR="00E625BB" w:rsidRDefault="00E625BB" w:rsidP="00E625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Из всех сравнений можно сделать вывод, что программа правильно работает и смещение фаз происходит как в математической модели. Можем перейти к финальной реализации проекта и написать программу для работы со звуком.</w:t>
      </w:r>
    </w:p>
    <w:p w:rsidR="00BE1868" w:rsidRDefault="00BE1868">
      <w:pP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br w:type="page"/>
      </w:r>
    </w:p>
    <w:p w:rsidR="00E625BB" w:rsidRDefault="00BE1868" w:rsidP="00A4085F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lastRenderedPageBreak/>
        <w:t xml:space="preserve">4. Написание </w:t>
      </w:r>
      <w:r w:rsidRPr="00BE1868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  <w:lang w:val="en-US"/>
        </w:rPr>
        <w:t>Frequency</w:t>
      </w:r>
      <w:r w:rsidRPr="00BE1868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t xml:space="preserve"> </w:t>
      </w:r>
      <w:r w:rsidRPr="00BE1868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  <w:lang w:val="en-US"/>
        </w:rPr>
        <w:t>Shifter</w:t>
      </w: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t xml:space="preserve"> с использованием звука из микрофона на языке С++</w:t>
      </w:r>
    </w:p>
    <w:p w:rsidR="00BE1868" w:rsidRDefault="00BE1868" w:rsidP="00BE18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Для написания программы нам понадобится всё то, что мы сделали раньше, но с некоторыми изменениями.</w:t>
      </w:r>
    </w:p>
    <w:p w:rsidR="00BE1868" w:rsidRDefault="00BE1868" w:rsidP="00BE18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Подключим дополнительные библиотеки</w:t>
      </w:r>
      <w:r w:rsidR="000B2045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:</w:t>
      </w:r>
    </w:p>
    <w:p w:rsidR="000B2045" w:rsidRPr="00237F6B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csignal</w:t>
      </w:r>
      <w:proofErr w:type="spellEnd"/>
      <w:proofErr w:type="gramEnd"/>
    </w:p>
    <w:p w:rsidR="000B2045" w:rsidRPr="00237F6B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AtomicQueue</w:t>
      </w:r>
      <w:proofErr w:type="spellEnd"/>
      <w:r w:rsidRPr="00237F6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hpp</w:t>
      </w:r>
      <w:proofErr w:type="spellEnd"/>
    </w:p>
    <w:p w:rsidR="000B2045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Audio_player_v2.hpp</w:t>
      </w:r>
    </w:p>
    <w:p w:rsidR="000B2045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Audio_recorder_v2.hpp</w:t>
      </w:r>
    </w:p>
    <w:p w:rsidR="00B358F2" w:rsidRDefault="00B358F2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Чтобы каждый раз не открывать файлы в функциях откроем их потоки в самом начале</w:t>
      </w:r>
    </w:p>
    <w:p w:rsidR="00B358F2" w:rsidRDefault="00B358F2" w:rsidP="00B358F2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358F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19A4239C" wp14:editId="682AB469">
            <wp:extent cx="5940425" cy="13246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F2" w:rsidRPr="00B358F2" w:rsidRDefault="00B358F2" w:rsidP="00B358F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1. Открытие потоков файлов.</w:t>
      </w:r>
    </w:p>
    <w:p w:rsidR="000B2045" w:rsidRPr="00BC4408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Функции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upload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to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file</w:t>
      </w:r>
      <w:proofErr w:type="spellEnd"/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up</w:t>
      </w:r>
      <w:proofErr w:type="spellEnd"/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down</w:t>
      </w:r>
      <w:proofErr w:type="spellEnd"/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оставляем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без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изменений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.</w:t>
      </w:r>
    </w:p>
    <w:p w:rsidR="000B2045" w:rsidRPr="000B2045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Для того, чтобы использовать звуковой файл создадим функцию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void</w:t>
      </w:r>
      <w:r w:rsidR="00B358F2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loadsignalbuffer</w:t>
      </w:r>
      <w:proofErr w:type="spellEnd"/>
    </w:p>
    <w:p w:rsidR="000B2045" w:rsidRDefault="000B2045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0B2045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6773D67C" wp14:editId="0C00CE0F">
            <wp:extent cx="5220429" cy="22482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45" w:rsidRDefault="000B2045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 Функция взятия отсчётов из звукового файла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358F2" w:rsidRDefault="00B358F2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</w:p>
    <w:p w:rsidR="000B2045" w:rsidRDefault="000B2045" w:rsidP="000B204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Аналогичная функция для записи изменённого сигнала в файл</w:t>
      </w:r>
    </w:p>
    <w:p w:rsidR="000B2045" w:rsidRDefault="000B2045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0B2045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5DD1220D" wp14:editId="167FE028">
            <wp:extent cx="5940425" cy="15836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45" w:rsidRDefault="000B2045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 Функция записи изменённого сигнала в файл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0B2045" w:rsidRDefault="000B2045" w:rsidP="00B358F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Далее чтобы слышать наш изменённый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звук сразу из динамиков не включая файл, добавим функцию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void</w:t>
      </w:r>
      <w:r w:rsidR="00B358F2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spellStart"/>
      <w:proofErr w:type="gramStart"/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</w:t>
      </w:r>
      <w:proofErr w:type="spellEnd"/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), которую опишем дальше. И функцию вывода звука на динамики из файла </w:t>
      </w:r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void</w:t>
      </w:r>
      <w:r w:rsidR="00B358F2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spellStart"/>
      <w:proofErr w:type="gramStart"/>
      <w:r w:rsid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secmainfile</w:t>
      </w:r>
      <w:proofErr w:type="spellEnd"/>
      <w:r w:rsidR="00B358F2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="00B358F2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).</w:t>
      </w:r>
    </w:p>
    <w:p w:rsidR="00B358F2" w:rsidRPr="00B358F2" w:rsidRDefault="00B358F2" w:rsidP="00B358F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В конце создадим функцию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int</w:t>
      </w:r>
      <w:r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с вызовом всех функций и закрытием используемых файлов</w:t>
      </w:r>
    </w:p>
    <w:p w:rsidR="000B2045" w:rsidRDefault="00B358F2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B358F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23FFA108" wp14:editId="1BDE7847">
            <wp:extent cx="4363059" cy="21148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F2" w:rsidRDefault="00B358F2" w:rsidP="000B204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4. Функция </w:t>
      </w:r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BC4408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B358F2" w:rsidRDefault="00B358F2" w:rsidP="00B358F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Создадим новый </w:t>
      </w:r>
      <w:r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CPP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файл назовём его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Potok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в котором будем </w:t>
      </w:r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описывать ранние сказанные функции </w:t>
      </w:r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void</w:t>
      </w:r>
      <w:r w:rsidR="00EE0BCE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spellStart"/>
      <w:proofErr w:type="gramStart"/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</w:t>
      </w:r>
      <w:proofErr w:type="spellEnd"/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) и </w:t>
      </w:r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void</w:t>
      </w:r>
      <w:r w:rsidR="00EE0BCE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proofErr w:type="spellStart"/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secmainfile</w:t>
      </w:r>
      <w:proofErr w:type="spellEnd"/>
      <w:r w:rsidR="00EE0BCE" w:rsidRPr="00B358F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()</w:t>
      </w:r>
      <w:r w:rsid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EE0BCE" w:rsidRDefault="00EE0BCE" w:rsidP="00EE0BC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Перед началом добавим все прошлые библиотеки, а также объявим глобальные переменные с помощью </w:t>
      </w:r>
      <w:r w:rsidRPr="00EE0BCE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#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define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, такие как частоту дискретизации, бит на семпл и типа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атомик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очереди (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short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).</w:t>
      </w:r>
    </w:p>
    <w:p w:rsidR="00EE0BCE" w:rsidRDefault="00EE0BCE" w:rsidP="00EE0BC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Из библиотеки атомарных очередей добавим буфер-очередь записи с микрофона, для воспроизведения на динамик</w:t>
      </w:r>
      <w:r w:rsidR="00DE4F6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, а также классы звукозаписи и воспроизведения.</w:t>
      </w:r>
    </w:p>
    <w:p w:rsidR="00DE4F62" w:rsidRDefault="00DE4F62" w:rsidP="00EE0BC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>Зададим переменную для количества элементов очереди, которые будут воспроизводится в течении секунды, флаг остановки и число отсчётов.</w:t>
      </w:r>
    </w:p>
    <w:p w:rsidR="00DE4F62" w:rsidRDefault="00DE4F62" w:rsidP="00DE4F62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DE4F6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22DB8D6A" wp14:editId="30DD98C1">
            <wp:extent cx="5940425" cy="20593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62" w:rsidRDefault="00DE4F62" w:rsidP="00DE4F6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5. Первоначальные настройки.</w:t>
      </w:r>
    </w:p>
    <w:p w:rsidR="00DE4F62" w:rsidRDefault="00DA284B" w:rsidP="00DE4F6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Чтобы мы не слышали изменённый звук сразу после нашего голоса добавим задержку воспроизведения.</w:t>
      </w:r>
    </w:p>
    <w:p w:rsidR="00DA284B" w:rsidRDefault="00DA284B" w:rsidP="00DA284B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DA284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5560BB31" wp14:editId="2DDEA5B3">
            <wp:extent cx="5940425" cy="6635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4B" w:rsidRDefault="00DA284B" w:rsidP="00DA28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Рисунок 6. Функция задержки.</w:t>
      </w:r>
    </w:p>
    <w:p w:rsidR="00DA284B" w:rsidRDefault="00DA284B" w:rsidP="00DA28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Чтобы наша обработка сигнала не шла всё время с помощью этой функции (Рисунок 7) при нажатии сочетания клавиш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ctrl</w:t>
      </w:r>
      <w:r w:rsidRPr="00DA284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</w:t>
      </w:r>
      <w:r w:rsidRPr="00DA284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мы сможешь остановить обработку, и программа завершит своё выполнение</w:t>
      </w:r>
    </w:p>
    <w:p w:rsidR="00DA284B" w:rsidRDefault="00DA284B" w:rsidP="00DA28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DA284B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66EA551E" wp14:editId="40B371C2">
            <wp:extent cx="3238952" cy="7811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4B" w:rsidRDefault="00DA284B" w:rsidP="00DA284B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7. Функция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stopsignalTestDirectSound</w:t>
      </w:r>
      <w:proofErr w:type="spellEnd"/>
      <w:r w:rsidR="000F4712" w:rsidRPr="00237F6B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DA284B" w:rsidRDefault="000F4712" w:rsidP="00DA28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Чтобы показать всю информацию пользователю выведем её на экран</w:t>
      </w:r>
    </w:p>
    <w:p w:rsidR="000F4712" w:rsidRDefault="000F4712" w:rsidP="000F471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0F471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1FFF5083" wp14:editId="1AE244DE">
            <wp:extent cx="5940425" cy="692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12" w:rsidRPr="000F4712" w:rsidRDefault="000F4712" w:rsidP="000F471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8. Функция 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printInfo</w:t>
      </w:r>
      <w:proofErr w:type="spellEnd"/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0F4712" w:rsidRDefault="000F4712" w:rsidP="000F471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Так как функции смещения находятся у нас в файле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  <w:proofErr w:type="spell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произведём их объявление, чтобы наш файл смог их использовать.</w:t>
      </w:r>
    </w:p>
    <w:p w:rsidR="000F4712" w:rsidRDefault="000F4712" w:rsidP="000F4712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0F471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lastRenderedPageBreak/>
        <w:drawing>
          <wp:inline distT="0" distB="0" distL="0" distR="0" wp14:anchorId="1FCED0B2" wp14:editId="0932781F">
            <wp:extent cx="5940425" cy="4559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12" w:rsidRPr="000F4712" w:rsidRDefault="000F4712" w:rsidP="000F471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9. Объявление функций из файла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main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</w:t>
      </w:r>
    </w:p>
    <w:p w:rsidR="000F4712" w:rsidRDefault="000F4712" w:rsidP="003E42D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Теперь приступим к написанию функции вывода звука на динамики из файла</w:t>
      </w:r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secmainfile</w:t>
      </w:r>
      <w:proofErr w:type="spellEnd"/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. Нам нужно установить обработчик сигнала на обработку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SIGIN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, добавить задержку между записью звука и воспроизведением. Запустим одновременно запись и плеер. Далее объявим 2 массива длиной 2048, в один будем 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записывать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входной сигнал, в другой выходной. Добавим переменную с типом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clock</w:t>
      </w:r>
      <w:r w:rsidRPr="000F471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для того, чтобы засечь время вывода информации в цикле.</w:t>
      </w:r>
    </w:p>
    <w:p w:rsidR="000F4712" w:rsidRDefault="000F4712" w:rsidP="003E42D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Откроем ф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айл с входным сигналом, выстави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м задержку (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в примере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0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с.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. Добавим условие для проверки существования файла, если его нет, закрываем программу. В противном случае запускаем цикл 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while</w:t>
      </w:r>
      <w:r w:rsidR="003E42D1" w:rsidRP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до момента пока пользователь не нажмёт 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ctrl</w:t>
      </w:r>
      <w:r w:rsidR="003E42D1" w:rsidRP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+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</w:t>
      </w:r>
      <w:r w:rsidR="003E42D1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. В цикле производится смещение частоты вверх или вниз. Вставляем поток динамика наш смещенный сигнал. И создаём условие для вывода информации раз в Х секунд. Если оно выполняется выводи на экран отладочную информацию и сбрасываем таймер.</w:t>
      </w:r>
    </w:p>
    <w:p w:rsidR="003E42D1" w:rsidRDefault="003E42D1" w:rsidP="003E42D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По </w:t>
      </w:r>
      <w:r w:rsid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окончании (пользователь нажал </w:t>
      </w:r>
      <w:r w:rsid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ctrl</w:t>
      </w:r>
      <w:r w:rsidR="00075A72"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+</w:t>
      </w:r>
      <w:r w:rsid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</w:t>
      </w:r>
      <w:r w:rsidR="00075A72"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) </w:t>
      </w:r>
      <w:r w:rsid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цикла закрываем файл, останавливаем запись и воспроизведение.</w:t>
      </w:r>
    </w:p>
    <w:p w:rsidR="00075A72" w:rsidRDefault="00075A72" w:rsidP="00E37ADC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075A72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74514DFF" wp14:editId="72E2939B">
            <wp:extent cx="4810125" cy="3064494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5101" cy="30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72" w:rsidRPr="00075A72" w:rsidRDefault="00075A72" w:rsidP="00075A72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10. Функция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secmainfile</w:t>
      </w:r>
      <w:proofErr w:type="spell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).</w:t>
      </w:r>
    </w:p>
    <w:p w:rsidR="00075A72" w:rsidRDefault="00075A72" w:rsidP="00075A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lastRenderedPageBreak/>
        <w:t xml:space="preserve">Запишем финальную функцию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</w:t>
      </w:r>
      <w:proofErr w:type="spell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, которая позволяет выводить звук на динамик с микрофона.</w:t>
      </w:r>
    </w:p>
    <w:p w:rsidR="00075A72" w:rsidRDefault="00075A72" w:rsidP="00075A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Данная функция отличается от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secmainfile</w:t>
      </w:r>
      <w:proofErr w:type="spell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 w:rsidRPr="00075A72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только изменением содержимого цикла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while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, так что всё что до него оставляем прежним.</w:t>
      </w:r>
    </w:p>
    <w:p w:rsidR="00075A72" w:rsidRDefault="00075A72" w:rsidP="00075A7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В цикле создаётся условие, что только при наличии 2048 семплов в очереди микрофона, программа начинает работу с данными. Далее создаётся массив, в который добавляем эти семплы. Производим смещение частоты вверх или вниз и также как в прошлой функции выводим наш сигнал в динамики</w:t>
      </w:r>
      <w:r w:rsid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. Также выводим информацию раз в Х секунд. И при нажатии сочетании клавиш </w:t>
      </w:r>
      <w:r w:rsid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ctrl</w:t>
      </w:r>
      <w:r w:rsidR="00955BA0" w:rsidRP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+</w:t>
      </w:r>
      <w:r w:rsid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c</w:t>
      </w:r>
      <w:r w:rsid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завершаем работы программы.</w:t>
      </w:r>
    </w:p>
    <w:p w:rsidR="00955BA0" w:rsidRDefault="00955BA0" w:rsidP="00955BA0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 w:rsidRPr="00955BA0">
        <w:rPr>
          <w:rFonts w:ascii="Times New Roman" w:eastAsiaTheme="minorEastAsia" w:hAnsi="Times New Roman" w:cs="Times New Roman"/>
          <w:noProof/>
          <w:color w:val="141417" w:themeColor="background1" w:themeShade="1A"/>
          <w:sz w:val="28"/>
          <w:szCs w:val="28"/>
          <w:lang w:eastAsia="ru-RU"/>
        </w:rPr>
        <w:drawing>
          <wp:inline distT="0" distB="0" distL="0" distR="0" wp14:anchorId="647C74D6" wp14:editId="4BB95A95">
            <wp:extent cx="3801005" cy="410584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A0" w:rsidRDefault="00955BA0" w:rsidP="00955BA0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Рисунок 11. Цикл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while</w:t>
      </w:r>
      <w:r w:rsidRP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в функции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secmain</w:t>
      </w:r>
      <w:proofErr w:type="spell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>).</w:t>
      </w:r>
    </w:p>
    <w:p w:rsidR="00237F6B" w:rsidRDefault="00955BA0" w:rsidP="00955BA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На этом написание </w:t>
      </w:r>
      <w:r w:rsidRP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Frequency</w:t>
      </w:r>
      <w:r w:rsidRP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</w:t>
      </w:r>
      <w:r w:rsidRPr="00955BA0"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  <w:lang w:val="en-US"/>
        </w:rPr>
        <w:t>Shifter</w:t>
      </w: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t xml:space="preserve"> на языке С++ завершено, и мы можем прослушивать изменённый голос со сдвигами частот вверх и вниз.</w:t>
      </w:r>
    </w:p>
    <w:p w:rsidR="00237F6B" w:rsidRDefault="00237F6B">
      <w:pP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</w:pPr>
      <w:r>
        <w:rPr>
          <w:rFonts w:ascii="Times New Roman" w:eastAsiaTheme="minorEastAsia" w:hAnsi="Times New Roman" w:cs="Times New Roman"/>
          <w:color w:val="141417" w:themeColor="background1" w:themeShade="1A"/>
          <w:sz w:val="28"/>
          <w:szCs w:val="28"/>
        </w:rPr>
        <w:br w:type="page"/>
      </w:r>
    </w:p>
    <w:p w:rsidR="00E37ADC" w:rsidRDefault="000B037E" w:rsidP="000B03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 w:rsidRPr="000B037E"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lastRenderedPageBreak/>
        <w:t>ЗАКЛЮЧЕНИЕ</w:t>
      </w:r>
    </w:p>
    <w:p w:rsidR="00E37ADC" w:rsidRDefault="00E37ADC">
      <w:pP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br w:type="page"/>
      </w:r>
    </w:p>
    <w:p w:rsidR="00955BA0" w:rsidRDefault="00E37ADC" w:rsidP="000B03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color w:val="141417" w:themeColor="background1" w:themeShade="1A"/>
          <w:sz w:val="32"/>
          <w:szCs w:val="28"/>
        </w:rPr>
        <w:lastRenderedPageBreak/>
        <w:t>БИБЛИОГРАФИЯ</w:t>
      </w:r>
    </w:p>
    <w:p w:rsidR="00E37ADC" w:rsidRPr="00E37ADC" w:rsidRDefault="00E37ADC" w:rsidP="00E37ADC">
      <w:pPr>
        <w:pStyle w:val="ac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свойства преобразования Фурье</w:t>
      </w:r>
      <w:r w:rsidRPr="00E37ADC">
        <w:rPr>
          <w:rFonts w:ascii="Times New Roman" w:hAnsi="Times New Roman" w:cs="Times New Roman"/>
          <w:sz w:val="28"/>
          <w:szCs w:val="28"/>
        </w:rPr>
        <w:t xml:space="preserve"> [Электронный ресурс]// 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scask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7ADC">
        <w:rPr>
          <w:rFonts w:ascii="Times New Roman" w:hAnsi="Times New Roman" w:cs="Times New Roman"/>
          <w:sz w:val="28"/>
          <w:szCs w:val="28"/>
        </w:rPr>
        <w:t xml:space="preserve">: https://scask.ru/q_book_g_rts.php?id=14 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11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12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.2022)</w:t>
      </w:r>
    </w:p>
    <w:p w:rsidR="00E37ADC" w:rsidRPr="00E37ADC" w:rsidRDefault="00E37ADC" w:rsidP="00E37ADC">
      <w:pPr>
        <w:pStyle w:val="ac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DSPL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37ADC">
        <w:rPr>
          <w:rFonts w:ascii="Times New Roman" w:hAnsi="Times New Roman" w:cs="Times New Roman"/>
          <w:sz w:val="28"/>
          <w:szCs w:val="28"/>
        </w:rPr>
        <w:t>2.0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алгоритмов цифровой обработки сигналов</w:t>
      </w:r>
      <w:r w:rsidRPr="00E37ADC">
        <w:rPr>
          <w:rFonts w:ascii="Times New Roman" w:hAnsi="Times New Roman" w:cs="Times New Roman"/>
          <w:sz w:val="28"/>
          <w:szCs w:val="28"/>
        </w:rPr>
        <w:t xml:space="preserve"> [Электронный ресурс]// 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dsplib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>.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E37ADC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7ADC">
        <w:rPr>
          <w:rFonts w:ascii="Times New Roman" w:hAnsi="Times New Roman" w:cs="Times New Roman"/>
          <w:sz w:val="28"/>
          <w:szCs w:val="28"/>
        </w:rPr>
        <w:t xml:space="preserve">: https://ru.dsplib.org/dspl/ 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11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.11.2022)</w:t>
      </w:r>
    </w:p>
    <w:p w:rsidR="00E37ADC" w:rsidRPr="00E37ADC" w:rsidRDefault="00E37ADC" w:rsidP="00E37ADC">
      <w:pPr>
        <w:pStyle w:val="ac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Гармонический анализ непериодических сигналов</w:t>
      </w:r>
      <w:r w:rsidRPr="00E37ADC">
        <w:rPr>
          <w:rFonts w:ascii="Times New Roman" w:hAnsi="Times New Roman" w:cs="Times New Roman"/>
          <w:sz w:val="28"/>
          <w:szCs w:val="28"/>
        </w:rPr>
        <w:t xml:space="preserve"> [Электронный ресурс]// 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scask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7ADC">
        <w:rPr>
          <w:rFonts w:ascii="Times New Roman" w:hAnsi="Times New Roman" w:cs="Times New Roman"/>
          <w:sz w:val="28"/>
          <w:szCs w:val="28"/>
        </w:rPr>
        <w:t xml:space="preserve">: https://scask.ru/q_book_g_rts.php?id=12 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11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.11.2022)</w:t>
      </w:r>
    </w:p>
    <w:p w:rsidR="00E37ADC" w:rsidRPr="00BC4408" w:rsidRDefault="00E37ADC" w:rsidP="00E37ADC">
      <w:pPr>
        <w:pStyle w:val="ac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Программирование звука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Directsound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 xml:space="preserve"> [Электронный ресурс]// 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codenet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7A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7ADC">
        <w:rPr>
          <w:rFonts w:ascii="Times New Roman" w:hAnsi="Times New Roman" w:cs="Times New Roman"/>
          <w:sz w:val="28"/>
          <w:szCs w:val="28"/>
        </w:rPr>
        <w:t xml:space="preserve">: http://codenet.ru/progr/directx/dxsound.php 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15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.11.2022)</w:t>
      </w:r>
    </w:p>
    <w:p w:rsidR="00BC4408" w:rsidRPr="00BC4408" w:rsidRDefault="00BC4408" w:rsidP="00BC4408">
      <w:pPr>
        <w:pStyle w:val="ac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Directsound</w:t>
      </w:r>
      <w:proofErr w:type="spellEnd"/>
      <w:r w:rsidRPr="00E37ADC">
        <w:rPr>
          <w:rFonts w:ascii="Times New Roman" w:hAnsi="Times New Roman" w:cs="Times New Roman"/>
          <w:sz w:val="28"/>
          <w:szCs w:val="28"/>
        </w:rPr>
        <w:t xml:space="preserve"> [Электронный ресурс]//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C44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C4408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7ADC">
        <w:rPr>
          <w:rFonts w:ascii="Times New Roman" w:hAnsi="Times New Roman" w:cs="Times New Roman"/>
          <w:sz w:val="28"/>
          <w:szCs w:val="28"/>
        </w:rPr>
        <w:t xml:space="preserve">: </w:t>
      </w:r>
      <w:r w:rsidRPr="00BC4408">
        <w:rPr>
          <w:rFonts w:ascii="Times New Roman" w:hAnsi="Times New Roman" w:cs="Times New Roman"/>
          <w:sz w:val="28"/>
          <w:szCs w:val="28"/>
        </w:rPr>
        <w:t>https://github.com/ExplosiveE137/Shifter-CHO</w:t>
      </w:r>
      <w:r w:rsidRPr="00E37ADC">
        <w:rPr>
          <w:rFonts w:ascii="Times New Roman" w:hAnsi="Times New Roman" w:cs="Times New Roman"/>
          <w:sz w:val="28"/>
          <w:szCs w:val="28"/>
        </w:rPr>
        <w:t xml:space="preserve"> 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color w:val="393B54" w:themeColor="text1"/>
          <w:sz w:val="28"/>
          <w:szCs w:val="28"/>
        </w:rPr>
        <w:t>15</w:t>
      </w:r>
      <w:r w:rsidRPr="00E37ADC">
        <w:rPr>
          <w:rFonts w:ascii="Times New Roman" w:hAnsi="Times New Roman" w:cs="Times New Roman"/>
          <w:color w:val="393B54" w:themeColor="text1"/>
          <w:sz w:val="28"/>
          <w:szCs w:val="28"/>
        </w:rPr>
        <w:t>.11.2022)</w:t>
      </w:r>
    </w:p>
    <w:p w:rsidR="00BC4408" w:rsidRPr="00E37ADC" w:rsidRDefault="00BC4408" w:rsidP="00BC4408">
      <w:pPr>
        <w:pStyle w:val="ac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C4408" w:rsidRPr="00E37ADC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543" w:rsidRDefault="00BD2543" w:rsidP="000B037E">
      <w:pPr>
        <w:spacing w:after="0" w:line="240" w:lineRule="auto"/>
      </w:pPr>
      <w:r>
        <w:separator/>
      </w:r>
    </w:p>
  </w:endnote>
  <w:endnote w:type="continuationSeparator" w:id="0">
    <w:p w:rsidR="00BD2543" w:rsidRDefault="00BD2543" w:rsidP="000B0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1579632294"/>
      <w:docPartObj>
        <w:docPartGallery w:val="Page Numbers (Bottom of Page)"/>
        <w:docPartUnique/>
      </w:docPartObj>
    </w:sdtPr>
    <w:sdtEndPr/>
    <w:sdtContent>
      <w:p w:rsidR="000B037E" w:rsidRPr="000B037E" w:rsidRDefault="000B037E">
        <w:pPr>
          <w:pStyle w:val="a6"/>
          <w:jc w:val="right"/>
          <w:rPr>
            <w:rFonts w:ascii="Times New Roman" w:hAnsi="Times New Roman" w:cs="Times New Roman"/>
            <w:sz w:val="28"/>
          </w:rPr>
        </w:pPr>
        <w:r w:rsidRPr="000B037E">
          <w:rPr>
            <w:rFonts w:ascii="Times New Roman" w:hAnsi="Times New Roman" w:cs="Times New Roman"/>
            <w:sz w:val="28"/>
          </w:rPr>
          <w:fldChar w:fldCharType="begin"/>
        </w:r>
        <w:r w:rsidRPr="000B037E">
          <w:rPr>
            <w:rFonts w:ascii="Times New Roman" w:hAnsi="Times New Roman" w:cs="Times New Roman"/>
            <w:sz w:val="28"/>
          </w:rPr>
          <w:instrText>PAGE   \* MERGEFORMAT</w:instrText>
        </w:r>
        <w:r w:rsidRPr="000B037E">
          <w:rPr>
            <w:rFonts w:ascii="Times New Roman" w:hAnsi="Times New Roman" w:cs="Times New Roman"/>
            <w:sz w:val="28"/>
          </w:rPr>
          <w:fldChar w:fldCharType="separate"/>
        </w:r>
        <w:r w:rsidR="00BC4408">
          <w:rPr>
            <w:rFonts w:ascii="Times New Roman" w:hAnsi="Times New Roman" w:cs="Times New Roman"/>
            <w:noProof/>
            <w:sz w:val="28"/>
          </w:rPr>
          <w:t>24</w:t>
        </w:r>
        <w:r w:rsidRPr="000B037E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0B037E" w:rsidRDefault="000B037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543" w:rsidRDefault="00BD2543" w:rsidP="000B037E">
      <w:pPr>
        <w:spacing w:after="0" w:line="240" w:lineRule="auto"/>
      </w:pPr>
      <w:r>
        <w:separator/>
      </w:r>
    </w:p>
  </w:footnote>
  <w:footnote w:type="continuationSeparator" w:id="0">
    <w:p w:rsidR="00BD2543" w:rsidRDefault="00BD2543" w:rsidP="000B0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531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DEC2798"/>
    <w:multiLevelType w:val="hybridMultilevel"/>
    <w:tmpl w:val="676C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4B3"/>
    <w:rsid w:val="00005D2E"/>
    <w:rsid w:val="000750E6"/>
    <w:rsid w:val="00075A72"/>
    <w:rsid w:val="000B037E"/>
    <w:rsid w:val="000B2045"/>
    <w:rsid w:val="000F30F7"/>
    <w:rsid w:val="000F4712"/>
    <w:rsid w:val="00134CB0"/>
    <w:rsid w:val="001E1838"/>
    <w:rsid w:val="001E61FE"/>
    <w:rsid w:val="0021078C"/>
    <w:rsid w:val="00237F6B"/>
    <w:rsid w:val="002413B8"/>
    <w:rsid w:val="0024350A"/>
    <w:rsid w:val="002C1F5B"/>
    <w:rsid w:val="002C72F2"/>
    <w:rsid w:val="003024B3"/>
    <w:rsid w:val="003E42D1"/>
    <w:rsid w:val="003F14EB"/>
    <w:rsid w:val="00405022"/>
    <w:rsid w:val="004115F7"/>
    <w:rsid w:val="004A7467"/>
    <w:rsid w:val="004D16D6"/>
    <w:rsid w:val="005242C4"/>
    <w:rsid w:val="00564A33"/>
    <w:rsid w:val="005A6F66"/>
    <w:rsid w:val="005F6CBD"/>
    <w:rsid w:val="0060464B"/>
    <w:rsid w:val="00605218"/>
    <w:rsid w:val="006C4628"/>
    <w:rsid w:val="006F0D09"/>
    <w:rsid w:val="00763223"/>
    <w:rsid w:val="007804A9"/>
    <w:rsid w:val="007A070E"/>
    <w:rsid w:val="007D7B9A"/>
    <w:rsid w:val="00876128"/>
    <w:rsid w:val="008A2443"/>
    <w:rsid w:val="008A5D73"/>
    <w:rsid w:val="008F2DB2"/>
    <w:rsid w:val="00932A12"/>
    <w:rsid w:val="00955BA0"/>
    <w:rsid w:val="00A407F4"/>
    <w:rsid w:val="00A4085F"/>
    <w:rsid w:val="00B01872"/>
    <w:rsid w:val="00B33753"/>
    <w:rsid w:val="00B358F2"/>
    <w:rsid w:val="00B40BB1"/>
    <w:rsid w:val="00B643BE"/>
    <w:rsid w:val="00BB7C26"/>
    <w:rsid w:val="00BC4408"/>
    <w:rsid w:val="00BD2543"/>
    <w:rsid w:val="00BE1868"/>
    <w:rsid w:val="00C97D61"/>
    <w:rsid w:val="00D65F6F"/>
    <w:rsid w:val="00D73FDE"/>
    <w:rsid w:val="00DA284B"/>
    <w:rsid w:val="00DA76E9"/>
    <w:rsid w:val="00DE4F62"/>
    <w:rsid w:val="00E37ADC"/>
    <w:rsid w:val="00E625BB"/>
    <w:rsid w:val="00ED5B00"/>
    <w:rsid w:val="00EE0BCE"/>
    <w:rsid w:val="00EF0459"/>
    <w:rsid w:val="00F35129"/>
    <w:rsid w:val="00F7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22D07"/>
  <w15:chartTrackingRefBased/>
  <w15:docId w15:val="{BA885FA7-8DD6-4F8F-83B2-E635D956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03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15F7"/>
    <w:rPr>
      <w:color w:val="808080"/>
    </w:rPr>
  </w:style>
  <w:style w:type="paragraph" w:styleId="a4">
    <w:name w:val="header"/>
    <w:basedOn w:val="a"/>
    <w:link w:val="a5"/>
    <w:uiPriority w:val="99"/>
    <w:unhideWhenUsed/>
    <w:rsid w:val="000B03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B037E"/>
  </w:style>
  <w:style w:type="paragraph" w:styleId="a6">
    <w:name w:val="footer"/>
    <w:basedOn w:val="a"/>
    <w:link w:val="a7"/>
    <w:uiPriority w:val="99"/>
    <w:unhideWhenUsed/>
    <w:rsid w:val="000B03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B037E"/>
  </w:style>
  <w:style w:type="character" w:customStyle="1" w:styleId="10">
    <w:name w:val="Заголовок 1 Знак"/>
    <w:basedOn w:val="a0"/>
    <w:link w:val="1"/>
    <w:uiPriority w:val="9"/>
    <w:rsid w:val="000B0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B037E"/>
    <w:pPr>
      <w:outlineLvl w:val="9"/>
    </w:pPr>
    <w:rPr>
      <w:lang w:eastAsia="ru-RU"/>
    </w:rPr>
  </w:style>
  <w:style w:type="paragraph" w:styleId="a9">
    <w:name w:val="footnote text"/>
    <w:basedOn w:val="a"/>
    <w:link w:val="aa"/>
    <w:uiPriority w:val="99"/>
    <w:semiHidden/>
    <w:unhideWhenUsed/>
    <w:rsid w:val="000B037E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B037E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B037E"/>
    <w:rPr>
      <w:vertAlign w:val="superscript"/>
    </w:rPr>
  </w:style>
  <w:style w:type="paragraph" w:styleId="ac">
    <w:name w:val="List Paragraph"/>
    <w:basedOn w:val="a"/>
    <w:link w:val="ad"/>
    <w:uiPriority w:val="34"/>
    <w:qFormat/>
    <w:rsid w:val="000B037E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E37ADC"/>
    <w:rPr>
      <w:color w:val="0563C1" w:themeColor="hyperlink"/>
      <w:u w:val="single"/>
    </w:rPr>
  </w:style>
  <w:style w:type="character" w:customStyle="1" w:styleId="ad">
    <w:name w:val="Абзац списка Знак"/>
    <w:basedOn w:val="a0"/>
    <w:link w:val="ac"/>
    <w:uiPriority w:val="34"/>
    <w:rsid w:val="00E37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7642-F75A-4EDC-A60F-FF2D9277E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27</Pages>
  <Words>2887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Покладов</dc:creator>
  <cp:keywords/>
  <dc:description/>
  <cp:lastModifiedBy>Кирилл Покладов</cp:lastModifiedBy>
  <cp:revision>10</cp:revision>
  <dcterms:created xsi:type="dcterms:W3CDTF">2022-12-10T15:48:00Z</dcterms:created>
  <dcterms:modified xsi:type="dcterms:W3CDTF">2022-12-15T14:43:00Z</dcterms:modified>
</cp:coreProperties>
</file>