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637C4F" w:rsidRDefault="00F1349D">
          <w:pPr>
            <w:pStyle w:val="TOC1"/>
            <w:tabs>
              <w:tab w:val="right" w:leader="dot" w:pos="9350"/>
            </w:tabs>
            <w:rPr>
              <w:rFonts w:asciiTheme="minorHAnsi" w:eastAsiaTheme="minorEastAsia" w:hAnsiTheme="minorHAnsi" w:cstheme="minorBidi"/>
              <w:noProof/>
              <w:sz w:val="22"/>
              <w:lang w:val="en-US"/>
            </w:rPr>
          </w:pPr>
          <w:r>
            <w:fldChar w:fldCharType="begin"/>
          </w:r>
          <w:r w:rsidR="0063788D">
            <w:instrText xml:space="preserve"> TOC \o "1-3" \h \z \u </w:instrText>
          </w:r>
          <w:r>
            <w:fldChar w:fldCharType="separate"/>
          </w:r>
          <w:hyperlink w:anchor="_Toc7168684" w:history="1">
            <w:r w:rsidR="00637C4F" w:rsidRPr="00537BA8">
              <w:rPr>
                <w:rStyle w:val="Hyperlink"/>
                <w:noProof/>
              </w:rPr>
              <w:t>ARGUMENTAREA TEMEI</w:t>
            </w:r>
            <w:r w:rsidR="00637C4F">
              <w:rPr>
                <w:noProof/>
                <w:webHidden/>
              </w:rPr>
              <w:tab/>
            </w:r>
            <w:r w:rsidR="00637C4F">
              <w:rPr>
                <w:noProof/>
                <w:webHidden/>
              </w:rPr>
              <w:fldChar w:fldCharType="begin"/>
            </w:r>
            <w:r w:rsidR="00637C4F">
              <w:rPr>
                <w:noProof/>
                <w:webHidden/>
              </w:rPr>
              <w:instrText xml:space="preserve"> PAGEREF _Toc7168684 \h </w:instrText>
            </w:r>
            <w:r w:rsidR="00637C4F">
              <w:rPr>
                <w:noProof/>
                <w:webHidden/>
              </w:rPr>
            </w:r>
            <w:r w:rsidR="00637C4F">
              <w:rPr>
                <w:noProof/>
                <w:webHidden/>
              </w:rPr>
              <w:fldChar w:fldCharType="separate"/>
            </w:r>
            <w:r w:rsidR="002A3D09">
              <w:rPr>
                <w:noProof/>
                <w:webHidden/>
              </w:rPr>
              <w:t>3</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85" w:history="1">
            <w:r w:rsidR="00637C4F" w:rsidRPr="00537BA8">
              <w:rPr>
                <w:rStyle w:val="Hyperlink"/>
                <w:noProof/>
              </w:rPr>
              <w:t>NOȚIUNI ECONOMICE</w:t>
            </w:r>
            <w:r w:rsidR="00637C4F">
              <w:rPr>
                <w:noProof/>
                <w:webHidden/>
              </w:rPr>
              <w:tab/>
            </w:r>
            <w:r w:rsidR="00637C4F">
              <w:rPr>
                <w:noProof/>
                <w:webHidden/>
              </w:rPr>
              <w:fldChar w:fldCharType="begin"/>
            </w:r>
            <w:r w:rsidR="00637C4F">
              <w:rPr>
                <w:noProof/>
                <w:webHidden/>
              </w:rPr>
              <w:instrText xml:space="preserve"> PAGEREF _Toc7168685 \h </w:instrText>
            </w:r>
            <w:r w:rsidR="00637C4F">
              <w:rPr>
                <w:noProof/>
                <w:webHidden/>
              </w:rPr>
            </w:r>
            <w:r w:rsidR="00637C4F">
              <w:rPr>
                <w:noProof/>
                <w:webHidden/>
              </w:rPr>
              <w:fldChar w:fldCharType="separate"/>
            </w:r>
            <w:r w:rsidR="002A3D09">
              <w:rPr>
                <w:noProof/>
                <w:webHidden/>
              </w:rPr>
              <w:t>4</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686" w:history="1">
            <w:r w:rsidR="00637C4F" w:rsidRPr="00537BA8">
              <w:rPr>
                <w:rStyle w:val="Hyperlink"/>
                <w:noProof/>
              </w:rPr>
              <w:t>Definirea banilor</w:t>
            </w:r>
            <w:r w:rsidR="00637C4F">
              <w:rPr>
                <w:noProof/>
                <w:webHidden/>
              </w:rPr>
              <w:tab/>
            </w:r>
            <w:r w:rsidR="00637C4F">
              <w:rPr>
                <w:noProof/>
                <w:webHidden/>
              </w:rPr>
              <w:fldChar w:fldCharType="begin"/>
            </w:r>
            <w:r w:rsidR="00637C4F">
              <w:rPr>
                <w:noProof/>
                <w:webHidden/>
              </w:rPr>
              <w:instrText xml:space="preserve"> PAGEREF _Toc7168686 \h </w:instrText>
            </w:r>
            <w:r w:rsidR="00637C4F">
              <w:rPr>
                <w:noProof/>
                <w:webHidden/>
              </w:rPr>
            </w:r>
            <w:r w:rsidR="00637C4F">
              <w:rPr>
                <w:noProof/>
                <w:webHidden/>
              </w:rPr>
              <w:fldChar w:fldCharType="separate"/>
            </w:r>
            <w:r w:rsidR="002A3D09">
              <w:rPr>
                <w:noProof/>
                <w:webHidden/>
              </w:rPr>
              <w:t>4</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87" w:history="1">
            <w:r w:rsidR="00637C4F" w:rsidRPr="00537BA8">
              <w:rPr>
                <w:rStyle w:val="Hyperlink"/>
                <w:noProof/>
              </w:rPr>
              <w:t>NOȚIUNI ECONOMICE</w:t>
            </w:r>
            <w:r w:rsidR="00637C4F">
              <w:rPr>
                <w:noProof/>
                <w:webHidden/>
              </w:rPr>
              <w:tab/>
            </w:r>
            <w:r w:rsidR="00637C4F">
              <w:rPr>
                <w:noProof/>
                <w:webHidden/>
              </w:rPr>
              <w:fldChar w:fldCharType="begin"/>
            </w:r>
            <w:r w:rsidR="00637C4F">
              <w:rPr>
                <w:noProof/>
                <w:webHidden/>
              </w:rPr>
              <w:instrText xml:space="preserve"> PAGEREF _Toc7168687 \h </w:instrText>
            </w:r>
            <w:r w:rsidR="00637C4F">
              <w:rPr>
                <w:noProof/>
                <w:webHidden/>
              </w:rPr>
            </w:r>
            <w:r w:rsidR="00637C4F">
              <w:rPr>
                <w:noProof/>
                <w:webHidden/>
              </w:rPr>
              <w:fldChar w:fldCharType="separate"/>
            </w:r>
            <w:r w:rsidR="002A3D09">
              <w:rPr>
                <w:noProof/>
                <w:webHidden/>
              </w:rPr>
              <w:t>5</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688" w:history="1">
            <w:r w:rsidR="00637C4F" w:rsidRPr="00537BA8">
              <w:rPr>
                <w:rStyle w:val="Hyperlink"/>
                <w:noProof/>
              </w:rPr>
              <w:t>Funcțiile banilor</w:t>
            </w:r>
            <w:r w:rsidR="00637C4F">
              <w:rPr>
                <w:noProof/>
                <w:webHidden/>
              </w:rPr>
              <w:tab/>
            </w:r>
            <w:r w:rsidR="00637C4F">
              <w:rPr>
                <w:noProof/>
                <w:webHidden/>
              </w:rPr>
              <w:fldChar w:fldCharType="begin"/>
            </w:r>
            <w:r w:rsidR="00637C4F">
              <w:rPr>
                <w:noProof/>
                <w:webHidden/>
              </w:rPr>
              <w:instrText xml:space="preserve"> PAGEREF _Toc7168688 \h </w:instrText>
            </w:r>
            <w:r w:rsidR="00637C4F">
              <w:rPr>
                <w:noProof/>
                <w:webHidden/>
              </w:rPr>
            </w:r>
            <w:r w:rsidR="00637C4F">
              <w:rPr>
                <w:noProof/>
                <w:webHidden/>
              </w:rPr>
              <w:fldChar w:fldCharType="separate"/>
            </w:r>
            <w:r w:rsidR="002A3D09">
              <w:rPr>
                <w:noProof/>
                <w:webHidden/>
              </w:rPr>
              <w:t>5</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89" w:history="1">
            <w:r w:rsidR="00637C4F" w:rsidRPr="00537BA8">
              <w:rPr>
                <w:rStyle w:val="Hyperlink"/>
                <w:noProof/>
              </w:rPr>
              <w:t>NOȚIUNI ECONOMICE</w:t>
            </w:r>
            <w:r w:rsidR="00637C4F">
              <w:rPr>
                <w:noProof/>
                <w:webHidden/>
              </w:rPr>
              <w:tab/>
            </w:r>
            <w:r w:rsidR="00637C4F">
              <w:rPr>
                <w:noProof/>
                <w:webHidden/>
              </w:rPr>
              <w:fldChar w:fldCharType="begin"/>
            </w:r>
            <w:r w:rsidR="00637C4F">
              <w:rPr>
                <w:noProof/>
                <w:webHidden/>
              </w:rPr>
              <w:instrText xml:space="preserve"> PAGEREF _Toc7168689 \h </w:instrText>
            </w:r>
            <w:r w:rsidR="00637C4F">
              <w:rPr>
                <w:noProof/>
                <w:webHidden/>
              </w:rPr>
            </w:r>
            <w:r w:rsidR="00637C4F">
              <w:rPr>
                <w:noProof/>
                <w:webHidden/>
              </w:rPr>
              <w:fldChar w:fldCharType="separate"/>
            </w:r>
            <w:r w:rsidR="002A3D09">
              <w:rPr>
                <w:noProof/>
                <w:webHidden/>
              </w:rPr>
              <w:t>7</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690" w:history="1">
            <w:r w:rsidR="00637C4F" w:rsidRPr="00537BA8">
              <w:rPr>
                <w:rStyle w:val="Hyperlink"/>
                <w:noProof/>
              </w:rPr>
              <w:t>Ce este valuta?</w:t>
            </w:r>
            <w:r w:rsidR="00637C4F">
              <w:rPr>
                <w:noProof/>
                <w:webHidden/>
              </w:rPr>
              <w:tab/>
            </w:r>
            <w:r w:rsidR="00637C4F">
              <w:rPr>
                <w:noProof/>
                <w:webHidden/>
              </w:rPr>
              <w:fldChar w:fldCharType="begin"/>
            </w:r>
            <w:r w:rsidR="00637C4F">
              <w:rPr>
                <w:noProof/>
                <w:webHidden/>
              </w:rPr>
              <w:instrText xml:space="preserve"> PAGEREF _Toc7168690 \h </w:instrText>
            </w:r>
            <w:r w:rsidR="00637C4F">
              <w:rPr>
                <w:noProof/>
                <w:webHidden/>
              </w:rPr>
            </w:r>
            <w:r w:rsidR="00637C4F">
              <w:rPr>
                <w:noProof/>
                <w:webHidden/>
              </w:rPr>
              <w:fldChar w:fldCharType="separate"/>
            </w:r>
            <w:r w:rsidR="002A3D09">
              <w:rPr>
                <w:noProof/>
                <w:webHidden/>
              </w:rPr>
              <w:t>7</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91" w:history="1">
            <w:r w:rsidR="00637C4F" w:rsidRPr="00537BA8">
              <w:rPr>
                <w:rStyle w:val="Hyperlink"/>
                <w:noProof/>
              </w:rPr>
              <w:t>PREZENTAREA PROGRAMULUI</w:t>
            </w:r>
            <w:r w:rsidR="00637C4F">
              <w:rPr>
                <w:noProof/>
                <w:webHidden/>
              </w:rPr>
              <w:tab/>
            </w:r>
            <w:r w:rsidR="00637C4F">
              <w:rPr>
                <w:noProof/>
                <w:webHidden/>
              </w:rPr>
              <w:fldChar w:fldCharType="begin"/>
            </w:r>
            <w:r w:rsidR="00637C4F">
              <w:rPr>
                <w:noProof/>
                <w:webHidden/>
              </w:rPr>
              <w:instrText xml:space="preserve"> PAGEREF _Toc7168691 \h </w:instrText>
            </w:r>
            <w:r w:rsidR="00637C4F">
              <w:rPr>
                <w:noProof/>
                <w:webHidden/>
              </w:rPr>
            </w:r>
            <w:r w:rsidR="00637C4F">
              <w:rPr>
                <w:noProof/>
                <w:webHidden/>
              </w:rPr>
              <w:fldChar w:fldCharType="separate"/>
            </w:r>
            <w:r w:rsidR="002A3D09">
              <w:rPr>
                <w:noProof/>
                <w:webHidden/>
              </w:rPr>
              <w:t>8</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92" w:history="1">
            <w:r w:rsidR="00637C4F" w:rsidRPr="00537BA8">
              <w:rPr>
                <w:rStyle w:val="Hyperlink"/>
                <w:noProof/>
              </w:rPr>
              <w:t>CUM SE FOLOSEȘTE?</w:t>
            </w:r>
            <w:r w:rsidR="00637C4F">
              <w:rPr>
                <w:noProof/>
                <w:webHidden/>
              </w:rPr>
              <w:tab/>
            </w:r>
            <w:r w:rsidR="00637C4F">
              <w:rPr>
                <w:noProof/>
                <w:webHidden/>
              </w:rPr>
              <w:fldChar w:fldCharType="begin"/>
            </w:r>
            <w:r w:rsidR="00637C4F">
              <w:rPr>
                <w:noProof/>
                <w:webHidden/>
              </w:rPr>
              <w:instrText xml:space="preserve"> PAGEREF _Toc7168692 \h </w:instrText>
            </w:r>
            <w:r w:rsidR="00637C4F">
              <w:rPr>
                <w:noProof/>
                <w:webHidden/>
              </w:rPr>
            </w:r>
            <w:r w:rsidR="00637C4F">
              <w:rPr>
                <w:noProof/>
                <w:webHidden/>
              </w:rPr>
              <w:fldChar w:fldCharType="separate"/>
            </w:r>
            <w:r w:rsidR="002A3D09">
              <w:rPr>
                <w:noProof/>
                <w:webHidden/>
              </w:rPr>
              <w:t>9</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693" w:history="1">
            <w:r w:rsidR="00637C4F" w:rsidRPr="00537BA8">
              <w:rPr>
                <w:rStyle w:val="Hyperlink"/>
                <w:noProof/>
              </w:rPr>
              <w:t>Esențialul</w:t>
            </w:r>
            <w:r w:rsidR="00637C4F">
              <w:rPr>
                <w:noProof/>
                <w:webHidden/>
              </w:rPr>
              <w:tab/>
            </w:r>
            <w:r w:rsidR="00637C4F">
              <w:rPr>
                <w:noProof/>
                <w:webHidden/>
              </w:rPr>
              <w:fldChar w:fldCharType="begin"/>
            </w:r>
            <w:r w:rsidR="00637C4F">
              <w:rPr>
                <w:noProof/>
                <w:webHidden/>
              </w:rPr>
              <w:instrText xml:space="preserve"> PAGEREF _Toc7168693 \h </w:instrText>
            </w:r>
            <w:r w:rsidR="00637C4F">
              <w:rPr>
                <w:noProof/>
                <w:webHidden/>
              </w:rPr>
            </w:r>
            <w:r w:rsidR="00637C4F">
              <w:rPr>
                <w:noProof/>
                <w:webHidden/>
              </w:rPr>
              <w:fldChar w:fldCharType="separate"/>
            </w:r>
            <w:r w:rsidR="002A3D09">
              <w:rPr>
                <w:noProof/>
                <w:webHidden/>
              </w:rPr>
              <w:t>9</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94" w:history="1">
            <w:r w:rsidR="00637C4F" w:rsidRPr="00537BA8">
              <w:rPr>
                <w:rStyle w:val="Hyperlink"/>
                <w:noProof/>
              </w:rPr>
              <w:t>CUM SE FOLOSEȘTE?</w:t>
            </w:r>
            <w:r w:rsidR="00637C4F">
              <w:rPr>
                <w:noProof/>
                <w:webHidden/>
              </w:rPr>
              <w:tab/>
            </w:r>
            <w:r w:rsidR="00637C4F">
              <w:rPr>
                <w:noProof/>
                <w:webHidden/>
              </w:rPr>
              <w:fldChar w:fldCharType="begin"/>
            </w:r>
            <w:r w:rsidR="00637C4F">
              <w:rPr>
                <w:noProof/>
                <w:webHidden/>
              </w:rPr>
              <w:instrText xml:space="preserve"> PAGEREF _Toc7168694 \h </w:instrText>
            </w:r>
            <w:r w:rsidR="00637C4F">
              <w:rPr>
                <w:noProof/>
                <w:webHidden/>
              </w:rPr>
            </w:r>
            <w:r w:rsidR="00637C4F">
              <w:rPr>
                <w:noProof/>
                <w:webHidden/>
              </w:rPr>
              <w:fldChar w:fldCharType="separate"/>
            </w:r>
            <w:r w:rsidR="002A3D09">
              <w:rPr>
                <w:noProof/>
                <w:webHidden/>
              </w:rPr>
              <w:t>10</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695" w:history="1">
            <w:r w:rsidR="00637C4F" w:rsidRPr="00537BA8">
              <w:rPr>
                <w:rStyle w:val="Hyperlink"/>
                <w:noProof/>
              </w:rPr>
              <w:t>Calculatorul/convertorul de valori</w:t>
            </w:r>
            <w:r w:rsidR="00637C4F">
              <w:rPr>
                <w:noProof/>
                <w:webHidden/>
              </w:rPr>
              <w:tab/>
            </w:r>
            <w:r w:rsidR="00637C4F">
              <w:rPr>
                <w:noProof/>
                <w:webHidden/>
              </w:rPr>
              <w:fldChar w:fldCharType="begin"/>
            </w:r>
            <w:r w:rsidR="00637C4F">
              <w:rPr>
                <w:noProof/>
                <w:webHidden/>
              </w:rPr>
              <w:instrText xml:space="preserve"> PAGEREF _Toc7168695 \h </w:instrText>
            </w:r>
            <w:r w:rsidR="00637C4F">
              <w:rPr>
                <w:noProof/>
                <w:webHidden/>
              </w:rPr>
            </w:r>
            <w:r w:rsidR="00637C4F">
              <w:rPr>
                <w:noProof/>
                <w:webHidden/>
              </w:rPr>
              <w:fldChar w:fldCharType="separate"/>
            </w:r>
            <w:r w:rsidR="002A3D09">
              <w:rPr>
                <w:noProof/>
                <w:webHidden/>
              </w:rPr>
              <w:t>10</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96"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_Toc7168696 \h </w:instrText>
            </w:r>
            <w:r w:rsidR="00637C4F">
              <w:rPr>
                <w:noProof/>
                <w:webHidden/>
              </w:rPr>
            </w:r>
            <w:r w:rsidR="00637C4F">
              <w:rPr>
                <w:noProof/>
                <w:webHidden/>
              </w:rPr>
              <w:fldChar w:fldCharType="separate"/>
            </w:r>
            <w:r w:rsidR="002A3D09">
              <w:rPr>
                <w:noProof/>
                <w:webHidden/>
              </w:rPr>
              <w:t>11</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697" w:history="1">
            <w:r w:rsidR="00637C4F" w:rsidRPr="00537BA8">
              <w:rPr>
                <w:rStyle w:val="Hyperlink"/>
                <w:noProof/>
              </w:rPr>
              <w:t>Unelte folosite</w:t>
            </w:r>
            <w:r w:rsidR="00637C4F">
              <w:rPr>
                <w:noProof/>
                <w:webHidden/>
              </w:rPr>
              <w:tab/>
            </w:r>
            <w:r w:rsidR="00637C4F">
              <w:rPr>
                <w:noProof/>
                <w:webHidden/>
              </w:rPr>
              <w:fldChar w:fldCharType="begin"/>
            </w:r>
            <w:r w:rsidR="00637C4F">
              <w:rPr>
                <w:noProof/>
                <w:webHidden/>
              </w:rPr>
              <w:instrText xml:space="preserve"> PAGEREF _Toc7168697 \h </w:instrText>
            </w:r>
            <w:r w:rsidR="00637C4F">
              <w:rPr>
                <w:noProof/>
                <w:webHidden/>
              </w:rPr>
            </w:r>
            <w:r w:rsidR="00637C4F">
              <w:rPr>
                <w:noProof/>
                <w:webHidden/>
              </w:rPr>
              <w:fldChar w:fldCharType="separate"/>
            </w:r>
            <w:r w:rsidR="002A3D09">
              <w:rPr>
                <w:noProof/>
                <w:webHidden/>
              </w:rPr>
              <w:t>11</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698"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_Toc7168698 \h </w:instrText>
            </w:r>
            <w:r w:rsidR="00637C4F">
              <w:rPr>
                <w:noProof/>
                <w:webHidden/>
              </w:rPr>
            </w:r>
            <w:r w:rsidR="00637C4F">
              <w:rPr>
                <w:noProof/>
                <w:webHidden/>
              </w:rPr>
              <w:fldChar w:fldCharType="separate"/>
            </w:r>
            <w:r w:rsidR="002A3D09">
              <w:rPr>
                <w:noProof/>
                <w:webHidden/>
              </w:rPr>
              <w:t>12</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699" w:history="1">
            <w:r w:rsidR="00637C4F" w:rsidRPr="00537BA8">
              <w:rPr>
                <w:rStyle w:val="Hyperlink"/>
                <w:noProof/>
              </w:rPr>
              <w:t>HTML</w:t>
            </w:r>
            <w:r w:rsidR="00637C4F">
              <w:rPr>
                <w:noProof/>
                <w:webHidden/>
              </w:rPr>
              <w:tab/>
            </w:r>
            <w:r w:rsidR="00637C4F">
              <w:rPr>
                <w:noProof/>
                <w:webHidden/>
              </w:rPr>
              <w:fldChar w:fldCharType="begin"/>
            </w:r>
            <w:r w:rsidR="00637C4F">
              <w:rPr>
                <w:noProof/>
                <w:webHidden/>
              </w:rPr>
              <w:instrText xml:space="preserve"> PAGEREF _Toc7168699 \h </w:instrText>
            </w:r>
            <w:r w:rsidR="00637C4F">
              <w:rPr>
                <w:noProof/>
                <w:webHidden/>
              </w:rPr>
            </w:r>
            <w:r w:rsidR="00637C4F">
              <w:rPr>
                <w:noProof/>
                <w:webHidden/>
              </w:rPr>
              <w:fldChar w:fldCharType="separate"/>
            </w:r>
            <w:r w:rsidR="002A3D09">
              <w:rPr>
                <w:noProof/>
                <w:webHidden/>
              </w:rPr>
              <w:t>12</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00"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_Toc7168700 \h </w:instrText>
            </w:r>
            <w:r w:rsidR="00637C4F">
              <w:rPr>
                <w:noProof/>
                <w:webHidden/>
              </w:rPr>
            </w:r>
            <w:r w:rsidR="00637C4F">
              <w:rPr>
                <w:noProof/>
                <w:webHidden/>
              </w:rPr>
              <w:fldChar w:fldCharType="separate"/>
            </w:r>
            <w:r w:rsidR="002A3D09">
              <w:rPr>
                <w:noProof/>
                <w:webHidden/>
              </w:rPr>
              <w:t>13</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701" w:history="1">
            <w:r w:rsidR="00637C4F" w:rsidRPr="00537BA8">
              <w:rPr>
                <w:rStyle w:val="Hyperlink"/>
                <w:noProof/>
              </w:rPr>
              <w:t>CSS</w:t>
            </w:r>
            <w:r w:rsidR="00637C4F">
              <w:rPr>
                <w:noProof/>
                <w:webHidden/>
              </w:rPr>
              <w:tab/>
            </w:r>
            <w:r w:rsidR="00637C4F">
              <w:rPr>
                <w:noProof/>
                <w:webHidden/>
              </w:rPr>
              <w:fldChar w:fldCharType="begin"/>
            </w:r>
            <w:r w:rsidR="00637C4F">
              <w:rPr>
                <w:noProof/>
                <w:webHidden/>
              </w:rPr>
              <w:instrText xml:space="preserve"> PAGEREF _Toc7168701 \h </w:instrText>
            </w:r>
            <w:r w:rsidR="00637C4F">
              <w:rPr>
                <w:noProof/>
                <w:webHidden/>
              </w:rPr>
            </w:r>
            <w:r w:rsidR="00637C4F">
              <w:rPr>
                <w:noProof/>
                <w:webHidden/>
              </w:rPr>
              <w:fldChar w:fldCharType="separate"/>
            </w:r>
            <w:r w:rsidR="002A3D09">
              <w:rPr>
                <w:noProof/>
                <w:webHidden/>
              </w:rPr>
              <w:t>13</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02"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_Toc7168702 \h </w:instrText>
            </w:r>
            <w:r w:rsidR="00637C4F">
              <w:rPr>
                <w:noProof/>
                <w:webHidden/>
              </w:rPr>
            </w:r>
            <w:r w:rsidR="00637C4F">
              <w:rPr>
                <w:noProof/>
                <w:webHidden/>
              </w:rPr>
              <w:fldChar w:fldCharType="separate"/>
            </w:r>
            <w:r w:rsidR="002A3D09">
              <w:rPr>
                <w:noProof/>
                <w:webHidden/>
              </w:rPr>
              <w:t>14</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703" w:history="1">
            <w:r w:rsidR="00637C4F" w:rsidRPr="00537BA8">
              <w:rPr>
                <w:rStyle w:val="Hyperlink"/>
                <w:noProof/>
              </w:rPr>
              <w:t>JavaScript</w:t>
            </w:r>
            <w:r w:rsidR="00637C4F">
              <w:rPr>
                <w:noProof/>
                <w:webHidden/>
              </w:rPr>
              <w:tab/>
            </w:r>
            <w:r w:rsidR="00637C4F">
              <w:rPr>
                <w:noProof/>
                <w:webHidden/>
              </w:rPr>
              <w:fldChar w:fldCharType="begin"/>
            </w:r>
            <w:r w:rsidR="00637C4F">
              <w:rPr>
                <w:noProof/>
                <w:webHidden/>
              </w:rPr>
              <w:instrText xml:space="preserve"> PAGEREF _Toc7168703 \h </w:instrText>
            </w:r>
            <w:r w:rsidR="00637C4F">
              <w:rPr>
                <w:noProof/>
                <w:webHidden/>
              </w:rPr>
            </w:r>
            <w:r w:rsidR="00637C4F">
              <w:rPr>
                <w:noProof/>
                <w:webHidden/>
              </w:rPr>
              <w:fldChar w:fldCharType="separate"/>
            </w:r>
            <w:r w:rsidR="002A3D09">
              <w:rPr>
                <w:noProof/>
                <w:webHidden/>
              </w:rPr>
              <w:t>14</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04"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_Toc7168704 \h </w:instrText>
            </w:r>
            <w:r w:rsidR="00637C4F">
              <w:rPr>
                <w:noProof/>
                <w:webHidden/>
              </w:rPr>
            </w:r>
            <w:r w:rsidR="00637C4F">
              <w:rPr>
                <w:noProof/>
                <w:webHidden/>
              </w:rPr>
              <w:fldChar w:fldCharType="separate"/>
            </w:r>
            <w:r w:rsidR="002A3D09">
              <w:rPr>
                <w:noProof/>
                <w:webHidden/>
              </w:rPr>
              <w:t>15</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705" w:history="1">
            <w:r w:rsidR="00637C4F" w:rsidRPr="00537BA8">
              <w:rPr>
                <w:rStyle w:val="Hyperlink"/>
                <w:noProof/>
              </w:rPr>
              <w:t>Foreign exchange rates API</w:t>
            </w:r>
            <w:r w:rsidR="00637C4F">
              <w:rPr>
                <w:noProof/>
                <w:webHidden/>
              </w:rPr>
              <w:tab/>
            </w:r>
            <w:r w:rsidR="00637C4F">
              <w:rPr>
                <w:noProof/>
                <w:webHidden/>
              </w:rPr>
              <w:fldChar w:fldCharType="begin"/>
            </w:r>
            <w:r w:rsidR="00637C4F">
              <w:rPr>
                <w:noProof/>
                <w:webHidden/>
              </w:rPr>
              <w:instrText xml:space="preserve"> PAGEREF _Toc7168705 \h </w:instrText>
            </w:r>
            <w:r w:rsidR="00637C4F">
              <w:rPr>
                <w:noProof/>
                <w:webHidden/>
              </w:rPr>
            </w:r>
            <w:r w:rsidR="00637C4F">
              <w:rPr>
                <w:noProof/>
                <w:webHidden/>
              </w:rPr>
              <w:fldChar w:fldCharType="separate"/>
            </w:r>
            <w:r w:rsidR="002A3D09">
              <w:rPr>
                <w:noProof/>
                <w:webHidden/>
              </w:rPr>
              <w:t>15</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06"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_Toc7168706 \h </w:instrText>
            </w:r>
            <w:r w:rsidR="00637C4F">
              <w:rPr>
                <w:noProof/>
                <w:webHidden/>
              </w:rPr>
            </w:r>
            <w:r w:rsidR="00637C4F">
              <w:rPr>
                <w:noProof/>
                <w:webHidden/>
              </w:rPr>
              <w:fldChar w:fldCharType="separate"/>
            </w:r>
            <w:r w:rsidR="002A3D09">
              <w:rPr>
                <w:noProof/>
                <w:webHidden/>
              </w:rPr>
              <w:t>16</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707" w:history="1">
            <w:r w:rsidR="00637C4F" w:rsidRPr="00537BA8">
              <w:rPr>
                <w:rStyle w:val="Hyperlink"/>
                <w:noProof/>
              </w:rPr>
              <w:t>canvasJS</w:t>
            </w:r>
            <w:r w:rsidR="00637C4F">
              <w:rPr>
                <w:noProof/>
                <w:webHidden/>
              </w:rPr>
              <w:tab/>
            </w:r>
            <w:r w:rsidR="00637C4F">
              <w:rPr>
                <w:noProof/>
                <w:webHidden/>
              </w:rPr>
              <w:fldChar w:fldCharType="begin"/>
            </w:r>
            <w:r w:rsidR="00637C4F">
              <w:rPr>
                <w:noProof/>
                <w:webHidden/>
              </w:rPr>
              <w:instrText xml:space="preserve"> PAGEREF _Toc7168707 \h </w:instrText>
            </w:r>
            <w:r w:rsidR="00637C4F">
              <w:rPr>
                <w:noProof/>
                <w:webHidden/>
              </w:rPr>
            </w:r>
            <w:r w:rsidR="00637C4F">
              <w:rPr>
                <w:noProof/>
                <w:webHidden/>
              </w:rPr>
              <w:fldChar w:fldCharType="separate"/>
            </w:r>
            <w:r w:rsidR="002A3D09">
              <w:rPr>
                <w:noProof/>
                <w:webHidden/>
              </w:rPr>
              <w:t>16</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08"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_Toc7168708 \h </w:instrText>
            </w:r>
            <w:r w:rsidR="00637C4F">
              <w:rPr>
                <w:noProof/>
                <w:webHidden/>
              </w:rPr>
            </w:r>
            <w:r w:rsidR="00637C4F">
              <w:rPr>
                <w:noProof/>
                <w:webHidden/>
              </w:rPr>
              <w:fldChar w:fldCharType="separate"/>
            </w:r>
            <w:r w:rsidR="002A3D09">
              <w:rPr>
                <w:noProof/>
                <w:webHidden/>
              </w:rPr>
              <w:t>17</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709" w:history="1">
            <w:r w:rsidR="00637C4F" w:rsidRPr="00537BA8">
              <w:rPr>
                <w:rStyle w:val="Hyperlink"/>
                <w:noProof/>
              </w:rPr>
              <w:t>Cum funcționează?</w:t>
            </w:r>
            <w:r w:rsidR="00637C4F">
              <w:rPr>
                <w:noProof/>
                <w:webHidden/>
              </w:rPr>
              <w:tab/>
            </w:r>
            <w:r w:rsidR="00637C4F">
              <w:rPr>
                <w:noProof/>
                <w:webHidden/>
              </w:rPr>
              <w:fldChar w:fldCharType="begin"/>
            </w:r>
            <w:r w:rsidR="00637C4F">
              <w:rPr>
                <w:noProof/>
                <w:webHidden/>
              </w:rPr>
              <w:instrText xml:space="preserve"> PAGEREF _Toc7168709 \h </w:instrText>
            </w:r>
            <w:r w:rsidR="00637C4F">
              <w:rPr>
                <w:noProof/>
                <w:webHidden/>
              </w:rPr>
            </w:r>
            <w:r w:rsidR="00637C4F">
              <w:rPr>
                <w:noProof/>
                <w:webHidden/>
              </w:rPr>
              <w:fldChar w:fldCharType="separate"/>
            </w:r>
            <w:r w:rsidR="002A3D09">
              <w:rPr>
                <w:noProof/>
                <w:webHidden/>
              </w:rPr>
              <w:t>17</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10"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_Toc7168710 \h </w:instrText>
            </w:r>
            <w:r w:rsidR="00637C4F">
              <w:rPr>
                <w:noProof/>
                <w:webHidden/>
              </w:rPr>
            </w:r>
            <w:r w:rsidR="00637C4F">
              <w:rPr>
                <w:noProof/>
                <w:webHidden/>
              </w:rPr>
              <w:fldChar w:fldCharType="separate"/>
            </w:r>
            <w:r w:rsidR="002A3D09">
              <w:rPr>
                <w:noProof/>
                <w:webHidden/>
              </w:rPr>
              <w:t>18</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711" w:history="1">
            <w:r w:rsidR="00637C4F" w:rsidRPr="00537BA8">
              <w:rPr>
                <w:rStyle w:val="Hyperlink"/>
                <w:noProof/>
              </w:rPr>
              <w:t>Selectarea monedelor</w:t>
            </w:r>
            <w:r w:rsidR="00637C4F">
              <w:rPr>
                <w:noProof/>
                <w:webHidden/>
              </w:rPr>
              <w:tab/>
            </w:r>
            <w:r w:rsidR="00637C4F">
              <w:rPr>
                <w:noProof/>
                <w:webHidden/>
              </w:rPr>
              <w:fldChar w:fldCharType="begin"/>
            </w:r>
            <w:r w:rsidR="00637C4F">
              <w:rPr>
                <w:noProof/>
                <w:webHidden/>
              </w:rPr>
              <w:instrText xml:space="preserve"> PAGEREF _Toc7168711 \h </w:instrText>
            </w:r>
            <w:r w:rsidR="00637C4F">
              <w:rPr>
                <w:noProof/>
                <w:webHidden/>
              </w:rPr>
            </w:r>
            <w:r w:rsidR="00637C4F">
              <w:rPr>
                <w:noProof/>
                <w:webHidden/>
              </w:rPr>
              <w:fldChar w:fldCharType="separate"/>
            </w:r>
            <w:r w:rsidR="002A3D09">
              <w:rPr>
                <w:noProof/>
                <w:webHidden/>
              </w:rPr>
              <w:t>18</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12" w:history="1">
            <w:r w:rsidR="00637C4F" w:rsidRPr="00537BA8">
              <w:rPr>
                <w:rStyle w:val="Hyperlink"/>
                <w:noProof/>
              </w:rPr>
              <w:t>REALIZAREA PROGRAMULUI</w:t>
            </w:r>
            <w:r w:rsidR="00637C4F">
              <w:rPr>
                <w:noProof/>
                <w:webHidden/>
              </w:rPr>
              <w:tab/>
            </w:r>
            <w:r w:rsidR="00637C4F">
              <w:rPr>
                <w:noProof/>
                <w:webHidden/>
              </w:rPr>
              <w:fldChar w:fldCharType="begin"/>
            </w:r>
            <w:r w:rsidR="00637C4F">
              <w:rPr>
                <w:noProof/>
                <w:webHidden/>
              </w:rPr>
              <w:instrText xml:space="preserve"> PAGEREF _Toc7168712 \h </w:instrText>
            </w:r>
            <w:r w:rsidR="00637C4F">
              <w:rPr>
                <w:noProof/>
                <w:webHidden/>
              </w:rPr>
            </w:r>
            <w:r w:rsidR="00637C4F">
              <w:rPr>
                <w:noProof/>
                <w:webHidden/>
              </w:rPr>
              <w:fldChar w:fldCharType="separate"/>
            </w:r>
            <w:r w:rsidR="002A3D09">
              <w:rPr>
                <w:noProof/>
                <w:webHidden/>
              </w:rPr>
              <w:t>20</w:t>
            </w:r>
            <w:r w:rsidR="00637C4F">
              <w:rPr>
                <w:noProof/>
                <w:webHidden/>
              </w:rPr>
              <w:fldChar w:fldCharType="end"/>
            </w:r>
          </w:hyperlink>
        </w:p>
        <w:p w:rsidR="00637C4F" w:rsidRDefault="00C90A4E">
          <w:pPr>
            <w:pStyle w:val="TOC2"/>
            <w:tabs>
              <w:tab w:val="right" w:leader="dot" w:pos="9350"/>
            </w:tabs>
            <w:rPr>
              <w:rFonts w:asciiTheme="minorHAnsi" w:eastAsiaTheme="minorEastAsia" w:hAnsiTheme="minorHAnsi" w:cstheme="minorBidi"/>
              <w:noProof/>
              <w:sz w:val="22"/>
              <w:lang w:val="en-US"/>
            </w:rPr>
          </w:pPr>
          <w:hyperlink w:anchor="_Toc7168713" w:history="1">
            <w:r w:rsidR="00637C4F" w:rsidRPr="00537BA8">
              <w:rPr>
                <w:rStyle w:val="Hyperlink"/>
                <w:noProof/>
              </w:rPr>
              <w:t>Design</w:t>
            </w:r>
            <w:r w:rsidR="00637C4F">
              <w:rPr>
                <w:noProof/>
                <w:webHidden/>
              </w:rPr>
              <w:tab/>
            </w:r>
            <w:r w:rsidR="00637C4F">
              <w:rPr>
                <w:noProof/>
                <w:webHidden/>
              </w:rPr>
              <w:fldChar w:fldCharType="begin"/>
            </w:r>
            <w:r w:rsidR="00637C4F">
              <w:rPr>
                <w:noProof/>
                <w:webHidden/>
              </w:rPr>
              <w:instrText xml:space="preserve"> PAGEREF _Toc7168713 \h </w:instrText>
            </w:r>
            <w:r w:rsidR="00637C4F">
              <w:rPr>
                <w:noProof/>
                <w:webHidden/>
              </w:rPr>
            </w:r>
            <w:r w:rsidR="00637C4F">
              <w:rPr>
                <w:noProof/>
                <w:webHidden/>
              </w:rPr>
              <w:fldChar w:fldCharType="separate"/>
            </w:r>
            <w:r w:rsidR="002A3D09">
              <w:rPr>
                <w:noProof/>
                <w:webHidden/>
              </w:rPr>
              <w:t>20</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14" w:history="1">
            <w:r w:rsidR="00637C4F" w:rsidRPr="00537BA8">
              <w:rPr>
                <w:rStyle w:val="Hyperlink"/>
                <w:noProof/>
              </w:rPr>
              <w:t>CONCLUZIE</w:t>
            </w:r>
            <w:r w:rsidR="00637C4F">
              <w:rPr>
                <w:noProof/>
                <w:webHidden/>
              </w:rPr>
              <w:tab/>
            </w:r>
            <w:r w:rsidR="00637C4F">
              <w:rPr>
                <w:noProof/>
                <w:webHidden/>
              </w:rPr>
              <w:fldChar w:fldCharType="begin"/>
            </w:r>
            <w:r w:rsidR="00637C4F">
              <w:rPr>
                <w:noProof/>
                <w:webHidden/>
              </w:rPr>
              <w:instrText xml:space="preserve"> PAGEREF _Toc7168714 \h </w:instrText>
            </w:r>
            <w:r w:rsidR="00637C4F">
              <w:rPr>
                <w:noProof/>
                <w:webHidden/>
              </w:rPr>
            </w:r>
            <w:r w:rsidR="00637C4F">
              <w:rPr>
                <w:noProof/>
                <w:webHidden/>
              </w:rPr>
              <w:fldChar w:fldCharType="separate"/>
            </w:r>
            <w:r w:rsidR="002A3D09">
              <w:rPr>
                <w:noProof/>
                <w:webHidden/>
              </w:rPr>
              <w:t>21</w:t>
            </w:r>
            <w:r w:rsidR="00637C4F">
              <w:rPr>
                <w:noProof/>
                <w:webHidden/>
              </w:rPr>
              <w:fldChar w:fldCharType="end"/>
            </w:r>
          </w:hyperlink>
        </w:p>
        <w:p w:rsidR="00637C4F" w:rsidRDefault="00C90A4E">
          <w:pPr>
            <w:pStyle w:val="TOC1"/>
            <w:tabs>
              <w:tab w:val="right" w:leader="dot" w:pos="9350"/>
            </w:tabs>
            <w:rPr>
              <w:rFonts w:asciiTheme="minorHAnsi" w:eastAsiaTheme="minorEastAsia" w:hAnsiTheme="minorHAnsi" w:cstheme="minorBidi"/>
              <w:noProof/>
              <w:sz w:val="22"/>
              <w:lang w:val="en-US"/>
            </w:rPr>
          </w:pPr>
          <w:hyperlink w:anchor="_Toc7168715" w:history="1">
            <w:r w:rsidR="00637C4F" w:rsidRPr="00537BA8">
              <w:rPr>
                <w:rStyle w:val="Hyperlink"/>
                <w:noProof/>
              </w:rPr>
              <w:t>WEBOGRAFIE</w:t>
            </w:r>
            <w:r w:rsidR="00637C4F">
              <w:rPr>
                <w:noProof/>
                <w:webHidden/>
              </w:rPr>
              <w:tab/>
            </w:r>
            <w:r w:rsidR="00637C4F">
              <w:rPr>
                <w:noProof/>
                <w:webHidden/>
              </w:rPr>
              <w:fldChar w:fldCharType="begin"/>
            </w:r>
            <w:r w:rsidR="00637C4F">
              <w:rPr>
                <w:noProof/>
                <w:webHidden/>
              </w:rPr>
              <w:instrText xml:space="preserve"> PAGEREF _Toc7168715 \h </w:instrText>
            </w:r>
            <w:r w:rsidR="00637C4F">
              <w:rPr>
                <w:noProof/>
                <w:webHidden/>
              </w:rPr>
            </w:r>
            <w:r w:rsidR="00637C4F">
              <w:rPr>
                <w:noProof/>
                <w:webHidden/>
              </w:rPr>
              <w:fldChar w:fldCharType="separate"/>
            </w:r>
            <w:r w:rsidR="002A3D09">
              <w:rPr>
                <w:noProof/>
                <w:webHidden/>
              </w:rPr>
              <w:t>22</w:t>
            </w:r>
            <w:r w:rsidR="00637C4F">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0" w:name="_Toc1551398"/>
      <w:bookmarkStart w:id="1" w:name="_Toc7168684"/>
      <w:r>
        <w:t>ARGUMENTAREA TEMEI</w:t>
      </w:r>
      <w:bookmarkEnd w:id="0"/>
      <w:bookmarkEnd w:id="1"/>
    </w:p>
    <w:p w:rsidR="0063788D" w:rsidRDefault="0063788D" w:rsidP="0063788D"/>
    <w:p w:rsidR="0063788D" w:rsidRDefault="0063788D" w:rsidP="0063788D"/>
    <w:p w:rsidR="00697125" w:rsidRPr="0063788D" w:rsidRDefault="00697125" w:rsidP="0063788D">
      <w:r>
        <w:t>Am ales această tema deoarece mă pasionează fluxul monetar și cum funcționează economia în viața de zi cu zi. Scopul site-ului este de a simplifica cât mai mult această fluctuație și de a fi o unealtă accesibilă și ușor de înțeles.</w:t>
      </w:r>
    </w:p>
    <w:p w:rsidR="005A35DA" w:rsidRDefault="005A35DA" w:rsidP="005A35DA">
      <w:r>
        <w:t xml:space="preserve">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w:t>
      </w:r>
      <w:r w:rsidR="005C3703">
        <w:t xml:space="preserve">Windows, MAC, </w:t>
      </w:r>
      <w:r>
        <w:t xml:space="preserve">etc.) este </w:t>
      </w:r>
      <w:r w:rsidR="00951560">
        <w:t>încă un motiv</w:t>
      </w:r>
      <w:r>
        <w:t xml:space="preserve"> pentru care am ales să lucrez în HTML și </w:t>
      </w:r>
      <w:r w:rsidR="005C3703">
        <w:t>alte unelte pentru dezvoltare web</w:t>
      </w:r>
      <w:r>
        <w:t>.</w:t>
      </w:r>
    </w:p>
    <w:p w:rsidR="00EA4674" w:rsidRDefault="0022041C" w:rsidP="00191C3C">
      <w:r>
        <w:t>Prețul monedelor este mereu act</w:t>
      </w:r>
      <w:r w:rsidR="00631021" w:rsidRPr="00372AAA">
        <w:t>ualizat</w:t>
      </w:r>
      <w:r w:rsidR="00631021">
        <w:rPr>
          <w:lang w:val="en-US"/>
        </w:rPr>
        <w:t xml:space="preserve"> la </w:t>
      </w:r>
      <w:r w:rsidR="00631021" w:rsidRPr="00372AAA">
        <w:t>zi</w:t>
      </w:r>
      <w:r w:rsidR="00631021">
        <w:rPr>
          <w:lang w:val="en-US"/>
        </w:rPr>
        <w:t>.</w:t>
      </w:r>
      <w:r w:rsidR="00EA4674">
        <w:br w:type="page"/>
      </w: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spacing w:line="240" w:lineRule="auto"/>
        <w:ind w:firstLine="0"/>
        <w:jc w:val="left"/>
      </w:pPr>
    </w:p>
    <w:p w:rsidR="005C3703" w:rsidRDefault="005C3703" w:rsidP="005C3703">
      <w:pPr>
        <w:pStyle w:val="Heading1"/>
      </w:pPr>
      <w:bookmarkStart w:id="2" w:name="_Toc7168685"/>
      <w:r>
        <w:t>NOȚIUNI ECONOMICE</w:t>
      </w:r>
      <w:bookmarkEnd w:id="2"/>
    </w:p>
    <w:p w:rsidR="005C3703" w:rsidRDefault="005C3703" w:rsidP="005C3703">
      <w:pPr>
        <w:pStyle w:val="Heading2"/>
      </w:pPr>
      <w:bookmarkStart w:id="3" w:name="_Toc7168686"/>
      <w:r>
        <w:t>Definirea banilor</w:t>
      </w:r>
      <w:bookmarkEnd w:id="3"/>
    </w:p>
    <w:p w:rsidR="00EB004D" w:rsidRPr="00EB004D" w:rsidRDefault="00EB004D" w:rsidP="00EB004D"/>
    <w:p w:rsidR="005C3703" w:rsidRDefault="005C3703" w:rsidP="005C3703">
      <w:r>
        <w:t>Deși în limbajul general termenul de „monedă” mai des se utilizează pentru a desemna „o piesă metalică, utilizată ca mijloc de plată”, noi vom utiliza termenii de „bani” și de „monedă” ca sinonime.</w:t>
      </w:r>
    </w:p>
    <w:p w:rsidR="005C3703" w:rsidRDefault="00AC37FF" w:rsidP="005C3703">
      <w:r>
        <w:rPr>
          <w:noProof/>
          <w:lang w:val="en-US"/>
        </w:rPr>
        <w:drawing>
          <wp:anchor distT="0" distB="0" distL="114300" distR="114300" simplePos="0" relativeHeight="251663872" behindDoc="0" locked="0" layoutInCell="1" allowOverlap="1">
            <wp:simplePos x="0" y="0"/>
            <wp:positionH relativeFrom="column">
              <wp:posOffset>2831465</wp:posOffset>
            </wp:positionH>
            <wp:positionV relativeFrom="paragraph">
              <wp:posOffset>121285</wp:posOffset>
            </wp:positionV>
            <wp:extent cx="3119120" cy="1760220"/>
            <wp:effectExtent l="0" t="0" r="0" b="0"/>
            <wp:wrapThrough wrapText="bothSides">
              <wp:wrapPolygon edited="0">
                <wp:start x="0" y="0"/>
                <wp:lineTo x="0" y="21273"/>
                <wp:lineTo x="21503" y="21273"/>
                <wp:lineTo x="21503" y="0"/>
                <wp:lineTo x="0" y="0"/>
              </wp:wrapPolygon>
            </wp:wrapThrough>
            <wp:docPr id="6" name="Picture 6" descr="Image result for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120" cy="176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03">
        <w:t>Problema definirii banilor vizează două aspecte -- definirea conceptuală și definirea statistică. Aspectul conceptual, sau funcțional, este încercarea de a răspunde la întrebarea „Ce sunt banii?”, care ne conduce la analizarea funcțiilor banilor (deci la întrebarea „La ce se folosesc banii?”). Aspectul statistic ține de includerea anumitor elemente în categoria economică de „bani”, cea ce ne conduce la analizarea indicatorilor monetari (altfel, agregatelor monetare) și deci la măsurarea cantității de bani.</w:t>
      </w:r>
      <w:r w:rsidRPr="00AC37FF">
        <w:t xml:space="preserve"> </w:t>
      </w:r>
    </w:p>
    <w:p w:rsidR="005C3703" w:rsidRDefault="005C3703" w:rsidP="005C3703">
      <w:r>
        <w:t>Definiția banilor: mijlocul universal/general acceptat de plată pentru bunuri și servicii sau de achitare a datoriilor.</w:t>
      </w:r>
    </w:p>
    <w:p w:rsidR="005C3703" w:rsidRDefault="005C3703" w:rsidP="005C3703">
      <w:r>
        <w:t>Interpretările greșite ale noțiunii de „bani”:</w:t>
      </w:r>
    </w:p>
    <w:p w:rsidR="005C3703" w:rsidRDefault="005C3703" w:rsidP="00F54AFB">
      <w:pPr>
        <w:pStyle w:val="ListParagraph"/>
        <w:numPr>
          <w:ilvl w:val="0"/>
          <w:numId w:val="5"/>
        </w:numPr>
      </w:pPr>
      <w:r>
        <w:t>numerar (bancnote și monede) -- interpretarea prea „îngustă”, nu doar bancnotele se folosesc pentru plata mărfurilor, ci și banii scripturali (banii în conturi bancare, cecuri etc.)</w:t>
      </w:r>
    </w:p>
    <w:p w:rsidR="005C3703" w:rsidRDefault="005C3703" w:rsidP="00F54AFB">
      <w:pPr>
        <w:pStyle w:val="ListParagraph"/>
        <w:numPr>
          <w:ilvl w:val="0"/>
          <w:numId w:val="5"/>
        </w:numPr>
      </w:pPr>
      <w:r>
        <w:t>avuție (proprietate acumulată) -- interpretarea prea „largă”, avuția include nu doar banii, ci și alte active (pământ, imobil, automobile, mobilier, obiecte de artă etc.)</w:t>
      </w:r>
    </w:p>
    <w:p w:rsidR="0063788D" w:rsidRDefault="005C3703" w:rsidP="00EB004D">
      <w:pPr>
        <w:pStyle w:val="ListParagraph"/>
        <w:numPr>
          <w:ilvl w:val="0"/>
          <w:numId w:val="5"/>
        </w:numPr>
      </w:pPr>
      <w:r>
        <w:t>venit (fluxuri periodice de bani) -- cantitatea de bani se măsoară într-un moment de timp (și reprezintă stoc), iar venitul se măsoară într-un interval de timp (și reprezintă flux)</w:t>
      </w:r>
      <w:r>
        <w:br w:type="page"/>
      </w:r>
    </w:p>
    <w:p w:rsidR="00F54AFB" w:rsidRDefault="00F54AFB">
      <w:pPr>
        <w:spacing w:line="240" w:lineRule="auto"/>
        <w:ind w:firstLine="0"/>
        <w:jc w:val="left"/>
      </w:pPr>
    </w:p>
    <w:p w:rsidR="00F54AFB" w:rsidRDefault="00F54AFB">
      <w:pPr>
        <w:spacing w:line="240" w:lineRule="auto"/>
        <w:ind w:firstLine="0"/>
        <w:jc w:val="left"/>
      </w:pPr>
    </w:p>
    <w:p w:rsidR="00F54AFB" w:rsidRDefault="00F54AFB">
      <w:pPr>
        <w:spacing w:line="240" w:lineRule="auto"/>
        <w:ind w:firstLine="0"/>
        <w:jc w:val="left"/>
      </w:pPr>
    </w:p>
    <w:p w:rsidR="00F54AFB" w:rsidRDefault="00F54AFB" w:rsidP="00F54AFB">
      <w:pPr>
        <w:pStyle w:val="Heading1"/>
      </w:pPr>
      <w:bookmarkStart w:id="4" w:name="_Toc7168687"/>
      <w:r>
        <w:t>NOȚIUNI ECONOMICE</w:t>
      </w:r>
      <w:bookmarkEnd w:id="4"/>
    </w:p>
    <w:p w:rsidR="00F54AFB" w:rsidRDefault="00F54AFB" w:rsidP="00F54AFB">
      <w:pPr>
        <w:pStyle w:val="Heading2"/>
      </w:pPr>
      <w:bookmarkStart w:id="5" w:name="_Toc7168688"/>
      <w:r w:rsidRPr="00F54AFB">
        <w:t>Funcțiile banilor</w:t>
      </w:r>
      <w:bookmarkEnd w:id="5"/>
    </w:p>
    <w:p w:rsidR="00EB004D" w:rsidRPr="00EB004D" w:rsidRDefault="00EB004D" w:rsidP="00EB004D"/>
    <w:p w:rsidR="00F54AFB" w:rsidRDefault="00AC37FF" w:rsidP="003B54F3">
      <w:r>
        <w:rPr>
          <w:noProof/>
          <w:lang w:val="en-US"/>
        </w:rPr>
        <w:drawing>
          <wp:anchor distT="0" distB="0" distL="114300" distR="114300" simplePos="0" relativeHeight="251662848" behindDoc="0" locked="0" layoutInCell="1" allowOverlap="1">
            <wp:simplePos x="0" y="0"/>
            <wp:positionH relativeFrom="column">
              <wp:posOffset>2961005</wp:posOffset>
            </wp:positionH>
            <wp:positionV relativeFrom="paragraph">
              <wp:posOffset>253659</wp:posOffset>
            </wp:positionV>
            <wp:extent cx="2988945" cy="1528445"/>
            <wp:effectExtent l="0" t="0" r="0" b="0"/>
            <wp:wrapThrough wrapText="bothSides">
              <wp:wrapPolygon edited="0">
                <wp:start x="0" y="0"/>
                <wp:lineTo x="0" y="21268"/>
                <wp:lineTo x="21476" y="21268"/>
                <wp:lineTo x="21476" y="0"/>
                <wp:lineTo x="0" y="0"/>
              </wp:wrapPolygon>
            </wp:wrapThrough>
            <wp:docPr id="5" name="Picture 5" descr="C:\Users\drago\AppData\Local\Microsoft\Windows\INetCache\Content.MSO\69A745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ago\AppData\Local\Microsoft\Windows\INetCache\Content.MSO\69A7451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945" cy="1528445"/>
                    </a:xfrm>
                    <a:prstGeom prst="rect">
                      <a:avLst/>
                    </a:prstGeom>
                    <a:noFill/>
                    <a:ln>
                      <a:noFill/>
                    </a:ln>
                  </pic:spPr>
                </pic:pic>
              </a:graphicData>
            </a:graphic>
          </wp:anchor>
        </w:drawing>
      </w:r>
      <w:r w:rsidR="00F54AFB">
        <w:t>Indiferent de forma pe care o îmbracă (scoici, pietre prețioase, metale, hârtie), banii îndeplinesc anumite funcții. Deși diferiți autori propun diferite variante de grupare a funcțiilor, aici v</w:t>
      </w:r>
      <w:r w:rsidR="003B54F3">
        <w:t>om expune 3 funcții principale:</w:t>
      </w:r>
    </w:p>
    <w:p w:rsidR="00F54AFB" w:rsidRDefault="00F54AFB" w:rsidP="00F54AFB">
      <w:r>
        <w:t>Etalon al valorii (mijloc de măsură a valorii)</w:t>
      </w:r>
    </w:p>
    <w:p w:rsidR="00F54AFB" w:rsidRDefault="00F54AFB" w:rsidP="003B54F3">
      <w:pPr>
        <w:pStyle w:val="ListParagraph"/>
        <w:numPr>
          <w:ilvl w:val="0"/>
          <w:numId w:val="8"/>
        </w:numPr>
      </w:pPr>
      <w:r>
        <w:t>Moneda servește drept numitor comun al tuturor bunurilor economice -- prin exprimarea valorii bunurilor intr-un echivalent monetar se permite compararea lucrurilor altfel incomparabile.</w:t>
      </w:r>
    </w:p>
    <w:p w:rsidR="00F54AFB" w:rsidRDefault="00F54AFB" w:rsidP="003B54F3">
      <w:pPr>
        <w:pStyle w:val="ListParagraph"/>
        <w:numPr>
          <w:ilvl w:val="0"/>
          <w:numId w:val="8"/>
        </w:numPr>
      </w:pPr>
      <w:r>
        <w:t>Banii măsoară valoarea de schimb a bunurilor (în comerț), dar nu valoarea de întrebuințare (utilitatea)</w:t>
      </w:r>
    </w:p>
    <w:p w:rsidR="00F54AFB" w:rsidRDefault="00F54AFB" w:rsidP="003B54F3">
      <w:pPr>
        <w:pStyle w:val="ListParagraph"/>
        <w:numPr>
          <w:ilvl w:val="0"/>
          <w:numId w:val="8"/>
        </w:numPr>
      </w:pPr>
      <w:r>
        <w:t>Prin introducerea banilor (și înlăturarea trocului) se micșorează numărul de prețuri -- dispar prețurile relative (adică raporturile de schimb a două bunuri), toate prețurile se exprimă în bani.</w:t>
      </w:r>
    </w:p>
    <w:p w:rsidR="00F54AFB" w:rsidRDefault="003B54F3" w:rsidP="003B54F3">
      <w:r>
        <w:t>Însă:</w:t>
      </w:r>
    </w:p>
    <w:p w:rsidR="00F54AFB" w:rsidRDefault="00F54AFB" w:rsidP="003B54F3">
      <w:pPr>
        <w:pStyle w:val="ListParagraph"/>
        <w:numPr>
          <w:ilvl w:val="0"/>
          <w:numId w:val="6"/>
        </w:numPr>
      </w:pPr>
      <w:r>
        <w:t>Banii sunt un etalon relativ stabil – valoarea bunurilor, exprimată în unități monetare, poate varia în timp.</w:t>
      </w:r>
    </w:p>
    <w:p w:rsidR="00F54AFB" w:rsidRDefault="00F54AFB" w:rsidP="00EB004D">
      <w:pPr>
        <w:pStyle w:val="ListParagraph"/>
        <w:numPr>
          <w:ilvl w:val="0"/>
          <w:numId w:val="6"/>
        </w:numPr>
      </w:pPr>
      <w:r>
        <w:t>Banii pot îndeplini funcția de etalon al valorii fără a avea forma fizică. Exemple (Yap, DST).</w:t>
      </w:r>
    </w:p>
    <w:p w:rsidR="00F54AFB" w:rsidRDefault="00F54AFB" w:rsidP="00F54AFB">
      <w:r>
        <w:t>Mijloc de schimb</w:t>
      </w:r>
    </w:p>
    <w:p w:rsidR="00F54AFB" w:rsidRDefault="00F54AFB" w:rsidP="003B54F3">
      <w:pPr>
        <w:pStyle w:val="ListParagraph"/>
        <w:numPr>
          <w:ilvl w:val="0"/>
          <w:numId w:val="9"/>
        </w:numPr>
      </w:pPr>
      <w:r>
        <w:t>Elimină problema dublei coincidențe a dorințelor (problema trocului) -- adică orice tranzacție de schimb (marfă contra marfă) se împarte în două tranzacții de vânzare-cumpărare (marfă contra bani).</w:t>
      </w:r>
    </w:p>
    <w:p w:rsidR="00F54AFB" w:rsidRDefault="00F54AFB" w:rsidP="003B54F3">
      <w:pPr>
        <w:pStyle w:val="ListParagraph"/>
        <w:numPr>
          <w:ilvl w:val="0"/>
          <w:numId w:val="9"/>
        </w:numPr>
      </w:pPr>
      <w:r>
        <w:lastRenderedPageBreak/>
        <w:t>Deși pe parcursul istoriei sale, banii au îmbrăcat diferite forme, s-au conturat anumite cerințe generale față de bani. Respectarea acestor cerințe sporește comoditatea utilizării banilor în calitatea sa de mijloc de plată. Astfel, banii „comozi” sunt:</w:t>
      </w:r>
    </w:p>
    <w:p w:rsidR="00F54AFB" w:rsidRDefault="00F54AFB" w:rsidP="003B54F3">
      <w:pPr>
        <w:pStyle w:val="ListParagraph"/>
        <w:numPr>
          <w:ilvl w:val="0"/>
          <w:numId w:val="10"/>
        </w:numPr>
      </w:pPr>
      <w:r>
        <w:t>divizibili -- 1, 5, 10, 20, 50, 100, 200, 500 și 1000 lei moldovenești (alte exemple?)</w:t>
      </w:r>
    </w:p>
    <w:p w:rsidR="00F54AFB" w:rsidRDefault="00F54AFB" w:rsidP="003B54F3">
      <w:pPr>
        <w:pStyle w:val="ListParagraph"/>
        <w:numPr>
          <w:ilvl w:val="0"/>
          <w:numId w:val="10"/>
        </w:numPr>
      </w:pPr>
      <w:r>
        <w:t>durabili -- să reziste mult timp în circulație</w:t>
      </w:r>
    </w:p>
    <w:p w:rsidR="00F54AFB" w:rsidRDefault="00F54AFB" w:rsidP="003B54F3">
      <w:pPr>
        <w:pStyle w:val="ListParagraph"/>
        <w:numPr>
          <w:ilvl w:val="0"/>
          <w:numId w:val="10"/>
        </w:numPr>
      </w:pPr>
      <w:r>
        <w:t>uniformi și standardizați -- mărimea, forma, greutatea etc.</w:t>
      </w:r>
    </w:p>
    <w:p w:rsidR="00F54AFB" w:rsidRDefault="00F54AFB" w:rsidP="003B54F3">
      <w:pPr>
        <w:pStyle w:val="ListParagraph"/>
        <w:numPr>
          <w:ilvl w:val="0"/>
          <w:numId w:val="10"/>
        </w:numPr>
      </w:pPr>
      <w:r>
        <w:t>(trans)portabili --</w:t>
      </w:r>
    </w:p>
    <w:p w:rsidR="00F54AFB" w:rsidRDefault="00F54AFB" w:rsidP="003B54F3">
      <w:pPr>
        <w:pStyle w:val="ListParagraph"/>
        <w:numPr>
          <w:ilvl w:val="0"/>
          <w:numId w:val="10"/>
        </w:numPr>
      </w:pPr>
      <w:r>
        <w:t>protejați de contrafacere --</w:t>
      </w:r>
    </w:p>
    <w:p w:rsidR="00F54AFB" w:rsidRDefault="00F54AFB" w:rsidP="003B54F3">
      <w:pPr>
        <w:pStyle w:val="ListParagraph"/>
        <w:numPr>
          <w:ilvl w:val="0"/>
          <w:numId w:val="10"/>
        </w:numPr>
      </w:pPr>
      <w:r>
        <w:t>general acceptați --</w:t>
      </w:r>
    </w:p>
    <w:p w:rsidR="00F54AFB" w:rsidRDefault="00F54AFB" w:rsidP="00F54AFB">
      <w:r>
        <w:t>Mijloc de păstrare a valorii (funcția de tezaurizare, depozit de avuție)</w:t>
      </w:r>
    </w:p>
    <w:p w:rsidR="00F54AFB" w:rsidRDefault="00F54AFB" w:rsidP="003B54F3">
      <w:r>
        <w:t>Pe lângă faptul, că apariția banilor a împărțit actul de schimb în două tranzacții diferite, acestea pot avea loc în diferite momente de timp, în locuri diferite și cu participanți diferiți, ceea ce permite amânarea cheltuielilor de consum și respectiv acumularea valorilor. Prin capacitatea sa de a păstra valoare timp îndelungat, banii îndeplinesc funcția de acumulare (altfel, tezauriza</w:t>
      </w:r>
      <w:r w:rsidR="003B54F3">
        <w:t>re). Această funcție a monedei:</w:t>
      </w:r>
    </w:p>
    <w:p w:rsidR="00F54AFB" w:rsidRDefault="00F54AFB" w:rsidP="003B54F3">
      <w:pPr>
        <w:pStyle w:val="ListParagraph"/>
        <w:numPr>
          <w:ilvl w:val="0"/>
          <w:numId w:val="12"/>
        </w:numPr>
      </w:pPr>
      <w:r>
        <w:t>Permite economisirea/acumularea valorilor (puterii de cumpărare) -- obținerea venitului și efectuarea cheltuielilor pot avea loc în momente diferite de timp.</w:t>
      </w:r>
    </w:p>
    <w:p w:rsidR="00F54AFB" w:rsidRDefault="00F54AFB" w:rsidP="003B54F3">
      <w:pPr>
        <w:pStyle w:val="ListParagraph"/>
        <w:numPr>
          <w:ilvl w:val="0"/>
          <w:numId w:val="12"/>
        </w:numPr>
      </w:pPr>
      <w:r>
        <w:t>Permite amânarea unor cheltuieli -- de exemplu, separarea momentului de livrare a mărfii și momentului de achitare a ei. Astfel apar mijloacele bănești temporar disponibile -- oferta.</w:t>
      </w:r>
    </w:p>
    <w:p w:rsidR="00F54AFB" w:rsidRDefault="00F54AFB" w:rsidP="003B54F3">
      <w:pPr>
        <w:pStyle w:val="ListParagraph"/>
        <w:numPr>
          <w:ilvl w:val="0"/>
          <w:numId w:val="12"/>
        </w:numPr>
      </w:pPr>
      <w:r>
        <w:t>Prin aceasta se introduce factorul „timp”:</w:t>
      </w:r>
    </w:p>
    <w:p w:rsidR="00F54AFB" w:rsidRDefault="00F54AFB" w:rsidP="003B54F3">
      <w:pPr>
        <w:pStyle w:val="ListParagraph"/>
        <w:numPr>
          <w:ilvl w:val="0"/>
          <w:numId w:val="13"/>
        </w:numPr>
      </w:pPr>
      <w:r>
        <w:t>apariția creditului (lat. credit -- el crede)</w:t>
      </w:r>
    </w:p>
    <w:p w:rsidR="00F54AFB" w:rsidRDefault="00F54AFB" w:rsidP="003B54F3">
      <w:pPr>
        <w:pStyle w:val="ListParagraph"/>
        <w:numPr>
          <w:ilvl w:val="0"/>
          <w:numId w:val="13"/>
        </w:numPr>
      </w:pPr>
      <w:r>
        <w:t>lichiditatea -- capacitatea activului de a fi transformat în mijloc de schimb repede și ușor (fără pierderi)</w:t>
      </w:r>
    </w:p>
    <w:p w:rsidR="00F54AFB" w:rsidRDefault="003B54F3" w:rsidP="003B54F3">
      <w:r>
        <w:t>Însă:</w:t>
      </w:r>
    </w:p>
    <w:p w:rsidR="00F54AFB" w:rsidRDefault="00F54AFB" w:rsidP="003B54F3">
      <w:pPr>
        <w:pStyle w:val="ListParagraph"/>
        <w:numPr>
          <w:ilvl w:val="0"/>
          <w:numId w:val="14"/>
        </w:numPr>
      </w:pPr>
      <w:r>
        <w:t>Banii nu sunt unicul mijloc de păstrare a valorii -- multe alte active îndeplinesc aceeași funcție (imobile, terenuri, obiecte de artă, bijuterii, hârtii de valoare). Despre lichiditate...</w:t>
      </w:r>
    </w:p>
    <w:p w:rsidR="00F54AFB" w:rsidRPr="00F54AFB" w:rsidRDefault="00F54AFB" w:rsidP="003B54F3">
      <w:pPr>
        <w:pStyle w:val="ListParagraph"/>
        <w:numPr>
          <w:ilvl w:val="0"/>
          <w:numId w:val="14"/>
        </w:numPr>
      </w:pPr>
      <w:r>
        <w:t>Din motivul că ... inflație</w:t>
      </w:r>
    </w:p>
    <w:p w:rsidR="00F54AFB" w:rsidRDefault="00F54AFB">
      <w:pPr>
        <w:spacing w:line="240" w:lineRule="auto"/>
        <w:ind w:firstLine="0"/>
        <w:jc w:val="left"/>
      </w:pPr>
      <w:r>
        <w:br w:type="page"/>
      </w:r>
    </w:p>
    <w:p w:rsidR="003B54F3" w:rsidRDefault="003B54F3">
      <w:pPr>
        <w:spacing w:line="240" w:lineRule="auto"/>
        <w:ind w:firstLine="0"/>
        <w:jc w:val="left"/>
      </w:pPr>
    </w:p>
    <w:p w:rsidR="003B54F3" w:rsidRDefault="003B54F3">
      <w:pPr>
        <w:spacing w:line="240" w:lineRule="auto"/>
        <w:ind w:firstLine="0"/>
        <w:jc w:val="left"/>
      </w:pPr>
    </w:p>
    <w:p w:rsidR="003B54F3" w:rsidRDefault="003B54F3">
      <w:pPr>
        <w:spacing w:line="240" w:lineRule="auto"/>
        <w:ind w:firstLine="0"/>
        <w:jc w:val="left"/>
      </w:pPr>
    </w:p>
    <w:p w:rsidR="003B54F3" w:rsidRDefault="003B54F3" w:rsidP="003B54F3">
      <w:pPr>
        <w:pStyle w:val="Heading1"/>
      </w:pPr>
      <w:bookmarkStart w:id="6" w:name="_Toc7168689"/>
      <w:r>
        <w:t>NOȚIUNI ECONOMICE</w:t>
      </w:r>
      <w:bookmarkEnd w:id="6"/>
    </w:p>
    <w:p w:rsidR="003B54F3" w:rsidRDefault="003B54F3" w:rsidP="003B54F3">
      <w:pPr>
        <w:pStyle w:val="Heading2"/>
      </w:pPr>
      <w:bookmarkStart w:id="7" w:name="_Toc7168690"/>
      <w:r>
        <w:t>Ce este valuta?</w:t>
      </w:r>
      <w:bookmarkEnd w:id="7"/>
    </w:p>
    <w:p w:rsidR="00EB004D" w:rsidRPr="00EB004D" w:rsidRDefault="00EB004D" w:rsidP="00EB004D"/>
    <w:p w:rsidR="003B54F3" w:rsidRDefault="003B54F3" w:rsidP="00EB004D">
      <w:r>
        <w:t>Valută este un termen care se referă la:</w:t>
      </w:r>
    </w:p>
    <w:p w:rsidR="003B54F3" w:rsidRDefault="003B54F3" w:rsidP="003B54F3">
      <w:pPr>
        <w:pStyle w:val="ListParagraph"/>
        <w:numPr>
          <w:ilvl w:val="0"/>
          <w:numId w:val="15"/>
        </w:numPr>
      </w:pPr>
      <w:r>
        <w:t>sistemul valutar al unei țări, care cuprinde bancnotele și monedele aflate în circulație și care au o valoare stabilită în sistemul financiar internațional.</w:t>
      </w:r>
    </w:p>
    <w:p w:rsidR="003B54F3" w:rsidRDefault="003B54F3" w:rsidP="003B54F3">
      <w:pPr>
        <w:pStyle w:val="ListParagraph"/>
        <w:numPr>
          <w:ilvl w:val="0"/>
          <w:numId w:val="15"/>
        </w:numPr>
      </w:pPr>
      <w:r>
        <w:t>unitatea monetară a unui stat, cu precizarea metalului în care este definită.</w:t>
      </w:r>
    </w:p>
    <w:p w:rsidR="003B54F3" w:rsidRDefault="003B54F3" w:rsidP="003B54F3">
      <w:pPr>
        <w:pStyle w:val="ListParagraph"/>
        <w:numPr>
          <w:ilvl w:val="0"/>
          <w:numId w:val="15"/>
        </w:numPr>
      </w:pPr>
      <w:r>
        <w:t>totalitatea mijloacelor de plată (monede, bancnote, cambii, cecuri etc.) exprimate în moneda altui stat, care pot fi folosite în decontările internaționale.</w:t>
      </w:r>
    </w:p>
    <w:p w:rsidR="003B54F3" w:rsidRDefault="003B54F3" w:rsidP="003B54F3">
      <w:r>
        <w:t>Valuta care este tranzacționată global și este considerată ca de încredere în îndeplinirea funcției de instrument de rezervă a valorii se mai numește și valută forte.</w:t>
      </w:r>
    </w:p>
    <w:p w:rsidR="003B54F3" w:rsidRDefault="003B54F3" w:rsidP="003B54F3">
      <w:r>
        <w:rPr>
          <w:noProof/>
          <w:lang w:val="en-US"/>
        </w:rPr>
        <w:drawing>
          <wp:inline distT="0" distB="0" distL="0" distR="0" wp14:anchorId="66272B21" wp14:editId="07AE8368">
            <wp:extent cx="2861945" cy="1603375"/>
            <wp:effectExtent l="0" t="0" r="0" b="0"/>
            <wp:docPr id="2" name="Picture 2" descr="C:\Users\drago\AppData\Local\Microsoft\Windows\INetCache\Content.MSO\167BC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AppData\Local\Microsoft\Windows\INetCache\Content.MSO\167BCDC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945" cy="1603375"/>
                    </a:xfrm>
                    <a:prstGeom prst="rect">
                      <a:avLst/>
                    </a:prstGeom>
                    <a:noFill/>
                    <a:ln>
                      <a:noFill/>
                    </a:ln>
                  </pic:spPr>
                </pic:pic>
              </a:graphicData>
            </a:graphic>
          </wp:inline>
        </w:drawing>
      </w:r>
    </w:p>
    <w:p w:rsidR="003B54F3" w:rsidRDefault="003B54F3" w:rsidP="003B54F3">
      <w:r>
        <w:t>Valuta este moneda națională a unui stat deținută și folosită de o persoană străină în interiorul țării emitente sau în afara granițelor sale. De exemplu, EURO aflați în posesia unei firme din SUA reprezintă valută; tot astfel dolarii deținuți de o firmă din Franța reprezintă valuta pentru firma respectivă.</w:t>
      </w:r>
    </w:p>
    <w:p w:rsidR="003B54F3" w:rsidRPr="003B54F3" w:rsidRDefault="003B54F3" w:rsidP="003B54F3"/>
    <w:p w:rsidR="003B54F3" w:rsidRDefault="003B54F3">
      <w:pPr>
        <w:spacing w:line="240" w:lineRule="auto"/>
        <w:ind w:firstLine="0"/>
        <w:jc w:val="left"/>
      </w:pPr>
      <w:r>
        <w:br w:type="page"/>
      </w:r>
    </w:p>
    <w:p w:rsidR="00116CD8" w:rsidRDefault="00116CD8" w:rsidP="00116CD8"/>
    <w:p w:rsidR="005C3703" w:rsidRDefault="005C3703" w:rsidP="00116CD8"/>
    <w:p w:rsidR="005C3703" w:rsidRDefault="005C3703" w:rsidP="00116CD8"/>
    <w:p w:rsidR="00EA4674" w:rsidRDefault="00532B1D" w:rsidP="00EA4674">
      <w:pPr>
        <w:pStyle w:val="Heading1"/>
      </w:pPr>
      <w:bookmarkStart w:id="8" w:name="_Toc7168691"/>
      <w:r>
        <w:t>PREZENTAREA PROGRAMULUI</w:t>
      </w:r>
      <w:bookmarkEnd w:id="8"/>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w:t>
      </w:r>
      <w:r w:rsidR="007B3F3A">
        <w:t>funcționalități sunt</w:t>
      </w:r>
      <w:r w:rsidR="00264E57">
        <w:rPr>
          <w:lang w:val="en-US"/>
        </w:rPr>
        <w:t>:</w:t>
      </w:r>
    </w:p>
    <w:p w:rsidR="00264E57" w:rsidRDefault="00264E57" w:rsidP="00264E57">
      <w:pPr>
        <w:pStyle w:val="ListParagraph"/>
        <w:numPr>
          <w:ilvl w:val="0"/>
          <w:numId w:val="4"/>
        </w:numPr>
      </w:pPr>
      <w:r>
        <w:t>pagina principală</w:t>
      </w:r>
    </w:p>
    <w:p w:rsidR="00264E57" w:rsidRDefault="00264E57" w:rsidP="00264E57">
      <w:pPr>
        <w:pStyle w:val="ListParagraph"/>
        <w:numPr>
          <w:ilvl w:val="0"/>
          <w:numId w:val="4"/>
        </w:numPr>
      </w:pPr>
      <w:r>
        <w:t>tablelul cu toate valorile curente</w:t>
      </w:r>
    </w:p>
    <w:p w:rsidR="00264E57" w:rsidRDefault="00264E57" w:rsidP="00264E57">
      <w:pPr>
        <w:pStyle w:val="ListParagraph"/>
        <w:numPr>
          <w:ilvl w:val="0"/>
          <w:numId w:val="4"/>
        </w:numPr>
      </w:pPr>
      <w:r>
        <w:t>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documentația site-ului</w:t>
      </w:r>
    </w:p>
    <w:p w:rsidR="00264E57" w:rsidRDefault="00264E57" w:rsidP="008C2544">
      <w:pPr>
        <w:ind w:left="927" w:firstLine="0"/>
        <w:jc w:val="center"/>
      </w:pPr>
    </w:p>
    <w:p w:rsidR="00264E57" w:rsidRDefault="008C2544" w:rsidP="00264E57">
      <w:pPr>
        <w:pStyle w:val="ListParagraph"/>
        <w:ind w:left="1287" w:firstLine="0"/>
      </w:pPr>
      <w:r w:rsidRPr="008C2544">
        <w:rPr>
          <w:noProof/>
          <w:lang w:val="en-US"/>
        </w:rPr>
        <w:drawing>
          <wp:anchor distT="0" distB="0" distL="114300" distR="114300" simplePos="0" relativeHeight="25165158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532B1D" w:rsidP="00EA4674">
      <w:pPr>
        <w:pStyle w:val="Heading1"/>
      </w:pPr>
      <w:bookmarkStart w:id="9" w:name="_Toc7168692"/>
      <w:r>
        <w:t>CUM SE FOLOSEȘTE?</w:t>
      </w:r>
      <w:bookmarkEnd w:id="9"/>
    </w:p>
    <w:p w:rsidR="009E3751" w:rsidRPr="009E3751" w:rsidRDefault="009E3751" w:rsidP="009E3751">
      <w:pPr>
        <w:pStyle w:val="Heading2"/>
      </w:pPr>
      <w:bookmarkStart w:id="10" w:name="_Toc7168693"/>
      <w:r>
        <w:t>Esențialul</w:t>
      </w:r>
      <w:bookmarkEnd w:id="10"/>
    </w:p>
    <w:p w:rsidR="008C2544" w:rsidRPr="008C2544" w:rsidRDefault="008C2544" w:rsidP="008C2544"/>
    <w:p w:rsidR="00EA4674" w:rsidRDefault="009A09BC" w:rsidP="008C2544">
      <w:r>
        <w:t>La accesarea</w:t>
      </w:r>
      <w:r w:rsidR="008C2544">
        <w:t xml:space="preserve"> site</w:t>
      </w:r>
      <w:r>
        <w:t>-ului</w:t>
      </w:r>
      <w:r w:rsidR="008C2544">
        <w:t xml:space="preserve"> suntem întămpinați de prima pagina care afișează o scurtă prezentare</w:t>
      </w:r>
      <w:r w:rsidR="009E3751">
        <w:t xml:space="preserve"> și un ghid de folosire</w:t>
      </w:r>
      <w:r>
        <w:t>.</w:t>
      </w:r>
      <w:r w:rsidR="008C2544">
        <w:t xml:space="preserve"> </w:t>
      </w:r>
    </w:p>
    <w:p w:rsidR="006E33CA" w:rsidRPr="00EA4674" w:rsidRDefault="006E33CA" w:rsidP="008C2544">
      <w:r>
        <w:t xml:space="preserve">În partea de sus a site-ului avem 5 butoate care ne ajută să navigăm prin paginile acestuia. </w:t>
      </w:r>
      <w:r w:rsidRPr="006E33CA">
        <w:rPr>
          <w:noProof/>
          <w:lang w:val="en-US"/>
        </w:rPr>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rPr>
          <w:noProof/>
          <w:lang w:val="en-US"/>
        </w:rPr>
        <w:drawing>
          <wp:anchor distT="0" distB="0" distL="114300" distR="114300" simplePos="0" relativeHeight="251652608"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11" w:name="_Toc7168694"/>
      <w:r>
        <w:t>CUM SE FOLOSEȘTE?</w:t>
      </w:r>
      <w:bookmarkEnd w:id="11"/>
    </w:p>
    <w:p w:rsidR="009E3751" w:rsidRDefault="009E3751" w:rsidP="009E3751">
      <w:pPr>
        <w:pStyle w:val="Heading2"/>
      </w:pPr>
      <w:bookmarkStart w:id="12" w:name="_Toc7168695"/>
      <w:r>
        <w:t>Calculatorul/convertorul de valori</w:t>
      </w:r>
      <w:bookmarkEnd w:id="12"/>
    </w:p>
    <w:p w:rsidR="009E3751" w:rsidRDefault="009E3751" w:rsidP="009E3751"/>
    <w:p w:rsidR="009E3751" w:rsidRDefault="009E3751" w:rsidP="009E3751">
      <w:pPr>
        <w:rPr>
          <w:lang w:val="en-US"/>
        </w:rPr>
      </w:pPr>
      <w:r>
        <w:t xml:space="preserve">Pe pagina </w:t>
      </w:r>
      <w:r>
        <w:rPr>
          <w:lang w:val="en-US"/>
        </w:rPr>
        <w:t xml:space="preserve">“Calculator” </w:t>
      </w:r>
      <w:r>
        <w:t>avem 3 obiecte cu care putem interaționa</w:t>
      </w:r>
      <w:r>
        <w:rPr>
          <w:lang w:val="en-US"/>
        </w:rPr>
        <w:t>:</w:t>
      </w:r>
    </w:p>
    <w:p w:rsidR="009E3751" w:rsidRPr="009E3751" w:rsidRDefault="009E3751" w:rsidP="009E3751">
      <w:pPr>
        <w:pStyle w:val="ListParagraph"/>
        <w:numPr>
          <w:ilvl w:val="0"/>
          <w:numId w:val="18"/>
        </w:numPr>
        <w:rPr>
          <w:lang w:val="en-US"/>
        </w:rPr>
      </w:pPr>
      <w:r w:rsidRPr="009E3751">
        <w:t>două</w:t>
      </w:r>
      <w:r>
        <w:t xml:space="preserve"> selectoare de valori (1) (3)</w:t>
      </w:r>
    </w:p>
    <w:p w:rsidR="009E3751" w:rsidRPr="009E3751" w:rsidRDefault="009E3751" w:rsidP="009E3751">
      <w:pPr>
        <w:pStyle w:val="ListParagraph"/>
        <w:numPr>
          <w:ilvl w:val="0"/>
          <w:numId w:val="18"/>
        </w:numPr>
        <w:rPr>
          <w:lang w:val="en-US"/>
        </w:rPr>
      </w:pPr>
      <w:r>
        <w:t>o căsuță în care se introduce valoarea monedei</w:t>
      </w:r>
      <w:r w:rsidR="00FD29F3">
        <w:t xml:space="preserve"> (2)</w:t>
      </w:r>
    </w:p>
    <w:p w:rsidR="00C76235" w:rsidRDefault="00FD29F3" w:rsidP="00C76235">
      <w:r w:rsidRPr="00FD29F3">
        <w:rPr>
          <w:noProof/>
          <w:lang w:val="en-US"/>
        </w:rPr>
        <w:drawing>
          <wp:anchor distT="0" distB="0" distL="114300" distR="114300" simplePos="0" relativeHeight="251658240" behindDoc="0" locked="0" layoutInCell="1" allowOverlap="1">
            <wp:simplePos x="0" y="0"/>
            <wp:positionH relativeFrom="column">
              <wp:posOffset>834390</wp:posOffset>
            </wp:positionH>
            <wp:positionV relativeFrom="paragraph">
              <wp:posOffset>6985</wp:posOffset>
            </wp:positionV>
            <wp:extent cx="4277360" cy="2341245"/>
            <wp:effectExtent l="0" t="0" r="0" b="0"/>
            <wp:wrapTopAndBottom/>
            <wp:docPr id="8" name="Picture 8" descr="C:\Users\drag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360" cy="234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235">
        <w:rPr>
          <w:lang w:val="en-US"/>
        </w:rPr>
        <w:t xml:space="preserve">Cu </w:t>
      </w:r>
      <w:r w:rsidR="00C76235" w:rsidRPr="00C76235">
        <w:t>ajutorul</w:t>
      </w:r>
      <w:r w:rsidR="00C76235">
        <w:rPr>
          <w:lang w:val="en-US"/>
        </w:rPr>
        <w:t xml:space="preserve"> </w:t>
      </w:r>
      <w:r w:rsidR="00C76235" w:rsidRPr="00C76235">
        <w:t>primului</w:t>
      </w:r>
      <w:r w:rsidR="00C76235">
        <w:rPr>
          <w:lang w:val="en-US"/>
        </w:rPr>
        <w:t xml:space="preserve"> selector select</w:t>
      </w:r>
      <w:r w:rsidR="00C76235">
        <w:t>ăm moneda care va fi convertită în moneda de selectată în al doilea selector.</w:t>
      </w:r>
    </w:p>
    <w:p w:rsidR="00C76235" w:rsidRDefault="00C76235" w:rsidP="00C76235">
      <w:r>
        <w:t>În căsuța (2) introducem valoarea pe care vrem să o convertim.</w:t>
      </w:r>
    </w:p>
    <w:p w:rsidR="00C76235" w:rsidRPr="00C76235" w:rsidRDefault="00C76235" w:rsidP="00C76235">
      <w:r>
        <w:t>La (4) se afișează instant valoarea convertia. De exemplu un EUR este 4.7586 RON.</w:t>
      </w:r>
    </w:p>
    <w:p w:rsidR="009E3751" w:rsidRDefault="009E3751">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532B1D" w:rsidP="00EA4674">
      <w:pPr>
        <w:pStyle w:val="Heading1"/>
      </w:pPr>
      <w:bookmarkStart w:id="13" w:name="_Toc7168696"/>
      <w:r>
        <w:t>REALIZAREA PROGRAMULUI</w:t>
      </w:r>
      <w:bookmarkEnd w:id="13"/>
    </w:p>
    <w:p w:rsidR="00EA4674" w:rsidRPr="0063788D" w:rsidRDefault="00EA4674" w:rsidP="0063788D">
      <w:pPr>
        <w:pStyle w:val="Heading2"/>
      </w:pPr>
      <w:bookmarkStart w:id="14" w:name="_Toc1551402"/>
      <w:bookmarkStart w:id="15" w:name="_Toc7168697"/>
      <w:r w:rsidRPr="0063788D">
        <w:t>Unelte folosite</w:t>
      </w:r>
      <w:bookmarkEnd w:id="14"/>
      <w:bookmarkEnd w:id="15"/>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532B1D" w:rsidP="00ED6B09">
      <w:pPr>
        <w:pStyle w:val="Heading1"/>
      </w:pPr>
      <w:bookmarkStart w:id="16" w:name="_Toc7168698"/>
      <w:r>
        <w:t>REALIZAREA PROGRAMULUI</w:t>
      </w:r>
      <w:bookmarkEnd w:id="16"/>
    </w:p>
    <w:p w:rsidR="00ED6B09" w:rsidRDefault="00D22D31" w:rsidP="00ED6B09">
      <w:pPr>
        <w:pStyle w:val="Heading2"/>
      </w:pPr>
      <w:bookmarkStart w:id="17" w:name="_Toc7168699"/>
      <w:r>
        <w:t>HTML</w:t>
      </w:r>
      <w:bookmarkEnd w:id="17"/>
    </w:p>
    <w:p w:rsidR="009E3751" w:rsidRPr="009E3751" w:rsidRDefault="009E3751" w:rsidP="009E3751"/>
    <w:p w:rsidR="00D22D31" w:rsidRDefault="00D22D31" w:rsidP="00D22D31">
      <w:r>
        <w:rPr>
          <w:noProof/>
          <w:lang w:val="en-US"/>
        </w:rPr>
        <w:drawing>
          <wp:anchor distT="0" distB="0" distL="114300" distR="114300" simplePos="0" relativeHeight="251653632"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532B1D" w:rsidP="00ED6B09">
      <w:pPr>
        <w:pStyle w:val="Heading1"/>
      </w:pPr>
      <w:bookmarkStart w:id="18" w:name="_Toc7168700"/>
      <w:r>
        <w:t>REALIZAREA PROGRAMULUI</w:t>
      </w:r>
      <w:bookmarkEnd w:id="18"/>
    </w:p>
    <w:p w:rsidR="00ED6B09" w:rsidRDefault="00ED6B09" w:rsidP="00ED6B09"/>
    <w:p w:rsidR="00ED6B09" w:rsidRDefault="00D22D31" w:rsidP="00ED6B09">
      <w:pPr>
        <w:pStyle w:val="Heading2"/>
      </w:pPr>
      <w:bookmarkStart w:id="19" w:name="_Toc7168701"/>
      <w:r>
        <w:t>CSS</w:t>
      </w:r>
      <w:bookmarkEnd w:id="19"/>
    </w:p>
    <w:p w:rsidR="00ED6B09" w:rsidRDefault="00ED6B09" w:rsidP="00ED6B09"/>
    <w:p w:rsidR="00D22D31" w:rsidRDefault="00D22D31" w:rsidP="00ED6B09">
      <w:r>
        <w:rPr>
          <w:noProof/>
          <w:lang w:val="en-US"/>
        </w:rPr>
        <w:drawing>
          <wp:anchor distT="0" distB="0" distL="114300" distR="114300" simplePos="0" relativeHeight="251654656"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532B1D" w:rsidP="00ED6B09">
      <w:pPr>
        <w:pStyle w:val="Heading1"/>
      </w:pPr>
      <w:bookmarkStart w:id="20" w:name="_Toc7168702"/>
      <w:r>
        <w:t>REALIZAREA PROGRAMULUI</w:t>
      </w:r>
      <w:bookmarkEnd w:id="20"/>
    </w:p>
    <w:p w:rsidR="00ED6B09" w:rsidRDefault="00ED6B09" w:rsidP="00ED6B09"/>
    <w:p w:rsidR="00ED6B09" w:rsidRDefault="00B739C8" w:rsidP="00ED6B09">
      <w:pPr>
        <w:pStyle w:val="Heading2"/>
      </w:pPr>
      <w:bookmarkStart w:id="21" w:name="_Toc7168703"/>
      <w:r>
        <w:t>JavaScript</w:t>
      </w:r>
      <w:bookmarkEnd w:id="21"/>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și denumit în final JavaScript.</w:t>
      </w:r>
    </w:p>
    <w:p w:rsidR="005B6834" w:rsidRDefault="00B739C8" w:rsidP="00B739C8">
      <w:r>
        <w:rPr>
          <w:noProof/>
          <w:lang w:val="en-US"/>
        </w:rPr>
        <w:drawing>
          <wp:anchor distT="0" distB="0" distL="114300" distR="114300" simplePos="0" relativeHeight="251655680"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32B1D" w:rsidP="005B6834">
      <w:pPr>
        <w:pStyle w:val="Heading1"/>
      </w:pPr>
      <w:bookmarkStart w:id="22" w:name="_Toc7168704"/>
      <w:r>
        <w:t>REALIZAREA PROGRAMULUI</w:t>
      </w:r>
      <w:bookmarkEnd w:id="22"/>
    </w:p>
    <w:p w:rsidR="005B6834" w:rsidRDefault="005B6834" w:rsidP="005B6834">
      <w:pPr>
        <w:ind w:firstLine="0"/>
      </w:pPr>
    </w:p>
    <w:p w:rsidR="005B6834" w:rsidRDefault="008B4249" w:rsidP="005B6834">
      <w:pPr>
        <w:pStyle w:val="Heading2"/>
      </w:pPr>
      <w:bookmarkStart w:id="23" w:name="_Toc7168705"/>
      <w:r w:rsidRPr="00A51CE8">
        <w:t>Foreign exchange rates API</w:t>
      </w:r>
      <w:bookmarkEnd w:id="23"/>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rPr>
          <w:noProof/>
          <w:lang w:val="en-US"/>
        </w:rPr>
        <w:drawing>
          <wp:anchor distT="0" distB="0" distL="114300" distR="114300" simplePos="0" relativeHeight="251656704"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532B1D" w:rsidP="008B4249">
      <w:pPr>
        <w:pStyle w:val="Heading1"/>
      </w:pPr>
      <w:bookmarkStart w:id="24" w:name="_Toc7168706"/>
      <w:r>
        <w:t>REALIZAREA PROGRAMULUI</w:t>
      </w:r>
      <w:bookmarkEnd w:id="24"/>
    </w:p>
    <w:p w:rsidR="008B4249" w:rsidRDefault="008B4249" w:rsidP="008B4249"/>
    <w:p w:rsidR="008B4249" w:rsidRDefault="008B4249" w:rsidP="008B4249">
      <w:pPr>
        <w:pStyle w:val="Heading2"/>
      </w:pPr>
      <w:bookmarkStart w:id="25" w:name="_Toc7168707"/>
      <w:r>
        <w:t>canvasJS</w:t>
      </w:r>
      <w:bookmarkEnd w:id="25"/>
    </w:p>
    <w:p w:rsidR="008B4249" w:rsidRDefault="008B4249" w:rsidP="008B4249"/>
    <w:p w:rsidR="008B4249" w:rsidRDefault="00BA145E" w:rsidP="00BA145E">
      <w:r>
        <w:rPr>
          <w:noProof/>
          <w:lang w:val="en-US"/>
        </w:rPr>
        <w:drawing>
          <wp:anchor distT="0" distB="0" distL="114300" distR="114300" simplePos="0" relativeHeight="25165875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532B1D" w:rsidRDefault="00532B1D" w:rsidP="00532B1D"/>
    <w:p w:rsidR="00532B1D" w:rsidRDefault="00532B1D" w:rsidP="00532B1D"/>
    <w:p w:rsidR="00532B1D" w:rsidRDefault="00532B1D" w:rsidP="00532B1D"/>
    <w:p w:rsidR="00532B1D" w:rsidRDefault="00532B1D" w:rsidP="00532B1D">
      <w:pPr>
        <w:pStyle w:val="Heading1"/>
      </w:pPr>
      <w:bookmarkStart w:id="26" w:name="_Toc7168708"/>
      <w:r>
        <w:t>REALIZAREA PROGRAMULUI</w:t>
      </w:r>
      <w:bookmarkEnd w:id="26"/>
    </w:p>
    <w:p w:rsidR="00532B1D" w:rsidRPr="00532B1D" w:rsidRDefault="00532B1D" w:rsidP="00532B1D"/>
    <w:p w:rsidR="00532B1D" w:rsidRDefault="00532B1D" w:rsidP="00532B1D">
      <w:pPr>
        <w:pStyle w:val="Heading2"/>
      </w:pPr>
      <w:bookmarkStart w:id="27" w:name="_Toc7168709"/>
      <w:r>
        <w:t>Cum funcționează?</w:t>
      </w:r>
      <w:bookmarkEnd w:id="27"/>
    </w:p>
    <w:p w:rsidR="00A65121" w:rsidRDefault="00A65121" w:rsidP="00A65121"/>
    <w:p w:rsidR="001B715B" w:rsidRDefault="001B715B" w:rsidP="00A65121">
      <w:r w:rsidRPr="008B4249">
        <w:rPr>
          <w:noProof/>
          <w:lang w:val="en-US"/>
        </w:rPr>
        <w:drawing>
          <wp:anchor distT="0" distB="0" distL="114300" distR="114300" simplePos="0" relativeHeight="251661312" behindDoc="0" locked="0" layoutInCell="1" allowOverlap="1" wp14:anchorId="3C832CEC" wp14:editId="0F5F2498">
            <wp:simplePos x="0" y="0"/>
            <wp:positionH relativeFrom="column">
              <wp:posOffset>-249</wp:posOffset>
            </wp:positionH>
            <wp:positionV relativeFrom="paragraph">
              <wp:posOffset>561948</wp:posOffset>
            </wp:positionV>
            <wp:extent cx="2909570" cy="2138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424" t="20598" r="9810" b="6486"/>
                    <a:stretch/>
                  </pic:blipFill>
                  <pic:spPr bwMode="auto">
                    <a:xfrm>
                      <a:off x="0" y="0"/>
                      <a:ext cx="290957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Site-ul folosește datele despre fluxul monetar pus la dispoziție de către Foreign exchange rates API. Datele sunt în format JSON.</w:t>
      </w:r>
      <w:r w:rsidRPr="001B715B">
        <w:rPr>
          <w:noProof/>
          <w:lang w:val="en-US"/>
        </w:rPr>
        <w:t xml:space="preserve"> </w:t>
      </w:r>
    </w:p>
    <w:p w:rsidR="001B715B" w:rsidRDefault="001B715B" w:rsidP="001B715B">
      <w:pPr>
        <w:ind w:firstLine="0"/>
      </w:pPr>
    </w:p>
    <w:p w:rsidR="001B715B" w:rsidRDefault="001B715B" w:rsidP="001B715B">
      <w:pPr>
        <w:ind w:firstLine="0"/>
      </w:pPr>
      <w:r>
        <w:t>Apoi datele se salvează intr-o variabilă pentru a fi prelucrate.</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DCDCAA"/>
          <w:sz w:val="18"/>
          <w:szCs w:val="21"/>
          <w:lang w:val="en-US"/>
        </w:rPr>
        <w:t>getData</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function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var</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CE9178"/>
          <w:sz w:val="18"/>
          <w:szCs w:val="21"/>
          <w:lang w:val="en-US"/>
        </w:rPr>
        <w: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new</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XMLHttpRequest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if</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open</w:t>
      </w:r>
      <w:r w:rsidRPr="001B715B">
        <w:rPr>
          <w:rFonts w:ascii="Consolas" w:eastAsia="Times New Roman" w:hAnsi="Consolas"/>
          <w:color w:val="D4D4D4"/>
          <w:sz w:val="18"/>
          <w:szCs w:val="21"/>
          <w:lang w:val="en-US"/>
        </w:rPr>
        <w:t>(</w:t>
      </w:r>
      <w:r w:rsidRPr="001B715B">
        <w:rPr>
          <w:rFonts w:ascii="Consolas" w:eastAsia="Times New Roman" w:hAnsi="Consolas"/>
          <w:color w:val="CE9178"/>
          <w:sz w:val="18"/>
          <w:szCs w:val="21"/>
          <w:lang w:val="en-US"/>
        </w:rPr>
        <w:t>"GET"</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url</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569CD6"/>
          <w:sz w:val="18"/>
          <w:szCs w:val="21"/>
          <w:lang w:val="en-US"/>
        </w:rPr>
        <w:t>false</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send</w:t>
      </w:r>
      <w:r w:rsidRPr="001B715B">
        <w:rPr>
          <w:rFonts w:ascii="Consolas" w:eastAsia="Times New Roman" w:hAnsi="Consolas"/>
          <w:color w:val="D4D4D4"/>
          <w:sz w:val="18"/>
          <w:szCs w:val="21"/>
          <w:lang w:val="en-US"/>
        </w:rPr>
        <w:t>(</w:t>
      </w:r>
      <w:r w:rsidRPr="001B715B">
        <w:rPr>
          <w:rFonts w:ascii="Consolas" w:eastAsia="Times New Roman" w:hAnsi="Consolas"/>
          <w:color w:val="569CD6"/>
          <w:sz w:val="18"/>
          <w:szCs w:val="21"/>
          <w:lang w:val="en-US"/>
        </w:rPr>
        <w:t>null</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 xml:space="preserve"> = </w:t>
      </w:r>
      <w:r w:rsidRPr="001B715B">
        <w:rPr>
          <w:rFonts w:ascii="Consolas" w:eastAsia="Times New Roman" w:hAnsi="Consolas"/>
          <w:color w:val="9CDCFE"/>
          <w:sz w:val="18"/>
          <w:szCs w:val="21"/>
          <w:lang w:val="en-US"/>
        </w:rPr>
        <w:t>xmlHttp</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responseText</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 xml:space="preserve">    </w:t>
      </w:r>
      <w:r w:rsidRPr="001B715B">
        <w:rPr>
          <w:rFonts w:ascii="Consolas" w:eastAsia="Times New Roman" w:hAnsi="Consolas"/>
          <w:color w:val="C586C0"/>
          <w:sz w:val="18"/>
          <w:szCs w:val="21"/>
          <w:lang w:val="en-US"/>
        </w:rPr>
        <w:t>return</w:t>
      </w:r>
      <w:r w:rsidRPr="001B715B">
        <w:rPr>
          <w:rFonts w:ascii="Consolas" w:eastAsia="Times New Roman" w:hAnsi="Consolas"/>
          <w:color w:val="D4D4D4"/>
          <w:sz w:val="18"/>
          <w:szCs w:val="21"/>
          <w:lang w:val="en-US"/>
        </w:rPr>
        <w:t xml:space="preserve"> </w:t>
      </w:r>
      <w:r w:rsidRPr="001B715B">
        <w:rPr>
          <w:rFonts w:ascii="Consolas" w:eastAsia="Times New Roman" w:hAnsi="Consolas"/>
          <w:color w:val="4EC9B0"/>
          <w:sz w:val="18"/>
          <w:szCs w:val="21"/>
          <w:lang w:val="en-US"/>
        </w:rPr>
        <w:t>JSON</w:t>
      </w:r>
      <w:r w:rsidRPr="001B715B">
        <w:rPr>
          <w:rFonts w:ascii="Consolas" w:eastAsia="Times New Roman" w:hAnsi="Consolas"/>
          <w:color w:val="D4D4D4"/>
          <w:sz w:val="18"/>
          <w:szCs w:val="21"/>
          <w:lang w:val="en-US"/>
        </w:rPr>
        <w:t>.</w:t>
      </w:r>
      <w:r w:rsidRPr="001B715B">
        <w:rPr>
          <w:rFonts w:ascii="Consolas" w:eastAsia="Times New Roman" w:hAnsi="Consolas"/>
          <w:color w:val="DCDCAA"/>
          <w:sz w:val="18"/>
          <w:szCs w:val="21"/>
          <w:lang w:val="en-US"/>
        </w:rPr>
        <w:t>parse</w:t>
      </w:r>
      <w:r w:rsidRPr="001B715B">
        <w:rPr>
          <w:rFonts w:ascii="Consolas" w:eastAsia="Times New Roman" w:hAnsi="Consolas"/>
          <w:color w:val="D4D4D4"/>
          <w:sz w:val="18"/>
          <w:szCs w:val="21"/>
          <w:lang w:val="en-US"/>
        </w:rPr>
        <w:t>(</w:t>
      </w:r>
      <w:r w:rsidRPr="001B715B">
        <w:rPr>
          <w:rFonts w:ascii="Consolas" w:eastAsia="Times New Roman" w:hAnsi="Consolas"/>
          <w:color w:val="9CDCFE"/>
          <w:sz w:val="18"/>
          <w:szCs w:val="21"/>
          <w:lang w:val="en-US"/>
        </w:rPr>
        <w:t>resp</w:t>
      </w:r>
      <w:r w:rsidRPr="001B715B">
        <w:rPr>
          <w:rFonts w:ascii="Consolas" w:eastAsia="Times New Roman" w:hAnsi="Consolas"/>
          <w:color w:val="D4D4D4"/>
          <w:sz w:val="18"/>
          <w:szCs w:val="21"/>
          <w:lang w:val="en-US"/>
        </w:rPr>
        <w:t>);</w:t>
      </w:r>
    </w:p>
    <w:p w:rsidR="001B715B" w:rsidRPr="001B715B" w:rsidRDefault="001B715B" w:rsidP="001B715B">
      <w:pPr>
        <w:shd w:val="clear" w:color="auto" w:fill="1E1E1E"/>
        <w:spacing w:line="240" w:lineRule="auto"/>
        <w:ind w:firstLine="0"/>
        <w:jc w:val="left"/>
        <w:rPr>
          <w:rFonts w:ascii="Consolas" w:eastAsia="Times New Roman" w:hAnsi="Consolas"/>
          <w:color w:val="D4D4D4"/>
          <w:sz w:val="18"/>
          <w:szCs w:val="21"/>
          <w:lang w:val="en-US"/>
        </w:rPr>
      </w:pPr>
      <w:r w:rsidRPr="001B715B">
        <w:rPr>
          <w:rFonts w:ascii="Consolas" w:eastAsia="Times New Roman" w:hAnsi="Consolas"/>
          <w:color w:val="D4D4D4"/>
          <w:sz w:val="18"/>
          <w:szCs w:val="21"/>
          <w:lang w:val="en-US"/>
        </w:rPr>
        <w:t>}</w:t>
      </w:r>
    </w:p>
    <w:p w:rsidR="007B3F3A" w:rsidRDefault="00532B1D" w:rsidP="001B715B">
      <w:pPr>
        <w:ind w:firstLine="0"/>
      </w:pPr>
      <w:r>
        <w:br w:type="page"/>
      </w:r>
    </w:p>
    <w:p w:rsidR="009E3751" w:rsidRDefault="009E3751">
      <w:pPr>
        <w:spacing w:line="240" w:lineRule="auto"/>
        <w:ind w:firstLine="0"/>
        <w:jc w:val="left"/>
      </w:pPr>
    </w:p>
    <w:p w:rsidR="009E3751" w:rsidRDefault="009E3751">
      <w:pPr>
        <w:spacing w:line="240" w:lineRule="auto"/>
        <w:ind w:firstLine="0"/>
        <w:jc w:val="left"/>
      </w:pPr>
    </w:p>
    <w:p w:rsidR="009E3751" w:rsidRDefault="009E3751">
      <w:pPr>
        <w:spacing w:line="240" w:lineRule="auto"/>
        <w:ind w:firstLine="0"/>
        <w:jc w:val="left"/>
      </w:pPr>
    </w:p>
    <w:p w:rsidR="009E3751" w:rsidRDefault="009E3751" w:rsidP="009E3751">
      <w:pPr>
        <w:pStyle w:val="Heading1"/>
      </w:pPr>
      <w:bookmarkStart w:id="28" w:name="_Toc7168710"/>
      <w:r>
        <w:t>REALIZAREA PROGRAMULUI</w:t>
      </w:r>
      <w:bookmarkEnd w:id="28"/>
    </w:p>
    <w:p w:rsidR="009E3751" w:rsidRDefault="009E3751" w:rsidP="009E3751">
      <w:pPr>
        <w:pStyle w:val="Heading2"/>
      </w:pPr>
      <w:bookmarkStart w:id="29" w:name="_Toc7168711"/>
      <w:r>
        <w:t>Selectarea monedelor</w:t>
      </w:r>
      <w:bookmarkEnd w:id="29"/>
    </w:p>
    <w:p w:rsidR="009E3751" w:rsidRDefault="009E3751" w:rsidP="009E3751"/>
    <w:p w:rsidR="009E3751" w:rsidRDefault="00C76235" w:rsidP="009E3751">
      <w:r>
        <w:t>Butonul pentru selectarea monedei este afișat cu HTML.</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class</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"baseSelector"</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id</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"baseMenu"</w:t>
      </w:r>
      <w:r w:rsidRPr="00C76235">
        <w:rPr>
          <w:rFonts w:ascii="Consolas" w:eastAsia="Times New Roman" w:hAnsi="Consolas"/>
          <w:color w:val="D4D4D4"/>
          <w:sz w:val="21"/>
          <w:szCs w:val="21"/>
          <w:lang w:val="en-US"/>
        </w:rPr>
        <w:t xml:space="preserve"> </w:t>
      </w:r>
      <w:r w:rsidRPr="00C76235">
        <w:rPr>
          <w:rFonts w:ascii="Consolas" w:eastAsia="Times New Roman" w:hAnsi="Consolas"/>
          <w:color w:val="9CDCFE"/>
          <w:sz w:val="21"/>
          <w:szCs w:val="21"/>
          <w:lang w:val="en-US"/>
        </w:rPr>
        <w:t>onChange</w:t>
      </w:r>
      <w:r w:rsidRPr="00C76235">
        <w:rPr>
          <w:rFonts w:ascii="Consolas" w:eastAsia="Times New Roman" w:hAnsi="Consolas"/>
          <w:color w:val="D4D4D4"/>
          <w:sz w:val="21"/>
          <w:szCs w:val="21"/>
          <w:lang w:val="en-US"/>
        </w:rPr>
        <w:t>=</w:t>
      </w:r>
      <w:r w:rsidRPr="00C76235">
        <w:rPr>
          <w:rFonts w:ascii="Consolas" w:eastAsia="Times New Roman" w:hAnsi="Consolas"/>
          <w:color w:val="CE9178"/>
          <w:sz w:val="21"/>
          <w:szCs w:val="21"/>
          <w:lang w:val="en-US"/>
        </w:rPr>
        <w:t>"setBase(document.getElementById('baseMenu').selectedIndex)"</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select</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D4D4D4"/>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form</w:t>
      </w:r>
      <w:r w:rsidRPr="00C76235">
        <w:rPr>
          <w:rFonts w:ascii="Consolas" w:eastAsia="Times New Roman" w:hAnsi="Consolas"/>
          <w:color w:val="808080"/>
          <w:sz w:val="21"/>
          <w:szCs w:val="21"/>
          <w:lang w:val="en-US"/>
        </w:rPr>
        <w:t>&gt;</w:t>
      </w:r>
    </w:p>
    <w:p w:rsidR="00C76235" w:rsidRPr="00C76235" w:rsidRDefault="00C76235" w:rsidP="00C76235">
      <w:pPr>
        <w:shd w:val="clear" w:color="auto" w:fill="1E1E1E"/>
        <w:spacing w:line="285" w:lineRule="atLeast"/>
        <w:ind w:firstLine="0"/>
        <w:jc w:val="left"/>
        <w:rPr>
          <w:rFonts w:ascii="Consolas" w:eastAsia="Times New Roman" w:hAnsi="Consolas"/>
          <w:color w:val="808080"/>
          <w:sz w:val="21"/>
          <w:szCs w:val="21"/>
          <w:lang w:val="en-US"/>
        </w:rPr>
      </w:pPr>
      <w:r w:rsidRPr="00C76235">
        <w:rPr>
          <w:rFonts w:ascii="Consolas" w:eastAsia="Times New Roman" w:hAnsi="Consolas"/>
          <w:color w:val="D4D4D4"/>
          <w:sz w:val="21"/>
          <w:szCs w:val="21"/>
          <w:lang w:val="en-US"/>
        </w:rPr>
        <w:t xml:space="preserve">    </w:t>
      </w:r>
      <w:r w:rsidRPr="00C76235">
        <w:rPr>
          <w:rFonts w:ascii="Consolas" w:eastAsia="Times New Roman" w:hAnsi="Consolas"/>
          <w:color w:val="808080"/>
          <w:sz w:val="21"/>
          <w:szCs w:val="21"/>
          <w:lang w:val="en-US"/>
        </w:rPr>
        <w:t>&lt;/</w:t>
      </w:r>
      <w:r w:rsidRPr="00C76235">
        <w:rPr>
          <w:rFonts w:ascii="Consolas" w:eastAsia="Times New Roman" w:hAnsi="Consolas"/>
          <w:color w:val="569CD6"/>
          <w:sz w:val="21"/>
          <w:szCs w:val="21"/>
          <w:lang w:val="en-US"/>
        </w:rPr>
        <w:t>div</w:t>
      </w:r>
      <w:r w:rsidRPr="00C76235">
        <w:rPr>
          <w:rFonts w:ascii="Consolas" w:eastAsia="Times New Roman" w:hAnsi="Consolas"/>
          <w:color w:val="808080"/>
          <w:sz w:val="21"/>
          <w:szCs w:val="21"/>
          <w:lang w:val="en-US"/>
        </w:rPr>
        <w:t>&gt;</w:t>
      </w:r>
    </w:p>
    <w:p w:rsidR="00C76235" w:rsidRDefault="00C76235" w:rsidP="009E3751"/>
    <w:p w:rsidR="009F5CFD" w:rsidRDefault="009F5CFD" w:rsidP="009E3751">
      <w:r>
        <w:t>Aspectul este modificat în CSS.</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.selector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auto</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margin-top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width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fit-content</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7BA7D"/>
          <w:sz w:val="21"/>
          <w:szCs w:val="21"/>
          <w:lang w:val="en-US"/>
        </w:rPr>
        <w:t>.navbar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a</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7BA7D"/>
          <w:sz w:val="21"/>
          <w:szCs w:val="21"/>
          <w:lang w:val="en-US"/>
        </w:rPr>
        <w:t>#baseMenu2</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box-shadow</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0.19</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6px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rgba</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0.23</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display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inline-block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position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relative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color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black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background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white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border-radius</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25px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border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text-align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center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padding</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20px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margin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B5CEA8"/>
          <w:sz w:val="21"/>
          <w:szCs w:val="21"/>
          <w:lang w:val="en-US"/>
        </w:rPr>
        <w:t>14px</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text-decoration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none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Default="009F5CFD" w:rsidP="009E3751"/>
    <w:p w:rsidR="009F5CFD" w:rsidRDefault="009F5CFD" w:rsidP="009E3751"/>
    <w:p w:rsidR="009F5CFD" w:rsidRDefault="009F5CFD" w:rsidP="009E3751"/>
    <w:p w:rsidR="009F5CFD" w:rsidRDefault="009F5CFD" w:rsidP="009E3751">
      <w:r>
        <w:lastRenderedPageBreak/>
        <w:t>În JavaScript se stabilesc monedele disponibile, se inițializează opțiunile butonului, se salvează în memorie alegerile și se aplică alegerea.</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"USD"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"GBP"</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"RUB"</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"CAD"</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"JPY"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"BGN"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"CHF"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"TRY"</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"HRK"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"NOK"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"DKK"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"CZK"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"HUF"</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"ISK"</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"PLN"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CE9178"/>
          <w:sz w:val="21"/>
          <w:szCs w:val="21"/>
          <w:lang w:val="en-US"/>
        </w:rPr>
        <w:t>"SEK"</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createElement</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text</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add</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option</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r w:rsidRPr="009F5CFD">
        <w:rPr>
          <w:rFonts w:ascii="Consolas" w:eastAsia="Times New Roman" w:hAnsi="Consolas"/>
          <w:color w:val="C586C0"/>
          <w:sz w:val="21"/>
          <w:szCs w:val="21"/>
          <w:lang w:val="en-US"/>
        </w:rPr>
        <w:t>else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CE9178"/>
          <w:sz w:val="21"/>
          <w:szCs w:val="21"/>
          <w:lang w:val="en-US"/>
        </w:rPr>
        <w:t>"EUR"</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C586C0"/>
          <w:sz w:val="21"/>
          <w:szCs w:val="21"/>
          <w:lang w:val="en-US"/>
        </w:rPr>
        <w:t>for</w:t>
      </w:r>
      <w:r w:rsidRPr="009F5CFD">
        <w:rPr>
          <w:rFonts w:ascii="Consolas" w:eastAsia="Times New Roman" w:hAnsi="Consolas"/>
          <w:color w:val="D4D4D4"/>
          <w:sz w:val="21"/>
          <w:szCs w:val="21"/>
          <w:lang w:val="en-US"/>
        </w:rPr>
        <w:t>(</w:t>
      </w:r>
      <w:r w:rsidRPr="009F5CFD">
        <w:rPr>
          <w:rFonts w:ascii="Consolas" w:eastAsia="Times New Roman" w:hAnsi="Consolas"/>
          <w:color w:val="569CD6"/>
          <w:sz w:val="21"/>
          <w:szCs w:val="21"/>
          <w:lang w:val="en-US"/>
        </w:rPr>
        <w:t>var</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r w:rsidRPr="009F5CFD">
        <w:rPr>
          <w:rFonts w:ascii="Consolas" w:eastAsia="Times New Roman" w:hAnsi="Consolas"/>
          <w:color w:val="B5CEA8"/>
          <w:sz w:val="21"/>
          <w:szCs w:val="21"/>
          <w:lang w:val="en-US"/>
        </w:rPr>
        <w:t>0</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&lt;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length</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C586C0"/>
          <w:sz w:val="21"/>
          <w:szCs w:val="21"/>
          <w:lang w:val="en-US"/>
        </w:rPr>
        <w:t>if</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document</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getElementById</w:t>
      </w:r>
      <w:r w:rsidRPr="009F5CFD">
        <w:rPr>
          <w:rFonts w:ascii="Consolas" w:eastAsia="Times New Roman" w:hAnsi="Consolas"/>
          <w:color w:val="D4D4D4"/>
          <w:sz w:val="21"/>
          <w:szCs w:val="21"/>
          <w:lang w:val="en-US"/>
        </w:rPr>
        <w:t>(</w:t>
      </w:r>
      <w:r w:rsidRPr="009F5CFD">
        <w:rPr>
          <w:rFonts w:ascii="Consolas" w:eastAsia="Times New Roman" w:hAnsi="Consolas"/>
          <w:color w:val="CE9178"/>
          <w:sz w:val="21"/>
          <w:szCs w:val="21"/>
          <w:lang w:val="en-US"/>
        </w:rPr>
        <w:t>"baseMenu"</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selectedIndex</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i</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569CD6"/>
          <w:sz w:val="21"/>
          <w:szCs w:val="21"/>
          <w:lang w:val="en-US"/>
        </w:rPr>
        <w:t>function</w:t>
      </w:r>
      <w:r w:rsidRPr="009F5CFD">
        <w:rPr>
          <w:rFonts w:ascii="Consolas" w:eastAsia="Times New Roman" w:hAnsi="Consolas"/>
          <w:color w:val="D4D4D4"/>
          <w:sz w:val="21"/>
          <w:szCs w:val="21"/>
          <w:lang w:val="en-US"/>
        </w:rPr>
        <w:t xml:space="preserve"> </w:t>
      </w:r>
      <w:r w:rsidRPr="009F5CFD">
        <w:rPr>
          <w:rFonts w:ascii="Consolas" w:eastAsia="Times New Roman" w:hAnsi="Consolas"/>
          <w:color w:val="DCDCAA"/>
          <w:sz w:val="21"/>
          <w:szCs w:val="21"/>
          <w:lang w:val="en-US"/>
        </w:rPr>
        <w:t>setBase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currentcy</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selectedBase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localStorage</w:t>
      </w:r>
      <w:r w:rsidRPr="009F5CFD">
        <w:rPr>
          <w:rFonts w:ascii="Consolas" w:eastAsia="Times New Roman" w:hAnsi="Consolas"/>
          <w:color w:val="D4D4D4"/>
          <w:sz w:val="21"/>
          <w:szCs w:val="21"/>
          <w:lang w:val="en-US"/>
        </w:rPr>
        <w:t>.</w:t>
      </w:r>
      <w:r w:rsidRPr="009F5CFD">
        <w:rPr>
          <w:rFonts w:ascii="Consolas" w:eastAsia="Times New Roman" w:hAnsi="Consolas"/>
          <w:color w:val="9CDCFE"/>
          <w:sz w:val="21"/>
          <w:szCs w:val="21"/>
          <w:lang w:val="en-US"/>
        </w:rPr>
        <w:t>baseStorage</w:t>
      </w:r>
      <w:r w:rsidRPr="009F5CFD">
        <w:rPr>
          <w:rFonts w:ascii="Consolas" w:eastAsia="Times New Roman" w:hAnsi="Consolas"/>
          <w:color w:val="D4D4D4"/>
          <w:sz w:val="21"/>
          <w:szCs w:val="21"/>
          <w:lang w:val="en-US"/>
        </w:rPr>
        <w:t xml:space="preserve"> = </w:t>
      </w:r>
      <w:r w:rsidRPr="009F5CFD">
        <w:rPr>
          <w:rFonts w:ascii="Consolas" w:eastAsia="Times New Roman" w:hAnsi="Consolas"/>
          <w:color w:val="9CDCFE"/>
          <w:sz w:val="21"/>
          <w:szCs w:val="21"/>
          <w:lang w:val="en-US"/>
        </w:rPr>
        <w:t>base</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 xml:space="preserve">    </w:t>
      </w:r>
      <w:r w:rsidRPr="009F5CFD">
        <w:rPr>
          <w:rFonts w:ascii="Consolas" w:eastAsia="Times New Roman" w:hAnsi="Consolas"/>
          <w:color w:val="9CDCFE"/>
          <w:sz w:val="21"/>
          <w:szCs w:val="21"/>
          <w:lang w:val="en-US"/>
        </w:rPr>
        <w:t>location</w:t>
      </w:r>
      <w:r w:rsidRPr="009F5CFD">
        <w:rPr>
          <w:rFonts w:ascii="Consolas" w:eastAsia="Times New Roman" w:hAnsi="Consolas"/>
          <w:color w:val="D4D4D4"/>
          <w:sz w:val="21"/>
          <w:szCs w:val="21"/>
          <w:lang w:val="en-US"/>
        </w:rPr>
        <w:t>.</w:t>
      </w:r>
      <w:r w:rsidRPr="009F5CFD">
        <w:rPr>
          <w:rFonts w:ascii="Consolas" w:eastAsia="Times New Roman" w:hAnsi="Consolas"/>
          <w:color w:val="DCDCAA"/>
          <w:sz w:val="21"/>
          <w:szCs w:val="21"/>
          <w:lang w:val="en-US"/>
        </w:rPr>
        <w:t>reload</w:t>
      </w:r>
      <w:r w:rsidRPr="009F5CFD">
        <w:rPr>
          <w:rFonts w:ascii="Consolas" w:eastAsia="Times New Roman" w:hAnsi="Consolas"/>
          <w:color w:val="D4D4D4"/>
          <w:sz w:val="21"/>
          <w:szCs w:val="21"/>
          <w:lang w:val="en-US"/>
        </w:rPr>
        <w:t>();</w:t>
      </w:r>
    </w:p>
    <w:p w:rsidR="009F5CFD" w:rsidRPr="009F5CFD" w:rsidRDefault="009F5CFD" w:rsidP="009F5CFD">
      <w:pPr>
        <w:shd w:val="clear" w:color="auto" w:fill="1E1E1E"/>
        <w:spacing w:line="285" w:lineRule="atLeast"/>
        <w:ind w:firstLine="0"/>
        <w:jc w:val="left"/>
        <w:rPr>
          <w:rFonts w:ascii="Consolas" w:eastAsia="Times New Roman" w:hAnsi="Consolas"/>
          <w:color w:val="D4D4D4"/>
          <w:sz w:val="21"/>
          <w:szCs w:val="21"/>
          <w:lang w:val="en-US"/>
        </w:rPr>
      </w:pPr>
      <w:r w:rsidRPr="009F5CFD">
        <w:rPr>
          <w:rFonts w:ascii="Consolas" w:eastAsia="Times New Roman" w:hAnsi="Consolas"/>
          <w:color w:val="D4D4D4"/>
          <w:sz w:val="21"/>
          <w:szCs w:val="21"/>
          <w:lang w:val="en-US"/>
        </w:rPr>
        <w:t>}</w:t>
      </w:r>
    </w:p>
    <w:p w:rsidR="009F5CFD" w:rsidRPr="009E3751" w:rsidRDefault="009F5CFD" w:rsidP="009E3751"/>
    <w:p w:rsidR="009E3751" w:rsidRDefault="009E3751">
      <w:pPr>
        <w:spacing w:line="240" w:lineRule="auto"/>
        <w:ind w:firstLine="0"/>
        <w:jc w:val="left"/>
      </w:pPr>
      <w:r>
        <w:br w:type="page"/>
      </w:r>
    </w:p>
    <w:p w:rsidR="007B3F3A" w:rsidRDefault="007B3F3A">
      <w:pPr>
        <w:spacing w:line="240" w:lineRule="auto"/>
        <w:ind w:firstLine="0"/>
        <w:jc w:val="left"/>
      </w:pPr>
    </w:p>
    <w:p w:rsidR="007B3F3A" w:rsidRDefault="007B3F3A">
      <w:pPr>
        <w:spacing w:line="240" w:lineRule="auto"/>
        <w:ind w:firstLine="0"/>
        <w:jc w:val="left"/>
      </w:pPr>
    </w:p>
    <w:p w:rsidR="007B3F3A" w:rsidRDefault="007B3F3A">
      <w:pPr>
        <w:spacing w:line="240" w:lineRule="auto"/>
        <w:ind w:firstLine="0"/>
        <w:jc w:val="left"/>
      </w:pPr>
    </w:p>
    <w:p w:rsidR="007B3F3A" w:rsidRDefault="007B3F3A" w:rsidP="007B3F3A">
      <w:pPr>
        <w:pStyle w:val="Heading1"/>
      </w:pPr>
      <w:bookmarkStart w:id="30" w:name="_Toc7168712"/>
      <w:r>
        <w:t>REALIZAREA PROGRAMULUI</w:t>
      </w:r>
      <w:bookmarkEnd w:id="30"/>
    </w:p>
    <w:p w:rsidR="007B3F3A" w:rsidRDefault="007B3F3A" w:rsidP="007B3F3A">
      <w:pPr>
        <w:pStyle w:val="Heading2"/>
      </w:pPr>
      <w:bookmarkStart w:id="31" w:name="_Toc7168713"/>
      <w:r>
        <w:t>Design</w:t>
      </w:r>
      <w:bookmarkEnd w:id="31"/>
    </w:p>
    <w:p w:rsidR="00EB004D" w:rsidRPr="00EB004D" w:rsidRDefault="00EB004D" w:rsidP="00EB004D">
      <w:bookmarkStart w:id="32" w:name="_GoBack"/>
      <w:bookmarkEnd w:id="32"/>
    </w:p>
    <w:p w:rsidR="007B3F3A" w:rsidRDefault="00AC37FF" w:rsidP="007B3F3A">
      <w:r>
        <w:rPr>
          <w:noProof/>
          <w:lang w:val="en-US"/>
        </w:rPr>
        <w:drawing>
          <wp:anchor distT="0" distB="0" distL="114300" distR="114300" simplePos="0" relativeHeight="251661824" behindDoc="0" locked="0" layoutInCell="1" allowOverlap="1">
            <wp:simplePos x="0" y="0"/>
            <wp:positionH relativeFrom="column">
              <wp:posOffset>2994634</wp:posOffset>
            </wp:positionH>
            <wp:positionV relativeFrom="paragraph">
              <wp:posOffset>10186</wp:posOffset>
            </wp:positionV>
            <wp:extent cx="3035300" cy="1438910"/>
            <wp:effectExtent l="0" t="0" r="0" b="0"/>
            <wp:wrapThrough wrapText="bothSides">
              <wp:wrapPolygon edited="0">
                <wp:start x="0" y="0"/>
                <wp:lineTo x="0" y="21447"/>
                <wp:lineTo x="21419" y="21447"/>
                <wp:lineTo x="21419" y="0"/>
                <wp:lineTo x="0" y="0"/>
              </wp:wrapPolygon>
            </wp:wrapThrough>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lat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5300"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F3A" w:rsidRPr="00AC37FF">
        <w:rPr>
          <w:b/>
        </w:rPr>
        <w:t>Material Design</w:t>
      </w:r>
      <w:r w:rsidR="007B3F3A">
        <w:t xml:space="preserve"> este u</w:t>
      </w:r>
      <w:r w:rsidR="00372AAA">
        <w:t>n limbaj vizual, ce sintetizează</w:t>
      </w:r>
      <w:r w:rsidR="007B3F3A">
        <w:t xml:space="preserve"> principiile clasice ale d</w:t>
      </w:r>
      <w:r w:rsidR="00372AAA">
        <w:t>esign-ului de calitate cu inovația, tehnologia și științ</w:t>
      </w:r>
      <w:r w:rsidR="007B3F3A">
        <w:t>a.</w:t>
      </w:r>
    </w:p>
    <w:p w:rsidR="007B3F3A" w:rsidRDefault="007B3F3A" w:rsidP="007B3F3A">
      <w:r>
        <w:t>Termenul "material" este utilizat pentru a suge</w:t>
      </w:r>
      <w:r w:rsidR="00372AAA">
        <w:t>ra realitatea tactila, inspirată din studiul hî</w:t>
      </w:r>
      <w:r>
        <w:t>rti</w:t>
      </w:r>
      <w:r w:rsidR="00372AAA">
        <w:t>ei si al cernelei. Principiile ș</w:t>
      </w:r>
      <w:r>
        <w:t>i c</w:t>
      </w:r>
      <w:r w:rsidR="00372AAA">
        <w:t>aracteristicile de bază ale suprafeței, luminii si mișcă</w:t>
      </w:r>
      <w:r>
        <w:t xml:space="preserve">rii sunt fundamentale pentru a atesta </w:t>
      </w:r>
      <w:r w:rsidR="00372AAA">
        <w:t>modul in care obiectele se miscă, interacționează si coexistă în spaț</w:t>
      </w:r>
      <w:r>
        <w:t>iu.</w:t>
      </w:r>
    </w:p>
    <w:p w:rsidR="007B3F3A" w:rsidRDefault="00372AAA" w:rsidP="007B3F3A">
      <w:r>
        <w:t>Elementele fundamentale î</w:t>
      </w:r>
      <w:r w:rsidR="007B3F3A">
        <w:t>n designul pentru materialele ce urmeaz</w:t>
      </w:r>
      <w:r>
        <w:t>ă a fi tipărite (ș</w:t>
      </w:r>
      <w:r w:rsidR="007B3F3A">
        <w:t>i nu numai), cum ar fi</w:t>
      </w:r>
      <w:r>
        <w:t xml:space="preserve"> tipografia, gridul, scala, spaț</w:t>
      </w:r>
      <w:r w:rsidR="007B3F3A">
        <w:t>iul, culoarea si</w:t>
      </w:r>
      <w:r>
        <w:t xml:space="preserve"> folosirea imaginilor, conduc că</w:t>
      </w:r>
      <w:r w:rsidR="007B3F3A">
        <w:t>tre "tratamente vizuale". A</w:t>
      </w:r>
      <w:r>
        <w:t>ceste elemente fac mai mult decât să ne încâ</w:t>
      </w:r>
      <w:r w:rsidR="007B3F3A">
        <w:t>nte privirile!</w:t>
      </w:r>
    </w:p>
    <w:p w:rsidR="00AC37FF" w:rsidRPr="00AC37FF" w:rsidRDefault="00372AAA" w:rsidP="00AC37FF">
      <w:pPr>
        <w:rPr>
          <w:b/>
        </w:rPr>
      </w:pPr>
      <w:r>
        <w:rPr>
          <w:b/>
        </w:rPr>
        <w:t>Ce trebuie reț</w:t>
      </w:r>
      <w:r w:rsidR="00AC37FF" w:rsidRPr="00AC37FF">
        <w:rPr>
          <w:b/>
        </w:rPr>
        <w:t>inut?</w:t>
      </w:r>
    </w:p>
    <w:p w:rsidR="00AC37FF" w:rsidRDefault="00AC37FF" w:rsidP="00AC37FF">
      <w:r w:rsidRPr="00AC37FF">
        <w:rPr>
          <w:b/>
          <w:noProof/>
          <w:lang w:val="en-US"/>
        </w:rPr>
        <w:drawing>
          <wp:anchor distT="0" distB="0" distL="114300" distR="114300" simplePos="0" relativeHeight="251659776" behindDoc="0" locked="0" layoutInCell="1" allowOverlap="1">
            <wp:simplePos x="0" y="0"/>
            <wp:positionH relativeFrom="column">
              <wp:posOffset>-330</wp:posOffset>
            </wp:positionH>
            <wp:positionV relativeFrom="paragraph">
              <wp:posOffset>503885</wp:posOffset>
            </wp:positionV>
            <wp:extent cx="3013075" cy="2510790"/>
            <wp:effectExtent l="0" t="0" r="0" b="0"/>
            <wp:wrapThrough wrapText="bothSides">
              <wp:wrapPolygon edited="0">
                <wp:start x="0" y="0"/>
                <wp:lineTo x="0" y="21469"/>
                <wp:lineTo x="21441" y="21469"/>
                <wp:lineTo x="214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3075" cy="2510790"/>
                    </a:xfrm>
                    <a:prstGeom prst="rect">
                      <a:avLst/>
                    </a:prstGeom>
                  </pic:spPr>
                </pic:pic>
              </a:graphicData>
            </a:graphic>
            <wp14:sizeRelH relativeFrom="page">
              <wp14:pctWidth>0</wp14:pctWidth>
            </wp14:sizeRelH>
            <wp14:sizeRelV relativeFrom="page">
              <wp14:pctHeight>0</wp14:pctHeight>
            </wp14:sizeRelV>
          </wp:anchor>
        </w:drawing>
      </w:r>
      <w:r>
        <w:t xml:space="preserve">Un </w:t>
      </w:r>
      <w:r w:rsidR="00372AAA">
        <w:t>produs este accesibil pentru toț</w:t>
      </w:r>
      <w:r>
        <w:t>i utilizatorii atunci c</w:t>
      </w:r>
      <w:r w:rsidR="00372AAA">
        <w:t>ând aceștia pot naviga cu ușurință, îl pot înțelege, și î</w:t>
      </w:r>
      <w:r>
        <w:t>l pot</w:t>
      </w:r>
      <w:r w:rsidR="00372AAA">
        <w:t xml:space="preserve"> folosi cu succes! Pentru a dobândi acest lucru trebuie să creăm un design plă</w:t>
      </w:r>
      <w:r>
        <w:t>cut</w:t>
      </w:r>
      <w:r w:rsidR="00372AAA">
        <w:t>, interactiv si user-friendly, ținând cont de viitoarea experiență</w:t>
      </w:r>
      <w:r>
        <w:t xml:space="preserve"> a utilizat</w:t>
      </w:r>
      <w:r w:rsidR="00372AAA">
        <w:t>orului cu produsul nostru. Cu că</w:t>
      </w:r>
      <w:r>
        <w:t>t designul este mai intuitiv, natural si inspira</w:t>
      </w:r>
      <w:r w:rsidR="00372AAA">
        <w:t>t din mediul incojurator, cu atâ</w:t>
      </w:r>
      <w:r>
        <w:t>t succesul nost</w:t>
      </w:r>
      <w:r w:rsidR="00372AAA">
        <w:t>ru in ceea ce priveste experienț</w:t>
      </w:r>
      <w:r>
        <w:t>a utilizatorului va fi mai mare!</w:t>
      </w:r>
      <w:r w:rsidRPr="00AC37FF">
        <w:t xml:space="preserve"> </w:t>
      </w:r>
    </w:p>
    <w:p w:rsidR="00AC37FF" w:rsidRPr="007B3F3A" w:rsidRDefault="00AC37FF" w:rsidP="007B3F3A"/>
    <w:p w:rsidR="007B3F3A" w:rsidRDefault="007B3F3A">
      <w:pPr>
        <w:spacing w:line="240" w:lineRule="auto"/>
        <w:ind w:firstLine="0"/>
        <w:jc w:val="left"/>
      </w:pPr>
      <w:r>
        <w:br w:type="page"/>
      </w:r>
    </w:p>
    <w:p w:rsidR="008B4249" w:rsidRDefault="008B4249">
      <w:pPr>
        <w:spacing w:line="240" w:lineRule="auto"/>
        <w:ind w:firstLine="0"/>
        <w:jc w:val="left"/>
      </w:pPr>
    </w:p>
    <w:p w:rsidR="00532B1D" w:rsidRDefault="00532B1D">
      <w:pPr>
        <w:spacing w:line="240" w:lineRule="auto"/>
        <w:ind w:firstLine="0"/>
        <w:jc w:val="left"/>
      </w:pPr>
    </w:p>
    <w:p w:rsidR="005B6834" w:rsidRDefault="005B6834" w:rsidP="00BA145E">
      <w:pPr>
        <w:ind w:firstLine="0"/>
      </w:pPr>
    </w:p>
    <w:p w:rsidR="005B6834" w:rsidRDefault="00532B1D" w:rsidP="005B6834">
      <w:pPr>
        <w:pStyle w:val="Heading1"/>
      </w:pPr>
      <w:bookmarkStart w:id="33" w:name="_Toc7168714"/>
      <w:r>
        <w:t>CONCLUZIE</w:t>
      </w:r>
      <w:bookmarkEnd w:id="33"/>
    </w:p>
    <w:p w:rsidR="00042872" w:rsidRDefault="00042872" w:rsidP="00042872"/>
    <w:p w:rsidR="005B3B1C" w:rsidRDefault="00BA145E" w:rsidP="00042872">
      <w:r>
        <w:t>Site-ul este o unealtă simplă pentru aflarea și calcularea prețurilor de care are utilizatorul nevoie.</w:t>
      </w:r>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DB36C8" w:rsidP="00042872">
      <w:pPr>
        <w:pStyle w:val="Heading1"/>
      </w:pPr>
      <w:bookmarkStart w:id="34" w:name="_Toc7168715"/>
      <w:r>
        <w:t>WEBOGRAFIE</w:t>
      </w:r>
      <w:bookmarkEnd w:id="34"/>
    </w:p>
    <w:p w:rsidR="00042872" w:rsidRDefault="00042872" w:rsidP="00042872"/>
    <w:p w:rsidR="00042872" w:rsidRDefault="00C90A4E" w:rsidP="00042872">
      <w:pPr>
        <w:pStyle w:val="ListParagraph"/>
        <w:numPr>
          <w:ilvl w:val="0"/>
          <w:numId w:val="2"/>
        </w:numPr>
      </w:pPr>
      <w:hyperlink r:id="rId22" w:history="1">
        <w:r w:rsidR="00042872" w:rsidRPr="00437A82">
          <w:rPr>
            <w:rStyle w:val="Hyperlink"/>
          </w:rPr>
          <w:t>https://www.wikipedia.org/</w:t>
        </w:r>
      </w:hyperlink>
    </w:p>
    <w:p w:rsidR="005B6834" w:rsidRDefault="00C90A4E" w:rsidP="00BA145E">
      <w:pPr>
        <w:pStyle w:val="ListParagraph"/>
        <w:numPr>
          <w:ilvl w:val="0"/>
          <w:numId w:val="2"/>
        </w:numPr>
      </w:pPr>
      <w:hyperlink r:id="rId23" w:history="1">
        <w:r w:rsidR="00042872" w:rsidRPr="00437A82">
          <w:rPr>
            <w:rStyle w:val="Hyperlink"/>
          </w:rPr>
          <w:t>https://stackoverflow.com/</w:t>
        </w:r>
      </w:hyperlink>
    </w:p>
    <w:p w:rsidR="00BA145E" w:rsidRDefault="00C90A4E" w:rsidP="00BA145E">
      <w:pPr>
        <w:pStyle w:val="ListParagraph"/>
        <w:numPr>
          <w:ilvl w:val="0"/>
          <w:numId w:val="2"/>
        </w:numPr>
      </w:pPr>
      <w:hyperlink r:id="rId24" w:history="1">
        <w:r w:rsidR="00BA145E">
          <w:rPr>
            <w:rStyle w:val="Hyperlink"/>
          </w:rPr>
          <w:t>https://canvasjs.com/</w:t>
        </w:r>
      </w:hyperlink>
    </w:p>
    <w:p w:rsidR="00BA145E" w:rsidRDefault="00C90A4E" w:rsidP="00BA145E">
      <w:pPr>
        <w:pStyle w:val="ListParagraph"/>
        <w:numPr>
          <w:ilvl w:val="0"/>
          <w:numId w:val="2"/>
        </w:numPr>
      </w:pPr>
      <w:hyperlink r:id="rId25" w:history="1">
        <w:r w:rsidR="00BA145E">
          <w:rPr>
            <w:rStyle w:val="Hyperlink"/>
          </w:rPr>
          <w:t>https://exchangeratesapi.io/</w:t>
        </w:r>
      </w:hyperlink>
    </w:p>
    <w:p w:rsidR="00BA145E" w:rsidRDefault="00C90A4E" w:rsidP="00BA145E">
      <w:pPr>
        <w:pStyle w:val="ListParagraph"/>
        <w:numPr>
          <w:ilvl w:val="0"/>
          <w:numId w:val="2"/>
        </w:numPr>
      </w:pPr>
      <w:hyperlink r:id="rId26" w:history="1">
        <w:r w:rsidR="00BA145E">
          <w:rPr>
            <w:rStyle w:val="Hyperlink"/>
          </w:rPr>
          <w:t>https://www.w3schools.com/</w:t>
        </w:r>
      </w:hyperlink>
    </w:p>
    <w:p w:rsidR="005B6834" w:rsidRPr="005B6834" w:rsidRDefault="005B6834" w:rsidP="005B6834"/>
    <w:sectPr w:rsidR="005B6834" w:rsidRPr="005B6834" w:rsidSect="00DB6008">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A4E" w:rsidRDefault="00C90A4E" w:rsidP="00DB6008">
      <w:pPr>
        <w:spacing w:line="240" w:lineRule="auto"/>
      </w:pPr>
      <w:r>
        <w:separator/>
      </w:r>
    </w:p>
  </w:endnote>
  <w:endnote w:type="continuationSeparator" w:id="0">
    <w:p w:rsidR="00C90A4E" w:rsidRDefault="00C90A4E"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7B3F3A" w:rsidRDefault="007B3F3A">
        <w:pPr>
          <w:pStyle w:val="Footer"/>
          <w:jc w:val="center"/>
        </w:pPr>
        <w:r>
          <w:rPr>
            <w:noProof/>
          </w:rPr>
          <w:fldChar w:fldCharType="begin"/>
        </w:r>
        <w:r>
          <w:rPr>
            <w:noProof/>
          </w:rPr>
          <w:instrText xml:space="preserve"> PAGE   \* MERGEFORMAT </w:instrText>
        </w:r>
        <w:r>
          <w:rPr>
            <w:noProof/>
          </w:rPr>
          <w:fldChar w:fldCharType="separate"/>
        </w:r>
        <w:r w:rsidR="00EB004D">
          <w:rPr>
            <w:noProof/>
          </w:rPr>
          <w:t>20</w:t>
        </w:r>
        <w:r>
          <w:rPr>
            <w:noProof/>
          </w:rPr>
          <w:fldChar w:fldCharType="end"/>
        </w:r>
      </w:p>
    </w:sdtContent>
  </w:sdt>
  <w:p w:rsidR="007B3F3A" w:rsidRDefault="007B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A4E" w:rsidRDefault="00C90A4E" w:rsidP="00DB6008">
      <w:pPr>
        <w:spacing w:line="240" w:lineRule="auto"/>
      </w:pPr>
      <w:r>
        <w:separator/>
      </w:r>
    </w:p>
  </w:footnote>
  <w:footnote w:type="continuationSeparator" w:id="0">
    <w:p w:rsidR="00C90A4E" w:rsidRDefault="00C90A4E"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54E92"/>
    <w:multiLevelType w:val="hybridMultilevel"/>
    <w:tmpl w:val="10366A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BAD0BBC"/>
    <w:multiLevelType w:val="hybridMultilevel"/>
    <w:tmpl w:val="DE5E7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D408ED"/>
    <w:multiLevelType w:val="hybridMultilevel"/>
    <w:tmpl w:val="17043F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7F95978"/>
    <w:multiLevelType w:val="hybridMultilevel"/>
    <w:tmpl w:val="1B481AD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8A4695"/>
    <w:multiLevelType w:val="hybridMultilevel"/>
    <w:tmpl w:val="EC6A66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2C75A52"/>
    <w:multiLevelType w:val="hybridMultilevel"/>
    <w:tmpl w:val="A326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3BAE2FCA"/>
    <w:multiLevelType w:val="hybridMultilevel"/>
    <w:tmpl w:val="095C83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A7B61A9"/>
    <w:multiLevelType w:val="hybridMultilevel"/>
    <w:tmpl w:val="D86EA7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2" w15:restartNumberingAfterBreak="0">
    <w:nsid w:val="68387626"/>
    <w:multiLevelType w:val="hybridMultilevel"/>
    <w:tmpl w:val="E362CE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F1F3ADA"/>
    <w:multiLevelType w:val="hybridMultilevel"/>
    <w:tmpl w:val="D51C20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92531F"/>
    <w:multiLevelType w:val="hybridMultilevel"/>
    <w:tmpl w:val="2E82B8B8"/>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DF7978"/>
    <w:multiLevelType w:val="hybridMultilevel"/>
    <w:tmpl w:val="876472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2A91326"/>
    <w:multiLevelType w:val="hybridMultilevel"/>
    <w:tmpl w:val="B914C2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C546F9E"/>
    <w:multiLevelType w:val="hybridMultilevel"/>
    <w:tmpl w:val="ABBE2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7"/>
  </w:num>
  <w:num w:numId="2">
    <w:abstractNumId w:val="11"/>
  </w:num>
  <w:num w:numId="3">
    <w:abstractNumId w:val="6"/>
  </w:num>
  <w:num w:numId="4">
    <w:abstractNumId w:val="9"/>
  </w:num>
  <w:num w:numId="5">
    <w:abstractNumId w:val="0"/>
  </w:num>
  <w:num w:numId="6">
    <w:abstractNumId w:val="8"/>
  </w:num>
  <w:num w:numId="7">
    <w:abstractNumId w:val="13"/>
  </w:num>
  <w:num w:numId="8">
    <w:abstractNumId w:val="3"/>
  </w:num>
  <w:num w:numId="9">
    <w:abstractNumId w:val="17"/>
  </w:num>
  <w:num w:numId="10">
    <w:abstractNumId w:val="5"/>
  </w:num>
  <w:num w:numId="11">
    <w:abstractNumId w:val="1"/>
  </w:num>
  <w:num w:numId="12">
    <w:abstractNumId w:val="14"/>
  </w:num>
  <w:num w:numId="13">
    <w:abstractNumId w:val="16"/>
  </w:num>
  <w:num w:numId="14">
    <w:abstractNumId w:val="12"/>
  </w:num>
  <w:num w:numId="15">
    <w:abstractNumId w:val="15"/>
  </w:num>
  <w:num w:numId="16">
    <w:abstractNumId w:val="1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04234"/>
    <w:rsid w:val="00116CD8"/>
    <w:rsid w:val="00172233"/>
    <w:rsid w:val="00181B6F"/>
    <w:rsid w:val="00191C3C"/>
    <w:rsid w:val="001B715B"/>
    <w:rsid w:val="002157A6"/>
    <w:rsid w:val="0022041C"/>
    <w:rsid w:val="0026210E"/>
    <w:rsid w:val="00264E57"/>
    <w:rsid w:val="002742C6"/>
    <w:rsid w:val="002A3D09"/>
    <w:rsid w:val="002A3DF7"/>
    <w:rsid w:val="002A5FEB"/>
    <w:rsid w:val="00345D7F"/>
    <w:rsid w:val="00372AAA"/>
    <w:rsid w:val="003B54F3"/>
    <w:rsid w:val="004653F3"/>
    <w:rsid w:val="004A6F71"/>
    <w:rsid w:val="00532B1D"/>
    <w:rsid w:val="005333E2"/>
    <w:rsid w:val="00561815"/>
    <w:rsid w:val="005A35DA"/>
    <w:rsid w:val="005B3B1C"/>
    <w:rsid w:val="005B6834"/>
    <w:rsid w:val="005C3703"/>
    <w:rsid w:val="005E682A"/>
    <w:rsid w:val="005F6541"/>
    <w:rsid w:val="00602F4D"/>
    <w:rsid w:val="00614445"/>
    <w:rsid w:val="00631021"/>
    <w:rsid w:val="0063788D"/>
    <w:rsid w:val="00637C4F"/>
    <w:rsid w:val="00662DF4"/>
    <w:rsid w:val="00697125"/>
    <w:rsid w:val="006B1714"/>
    <w:rsid w:val="006E07EC"/>
    <w:rsid w:val="006E33CA"/>
    <w:rsid w:val="006F6835"/>
    <w:rsid w:val="00722A24"/>
    <w:rsid w:val="007B3F3A"/>
    <w:rsid w:val="007C3473"/>
    <w:rsid w:val="00841BCE"/>
    <w:rsid w:val="008B4249"/>
    <w:rsid w:val="008C2544"/>
    <w:rsid w:val="00951560"/>
    <w:rsid w:val="009800A6"/>
    <w:rsid w:val="009A09BC"/>
    <w:rsid w:val="009B4EE4"/>
    <w:rsid w:val="009E3751"/>
    <w:rsid w:val="009E6B41"/>
    <w:rsid w:val="009F5CFD"/>
    <w:rsid w:val="00A012A1"/>
    <w:rsid w:val="00A367B4"/>
    <w:rsid w:val="00A51CE8"/>
    <w:rsid w:val="00A65121"/>
    <w:rsid w:val="00AC37FF"/>
    <w:rsid w:val="00B21220"/>
    <w:rsid w:val="00B35812"/>
    <w:rsid w:val="00B411ED"/>
    <w:rsid w:val="00B72AA3"/>
    <w:rsid w:val="00B739C8"/>
    <w:rsid w:val="00BA145E"/>
    <w:rsid w:val="00C6188B"/>
    <w:rsid w:val="00C74F3C"/>
    <w:rsid w:val="00C76235"/>
    <w:rsid w:val="00C90A4E"/>
    <w:rsid w:val="00C95C32"/>
    <w:rsid w:val="00D22D31"/>
    <w:rsid w:val="00DB36C8"/>
    <w:rsid w:val="00DB3982"/>
    <w:rsid w:val="00DB6008"/>
    <w:rsid w:val="00DB7889"/>
    <w:rsid w:val="00E3065F"/>
    <w:rsid w:val="00EA4674"/>
    <w:rsid w:val="00EB004D"/>
    <w:rsid w:val="00ED6B09"/>
    <w:rsid w:val="00F1349D"/>
    <w:rsid w:val="00F54AFB"/>
    <w:rsid w:val="00F56D08"/>
    <w:rsid w:val="00F743C4"/>
    <w:rsid w:val="00FD29F3"/>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93BD0"/>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paragraph" w:styleId="Heading3">
    <w:name w:val="heading 3"/>
    <w:basedOn w:val="Normal"/>
    <w:next w:val="Normal"/>
    <w:link w:val="Heading3Char"/>
    <w:uiPriority w:val="9"/>
    <w:semiHidden/>
    <w:unhideWhenUsed/>
    <w:qFormat/>
    <w:rsid w:val="00F54AFB"/>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 w:type="character" w:customStyle="1" w:styleId="Heading3Char">
    <w:name w:val="Heading 3 Char"/>
    <w:basedOn w:val="DefaultParagraphFont"/>
    <w:link w:val="Heading3"/>
    <w:uiPriority w:val="9"/>
    <w:semiHidden/>
    <w:rsid w:val="00F54AFB"/>
    <w:rPr>
      <w:rFonts w:asciiTheme="majorHAnsi" w:eastAsiaTheme="majorEastAsia" w:hAnsiTheme="majorHAnsi" w:cstheme="majorBidi"/>
      <w:color w:val="243F60" w:themeColor="accent1" w:themeShade="7F"/>
      <w:sz w:val="24"/>
      <w:szCs w:val="24"/>
      <w:lang w:eastAsia="en-US"/>
    </w:rPr>
  </w:style>
  <w:style w:type="paragraph" w:styleId="z-TopofForm">
    <w:name w:val="HTML Top of Form"/>
    <w:basedOn w:val="Normal"/>
    <w:next w:val="Normal"/>
    <w:link w:val="z-TopofFormChar"/>
    <w:hidden/>
    <w:uiPriority w:val="99"/>
    <w:semiHidden/>
    <w:unhideWhenUsed/>
    <w:rsid w:val="00B411ED"/>
    <w:pPr>
      <w:pBdr>
        <w:bottom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TopofFormChar">
    <w:name w:val="z-Top of Form Char"/>
    <w:basedOn w:val="DefaultParagraphFont"/>
    <w:link w:val="z-TopofForm"/>
    <w:uiPriority w:val="99"/>
    <w:semiHidden/>
    <w:rsid w:val="00B411ED"/>
    <w:rPr>
      <w:rFonts w:ascii="Arial" w:eastAsiaTheme="minorEastAsia"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B411ED"/>
    <w:pPr>
      <w:pBdr>
        <w:top w:val="single" w:sz="6" w:space="1" w:color="auto"/>
      </w:pBdr>
      <w:spacing w:line="240" w:lineRule="auto"/>
      <w:ind w:firstLine="0"/>
      <w:jc w:val="center"/>
    </w:pPr>
    <w:rPr>
      <w:rFonts w:ascii="Arial" w:eastAsiaTheme="minorEastAsia" w:hAnsi="Arial" w:cs="Arial"/>
      <w:vanish/>
      <w:sz w:val="16"/>
      <w:szCs w:val="16"/>
      <w:lang w:val="en-US"/>
    </w:rPr>
  </w:style>
  <w:style w:type="character" w:customStyle="1" w:styleId="z-BottomofFormChar">
    <w:name w:val="z-Bottom of Form Char"/>
    <w:basedOn w:val="DefaultParagraphFont"/>
    <w:link w:val="z-BottomofForm"/>
    <w:uiPriority w:val="99"/>
    <w:semiHidden/>
    <w:rsid w:val="00B411ED"/>
    <w:rPr>
      <w:rFonts w:ascii="Arial" w:eastAsiaTheme="minorEastAsia" w:hAnsi="Arial" w:cs="Arial"/>
      <w:vanish/>
      <w:sz w:val="16"/>
      <w:szCs w:val="16"/>
      <w:lang w:val="en-US" w:eastAsia="en-US"/>
    </w:rPr>
  </w:style>
  <w:style w:type="paragraph" w:styleId="NormalWeb">
    <w:name w:val="Normal (Web)"/>
    <w:basedOn w:val="Normal"/>
    <w:uiPriority w:val="99"/>
    <w:semiHidden/>
    <w:unhideWhenUsed/>
    <w:rsid w:val="00B411ED"/>
    <w:pPr>
      <w:spacing w:before="100" w:beforeAutospacing="1" w:after="100" w:afterAutospacing="1" w:line="240" w:lineRule="auto"/>
      <w:ind w:firstLine="0"/>
      <w:jc w:val="left"/>
    </w:pPr>
    <w:rPr>
      <w:rFonts w:eastAsiaTheme="minorEastAsia"/>
      <w:szCs w:val="24"/>
      <w:lang w:val="en-US"/>
    </w:rPr>
  </w:style>
  <w:style w:type="paragraph" w:styleId="PlainText">
    <w:name w:val="Plain Text"/>
    <w:basedOn w:val="Normal"/>
    <w:link w:val="PlainTextChar"/>
    <w:uiPriority w:val="99"/>
    <w:unhideWhenUsed/>
    <w:rsid w:val="00B411ED"/>
    <w:pPr>
      <w:spacing w:line="240" w:lineRule="auto"/>
      <w:ind w:firstLine="0"/>
      <w:jc w:val="left"/>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411ED"/>
    <w:rPr>
      <w:rFonts w:ascii="Consolas" w:eastAsiaTheme="minorHAnsi" w:hAnsi="Consolas" w:cstheme="minorBidi"/>
      <w:sz w:val="21"/>
      <w:szCs w:val="21"/>
      <w:lang w:eastAsia="en-US"/>
    </w:rPr>
  </w:style>
  <w:style w:type="paragraph" w:styleId="HTMLPreformatted">
    <w:name w:val="HTML Preformatted"/>
    <w:basedOn w:val="Normal"/>
    <w:link w:val="HTMLPreformattedChar"/>
    <w:uiPriority w:val="99"/>
    <w:semiHidden/>
    <w:unhideWhenUsed/>
    <w:rsid w:val="00B4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11E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120392535">
      <w:bodyDiv w:val="1"/>
      <w:marLeft w:val="0"/>
      <w:marRight w:val="0"/>
      <w:marTop w:val="0"/>
      <w:marBottom w:val="0"/>
      <w:divBdr>
        <w:top w:val="none" w:sz="0" w:space="0" w:color="auto"/>
        <w:left w:val="none" w:sz="0" w:space="0" w:color="auto"/>
        <w:bottom w:val="none" w:sz="0" w:space="0" w:color="auto"/>
        <w:right w:val="none" w:sz="0" w:space="0" w:color="auto"/>
      </w:divBdr>
      <w:divsChild>
        <w:div w:id="648443415">
          <w:marLeft w:val="0"/>
          <w:marRight w:val="0"/>
          <w:marTop w:val="0"/>
          <w:marBottom w:val="0"/>
          <w:divBdr>
            <w:top w:val="none" w:sz="0" w:space="0" w:color="auto"/>
            <w:left w:val="none" w:sz="0" w:space="0" w:color="auto"/>
            <w:bottom w:val="none" w:sz="0" w:space="0" w:color="auto"/>
            <w:right w:val="none" w:sz="0" w:space="0" w:color="auto"/>
          </w:divBdr>
          <w:divsChild>
            <w:div w:id="6057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218">
      <w:marLeft w:val="0"/>
      <w:marRight w:val="0"/>
      <w:marTop w:val="0"/>
      <w:marBottom w:val="0"/>
      <w:divBdr>
        <w:top w:val="none" w:sz="0" w:space="0" w:color="auto"/>
        <w:left w:val="none" w:sz="0" w:space="0" w:color="auto"/>
        <w:bottom w:val="none" w:sz="0" w:space="0" w:color="auto"/>
        <w:right w:val="none" w:sz="0" w:space="0" w:color="auto"/>
      </w:divBdr>
    </w:div>
    <w:div w:id="832835710">
      <w:bodyDiv w:val="1"/>
      <w:marLeft w:val="0"/>
      <w:marRight w:val="0"/>
      <w:marTop w:val="0"/>
      <w:marBottom w:val="0"/>
      <w:divBdr>
        <w:top w:val="none" w:sz="0" w:space="0" w:color="auto"/>
        <w:left w:val="none" w:sz="0" w:space="0" w:color="auto"/>
        <w:bottom w:val="none" w:sz="0" w:space="0" w:color="auto"/>
        <w:right w:val="none" w:sz="0" w:space="0" w:color="auto"/>
      </w:divBdr>
    </w:div>
    <w:div w:id="870995042">
      <w:bodyDiv w:val="1"/>
      <w:marLeft w:val="0"/>
      <w:marRight w:val="0"/>
      <w:marTop w:val="0"/>
      <w:marBottom w:val="0"/>
      <w:divBdr>
        <w:top w:val="none" w:sz="0" w:space="0" w:color="auto"/>
        <w:left w:val="none" w:sz="0" w:space="0" w:color="auto"/>
        <w:bottom w:val="none" w:sz="0" w:space="0" w:color="auto"/>
        <w:right w:val="none" w:sz="0" w:space="0" w:color="auto"/>
      </w:divBdr>
    </w:div>
    <w:div w:id="875235570">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982390697">
      <w:bodyDiv w:val="1"/>
      <w:marLeft w:val="0"/>
      <w:marRight w:val="0"/>
      <w:marTop w:val="0"/>
      <w:marBottom w:val="0"/>
      <w:divBdr>
        <w:top w:val="none" w:sz="0" w:space="0" w:color="auto"/>
        <w:left w:val="none" w:sz="0" w:space="0" w:color="auto"/>
        <w:bottom w:val="none" w:sz="0" w:space="0" w:color="auto"/>
        <w:right w:val="none" w:sz="0" w:space="0" w:color="auto"/>
      </w:divBdr>
    </w:div>
    <w:div w:id="1073158637">
      <w:marLeft w:val="0"/>
      <w:marRight w:val="0"/>
      <w:marTop w:val="0"/>
      <w:marBottom w:val="0"/>
      <w:divBdr>
        <w:top w:val="none" w:sz="0" w:space="0" w:color="auto"/>
        <w:left w:val="none" w:sz="0" w:space="0" w:color="auto"/>
        <w:bottom w:val="none" w:sz="0" w:space="0" w:color="auto"/>
        <w:right w:val="none" w:sz="0" w:space="0" w:color="auto"/>
      </w:divBdr>
    </w:div>
    <w:div w:id="1265501640">
      <w:bodyDiv w:val="1"/>
      <w:marLeft w:val="0"/>
      <w:marRight w:val="0"/>
      <w:marTop w:val="0"/>
      <w:marBottom w:val="0"/>
      <w:divBdr>
        <w:top w:val="none" w:sz="0" w:space="0" w:color="auto"/>
        <w:left w:val="none" w:sz="0" w:space="0" w:color="auto"/>
        <w:bottom w:val="none" w:sz="0" w:space="0" w:color="auto"/>
        <w:right w:val="none" w:sz="0" w:space="0" w:color="auto"/>
      </w:divBdr>
      <w:divsChild>
        <w:div w:id="367221171">
          <w:marLeft w:val="0"/>
          <w:marRight w:val="0"/>
          <w:marTop w:val="0"/>
          <w:marBottom w:val="0"/>
          <w:divBdr>
            <w:top w:val="none" w:sz="0" w:space="0" w:color="auto"/>
            <w:left w:val="none" w:sz="0" w:space="0" w:color="auto"/>
            <w:bottom w:val="none" w:sz="0" w:space="0" w:color="auto"/>
            <w:right w:val="none" w:sz="0" w:space="0" w:color="auto"/>
          </w:divBdr>
          <w:divsChild>
            <w:div w:id="1085568166">
              <w:marLeft w:val="0"/>
              <w:marRight w:val="0"/>
              <w:marTop w:val="0"/>
              <w:marBottom w:val="0"/>
              <w:divBdr>
                <w:top w:val="none" w:sz="0" w:space="0" w:color="auto"/>
                <w:left w:val="none" w:sz="0" w:space="0" w:color="auto"/>
                <w:bottom w:val="none" w:sz="0" w:space="0" w:color="auto"/>
                <w:right w:val="none" w:sz="0" w:space="0" w:color="auto"/>
              </w:divBdr>
            </w:div>
            <w:div w:id="545727802">
              <w:marLeft w:val="0"/>
              <w:marRight w:val="0"/>
              <w:marTop w:val="0"/>
              <w:marBottom w:val="0"/>
              <w:divBdr>
                <w:top w:val="none" w:sz="0" w:space="0" w:color="auto"/>
                <w:left w:val="none" w:sz="0" w:space="0" w:color="auto"/>
                <w:bottom w:val="none" w:sz="0" w:space="0" w:color="auto"/>
                <w:right w:val="none" w:sz="0" w:space="0" w:color="auto"/>
              </w:divBdr>
            </w:div>
            <w:div w:id="909120346">
              <w:marLeft w:val="0"/>
              <w:marRight w:val="0"/>
              <w:marTop w:val="0"/>
              <w:marBottom w:val="0"/>
              <w:divBdr>
                <w:top w:val="none" w:sz="0" w:space="0" w:color="auto"/>
                <w:left w:val="none" w:sz="0" w:space="0" w:color="auto"/>
                <w:bottom w:val="none" w:sz="0" w:space="0" w:color="auto"/>
                <w:right w:val="none" w:sz="0" w:space="0" w:color="auto"/>
              </w:divBdr>
            </w:div>
            <w:div w:id="5406199">
              <w:marLeft w:val="0"/>
              <w:marRight w:val="0"/>
              <w:marTop w:val="0"/>
              <w:marBottom w:val="0"/>
              <w:divBdr>
                <w:top w:val="none" w:sz="0" w:space="0" w:color="auto"/>
                <w:left w:val="none" w:sz="0" w:space="0" w:color="auto"/>
                <w:bottom w:val="none" w:sz="0" w:space="0" w:color="auto"/>
                <w:right w:val="none" w:sz="0" w:space="0" w:color="auto"/>
              </w:divBdr>
            </w:div>
            <w:div w:id="311569774">
              <w:marLeft w:val="0"/>
              <w:marRight w:val="0"/>
              <w:marTop w:val="0"/>
              <w:marBottom w:val="0"/>
              <w:divBdr>
                <w:top w:val="none" w:sz="0" w:space="0" w:color="auto"/>
                <w:left w:val="none" w:sz="0" w:space="0" w:color="auto"/>
                <w:bottom w:val="none" w:sz="0" w:space="0" w:color="auto"/>
                <w:right w:val="none" w:sz="0" w:space="0" w:color="auto"/>
              </w:divBdr>
            </w:div>
            <w:div w:id="1766613905">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09370515">
              <w:marLeft w:val="0"/>
              <w:marRight w:val="0"/>
              <w:marTop w:val="0"/>
              <w:marBottom w:val="0"/>
              <w:divBdr>
                <w:top w:val="none" w:sz="0" w:space="0" w:color="auto"/>
                <w:left w:val="none" w:sz="0" w:space="0" w:color="auto"/>
                <w:bottom w:val="none" w:sz="0" w:space="0" w:color="auto"/>
                <w:right w:val="none" w:sz="0" w:space="0" w:color="auto"/>
              </w:divBdr>
            </w:div>
            <w:div w:id="1549949618">
              <w:marLeft w:val="0"/>
              <w:marRight w:val="0"/>
              <w:marTop w:val="0"/>
              <w:marBottom w:val="0"/>
              <w:divBdr>
                <w:top w:val="none" w:sz="0" w:space="0" w:color="auto"/>
                <w:left w:val="none" w:sz="0" w:space="0" w:color="auto"/>
                <w:bottom w:val="none" w:sz="0" w:space="0" w:color="auto"/>
                <w:right w:val="none" w:sz="0" w:space="0" w:color="auto"/>
              </w:divBdr>
            </w:div>
            <w:div w:id="2056537005">
              <w:marLeft w:val="0"/>
              <w:marRight w:val="0"/>
              <w:marTop w:val="0"/>
              <w:marBottom w:val="0"/>
              <w:divBdr>
                <w:top w:val="none" w:sz="0" w:space="0" w:color="auto"/>
                <w:left w:val="none" w:sz="0" w:space="0" w:color="auto"/>
                <w:bottom w:val="none" w:sz="0" w:space="0" w:color="auto"/>
                <w:right w:val="none" w:sz="0" w:space="0" w:color="auto"/>
              </w:divBdr>
            </w:div>
            <w:div w:id="1723749844">
              <w:marLeft w:val="0"/>
              <w:marRight w:val="0"/>
              <w:marTop w:val="0"/>
              <w:marBottom w:val="0"/>
              <w:divBdr>
                <w:top w:val="none" w:sz="0" w:space="0" w:color="auto"/>
                <w:left w:val="none" w:sz="0" w:space="0" w:color="auto"/>
                <w:bottom w:val="none" w:sz="0" w:space="0" w:color="auto"/>
                <w:right w:val="none" w:sz="0" w:space="0" w:color="auto"/>
              </w:divBdr>
            </w:div>
            <w:div w:id="1082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9098">
      <w:bodyDiv w:val="1"/>
      <w:marLeft w:val="0"/>
      <w:marRight w:val="0"/>
      <w:marTop w:val="0"/>
      <w:marBottom w:val="0"/>
      <w:divBdr>
        <w:top w:val="none" w:sz="0" w:space="0" w:color="auto"/>
        <w:left w:val="none" w:sz="0" w:space="0" w:color="auto"/>
        <w:bottom w:val="none" w:sz="0" w:space="0" w:color="auto"/>
        <w:right w:val="none" w:sz="0" w:space="0" w:color="auto"/>
      </w:divBdr>
      <w:divsChild>
        <w:div w:id="1635058613">
          <w:marLeft w:val="0"/>
          <w:marRight w:val="0"/>
          <w:marTop w:val="0"/>
          <w:marBottom w:val="0"/>
          <w:divBdr>
            <w:top w:val="none" w:sz="0" w:space="0" w:color="auto"/>
            <w:left w:val="none" w:sz="0" w:space="0" w:color="auto"/>
            <w:bottom w:val="none" w:sz="0" w:space="0" w:color="auto"/>
            <w:right w:val="none" w:sz="0" w:space="0" w:color="auto"/>
          </w:divBdr>
          <w:divsChild>
            <w:div w:id="743376626">
              <w:marLeft w:val="0"/>
              <w:marRight w:val="0"/>
              <w:marTop w:val="0"/>
              <w:marBottom w:val="0"/>
              <w:divBdr>
                <w:top w:val="none" w:sz="0" w:space="0" w:color="auto"/>
                <w:left w:val="none" w:sz="0" w:space="0" w:color="auto"/>
                <w:bottom w:val="none" w:sz="0" w:space="0" w:color="auto"/>
                <w:right w:val="none" w:sz="0" w:space="0" w:color="auto"/>
              </w:divBdr>
            </w:div>
            <w:div w:id="1771586080">
              <w:marLeft w:val="0"/>
              <w:marRight w:val="0"/>
              <w:marTop w:val="0"/>
              <w:marBottom w:val="0"/>
              <w:divBdr>
                <w:top w:val="none" w:sz="0" w:space="0" w:color="auto"/>
                <w:left w:val="none" w:sz="0" w:space="0" w:color="auto"/>
                <w:bottom w:val="none" w:sz="0" w:space="0" w:color="auto"/>
                <w:right w:val="none" w:sz="0" w:space="0" w:color="auto"/>
              </w:divBdr>
            </w:div>
            <w:div w:id="1929188371">
              <w:marLeft w:val="0"/>
              <w:marRight w:val="0"/>
              <w:marTop w:val="0"/>
              <w:marBottom w:val="0"/>
              <w:divBdr>
                <w:top w:val="none" w:sz="0" w:space="0" w:color="auto"/>
                <w:left w:val="none" w:sz="0" w:space="0" w:color="auto"/>
                <w:bottom w:val="none" w:sz="0" w:space="0" w:color="auto"/>
                <w:right w:val="none" w:sz="0" w:space="0" w:color="auto"/>
              </w:divBdr>
            </w:div>
            <w:div w:id="843514675">
              <w:marLeft w:val="0"/>
              <w:marRight w:val="0"/>
              <w:marTop w:val="0"/>
              <w:marBottom w:val="0"/>
              <w:divBdr>
                <w:top w:val="none" w:sz="0" w:space="0" w:color="auto"/>
                <w:left w:val="none" w:sz="0" w:space="0" w:color="auto"/>
                <w:bottom w:val="none" w:sz="0" w:space="0" w:color="auto"/>
                <w:right w:val="none" w:sz="0" w:space="0" w:color="auto"/>
              </w:divBdr>
            </w:div>
            <w:div w:id="1000933859">
              <w:marLeft w:val="0"/>
              <w:marRight w:val="0"/>
              <w:marTop w:val="0"/>
              <w:marBottom w:val="0"/>
              <w:divBdr>
                <w:top w:val="none" w:sz="0" w:space="0" w:color="auto"/>
                <w:left w:val="none" w:sz="0" w:space="0" w:color="auto"/>
                <w:bottom w:val="none" w:sz="0" w:space="0" w:color="auto"/>
                <w:right w:val="none" w:sz="0" w:space="0" w:color="auto"/>
              </w:divBdr>
            </w:div>
            <w:div w:id="1169710628">
              <w:marLeft w:val="0"/>
              <w:marRight w:val="0"/>
              <w:marTop w:val="0"/>
              <w:marBottom w:val="0"/>
              <w:divBdr>
                <w:top w:val="none" w:sz="0" w:space="0" w:color="auto"/>
                <w:left w:val="none" w:sz="0" w:space="0" w:color="auto"/>
                <w:bottom w:val="none" w:sz="0" w:space="0" w:color="auto"/>
                <w:right w:val="none" w:sz="0" w:space="0" w:color="auto"/>
              </w:divBdr>
            </w:div>
            <w:div w:id="690642456">
              <w:marLeft w:val="0"/>
              <w:marRight w:val="0"/>
              <w:marTop w:val="0"/>
              <w:marBottom w:val="0"/>
              <w:divBdr>
                <w:top w:val="none" w:sz="0" w:space="0" w:color="auto"/>
                <w:left w:val="none" w:sz="0" w:space="0" w:color="auto"/>
                <w:bottom w:val="none" w:sz="0" w:space="0" w:color="auto"/>
                <w:right w:val="none" w:sz="0" w:space="0" w:color="auto"/>
              </w:divBdr>
            </w:div>
            <w:div w:id="1856339774">
              <w:marLeft w:val="0"/>
              <w:marRight w:val="0"/>
              <w:marTop w:val="0"/>
              <w:marBottom w:val="0"/>
              <w:divBdr>
                <w:top w:val="none" w:sz="0" w:space="0" w:color="auto"/>
                <w:left w:val="none" w:sz="0" w:space="0" w:color="auto"/>
                <w:bottom w:val="none" w:sz="0" w:space="0" w:color="auto"/>
                <w:right w:val="none" w:sz="0" w:space="0" w:color="auto"/>
              </w:divBdr>
            </w:div>
            <w:div w:id="252082779">
              <w:marLeft w:val="0"/>
              <w:marRight w:val="0"/>
              <w:marTop w:val="0"/>
              <w:marBottom w:val="0"/>
              <w:divBdr>
                <w:top w:val="none" w:sz="0" w:space="0" w:color="auto"/>
                <w:left w:val="none" w:sz="0" w:space="0" w:color="auto"/>
                <w:bottom w:val="none" w:sz="0" w:space="0" w:color="auto"/>
                <w:right w:val="none" w:sz="0" w:space="0" w:color="auto"/>
              </w:divBdr>
            </w:div>
            <w:div w:id="250479614">
              <w:marLeft w:val="0"/>
              <w:marRight w:val="0"/>
              <w:marTop w:val="0"/>
              <w:marBottom w:val="0"/>
              <w:divBdr>
                <w:top w:val="none" w:sz="0" w:space="0" w:color="auto"/>
                <w:left w:val="none" w:sz="0" w:space="0" w:color="auto"/>
                <w:bottom w:val="none" w:sz="0" w:space="0" w:color="auto"/>
                <w:right w:val="none" w:sz="0" w:space="0" w:color="auto"/>
              </w:divBdr>
            </w:div>
            <w:div w:id="737705031">
              <w:marLeft w:val="0"/>
              <w:marRight w:val="0"/>
              <w:marTop w:val="0"/>
              <w:marBottom w:val="0"/>
              <w:divBdr>
                <w:top w:val="none" w:sz="0" w:space="0" w:color="auto"/>
                <w:left w:val="none" w:sz="0" w:space="0" w:color="auto"/>
                <w:bottom w:val="none" w:sz="0" w:space="0" w:color="auto"/>
                <w:right w:val="none" w:sz="0" w:space="0" w:color="auto"/>
              </w:divBdr>
            </w:div>
            <w:div w:id="1592422206">
              <w:marLeft w:val="0"/>
              <w:marRight w:val="0"/>
              <w:marTop w:val="0"/>
              <w:marBottom w:val="0"/>
              <w:divBdr>
                <w:top w:val="none" w:sz="0" w:space="0" w:color="auto"/>
                <w:left w:val="none" w:sz="0" w:space="0" w:color="auto"/>
                <w:bottom w:val="none" w:sz="0" w:space="0" w:color="auto"/>
                <w:right w:val="none" w:sz="0" w:space="0" w:color="auto"/>
              </w:divBdr>
            </w:div>
            <w:div w:id="956177799">
              <w:marLeft w:val="0"/>
              <w:marRight w:val="0"/>
              <w:marTop w:val="0"/>
              <w:marBottom w:val="0"/>
              <w:divBdr>
                <w:top w:val="none" w:sz="0" w:space="0" w:color="auto"/>
                <w:left w:val="none" w:sz="0" w:space="0" w:color="auto"/>
                <w:bottom w:val="none" w:sz="0" w:space="0" w:color="auto"/>
                <w:right w:val="none" w:sz="0" w:space="0" w:color="auto"/>
              </w:divBdr>
            </w:div>
            <w:div w:id="1195119168">
              <w:marLeft w:val="0"/>
              <w:marRight w:val="0"/>
              <w:marTop w:val="0"/>
              <w:marBottom w:val="0"/>
              <w:divBdr>
                <w:top w:val="none" w:sz="0" w:space="0" w:color="auto"/>
                <w:left w:val="none" w:sz="0" w:space="0" w:color="auto"/>
                <w:bottom w:val="none" w:sz="0" w:space="0" w:color="auto"/>
                <w:right w:val="none" w:sz="0" w:space="0" w:color="auto"/>
              </w:divBdr>
            </w:div>
            <w:div w:id="1030685119">
              <w:marLeft w:val="0"/>
              <w:marRight w:val="0"/>
              <w:marTop w:val="0"/>
              <w:marBottom w:val="0"/>
              <w:divBdr>
                <w:top w:val="none" w:sz="0" w:space="0" w:color="auto"/>
                <w:left w:val="none" w:sz="0" w:space="0" w:color="auto"/>
                <w:bottom w:val="none" w:sz="0" w:space="0" w:color="auto"/>
                <w:right w:val="none" w:sz="0" w:space="0" w:color="auto"/>
              </w:divBdr>
            </w:div>
            <w:div w:id="211550216">
              <w:marLeft w:val="0"/>
              <w:marRight w:val="0"/>
              <w:marTop w:val="0"/>
              <w:marBottom w:val="0"/>
              <w:divBdr>
                <w:top w:val="none" w:sz="0" w:space="0" w:color="auto"/>
                <w:left w:val="none" w:sz="0" w:space="0" w:color="auto"/>
                <w:bottom w:val="none" w:sz="0" w:space="0" w:color="auto"/>
                <w:right w:val="none" w:sz="0" w:space="0" w:color="auto"/>
              </w:divBdr>
            </w:div>
            <w:div w:id="1232812352">
              <w:marLeft w:val="0"/>
              <w:marRight w:val="0"/>
              <w:marTop w:val="0"/>
              <w:marBottom w:val="0"/>
              <w:divBdr>
                <w:top w:val="none" w:sz="0" w:space="0" w:color="auto"/>
                <w:left w:val="none" w:sz="0" w:space="0" w:color="auto"/>
                <w:bottom w:val="none" w:sz="0" w:space="0" w:color="auto"/>
                <w:right w:val="none" w:sz="0" w:space="0" w:color="auto"/>
              </w:divBdr>
            </w:div>
            <w:div w:id="1946231151">
              <w:marLeft w:val="0"/>
              <w:marRight w:val="0"/>
              <w:marTop w:val="0"/>
              <w:marBottom w:val="0"/>
              <w:divBdr>
                <w:top w:val="none" w:sz="0" w:space="0" w:color="auto"/>
                <w:left w:val="none" w:sz="0" w:space="0" w:color="auto"/>
                <w:bottom w:val="none" w:sz="0" w:space="0" w:color="auto"/>
                <w:right w:val="none" w:sz="0" w:space="0" w:color="auto"/>
              </w:divBdr>
            </w:div>
            <w:div w:id="1044210380">
              <w:marLeft w:val="0"/>
              <w:marRight w:val="0"/>
              <w:marTop w:val="0"/>
              <w:marBottom w:val="0"/>
              <w:divBdr>
                <w:top w:val="none" w:sz="0" w:space="0" w:color="auto"/>
                <w:left w:val="none" w:sz="0" w:space="0" w:color="auto"/>
                <w:bottom w:val="none" w:sz="0" w:space="0" w:color="auto"/>
                <w:right w:val="none" w:sz="0" w:space="0" w:color="auto"/>
              </w:divBdr>
            </w:div>
            <w:div w:id="1208224990">
              <w:marLeft w:val="0"/>
              <w:marRight w:val="0"/>
              <w:marTop w:val="0"/>
              <w:marBottom w:val="0"/>
              <w:divBdr>
                <w:top w:val="none" w:sz="0" w:space="0" w:color="auto"/>
                <w:left w:val="none" w:sz="0" w:space="0" w:color="auto"/>
                <w:bottom w:val="none" w:sz="0" w:space="0" w:color="auto"/>
                <w:right w:val="none" w:sz="0" w:space="0" w:color="auto"/>
              </w:divBdr>
            </w:div>
            <w:div w:id="965508163">
              <w:marLeft w:val="0"/>
              <w:marRight w:val="0"/>
              <w:marTop w:val="0"/>
              <w:marBottom w:val="0"/>
              <w:divBdr>
                <w:top w:val="none" w:sz="0" w:space="0" w:color="auto"/>
                <w:left w:val="none" w:sz="0" w:space="0" w:color="auto"/>
                <w:bottom w:val="none" w:sz="0" w:space="0" w:color="auto"/>
                <w:right w:val="none" w:sz="0" w:space="0" w:color="auto"/>
              </w:divBdr>
            </w:div>
            <w:div w:id="1257132606">
              <w:marLeft w:val="0"/>
              <w:marRight w:val="0"/>
              <w:marTop w:val="0"/>
              <w:marBottom w:val="0"/>
              <w:divBdr>
                <w:top w:val="none" w:sz="0" w:space="0" w:color="auto"/>
                <w:left w:val="none" w:sz="0" w:space="0" w:color="auto"/>
                <w:bottom w:val="none" w:sz="0" w:space="0" w:color="auto"/>
                <w:right w:val="none" w:sz="0" w:space="0" w:color="auto"/>
              </w:divBdr>
            </w:div>
            <w:div w:id="883910510">
              <w:marLeft w:val="0"/>
              <w:marRight w:val="0"/>
              <w:marTop w:val="0"/>
              <w:marBottom w:val="0"/>
              <w:divBdr>
                <w:top w:val="none" w:sz="0" w:space="0" w:color="auto"/>
                <w:left w:val="none" w:sz="0" w:space="0" w:color="auto"/>
                <w:bottom w:val="none" w:sz="0" w:space="0" w:color="auto"/>
                <w:right w:val="none" w:sz="0" w:space="0" w:color="auto"/>
              </w:divBdr>
            </w:div>
            <w:div w:id="53168009">
              <w:marLeft w:val="0"/>
              <w:marRight w:val="0"/>
              <w:marTop w:val="0"/>
              <w:marBottom w:val="0"/>
              <w:divBdr>
                <w:top w:val="none" w:sz="0" w:space="0" w:color="auto"/>
                <w:left w:val="none" w:sz="0" w:space="0" w:color="auto"/>
                <w:bottom w:val="none" w:sz="0" w:space="0" w:color="auto"/>
                <w:right w:val="none" w:sz="0" w:space="0" w:color="auto"/>
              </w:divBdr>
            </w:div>
            <w:div w:id="1829397753">
              <w:marLeft w:val="0"/>
              <w:marRight w:val="0"/>
              <w:marTop w:val="0"/>
              <w:marBottom w:val="0"/>
              <w:divBdr>
                <w:top w:val="none" w:sz="0" w:space="0" w:color="auto"/>
                <w:left w:val="none" w:sz="0" w:space="0" w:color="auto"/>
                <w:bottom w:val="none" w:sz="0" w:space="0" w:color="auto"/>
                <w:right w:val="none" w:sz="0" w:space="0" w:color="auto"/>
              </w:divBdr>
            </w:div>
            <w:div w:id="1264455841">
              <w:marLeft w:val="0"/>
              <w:marRight w:val="0"/>
              <w:marTop w:val="0"/>
              <w:marBottom w:val="0"/>
              <w:divBdr>
                <w:top w:val="none" w:sz="0" w:space="0" w:color="auto"/>
                <w:left w:val="none" w:sz="0" w:space="0" w:color="auto"/>
                <w:bottom w:val="none" w:sz="0" w:space="0" w:color="auto"/>
                <w:right w:val="none" w:sz="0" w:space="0" w:color="auto"/>
              </w:divBdr>
            </w:div>
            <w:div w:id="2039889319">
              <w:marLeft w:val="0"/>
              <w:marRight w:val="0"/>
              <w:marTop w:val="0"/>
              <w:marBottom w:val="0"/>
              <w:divBdr>
                <w:top w:val="none" w:sz="0" w:space="0" w:color="auto"/>
                <w:left w:val="none" w:sz="0" w:space="0" w:color="auto"/>
                <w:bottom w:val="none" w:sz="0" w:space="0" w:color="auto"/>
                <w:right w:val="none" w:sz="0" w:space="0" w:color="auto"/>
              </w:divBdr>
            </w:div>
            <w:div w:id="1406609012">
              <w:marLeft w:val="0"/>
              <w:marRight w:val="0"/>
              <w:marTop w:val="0"/>
              <w:marBottom w:val="0"/>
              <w:divBdr>
                <w:top w:val="none" w:sz="0" w:space="0" w:color="auto"/>
                <w:left w:val="none" w:sz="0" w:space="0" w:color="auto"/>
                <w:bottom w:val="none" w:sz="0" w:space="0" w:color="auto"/>
                <w:right w:val="none" w:sz="0" w:space="0" w:color="auto"/>
              </w:divBdr>
            </w:div>
            <w:div w:id="888801063">
              <w:marLeft w:val="0"/>
              <w:marRight w:val="0"/>
              <w:marTop w:val="0"/>
              <w:marBottom w:val="0"/>
              <w:divBdr>
                <w:top w:val="none" w:sz="0" w:space="0" w:color="auto"/>
                <w:left w:val="none" w:sz="0" w:space="0" w:color="auto"/>
                <w:bottom w:val="none" w:sz="0" w:space="0" w:color="auto"/>
                <w:right w:val="none" w:sz="0" w:space="0" w:color="auto"/>
              </w:divBdr>
            </w:div>
            <w:div w:id="1680427007">
              <w:marLeft w:val="0"/>
              <w:marRight w:val="0"/>
              <w:marTop w:val="0"/>
              <w:marBottom w:val="0"/>
              <w:divBdr>
                <w:top w:val="none" w:sz="0" w:space="0" w:color="auto"/>
                <w:left w:val="none" w:sz="0" w:space="0" w:color="auto"/>
                <w:bottom w:val="none" w:sz="0" w:space="0" w:color="auto"/>
                <w:right w:val="none" w:sz="0" w:space="0" w:color="auto"/>
              </w:divBdr>
            </w:div>
            <w:div w:id="407776145">
              <w:marLeft w:val="0"/>
              <w:marRight w:val="0"/>
              <w:marTop w:val="0"/>
              <w:marBottom w:val="0"/>
              <w:divBdr>
                <w:top w:val="none" w:sz="0" w:space="0" w:color="auto"/>
                <w:left w:val="none" w:sz="0" w:space="0" w:color="auto"/>
                <w:bottom w:val="none" w:sz="0" w:space="0" w:color="auto"/>
                <w:right w:val="none" w:sz="0" w:space="0" w:color="auto"/>
              </w:divBdr>
            </w:div>
            <w:div w:id="1714964724">
              <w:marLeft w:val="0"/>
              <w:marRight w:val="0"/>
              <w:marTop w:val="0"/>
              <w:marBottom w:val="0"/>
              <w:divBdr>
                <w:top w:val="none" w:sz="0" w:space="0" w:color="auto"/>
                <w:left w:val="none" w:sz="0" w:space="0" w:color="auto"/>
                <w:bottom w:val="none" w:sz="0" w:space="0" w:color="auto"/>
                <w:right w:val="none" w:sz="0" w:space="0" w:color="auto"/>
              </w:divBdr>
            </w:div>
            <w:div w:id="1584146943">
              <w:marLeft w:val="0"/>
              <w:marRight w:val="0"/>
              <w:marTop w:val="0"/>
              <w:marBottom w:val="0"/>
              <w:divBdr>
                <w:top w:val="none" w:sz="0" w:space="0" w:color="auto"/>
                <w:left w:val="none" w:sz="0" w:space="0" w:color="auto"/>
                <w:bottom w:val="none" w:sz="0" w:space="0" w:color="auto"/>
                <w:right w:val="none" w:sz="0" w:space="0" w:color="auto"/>
              </w:divBdr>
            </w:div>
            <w:div w:id="568198588">
              <w:marLeft w:val="0"/>
              <w:marRight w:val="0"/>
              <w:marTop w:val="0"/>
              <w:marBottom w:val="0"/>
              <w:divBdr>
                <w:top w:val="none" w:sz="0" w:space="0" w:color="auto"/>
                <w:left w:val="none" w:sz="0" w:space="0" w:color="auto"/>
                <w:bottom w:val="none" w:sz="0" w:space="0" w:color="auto"/>
                <w:right w:val="none" w:sz="0" w:space="0" w:color="auto"/>
              </w:divBdr>
            </w:div>
            <w:div w:id="293754139">
              <w:marLeft w:val="0"/>
              <w:marRight w:val="0"/>
              <w:marTop w:val="0"/>
              <w:marBottom w:val="0"/>
              <w:divBdr>
                <w:top w:val="none" w:sz="0" w:space="0" w:color="auto"/>
                <w:left w:val="none" w:sz="0" w:space="0" w:color="auto"/>
                <w:bottom w:val="none" w:sz="0" w:space="0" w:color="auto"/>
                <w:right w:val="none" w:sz="0" w:space="0" w:color="auto"/>
              </w:divBdr>
            </w:div>
            <w:div w:id="311103284">
              <w:marLeft w:val="0"/>
              <w:marRight w:val="0"/>
              <w:marTop w:val="0"/>
              <w:marBottom w:val="0"/>
              <w:divBdr>
                <w:top w:val="none" w:sz="0" w:space="0" w:color="auto"/>
                <w:left w:val="none" w:sz="0" w:space="0" w:color="auto"/>
                <w:bottom w:val="none" w:sz="0" w:space="0" w:color="auto"/>
                <w:right w:val="none" w:sz="0" w:space="0" w:color="auto"/>
              </w:divBdr>
            </w:div>
            <w:div w:id="1518735777">
              <w:marLeft w:val="0"/>
              <w:marRight w:val="0"/>
              <w:marTop w:val="0"/>
              <w:marBottom w:val="0"/>
              <w:divBdr>
                <w:top w:val="none" w:sz="0" w:space="0" w:color="auto"/>
                <w:left w:val="none" w:sz="0" w:space="0" w:color="auto"/>
                <w:bottom w:val="none" w:sz="0" w:space="0" w:color="auto"/>
                <w:right w:val="none" w:sz="0" w:space="0" w:color="auto"/>
              </w:divBdr>
            </w:div>
            <w:div w:id="1225992412">
              <w:marLeft w:val="0"/>
              <w:marRight w:val="0"/>
              <w:marTop w:val="0"/>
              <w:marBottom w:val="0"/>
              <w:divBdr>
                <w:top w:val="none" w:sz="0" w:space="0" w:color="auto"/>
                <w:left w:val="none" w:sz="0" w:space="0" w:color="auto"/>
                <w:bottom w:val="none" w:sz="0" w:space="0" w:color="auto"/>
                <w:right w:val="none" w:sz="0" w:space="0" w:color="auto"/>
              </w:divBdr>
            </w:div>
            <w:div w:id="355885734">
              <w:marLeft w:val="0"/>
              <w:marRight w:val="0"/>
              <w:marTop w:val="0"/>
              <w:marBottom w:val="0"/>
              <w:divBdr>
                <w:top w:val="none" w:sz="0" w:space="0" w:color="auto"/>
                <w:left w:val="none" w:sz="0" w:space="0" w:color="auto"/>
                <w:bottom w:val="none" w:sz="0" w:space="0" w:color="auto"/>
                <w:right w:val="none" w:sz="0" w:space="0" w:color="auto"/>
              </w:divBdr>
            </w:div>
            <w:div w:id="378893929">
              <w:marLeft w:val="0"/>
              <w:marRight w:val="0"/>
              <w:marTop w:val="0"/>
              <w:marBottom w:val="0"/>
              <w:divBdr>
                <w:top w:val="none" w:sz="0" w:space="0" w:color="auto"/>
                <w:left w:val="none" w:sz="0" w:space="0" w:color="auto"/>
                <w:bottom w:val="none" w:sz="0" w:space="0" w:color="auto"/>
                <w:right w:val="none" w:sz="0" w:space="0" w:color="auto"/>
              </w:divBdr>
            </w:div>
            <w:div w:id="10436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98860">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459496325">
      <w:bodyDiv w:val="1"/>
      <w:marLeft w:val="0"/>
      <w:marRight w:val="0"/>
      <w:marTop w:val="0"/>
      <w:marBottom w:val="0"/>
      <w:divBdr>
        <w:top w:val="none" w:sz="0" w:space="0" w:color="auto"/>
        <w:left w:val="none" w:sz="0" w:space="0" w:color="auto"/>
        <w:bottom w:val="none" w:sz="0" w:space="0" w:color="auto"/>
        <w:right w:val="none" w:sz="0" w:space="0" w:color="auto"/>
      </w:divBdr>
    </w:div>
    <w:div w:id="1483960274">
      <w:bodyDiv w:val="1"/>
      <w:marLeft w:val="0"/>
      <w:marRight w:val="0"/>
      <w:marTop w:val="0"/>
      <w:marBottom w:val="0"/>
      <w:divBdr>
        <w:top w:val="none" w:sz="0" w:space="0" w:color="auto"/>
        <w:left w:val="none" w:sz="0" w:space="0" w:color="auto"/>
        <w:bottom w:val="none" w:sz="0" w:space="0" w:color="auto"/>
        <w:right w:val="none" w:sz="0" w:space="0" w:color="auto"/>
      </w:divBdr>
      <w:divsChild>
        <w:div w:id="1776637226">
          <w:marLeft w:val="0"/>
          <w:marRight w:val="0"/>
          <w:marTop w:val="0"/>
          <w:marBottom w:val="0"/>
          <w:divBdr>
            <w:top w:val="none" w:sz="0" w:space="0" w:color="auto"/>
            <w:left w:val="none" w:sz="0" w:space="0" w:color="auto"/>
            <w:bottom w:val="none" w:sz="0" w:space="0" w:color="auto"/>
            <w:right w:val="none" w:sz="0" w:space="0" w:color="auto"/>
          </w:divBdr>
          <w:divsChild>
            <w:div w:id="18657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0760">
      <w:bodyDiv w:val="1"/>
      <w:marLeft w:val="0"/>
      <w:marRight w:val="0"/>
      <w:marTop w:val="0"/>
      <w:marBottom w:val="0"/>
      <w:divBdr>
        <w:top w:val="none" w:sz="0" w:space="0" w:color="auto"/>
        <w:left w:val="none" w:sz="0" w:space="0" w:color="auto"/>
        <w:bottom w:val="none" w:sz="0" w:space="0" w:color="auto"/>
        <w:right w:val="none" w:sz="0" w:space="0" w:color="auto"/>
      </w:divBdr>
    </w:div>
    <w:div w:id="1543328879">
      <w:bodyDiv w:val="1"/>
      <w:marLeft w:val="0"/>
      <w:marRight w:val="0"/>
      <w:marTop w:val="0"/>
      <w:marBottom w:val="0"/>
      <w:divBdr>
        <w:top w:val="none" w:sz="0" w:space="0" w:color="auto"/>
        <w:left w:val="none" w:sz="0" w:space="0" w:color="auto"/>
        <w:bottom w:val="none" w:sz="0" w:space="0" w:color="auto"/>
        <w:right w:val="none" w:sz="0" w:space="0" w:color="auto"/>
      </w:divBdr>
    </w:div>
    <w:div w:id="1714882952">
      <w:bodyDiv w:val="1"/>
      <w:marLeft w:val="0"/>
      <w:marRight w:val="0"/>
      <w:marTop w:val="0"/>
      <w:marBottom w:val="0"/>
      <w:divBdr>
        <w:top w:val="none" w:sz="0" w:space="0" w:color="auto"/>
        <w:left w:val="none" w:sz="0" w:space="0" w:color="auto"/>
        <w:bottom w:val="none" w:sz="0" w:space="0" w:color="auto"/>
        <w:right w:val="none" w:sz="0" w:space="0" w:color="auto"/>
      </w:divBdr>
    </w:div>
    <w:div w:id="1719745238">
      <w:bodyDiv w:val="1"/>
      <w:marLeft w:val="0"/>
      <w:marRight w:val="0"/>
      <w:marTop w:val="0"/>
      <w:marBottom w:val="0"/>
      <w:divBdr>
        <w:top w:val="none" w:sz="0" w:space="0" w:color="auto"/>
        <w:left w:val="none" w:sz="0" w:space="0" w:color="auto"/>
        <w:bottom w:val="none" w:sz="0" w:space="0" w:color="auto"/>
        <w:right w:val="none" w:sz="0" w:space="0" w:color="auto"/>
      </w:divBdr>
      <w:divsChild>
        <w:div w:id="1780877018">
          <w:marLeft w:val="0"/>
          <w:marRight w:val="0"/>
          <w:marTop w:val="0"/>
          <w:marBottom w:val="0"/>
          <w:divBdr>
            <w:top w:val="none" w:sz="0" w:space="0" w:color="auto"/>
            <w:left w:val="none" w:sz="0" w:space="0" w:color="auto"/>
            <w:bottom w:val="none" w:sz="0" w:space="0" w:color="auto"/>
            <w:right w:val="none" w:sz="0" w:space="0" w:color="auto"/>
          </w:divBdr>
          <w:divsChild>
            <w:div w:id="309873693">
              <w:marLeft w:val="0"/>
              <w:marRight w:val="0"/>
              <w:marTop w:val="0"/>
              <w:marBottom w:val="0"/>
              <w:divBdr>
                <w:top w:val="none" w:sz="0" w:space="0" w:color="auto"/>
                <w:left w:val="none" w:sz="0" w:space="0" w:color="auto"/>
                <w:bottom w:val="none" w:sz="0" w:space="0" w:color="auto"/>
                <w:right w:val="none" w:sz="0" w:space="0" w:color="auto"/>
              </w:divBdr>
            </w:div>
            <w:div w:id="503517053">
              <w:marLeft w:val="0"/>
              <w:marRight w:val="0"/>
              <w:marTop w:val="0"/>
              <w:marBottom w:val="0"/>
              <w:divBdr>
                <w:top w:val="none" w:sz="0" w:space="0" w:color="auto"/>
                <w:left w:val="none" w:sz="0" w:space="0" w:color="auto"/>
                <w:bottom w:val="none" w:sz="0" w:space="0" w:color="auto"/>
                <w:right w:val="none" w:sz="0" w:space="0" w:color="auto"/>
              </w:divBdr>
            </w:div>
            <w:div w:id="1252858230">
              <w:marLeft w:val="0"/>
              <w:marRight w:val="0"/>
              <w:marTop w:val="0"/>
              <w:marBottom w:val="0"/>
              <w:divBdr>
                <w:top w:val="none" w:sz="0" w:space="0" w:color="auto"/>
                <w:left w:val="none" w:sz="0" w:space="0" w:color="auto"/>
                <w:bottom w:val="none" w:sz="0" w:space="0" w:color="auto"/>
                <w:right w:val="none" w:sz="0" w:space="0" w:color="auto"/>
              </w:divBdr>
            </w:div>
            <w:div w:id="1713655578">
              <w:marLeft w:val="0"/>
              <w:marRight w:val="0"/>
              <w:marTop w:val="0"/>
              <w:marBottom w:val="0"/>
              <w:divBdr>
                <w:top w:val="none" w:sz="0" w:space="0" w:color="auto"/>
                <w:left w:val="none" w:sz="0" w:space="0" w:color="auto"/>
                <w:bottom w:val="none" w:sz="0" w:space="0" w:color="auto"/>
                <w:right w:val="none" w:sz="0" w:space="0" w:color="auto"/>
              </w:divBdr>
            </w:div>
            <w:div w:id="1233542075">
              <w:marLeft w:val="0"/>
              <w:marRight w:val="0"/>
              <w:marTop w:val="0"/>
              <w:marBottom w:val="0"/>
              <w:divBdr>
                <w:top w:val="none" w:sz="0" w:space="0" w:color="auto"/>
                <w:left w:val="none" w:sz="0" w:space="0" w:color="auto"/>
                <w:bottom w:val="none" w:sz="0" w:space="0" w:color="auto"/>
                <w:right w:val="none" w:sz="0" w:space="0" w:color="auto"/>
              </w:divBdr>
            </w:div>
            <w:div w:id="786122522">
              <w:marLeft w:val="0"/>
              <w:marRight w:val="0"/>
              <w:marTop w:val="0"/>
              <w:marBottom w:val="0"/>
              <w:divBdr>
                <w:top w:val="none" w:sz="0" w:space="0" w:color="auto"/>
                <w:left w:val="none" w:sz="0" w:space="0" w:color="auto"/>
                <w:bottom w:val="none" w:sz="0" w:space="0" w:color="auto"/>
                <w:right w:val="none" w:sz="0" w:space="0" w:color="auto"/>
              </w:divBdr>
            </w:div>
            <w:div w:id="1610039599">
              <w:marLeft w:val="0"/>
              <w:marRight w:val="0"/>
              <w:marTop w:val="0"/>
              <w:marBottom w:val="0"/>
              <w:divBdr>
                <w:top w:val="none" w:sz="0" w:space="0" w:color="auto"/>
                <w:left w:val="none" w:sz="0" w:space="0" w:color="auto"/>
                <w:bottom w:val="none" w:sz="0" w:space="0" w:color="auto"/>
                <w:right w:val="none" w:sz="0" w:space="0" w:color="auto"/>
              </w:divBdr>
            </w:div>
            <w:div w:id="1437948455">
              <w:marLeft w:val="0"/>
              <w:marRight w:val="0"/>
              <w:marTop w:val="0"/>
              <w:marBottom w:val="0"/>
              <w:divBdr>
                <w:top w:val="none" w:sz="0" w:space="0" w:color="auto"/>
                <w:left w:val="none" w:sz="0" w:space="0" w:color="auto"/>
                <w:bottom w:val="none" w:sz="0" w:space="0" w:color="auto"/>
                <w:right w:val="none" w:sz="0" w:space="0" w:color="auto"/>
              </w:divBdr>
            </w:div>
            <w:div w:id="944923611">
              <w:marLeft w:val="0"/>
              <w:marRight w:val="0"/>
              <w:marTop w:val="0"/>
              <w:marBottom w:val="0"/>
              <w:divBdr>
                <w:top w:val="none" w:sz="0" w:space="0" w:color="auto"/>
                <w:left w:val="none" w:sz="0" w:space="0" w:color="auto"/>
                <w:bottom w:val="none" w:sz="0" w:space="0" w:color="auto"/>
                <w:right w:val="none" w:sz="0" w:space="0" w:color="auto"/>
              </w:divBdr>
            </w:div>
            <w:div w:id="131932">
              <w:marLeft w:val="0"/>
              <w:marRight w:val="0"/>
              <w:marTop w:val="0"/>
              <w:marBottom w:val="0"/>
              <w:divBdr>
                <w:top w:val="none" w:sz="0" w:space="0" w:color="auto"/>
                <w:left w:val="none" w:sz="0" w:space="0" w:color="auto"/>
                <w:bottom w:val="none" w:sz="0" w:space="0" w:color="auto"/>
                <w:right w:val="none" w:sz="0" w:space="0" w:color="auto"/>
              </w:divBdr>
            </w:div>
            <w:div w:id="1515459225">
              <w:marLeft w:val="0"/>
              <w:marRight w:val="0"/>
              <w:marTop w:val="0"/>
              <w:marBottom w:val="0"/>
              <w:divBdr>
                <w:top w:val="none" w:sz="0" w:space="0" w:color="auto"/>
                <w:left w:val="none" w:sz="0" w:space="0" w:color="auto"/>
                <w:bottom w:val="none" w:sz="0" w:space="0" w:color="auto"/>
                <w:right w:val="none" w:sz="0" w:space="0" w:color="auto"/>
              </w:divBdr>
            </w:div>
            <w:div w:id="390614355">
              <w:marLeft w:val="0"/>
              <w:marRight w:val="0"/>
              <w:marTop w:val="0"/>
              <w:marBottom w:val="0"/>
              <w:divBdr>
                <w:top w:val="none" w:sz="0" w:space="0" w:color="auto"/>
                <w:left w:val="none" w:sz="0" w:space="0" w:color="auto"/>
                <w:bottom w:val="none" w:sz="0" w:space="0" w:color="auto"/>
                <w:right w:val="none" w:sz="0" w:space="0" w:color="auto"/>
              </w:divBdr>
            </w:div>
            <w:div w:id="127356497">
              <w:marLeft w:val="0"/>
              <w:marRight w:val="0"/>
              <w:marTop w:val="0"/>
              <w:marBottom w:val="0"/>
              <w:divBdr>
                <w:top w:val="none" w:sz="0" w:space="0" w:color="auto"/>
                <w:left w:val="none" w:sz="0" w:space="0" w:color="auto"/>
                <w:bottom w:val="none" w:sz="0" w:space="0" w:color="auto"/>
                <w:right w:val="none" w:sz="0" w:space="0" w:color="auto"/>
              </w:divBdr>
            </w:div>
            <w:div w:id="724181563">
              <w:marLeft w:val="0"/>
              <w:marRight w:val="0"/>
              <w:marTop w:val="0"/>
              <w:marBottom w:val="0"/>
              <w:divBdr>
                <w:top w:val="none" w:sz="0" w:space="0" w:color="auto"/>
                <w:left w:val="none" w:sz="0" w:space="0" w:color="auto"/>
                <w:bottom w:val="none" w:sz="0" w:space="0" w:color="auto"/>
                <w:right w:val="none" w:sz="0" w:space="0" w:color="auto"/>
              </w:divBdr>
            </w:div>
            <w:div w:id="1431701593">
              <w:marLeft w:val="0"/>
              <w:marRight w:val="0"/>
              <w:marTop w:val="0"/>
              <w:marBottom w:val="0"/>
              <w:divBdr>
                <w:top w:val="none" w:sz="0" w:space="0" w:color="auto"/>
                <w:left w:val="none" w:sz="0" w:space="0" w:color="auto"/>
                <w:bottom w:val="none" w:sz="0" w:space="0" w:color="auto"/>
                <w:right w:val="none" w:sz="0" w:space="0" w:color="auto"/>
              </w:divBdr>
            </w:div>
            <w:div w:id="1441878151">
              <w:marLeft w:val="0"/>
              <w:marRight w:val="0"/>
              <w:marTop w:val="0"/>
              <w:marBottom w:val="0"/>
              <w:divBdr>
                <w:top w:val="none" w:sz="0" w:space="0" w:color="auto"/>
                <w:left w:val="none" w:sz="0" w:space="0" w:color="auto"/>
                <w:bottom w:val="none" w:sz="0" w:space="0" w:color="auto"/>
                <w:right w:val="none" w:sz="0" w:space="0" w:color="auto"/>
              </w:divBdr>
            </w:div>
            <w:div w:id="1547795630">
              <w:marLeft w:val="0"/>
              <w:marRight w:val="0"/>
              <w:marTop w:val="0"/>
              <w:marBottom w:val="0"/>
              <w:divBdr>
                <w:top w:val="none" w:sz="0" w:space="0" w:color="auto"/>
                <w:left w:val="none" w:sz="0" w:space="0" w:color="auto"/>
                <w:bottom w:val="none" w:sz="0" w:space="0" w:color="auto"/>
                <w:right w:val="none" w:sz="0" w:space="0" w:color="auto"/>
              </w:divBdr>
            </w:div>
            <w:div w:id="1379549626">
              <w:marLeft w:val="0"/>
              <w:marRight w:val="0"/>
              <w:marTop w:val="0"/>
              <w:marBottom w:val="0"/>
              <w:divBdr>
                <w:top w:val="none" w:sz="0" w:space="0" w:color="auto"/>
                <w:left w:val="none" w:sz="0" w:space="0" w:color="auto"/>
                <w:bottom w:val="none" w:sz="0" w:space="0" w:color="auto"/>
                <w:right w:val="none" w:sz="0" w:space="0" w:color="auto"/>
              </w:divBdr>
            </w:div>
            <w:div w:id="50567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 w:id="1825582371">
      <w:bodyDiv w:val="1"/>
      <w:marLeft w:val="0"/>
      <w:marRight w:val="0"/>
      <w:marTop w:val="0"/>
      <w:marBottom w:val="0"/>
      <w:divBdr>
        <w:top w:val="none" w:sz="0" w:space="0" w:color="auto"/>
        <w:left w:val="none" w:sz="0" w:space="0" w:color="auto"/>
        <w:bottom w:val="none" w:sz="0" w:space="0" w:color="auto"/>
        <w:right w:val="none" w:sz="0" w:space="0" w:color="auto"/>
      </w:divBdr>
    </w:div>
    <w:div w:id="1850828632">
      <w:marLeft w:val="0"/>
      <w:marRight w:val="0"/>
      <w:marTop w:val="0"/>
      <w:marBottom w:val="0"/>
      <w:divBdr>
        <w:top w:val="none" w:sz="0" w:space="0" w:color="auto"/>
        <w:left w:val="none" w:sz="0" w:space="0" w:color="auto"/>
        <w:bottom w:val="none" w:sz="0" w:space="0" w:color="auto"/>
        <w:right w:val="none" w:sz="0" w:space="0" w:color="auto"/>
      </w:divBdr>
    </w:div>
    <w:div w:id="1868058189">
      <w:bodyDiv w:val="1"/>
      <w:marLeft w:val="0"/>
      <w:marRight w:val="0"/>
      <w:marTop w:val="0"/>
      <w:marBottom w:val="0"/>
      <w:divBdr>
        <w:top w:val="none" w:sz="0" w:space="0" w:color="auto"/>
        <w:left w:val="none" w:sz="0" w:space="0" w:color="auto"/>
        <w:bottom w:val="none" w:sz="0" w:space="0" w:color="auto"/>
        <w:right w:val="none" w:sz="0" w:space="0" w:color="auto"/>
      </w:divBdr>
      <w:divsChild>
        <w:div w:id="110591371">
          <w:marLeft w:val="0"/>
          <w:marRight w:val="0"/>
          <w:marTop w:val="0"/>
          <w:marBottom w:val="0"/>
          <w:divBdr>
            <w:top w:val="none" w:sz="0" w:space="0" w:color="auto"/>
            <w:left w:val="none" w:sz="0" w:space="0" w:color="auto"/>
            <w:bottom w:val="none" w:sz="0" w:space="0" w:color="auto"/>
            <w:right w:val="none" w:sz="0" w:space="0" w:color="auto"/>
          </w:divBdr>
          <w:divsChild>
            <w:div w:id="1564099253">
              <w:marLeft w:val="0"/>
              <w:marRight w:val="0"/>
              <w:marTop w:val="0"/>
              <w:marBottom w:val="0"/>
              <w:divBdr>
                <w:top w:val="none" w:sz="0" w:space="0" w:color="auto"/>
                <w:left w:val="none" w:sz="0" w:space="0" w:color="auto"/>
                <w:bottom w:val="none" w:sz="0" w:space="0" w:color="auto"/>
                <w:right w:val="none" w:sz="0" w:space="0" w:color="auto"/>
              </w:divBdr>
            </w:div>
            <w:div w:id="1098066593">
              <w:marLeft w:val="0"/>
              <w:marRight w:val="0"/>
              <w:marTop w:val="0"/>
              <w:marBottom w:val="0"/>
              <w:divBdr>
                <w:top w:val="none" w:sz="0" w:space="0" w:color="auto"/>
                <w:left w:val="none" w:sz="0" w:space="0" w:color="auto"/>
                <w:bottom w:val="none" w:sz="0" w:space="0" w:color="auto"/>
                <w:right w:val="none" w:sz="0" w:space="0" w:color="auto"/>
              </w:divBdr>
            </w:div>
            <w:div w:id="1768648812">
              <w:marLeft w:val="0"/>
              <w:marRight w:val="0"/>
              <w:marTop w:val="0"/>
              <w:marBottom w:val="0"/>
              <w:divBdr>
                <w:top w:val="none" w:sz="0" w:space="0" w:color="auto"/>
                <w:left w:val="none" w:sz="0" w:space="0" w:color="auto"/>
                <w:bottom w:val="none" w:sz="0" w:space="0" w:color="auto"/>
                <w:right w:val="none" w:sz="0" w:space="0" w:color="auto"/>
              </w:divBdr>
            </w:div>
            <w:div w:id="266159207">
              <w:marLeft w:val="0"/>
              <w:marRight w:val="0"/>
              <w:marTop w:val="0"/>
              <w:marBottom w:val="0"/>
              <w:divBdr>
                <w:top w:val="none" w:sz="0" w:space="0" w:color="auto"/>
                <w:left w:val="none" w:sz="0" w:space="0" w:color="auto"/>
                <w:bottom w:val="none" w:sz="0" w:space="0" w:color="auto"/>
                <w:right w:val="none" w:sz="0" w:space="0" w:color="auto"/>
              </w:divBdr>
            </w:div>
            <w:div w:id="1052535264">
              <w:marLeft w:val="0"/>
              <w:marRight w:val="0"/>
              <w:marTop w:val="0"/>
              <w:marBottom w:val="0"/>
              <w:divBdr>
                <w:top w:val="none" w:sz="0" w:space="0" w:color="auto"/>
                <w:left w:val="none" w:sz="0" w:space="0" w:color="auto"/>
                <w:bottom w:val="none" w:sz="0" w:space="0" w:color="auto"/>
                <w:right w:val="none" w:sz="0" w:space="0" w:color="auto"/>
              </w:divBdr>
            </w:div>
            <w:div w:id="1743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721">
      <w:bodyDiv w:val="1"/>
      <w:marLeft w:val="0"/>
      <w:marRight w:val="0"/>
      <w:marTop w:val="0"/>
      <w:marBottom w:val="0"/>
      <w:divBdr>
        <w:top w:val="none" w:sz="0" w:space="0" w:color="auto"/>
        <w:left w:val="none" w:sz="0" w:space="0" w:color="auto"/>
        <w:bottom w:val="none" w:sz="0" w:space="0" w:color="auto"/>
        <w:right w:val="none" w:sz="0" w:space="0" w:color="auto"/>
      </w:divBdr>
      <w:divsChild>
        <w:div w:id="1488013186">
          <w:marLeft w:val="0"/>
          <w:marRight w:val="0"/>
          <w:marTop w:val="0"/>
          <w:marBottom w:val="0"/>
          <w:divBdr>
            <w:top w:val="none" w:sz="0" w:space="0" w:color="auto"/>
            <w:left w:val="none" w:sz="0" w:space="0" w:color="auto"/>
            <w:bottom w:val="none" w:sz="0" w:space="0" w:color="auto"/>
            <w:right w:val="none" w:sz="0" w:space="0" w:color="auto"/>
          </w:divBdr>
          <w:divsChild>
            <w:div w:id="1412698996">
              <w:marLeft w:val="0"/>
              <w:marRight w:val="0"/>
              <w:marTop w:val="0"/>
              <w:marBottom w:val="0"/>
              <w:divBdr>
                <w:top w:val="none" w:sz="0" w:space="0" w:color="auto"/>
                <w:left w:val="none" w:sz="0" w:space="0" w:color="auto"/>
                <w:bottom w:val="none" w:sz="0" w:space="0" w:color="auto"/>
                <w:right w:val="none" w:sz="0" w:space="0" w:color="auto"/>
              </w:divBdr>
            </w:div>
            <w:div w:id="1531066548">
              <w:marLeft w:val="0"/>
              <w:marRight w:val="0"/>
              <w:marTop w:val="0"/>
              <w:marBottom w:val="0"/>
              <w:divBdr>
                <w:top w:val="none" w:sz="0" w:space="0" w:color="auto"/>
                <w:left w:val="none" w:sz="0" w:space="0" w:color="auto"/>
                <w:bottom w:val="none" w:sz="0" w:space="0" w:color="auto"/>
                <w:right w:val="none" w:sz="0" w:space="0" w:color="auto"/>
              </w:divBdr>
            </w:div>
            <w:div w:id="1767265122">
              <w:marLeft w:val="0"/>
              <w:marRight w:val="0"/>
              <w:marTop w:val="0"/>
              <w:marBottom w:val="0"/>
              <w:divBdr>
                <w:top w:val="none" w:sz="0" w:space="0" w:color="auto"/>
                <w:left w:val="none" w:sz="0" w:space="0" w:color="auto"/>
                <w:bottom w:val="none" w:sz="0" w:space="0" w:color="auto"/>
                <w:right w:val="none" w:sz="0" w:space="0" w:color="auto"/>
              </w:divBdr>
            </w:div>
            <w:div w:id="2061511989">
              <w:marLeft w:val="0"/>
              <w:marRight w:val="0"/>
              <w:marTop w:val="0"/>
              <w:marBottom w:val="0"/>
              <w:divBdr>
                <w:top w:val="none" w:sz="0" w:space="0" w:color="auto"/>
                <w:left w:val="none" w:sz="0" w:space="0" w:color="auto"/>
                <w:bottom w:val="none" w:sz="0" w:space="0" w:color="auto"/>
                <w:right w:val="none" w:sz="0" w:space="0" w:color="auto"/>
              </w:divBdr>
            </w:div>
            <w:div w:id="1576160108">
              <w:marLeft w:val="0"/>
              <w:marRight w:val="0"/>
              <w:marTop w:val="0"/>
              <w:marBottom w:val="0"/>
              <w:divBdr>
                <w:top w:val="none" w:sz="0" w:space="0" w:color="auto"/>
                <w:left w:val="none" w:sz="0" w:space="0" w:color="auto"/>
                <w:bottom w:val="none" w:sz="0" w:space="0" w:color="auto"/>
                <w:right w:val="none" w:sz="0" w:space="0" w:color="auto"/>
              </w:divBdr>
            </w:div>
            <w:div w:id="22443910">
              <w:marLeft w:val="0"/>
              <w:marRight w:val="0"/>
              <w:marTop w:val="0"/>
              <w:marBottom w:val="0"/>
              <w:divBdr>
                <w:top w:val="none" w:sz="0" w:space="0" w:color="auto"/>
                <w:left w:val="none" w:sz="0" w:space="0" w:color="auto"/>
                <w:bottom w:val="none" w:sz="0" w:space="0" w:color="auto"/>
                <w:right w:val="none" w:sz="0" w:space="0" w:color="auto"/>
              </w:divBdr>
            </w:div>
            <w:div w:id="2107994750">
              <w:marLeft w:val="0"/>
              <w:marRight w:val="0"/>
              <w:marTop w:val="0"/>
              <w:marBottom w:val="0"/>
              <w:divBdr>
                <w:top w:val="none" w:sz="0" w:space="0" w:color="auto"/>
                <w:left w:val="none" w:sz="0" w:space="0" w:color="auto"/>
                <w:bottom w:val="none" w:sz="0" w:space="0" w:color="auto"/>
                <w:right w:val="none" w:sz="0" w:space="0" w:color="auto"/>
              </w:divBdr>
            </w:div>
            <w:div w:id="2064131653">
              <w:marLeft w:val="0"/>
              <w:marRight w:val="0"/>
              <w:marTop w:val="0"/>
              <w:marBottom w:val="0"/>
              <w:divBdr>
                <w:top w:val="none" w:sz="0" w:space="0" w:color="auto"/>
                <w:left w:val="none" w:sz="0" w:space="0" w:color="auto"/>
                <w:bottom w:val="none" w:sz="0" w:space="0" w:color="auto"/>
                <w:right w:val="none" w:sz="0" w:space="0" w:color="auto"/>
              </w:divBdr>
            </w:div>
            <w:div w:id="709308317">
              <w:marLeft w:val="0"/>
              <w:marRight w:val="0"/>
              <w:marTop w:val="0"/>
              <w:marBottom w:val="0"/>
              <w:divBdr>
                <w:top w:val="none" w:sz="0" w:space="0" w:color="auto"/>
                <w:left w:val="none" w:sz="0" w:space="0" w:color="auto"/>
                <w:bottom w:val="none" w:sz="0" w:space="0" w:color="auto"/>
                <w:right w:val="none" w:sz="0" w:space="0" w:color="auto"/>
              </w:divBdr>
            </w:div>
            <w:div w:id="760949261">
              <w:marLeft w:val="0"/>
              <w:marRight w:val="0"/>
              <w:marTop w:val="0"/>
              <w:marBottom w:val="0"/>
              <w:divBdr>
                <w:top w:val="none" w:sz="0" w:space="0" w:color="auto"/>
                <w:left w:val="none" w:sz="0" w:space="0" w:color="auto"/>
                <w:bottom w:val="none" w:sz="0" w:space="0" w:color="auto"/>
                <w:right w:val="none" w:sz="0" w:space="0" w:color="auto"/>
              </w:divBdr>
            </w:div>
            <w:div w:id="1020083178">
              <w:marLeft w:val="0"/>
              <w:marRight w:val="0"/>
              <w:marTop w:val="0"/>
              <w:marBottom w:val="0"/>
              <w:divBdr>
                <w:top w:val="none" w:sz="0" w:space="0" w:color="auto"/>
                <w:left w:val="none" w:sz="0" w:space="0" w:color="auto"/>
                <w:bottom w:val="none" w:sz="0" w:space="0" w:color="auto"/>
                <w:right w:val="none" w:sz="0" w:space="0" w:color="auto"/>
              </w:divBdr>
            </w:div>
            <w:div w:id="611478536">
              <w:marLeft w:val="0"/>
              <w:marRight w:val="0"/>
              <w:marTop w:val="0"/>
              <w:marBottom w:val="0"/>
              <w:divBdr>
                <w:top w:val="none" w:sz="0" w:space="0" w:color="auto"/>
                <w:left w:val="none" w:sz="0" w:space="0" w:color="auto"/>
                <w:bottom w:val="none" w:sz="0" w:space="0" w:color="auto"/>
                <w:right w:val="none" w:sz="0" w:space="0" w:color="auto"/>
              </w:divBdr>
            </w:div>
            <w:div w:id="659966040">
              <w:marLeft w:val="0"/>
              <w:marRight w:val="0"/>
              <w:marTop w:val="0"/>
              <w:marBottom w:val="0"/>
              <w:divBdr>
                <w:top w:val="none" w:sz="0" w:space="0" w:color="auto"/>
                <w:left w:val="none" w:sz="0" w:space="0" w:color="auto"/>
                <w:bottom w:val="none" w:sz="0" w:space="0" w:color="auto"/>
                <w:right w:val="none" w:sz="0" w:space="0" w:color="auto"/>
              </w:divBdr>
            </w:div>
            <w:div w:id="2094037098">
              <w:marLeft w:val="0"/>
              <w:marRight w:val="0"/>
              <w:marTop w:val="0"/>
              <w:marBottom w:val="0"/>
              <w:divBdr>
                <w:top w:val="none" w:sz="0" w:space="0" w:color="auto"/>
                <w:left w:val="none" w:sz="0" w:space="0" w:color="auto"/>
                <w:bottom w:val="none" w:sz="0" w:space="0" w:color="auto"/>
                <w:right w:val="none" w:sz="0" w:space="0" w:color="auto"/>
              </w:divBdr>
            </w:div>
            <w:div w:id="501311132">
              <w:marLeft w:val="0"/>
              <w:marRight w:val="0"/>
              <w:marTop w:val="0"/>
              <w:marBottom w:val="0"/>
              <w:divBdr>
                <w:top w:val="none" w:sz="0" w:space="0" w:color="auto"/>
                <w:left w:val="none" w:sz="0" w:space="0" w:color="auto"/>
                <w:bottom w:val="none" w:sz="0" w:space="0" w:color="auto"/>
                <w:right w:val="none" w:sz="0" w:space="0" w:color="auto"/>
              </w:divBdr>
            </w:div>
            <w:div w:id="649792948">
              <w:marLeft w:val="0"/>
              <w:marRight w:val="0"/>
              <w:marTop w:val="0"/>
              <w:marBottom w:val="0"/>
              <w:divBdr>
                <w:top w:val="none" w:sz="0" w:space="0" w:color="auto"/>
                <w:left w:val="none" w:sz="0" w:space="0" w:color="auto"/>
                <w:bottom w:val="none" w:sz="0" w:space="0" w:color="auto"/>
                <w:right w:val="none" w:sz="0" w:space="0" w:color="auto"/>
              </w:divBdr>
            </w:div>
            <w:div w:id="729427715">
              <w:marLeft w:val="0"/>
              <w:marRight w:val="0"/>
              <w:marTop w:val="0"/>
              <w:marBottom w:val="0"/>
              <w:divBdr>
                <w:top w:val="none" w:sz="0" w:space="0" w:color="auto"/>
                <w:left w:val="none" w:sz="0" w:space="0" w:color="auto"/>
                <w:bottom w:val="none" w:sz="0" w:space="0" w:color="auto"/>
                <w:right w:val="none" w:sz="0" w:space="0" w:color="auto"/>
              </w:divBdr>
            </w:div>
            <w:div w:id="561601902">
              <w:marLeft w:val="0"/>
              <w:marRight w:val="0"/>
              <w:marTop w:val="0"/>
              <w:marBottom w:val="0"/>
              <w:divBdr>
                <w:top w:val="none" w:sz="0" w:space="0" w:color="auto"/>
                <w:left w:val="none" w:sz="0" w:space="0" w:color="auto"/>
                <w:bottom w:val="none" w:sz="0" w:space="0" w:color="auto"/>
                <w:right w:val="none" w:sz="0" w:space="0" w:color="auto"/>
              </w:divBdr>
            </w:div>
            <w:div w:id="1568685741">
              <w:marLeft w:val="0"/>
              <w:marRight w:val="0"/>
              <w:marTop w:val="0"/>
              <w:marBottom w:val="0"/>
              <w:divBdr>
                <w:top w:val="none" w:sz="0" w:space="0" w:color="auto"/>
                <w:left w:val="none" w:sz="0" w:space="0" w:color="auto"/>
                <w:bottom w:val="none" w:sz="0" w:space="0" w:color="auto"/>
                <w:right w:val="none" w:sz="0" w:space="0" w:color="auto"/>
              </w:divBdr>
            </w:div>
            <w:div w:id="115834212">
              <w:marLeft w:val="0"/>
              <w:marRight w:val="0"/>
              <w:marTop w:val="0"/>
              <w:marBottom w:val="0"/>
              <w:divBdr>
                <w:top w:val="none" w:sz="0" w:space="0" w:color="auto"/>
                <w:left w:val="none" w:sz="0" w:space="0" w:color="auto"/>
                <w:bottom w:val="none" w:sz="0" w:space="0" w:color="auto"/>
                <w:right w:val="none" w:sz="0" w:space="0" w:color="auto"/>
              </w:divBdr>
            </w:div>
            <w:div w:id="2145197186">
              <w:marLeft w:val="0"/>
              <w:marRight w:val="0"/>
              <w:marTop w:val="0"/>
              <w:marBottom w:val="0"/>
              <w:divBdr>
                <w:top w:val="none" w:sz="0" w:space="0" w:color="auto"/>
                <w:left w:val="none" w:sz="0" w:space="0" w:color="auto"/>
                <w:bottom w:val="none" w:sz="0" w:space="0" w:color="auto"/>
                <w:right w:val="none" w:sz="0" w:space="0" w:color="auto"/>
              </w:divBdr>
            </w:div>
            <w:div w:id="74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0504">
      <w:bodyDiv w:val="1"/>
      <w:marLeft w:val="0"/>
      <w:marRight w:val="0"/>
      <w:marTop w:val="0"/>
      <w:marBottom w:val="0"/>
      <w:divBdr>
        <w:top w:val="none" w:sz="0" w:space="0" w:color="auto"/>
        <w:left w:val="none" w:sz="0" w:space="0" w:color="auto"/>
        <w:bottom w:val="none" w:sz="0" w:space="0" w:color="auto"/>
        <w:right w:val="none" w:sz="0" w:space="0" w:color="auto"/>
      </w:divBdr>
    </w:div>
    <w:div w:id="2102334935">
      <w:bodyDiv w:val="1"/>
      <w:marLeft w:val="0"/>
      <w:marRight w:val="0"/>
      <w:marTop w:val="0"/>
      <w:marBottom w:val="0"/>
      <w:divBdr>
        <w:top w:val="none" w:sz="0" w:space="0" w:color="auto"/>
        <w:left w:val="none" w:sz="0" w:space="0" w:color="auto"/>
        <w:bottom w:val="none" w:sz="0" w:space="0" w:color="auto"/>
        <w:right w:val="none" w:sz="0" w:space="0" w:color="auto"/>
      </w:divBdr>
      <w:divsChild>
        <w:div w:id="1363168294">
          <w:marLeft w:val="0"/>
          <w:marRight w:val="0"/>
          <w:marTop w:val="0"/>
          <w:marBottom w:val="0"/>
          <w:divBdr>
            <w:top w:val="none" w:sz="0" w:space="0" w:color="auto"/>
            <w:left w:val="none" w:sz="0" w:space="0" w:color="auto"/>
            <w:bottom w:val="none" w:sz="0" w:space="0" w:color="auto"/>
            <w:right w:val="none" w:sz="0" w:space="0" w:color="auto"/>
          </w:divBdr>
          <w:divsChild>
            <w:div w:id="2052000296">
              <w:marLeft w:val="0"/>
              <w:marRight w:val="0"/>
              <w:marTop w:val="0"/>
              <w:marBottom w:val="0"/>
              <w:divBdr>
                <w:top w:val="none" w:sz="0" w:space="0" w:color="auto"/>
                <w:left w:val="none" w:sz="0" w:space="0" w:color="auto"/>
                <w:bottom w:val="none" w:sz="0" w:space="0" w:color="auto"/>
                <w:right w:val="none" w:sz="0" w:space="0" w:color="auto"/>
              </w:divBdr>
            </w:div>
            <w:div w:id="654840765">
              <w:marLeft w:val="0"/>
              <w:marRight w:val="0"/>
              <w:marTop w:val="0"/>
              <w:marBottom w:val="0"/>
              <w:divBdr>
                <w:top w:val="none" w:sz="0" w:space="0" w:color="auto"/>
                <w:left w:val="none" w:sz="0" w:space="0" w:color="auto"/>
                <w:bottom w:val="none" w:sz="0" w:space="0" w:color="auto"/>
                <w:right w:val="none" w:sz="0" w:space="0" w:color="auto"/>
              </w:divBdr>
            </w:div>
            <w:div w:id="1337074328">
              <w:marLeft w:val="0"/>
              <w:marRight w:val="0"/>
              <w:marTop w:val="0"/>
              <w:marBottom w:val="0"/>
              <w:divBdr>
                <w:top w:val="none" w:sz="0" w:space="0" w:color="auto"/>
                <w:left w:val="none" w:sz="0" w:space="0" w:color="auto"/>
                <w:bottom w:val="none" w:sz="0" w:space="0" w:color="auto"/>
                <w:right w:val="none" w:sz="0" w:space="0" w:color="auto"/>
              </w:divBdr>
            </w:div>
            <w:div w:id="848102047">
              <w:marLeft w:val="0"/>
              <w:marRight w:val="0"/>
              <w:marTop w:val="0"/>
              <w:marBottom w:val="0"/>
              <w:divBdr>
                <w:top w:val="none" w:sz="0" w:space="0" w:color="auto"/>
                <w:left w:val="none" w:sz="0" w:space="0" w:color="auto"/>
                <w:bottom w:val="none" w:sz="0" w:space="0" w:color="auto"/>
                <w:right w:val="none" w:sz="0" w:space="0" w:color="auto"/>
              </w:divBdr>
            </w:div>
            <w:div w:id="114449645">
              <w:marLeft w:val="0"/>
              <w:marRight w:val="0"/>
              <w:marTop w:val="0"/>
              <w:marBottom w:val="0"/>
              <w:divBdr>
                <w:top w:val="none" w:sz="0" w:space="0" w:color="auto"/>
                <w:left w:val="none" w:sz="0" w:space="0" w:color="auto"/>
                <w:bottom w:val="none" w:sz="0" w:space="0" w:color="auto"/>
                <w:right w:val="none" w:sz="0" w:space="0" w:color="auto"/>
              </w:divBdr>
            </w:div>
            <w:div w:id="3369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xchangeratesapi.io/"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anvasj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wikipedia.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1A6C3-832E-432B-A02C-06590537B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23</Pages>
  <Words>2490</Words>
  <Characters>14198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41</cp:revision>
  <cp:lastPrinted>2019-04-26T07:58:00Z</cp:lastPrinted>
  <dcterms:created xsi:type="dcterms:W3CDTF">2019-02-18T05:36:00Z</dcterms:created>
  <dcterms:modified xsi:type="dcterms:W3CDTF">2019-04-26T08:43:00Z</dcterms:modified>
</cp:coreProperties>
</file>