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compatibility-envelope-lens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Compatibility Envelope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Compatibility Envelope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Determines whether structure fits within declared runtime or platform constraints.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compatibility constraints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Compare structural properties against compatibility rules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incompatibilities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Compatibility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Violation regions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Explicit compatibility definitions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structural graphs violate declared compatibility constraints.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compatibility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evaluate authority legitimacy.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