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persistence-instability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Persistence Instability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Persistence Instability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Structural state cannot be reliably stored and restored without alteration.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Persisted structural graph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Reloaded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Structural mismatch between states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a persisted structural graph, restoration must yield an equivalent graph.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not equivalent, Persistence Instability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evaluate determinism during execution.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persistence fidelity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