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1A" w:rsidRDefault="008F091A" w:rsidP="008F091A">
      <w:r>
        <w:t>Список вопросов по курсу «Управление в технических системах». Весенний семестр. Гончаров Д.А.</w:t>
      </w:r>
      <w:bookmarkStart w:id="0" w:name="_GoBack"/>
      <w:bookmarkEnd w:id="0"/>
    </w:p>
    <w:p w:rsidR="00F80445" w:rsidRDefault="008F091A" w:rsidP="008F091A">
      <w:pPr>
        <w:pStyle w:val="a3"/>
        <w:numPr>
          <w:ilvl w:val="0"/>
          <w:numId w:val="1"/>
        </w:numPr>
      </w:pPr>
      <w:r>
        <w:t>Квантование и его особенности</w:t>
      </w:r>
    </w:p>
    <w:p w:rsidR="008F091A" w:rsidRDefault="008F091A" w:rsidP="008F091A">
      <w:pPr>
        <w:pStyle w:val="a3"/>
        <w:numPr>
          <w:ilvl w:val="0"/>
          <w:numId w:val="1"/>
        </w:numPr>
      </w:pPr>
      <w:r>
        <w:t>Виды импульсных и цифровых дискретных систем</w:t>
      </w:r>
    </w:p>
    <w:p w:rsidR="008F091A" w:rsidRDefault="008F091A" w:rsidP="008F091A">
      <w:pPr>
        <w:pStyle w:val="a3"/>
        <w:numPr>
          <w:ilvl w:val="0"/>
          <w:numId w:val="1"/>
        </w:numPr>
      </w:pPr>
      <w:r>
        <w:t>Примеры дискретных автоматических систем</w:t>
      </w:r>
    </w:p>
    <w:p w:rsidR="008F091A" w:rsidRDefault="008F091A" w:rsidP="008F091A">
      <w:pPr>
        <w:pStyle w:val="a3"/>
        <w:numPr>
          <w:ilvl w:val="0"/>
          <w:numId w:val="1"/>
        </w:numPr>
      </w:pPr>
      <w:r>
        <w:t>Блок-схема и граф импульсных систем</w:t>
      </w:r>
    </w:p>
    <w:p w:rsidR="008F091A" w:rsidRDefault="008F091A" w:rsidP="008F091A">
      <w:pPr>
        <w:pStyle w:val="a3"/>
        <w:numPr>
          <w:ilvl w:val="0"/>
          <w:numId w:val="1"/>
        </w:numPr>
      </w:pPr>
      <w:r>
        <w:t>Импульсный элемент и его уравнения</w:t>
      </w:r>
    </w:p>
    <w:p w:rsidR="008F091A" w:rsidRDefault="008F091A" w:rsidP="008F091A">
      <w:pPr>
        <w:pStyle w:val="a3"/>
        <w:numPr>
          <w:ilvl w:val="0"/>
          <w:numId w:val="1"/>
        </w:numPr>
      </w:pPr>
      <w:r>
        <w:t>Свойства импульсного элемента</w:t>
      </w:r>
    </w:p>
    <w:p w:rsidR="008F091A" w:rsidRDefault="008F091A" w:rsidP="008F091A">
      <w:pPr>
        <w:pStyle w:val="a3"/>
        <w:numPr>
          <w:ilvl w:val="0"/>
          <w:numId w:val="1"/>
        </w:numPr>
      </w:pPr>
      <w:r>
        <w:t>Уравнения импульсных автоматических систем</w:t>
      </w:r>
    </w:p>
    <w:p w:rsidR="008F091A" w:rsidRDefault="008F091A" w:rsidP="008F091A">
      <w:pPr>
        <w:pStyle w:val="a3"/>
        <w:numPr>
          <w:ilvl w:val="0"/>
          <w:numId w:val="1"/>
        </w:numPr>
      </w:pPr>
      <w:r>
        <w:t>Система с дискретным фильтром или с ЦВУ</w:t>
      </w:r>
    </w:p>
    <w:p w:rsidR="008F091A" w:rsidRDefault="008F091A" w:rsidP="008F091A">
      <w:pPr>
        <w:pStyle w:val="a3"/>
        <w:numPr>
          <w:ilvl w:val="0"/>
          <w:numId w:val="1"/>
        </w:numPr>
      </w:pPr>
      <w:r>
        <w:t>Система с непрерывным фильтром, охватывающим импульсный элемент</w:t>
      </w:r>
    </w:p>
    <w:p w:rsidR="008F091A" w:rsidRDefault="008F091A" w:rsidP="008F091A">
      <w:pPr>
        <w:pStyle w:val="a3"/>
        <w:numPr>
          <w:ilvl w:val="0"/>
          <w:numId w:val="1"/>
        </w:numPr>
      </w:pPr>
      <w:r>
        <w:t>Разомкнуто-замкнутая импульсная система</w:t>
      </w:r>
    </w:p>
    <w:p w:rsidR="008F091A" w:rsidRDefault="008F091A" w:rsidP="008F091A">
      <w:pPr>
        <w:pStyle w:val="a3"/>
        <w:numPr>
          <w:ilvl w:val="0"/>
          <w:numId w:val="1"/>
        </w:numPr>
      </w:pPr>
      <w:r>
        <w:t>Законы управления импульсных систем</w:t>
      </w:r>
    </w:p>
    <w:p w:rsidR="008F091A" w:rsidRDefault="008F091A" w:rsidP="008F091A">
      <w:pPr>
        <w:pStyle w:val="a3"/>
        <w:numPr>
          <w:ilvl w:val="0"/>
          <w:numId w:val="1"/>
        </w:numPr>
      </w:pPr>
      <w:r>
        <w:t>Дискретные передаточные функции разомкнутых импульсных систем</w:t>
      </w:r>
    </w:p>
    <w:p w:rsidR="008F091A" w:rsidRDefault="008F091A" w:rsidP="008F091A">
      <w:pPr>
        <w:pStyle w:val="a3"/>
        <w:numPr>
          <w:ilvl w:val="0"/>
          <w:numId w:val="1"/>
        </w:numPr>
      </w:pPr>
      <w:r>
        <w:t>Дискретные передаточные функции типовых импульсных систем</w:t>
      </w:r>
    </w:p>
    <w:p w:rsidR="008F091A" w:rsidRDefault="008F091A" w:rsidP="008F091A">
      <w:pPr>
        <w:pStyle w:val="a3"/>
        <w:numPr>
          <w:ilvl w:val="0"/>
          <w:numId w:val="1"/>
        </w:numPr>
      </w:pPr>
      <w:r>
        <w:t>Уравнения импульсных систем</w:t>
      </w:r>
    </w:p>
    <w:p w:rsidR="008F091A" w:rsidRDefault="008F091A" w:rsidP="008F091A">
      <w:pPr>
        <w:pStyle w:val="a3"/>
        <w:numPr>
          <w:ilvl w:val="0"/>
          <w:numId w:val="1"/>
        </w:numPr>
      </w:pPr>
      <w:r>
        <w:t>Понятия о процессах в импульсных системах</w:t>
      </w:r>
    </w:p>
    <w:p w:rsidR="008F091A" w:rsidRDefault="008F091A" w:rsidP="008F091A">
      <w:pPr>
        <w:pStyle w:val="a3"/>
        <w:numPr>
          <w:ilvl w:val="0"/>
          <w:numId w:val="1"/>
        </w:numPr>
      </w:pPr>
      <w:r>
        <w:t>Вынужденные процессы</w:t>
      </w:r>
    </w:p>
    <w:p w:rsidR="008F091A" w:rsidRDefault="008F091A" w:rsidP="008F091A">
      <w:pPr>
        <w:pStyle w:val="a3"/>
        <w:numPr>
          <w:ilvl w:val="0"/>
          <w:numId w:val="1"/>
        </w:numPr>
      </w:pPr>
      <w:r>
        <w:t>Вынужденные процессы при монотонных воздействиях</w:t>
      </w:r>
    </w:p>
    <w:p w:rsidR="008F091A" w:rsidRDefault="008F091A" w:rsidP="008F091A">
      <w:pPr>
        <w:pStyle w:val="a3"/>
        <w:numPr>
          <w:ilvl w:val="0"/>
          <w:numId w:val="1"/>
        </w:numPr>
      </w:pPr>
      <w:r>
        <w:t>Условие нулевой вынужденной ошибки</w:t>
      </w:r>
    </w:p>
    <w:p w:rsidR="008F091A" w:rsidRDefault="008F091A" w:rsidP="008F091A">
      <w:pPr>
        <w:pStyle w:val="a3"/>
        <w:numPr>
          <w:ilvl w:val="0"/>
          <w:numId w:val="1"/>
        </w:numPr>
      </w:pPr>
      <w:r>
        <w:t>Вынужденный процесс при гармоническом воздействии</w:t>
      </w:r>
    </w:p>
    <w:p w:rsidR="008F091A" w:rsidRDefault="008F091A" w:rsidP="008F091A">
      <w:pPr>
        <w:pStyle w:val="a3"/>
        <w:numPr>
          <w:ilvl w:val="0"/>
          <w:numId w:val="1"/>
        </w:numPr>
      </w:pPr>
      <w:r>
        <w:t>Основные характеристики замкнутой импульсной системы</w:t>
      </w:r>
    </w:p>
    <w:p w:rsidR="008F091A" w:rsidRDefault="008F091A" w:rsidP="008F091A">
      <w:pPr>
        <w:pStyle w:val="a3"/>
        <w:numPr>
          <w:ilvl w:val="0"/>
          <w:numId w:val="1"/>
        </w:numPr>
      </w:pPr>
      <w:r>
        <w:t>Условия устойчивости</w:t>
      </w:r>
    </w:p>
    <w:p w:rsidR="008F091A" w:rsidRDefault="008F091A" w:rsidP="008F091A">
      <w:pPr>
        <w:pStyle w:val="a3"/>
        <w:numPr>
          <w:ilvl w:val="0"/>
          <w:numId w:val="1"/>
        </w:numPr>
      </w:pPr>
      <w:r>
        <w:t>Алгебраический критерий устойчивости</w:t>
      </w:r>
    </w:p>
    <w:p w:rsidR="008F091A" w:rsidRDefault="008F091A" w:rsidP="008F091A">
      <w:pPr>
        <w:pStyle w:val="a3"/>
        <w:numPr>
          <w:ilvl w:val="0"/>
          <w:numId w:val="1"/>
        </w:numPr>
      </w:pPr>
      <w:r>
        <w:t>Частотный критерий устойчивости</w:t>
      </w:r>
    </w:p>
    <w:p w:rsidR="008F091A" w:rsidRDefault="008F091A" w:rsidP="008F091A">
      <w:pPr>
        <w:pStyle w:val="a3"/>
        <w:numPr>
          <w:ilvl w:val="0"/>
          <w:numId w:val="1"/>
        </w:numPr>
      </w:pPr>
      <w:r>
        <w:t>Исследование устойчивости типовых импульсных систем</w:t>
      </w:r>
    </w:p>
    <w:p w:rsidR="008F091A" w:rsidRDefault="008F091A" w:rsidP="008F091A">
      <w:pPr>
        <w:pStyle w:val="a3"/>
        <w:numPr>
          <w:ilvl w:val="0"/>
          <w:numId w:val="1"/>
        </w:numPr>
      </w:pPr>
      <w:r>
        <w:t>Устойчивость импульсных систем при малых периодах повторения</w:t>
      </w:r>
    </w:p>
    <w:p w:rsidR="008F091A" w:rsidRDefault="008F091A" w:rsidP="008F091A">
      <w:pPr>
        <w:pStyle w:val="a3"/>
        <w:numPr>
          <w:ilvl w:val="0"/>
          <w:numId w:val="1"/>
        </w:numPr>
      </w:pPr>
      <w:r>
        <w:t>Влияние частоты повторения на устойчивость импульсных систем</w:t>
      </w:r>
    </w:p>
    <w:sectPr w:rsidR="008F09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BD1497"/>
    <w:multiLevelType w:val="hybridMultilevel"/>
    <w:tmpl w:val="CF66F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1A"/>
    <w:rsid w:val="008F091A"/>
    <w:rsid w:val="00F8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F0811"/>
  <w15:chartTrackingRefBased/>
  <w15:docId w15:val="{6A3C5108-E643-4564-B79D-365C3A6F9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Гончаров</dc:creator>
  <cp:keywords/>
  <dc:description/>
  <cp:lastModifiedBy>Дмитрий Гончаров</cp:lastModifiedBy>
  <cp:revision>2</cp:revision>
  <dcterms:created xsi:type="dcterms:W3CDTF">2024-04-12T16:19:00Z</dcterms:created>
  <dcterms:modified xsi:type="dcterms:W3CDTF">2024-04-12T16:19:00Z</dcterms:modified>
</cp:coreProperties>
</file>