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12A" w:rsidRPr="0038012A" w:rsidRDefault="0038012A" w:rsidP="0038012A">
      <w:pPr>
        <w:jc w:val="center"/>
        <w:rPr>
          <w:b/>
          <w:sz w:val="28"/>
        </w:rPr>
      </w:pPr>
      <w:r w:rsidRPr="0038012A">
        <w:rPr>
          <w:b/>
          <w:sz w:val="28"/>
        </w:rPr>
        <w:t>IBM Applied Data Science Program</w:t>
      </w:r>
    </w:p>
    <w:p w:rsidR="0038012A" w:rsidRPr="0038012A" w:rsidRDefault="0038012A" w:rsidP="0038012A">
      <w:pPr>
        <w:jc w:val="center"/>
        <w:rPr>
          <w:b/>
          <w:sz w:val="28"/>
        </w:rPr>
      </w:pPr>
      <w:r w:rsidRPr="0038012A">
        <w:rPr>
          <w:b/>
          <w:sz w:val="28"/>
        </w:rPr>
        <w:t>Capstone Project Report</w:t>
      </w:r>
    </w:p>
    <w:p w:rsidR="0038012A" w:rsidRDefault="0038012A"/>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For this week, you will required to submit the following:</w:t>
      </w:r>
    </w:p>
    <w:p w:rsidR="00E20FAE" w:rsidRPr="00E20FAE" w:rsidRDefault="00E20FAE" w:rsidP="00E20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description of the problem and a discussion of the background.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description of the data and how it will be used to solve the problem. (</w:t>
      </w:r>
      <w:r w:rsidRPr="00E20FAE">
        <w:rPr>
          <w:rFonts w:ascii="Times New Roman" w:eastAsia="Times New Roman" w:hAnsi="Times New Roman" w:cs="Times New Roman"/>
          <w:b/>
          <w:bCs/>
          <w:sz w:val="24"/>
          <w:szCs w:val="24"/>
        </w:rPr>
        <w:t>15 marks)</w:t>
      </w:r>
    </w:p>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For the second week, the final deliverables of the project will be:</w:t>
      </w:r>
    </w:p>
    <w:p w:rsidR="00E20FAE" w:rsidRPr="00E20FAE" w:rsidRDefault="00E20FAE" w:rsidP="00E20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 xml:space="preserve">A link to your Notebook on your </w:t>
      </w:r>
      <w:proofErr w:type="spellStart"/>
      <w:r w:rsidRPr="00E20FAE">
        <w:rPr>
          <w:rFonts w:ascii="Times New Roman" w:eastAsia="Times New Roman" w:hAnsi="Times New Roman" w:cs="Times New Roman"/>
          <w:sz w:val="24"/>
          <w:szCs w:val="24"/>
        </w:rPr>
        <w:t>Github</w:t>
      </w:r>
      <w:proofErr w:type="spellEnd"/>
      <w:r w:rsidRPr="00E20FAE">
        <w:rPr>
          <w:rFonts w:ascii="Times New Roman" w:eastAsia="Times New Roman" w:hAnsi="Times New Roman" w:cs="Times New Roman"/>
          <w:sz w:val="24"/>
          <w:szCs w:val="24"/>
        </w:rPr>
        <w:t xml:space="preserve"> repository, showing your code.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full report consisting of all of the following components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Introduction where you discuss the business problem and who would be interested in this project.</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Data where you describe the data that will be used to solve the problem and the source of the data.</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Methodology section which represents the main component of the report where you discuss and describe any exploratory data analysis that you did, any inferential statistical testing that you performed, if any, and what machine learnings were used and why.</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Results section where you discuss the results.</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Discussion section where you discuss any observations you noted and any recommendations you can make based on the results.</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Conclusion section where you conclude the report.</w:t>
      </w:r>
    </w:p>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3. Your choice of a presentation or blogpost. (</w:t>
      </w:r>
      <w:r w:rsidRPr="00E20FAE">
        <w:rPr>
          <w:rFonts w:ascii="Times New Roman" w:eastAsia="Times New Roman" w:hAnsi="Times New Roman" w:cs="Times New Roman"/>
          <w:b/>
          <w:bCs/>
          <w:sz w:val="24"/>
          <w:szCs w:val="24"/>
        </w:rPr>
        <w:t>10 marks</w:t>
      </w:r>
      <w:r w:rsidRPr="00E20FAE">
        <w:rPr>
          <w:rFonts w:ascii="Times New Roman" w:eastAsia="Times New Roman" w:hAnsi="Times New Roman" w:cs="Times New Roman"/>
          <w:sz w:val="24"/>
          <w:szCs w:val="24"/>
        </w:rPr>
        <w:t>)</w:t>
      </w:r>
    </w:p>
    <w:p w:rsidR="00E20FAE" w:rsidRDefault="00E20FAE"/>
    <w:p w:rsidR="00E20FAE" w:rsidRDefault="00E20FAE"/>
    <w:p w:rsidR="00E20FAE" w:rsidRDefault="00E20FAE">
      <w:pPr>
        <w:rPr>
          <w:sz w:val="28"/>
          <w:u w:val="single"/>
        </w:rPr>
      </w:pPr>
      <w:r>
        <w:rPr>
          <w:sz w:val="28"/>
          <w:u w:val="single"/>
        </w:rPr>
        <w:br w:type="page"/>
      </w:r>
    </w:p>
    <w:p w:rsidR="00A456E9" w:rsidRPr="00573B01" w:rsidRDefault="0038012A">
      <w:pPr>
        <w:rPr>
          <w:rFonts w:ascii="Times New Roman" w:hAnsi="Times New Roman" w:cs="Times New Roman"/>
          <w:b/>
          <w:sz w:val="28"/>
        </w:rPr>
      </w:pPr>
      <w:r w:rsidRPr="00573B01">
        <w:rPr>
          <w:rFonts w:ascii="Times New Roman" w:hAnsi="Times New Roman" w:cs="Times New Roman"/>
          <w:b/>
          <w:sz w:val="28"/>
        </w:rPr>
        <w:lastRenderedPageBreak/>
        <w:t>Introduction &amp; Business Plan</w:t>
      </w:r>
    </w:p>
    <w:p w:rsidR="0038012A" w:rsidRDefault="005420EE">
      <w:pPr>
        <w:rPr>
          <w:rFonts w:ascii="Times New Roman" w:hAnsi="Times New Roman" w:cs="Times New Roman"/>
          <w:sz w:val="24"/>
        </w:rPr>
      </w:pPr>
      <w:r>
        <w:rPr>
          <w:rFonts w:ascii="Times New Roman" w:hAnsi="Times New Roman" w:cs="Times New Roman"/>
          <w:sz w:val="24"/>
        </w:rPr>
        <w:t xml:space="preserve">For this project we will consider an entrepreneurs business proposal for establishing </w:t>
      </w:r>
      <w:r w:rsidR="00A541C8">
        <w:rPr>
          <w:rFonts w:ascii="Times New Roman" w:hAnsi="Times New Roman" w:cs="Times New Roman"/>
          <w:sz w:val="24"/>
        </w:rPr>
        <w:t>a Bahamian themed restaurant in Toronto.</w:t>
      </w:r>
    </w:p>
    <w:p w:rsidR="00A541C8" w:rsidRDefault="00460640">
      <w:pPr>
        <w:rPr>
          <w:rFonts w:ascii="Times New Roman" w:hAnsi="Times New Roman" w:cs="Times New Roman"/>
          <w:sz w:val="24"/>
        </w:rPr>
      </w:pPr>
      <w:r>
        <w:rPr>
          <w:rFonts w:ascii="Times New Roman" w:hAnsi="Times New Roman" w:cs="Times New Roman"/>
          <w:sz w:val="24"/>
        </w:rPr>
        <w:t>In recent years, Canada has opened its boarders to the international community for those wishing to migrate and start a new life in Canada. Many of the persons who have been migrating are from the Caribbean. With Canada having one of the most culturally diverse societies</w:t>
      </w:r>
      <w:r w:rsidR="000E288D">
        <w:rPr>
          <w:rFonts w:ascii="Times New Roman" w:hAnsi="Times New Roman" w:cs="Times New Roman"/>
          <w:sz w:val="24"/>
        </w:rPr>
        <w:t>, it is not surprising that you would see</w:t>
      </w:r>
      <w:r w:rsidR="00FD364B">
        <w:rPr>
          <w:rFonts w:ascii="Times New Roman" w:hAnsi="Times New Roman" w:cs="Times New Roman"/>
          <w:sz w:val="24"/>
        </w:rPr>
        <w:t xml:space="preserve"> restaurants and other cultural-themed businesses</w:t>
      </w:r>
      <w:r w:rsidR="00987474">
        <w:rPr>
          <w:rFonts w:ascii="Times New Roman" w:hAnsi="Times New Roman" w:cs="Times New Roman"/>
          <w:sz w:val="24"/>
        </w:rPr>
        <w:t xml:space="preserve"> pop-up throughout communities and cities. </w:t>
      </w:r>
      <w:r w:rsidR="00C51F93">
        <w:rPr>
          <w:rFonts w:ascii="Times New Roman" w:hAnsi="Times New Roman" w:cs="Times New Roman"/>
          <w:sz w:val="24"/>
        </w:rPr>
        <w:t xml:space="preserve">It’s important to consider this problem as many persons from these countries will look at establishing themselves in order to create employment and/or as a means of sharing their culture with the residents of Toronto. </w:t>
      </w:r>
      <w:r w:rsidR="00AD1C0E">
        <w:rPr>
          <w:rFonts w:ascii="Times New Roman" w:hAnsi="Times New Roman" w:cs="Times New Roman"/>
          <w:sz w:val="24"/>
        </w:rPr>
        <w:t>So, we</w:t>
      </w:r>
      <w:r w:rsidR="005C4D82">
        <w:rPr>
          <w:rFonts w:ascii="Times New Roman" w:hAnsi="Times New Roman" w:cs="Times New Roman"/>
          <w:sz w:val="24"/>
        </w:rPr>
        <w:t xml:space="preserve"> are going to take a look around and identify options since we will not be using demographic data.</w:t>
      </w:r>
    </w:p>
    <w:p w:rsidR="00022D37" w:rsidRDefault="00022D37">
      <w:pPr>
        <w:rPr>
          <w:rFonts w:ascii="Times New Roman" w:hAnsi="Times New Roman" w:cs="Times New Roman"/>
          <w:sz w:val="24"/>
        </w:rPr>
      </w:pPr>
    </w:p>
    <w:p w:rsidR="00022D37" w:rsidRPr="00573B01" w:rsidRDefault="005D260D">
      <w:pPr>
        <w:rPr>
          <w:rFonts w:ascii="Times New Roman" w:hAnsi="Times New Roman" w:cs="Times New Roman"/>
          <w:b/>
          <w:sz w:val="28"/>
        </w:rPr>
      </w:pPr>
      <w:r w:rsidRPr="00573B01">
        <w:rPr>
          <w:rFonts w:ascii="Times New Roman" w:hAnsi="Times New Roman" w:cs="Times New Roman"/>
          <w:b/>
          <w:sz w:val="28"/>
        </w:rPr>
        <w:t>Data Collection</w:t>
      </w:r>
    </w:p>
    <w:p w:rsidR="00022D37" w:rsidRDefault="00022D37">
      <w:pPr>
        <w:rPr>
          <w:rFonts w:ascii="Times New Roman" w:hAnsi="Times New Roman" w:cs="Times New Roman"/>
          <w:sz w:val="24"/>
        </w:rPr>
      </w:pPr>
      <w:r>
        <w:rPr>
          <w:rFonts w:ascii="Times New Roman" w:hAnsi="Times New Roman" w:cs="Times New Roman"/>
          <w:sz w:val="24"/>
        </w:rPr>
        <w:t>In order to approach this problem, I will be using location data obtained from the Foursquare API about ne</w:t>
      </w:r>
      <w:r w:rsidR="00096120">
        <w:rPr>
          <w:rFonts w:ascii="Times New Roman" w:hAnsi="Times New Roman" w:cs="Times New Roman"/>
          <w:sz w:val="24"/>
        </w:rPr>
        <w:t xml:space="preserve">ighborhoods in Toronto </w:t>
      </w:r>
      <w:r w:rsidR="005C4D82">
        <w:rPr>
          <w:rFonts w:ascii="Times New Roman" w:hAnsi="Times New Roman" w:cs="Times New Roman"/>
          <w:sz w:val="24"/>
        </w:rPr>
        <w:t>that feature similar Caribbean-themed restaurants which should give us an indication of what areas would experience higher volumes of Caribbean people.</w:t>
      </w:r>
    </w:p>
    <w:p w:rsidR="00022D37" w:rsidRDefault="00022D37">
      <w:pPr>
        <w:rPr>
          <w:rFonts w:ascii="Times New Roman" w:hAnsi="Times New Roman" w:cs="Times New Roman"/>
          <w:sz w:val="24"/>
        </w:rPr>
      </w:pPr>
    </w:p>
    <w:p w:rsidR="00022D37" w:rsidRPr="00573B01" w:rsidRDefault="00022D37">
      <w:pPr>
        <w:rPr>
          <w:rFonts w:ascii="Times New Roman" w:hAnsi="Times New Roman" w:cs="Times New Roman"/>
          <w:b/>
          <w:sz w:val="24"/>
        </w:rPr>
      </w:pPr>
      <w:r w:rsidRPr="00573B01">
        <w:rPr>
          <w:rFonts w:ascii="Times New Roman" w:hAnsi="Times New Roman" w:cs="Times New Roman"/>
          <w:b/>
          <w:sz w:val="28"/>
        </w:rPr>
        <w:t>Methodology</w:t>
      </w:r>
    </w:p>
    <w:p w:rsidR="00022D37" w:rsidRDefault="00844055">
      <w:pPr>
        <w:rPr>
          <w:rFonts w:ascii="Times New Roman" w:hAnsi="Times New Roman" w:cs="Times New Roman"/>
          <w:sz w:val="24"/>
        </w:rPr>
      </w:pPr>
      <w:r>
        <w:rPr>
          <w:rFonts w:ascii="Times New Roman" w:hAnsi="Times New Roman" w:cs="Times New Roman"/>
          <w:sz w:val="24"/>
        </w:rPr>
        <w:t>An exploratory view of the data of the city should prove sufficient for satisfying the problem at hand. The first task was to import and sort</w:t>
      </w:r>
      <w:r w:rsidR="00FC3428">
        <w:rPr>
          <w:rFonts w:ascii="Times New Roman" w:hAnsi="Times New Roman" w:cs="Times New Roman"/>
          <w:sz w:val="24"/>
        </w:rPr>
        <w:t xml:space="preserve"> through the geographical data having identified </w:t>
      </w:r>
      <w:r w:rsidR="00262FE5">
        <w:rPr>
          <w:rFonts w:ascii="Times New Roman" w:hAnsi="Times New Roman" w:cs="Times New Roman"/>
          <w:sz w:val="24"/>
        </w:rPr>
        <w:t>Toronto’s Boroughs and neighborhoods.</w:t>
      </w:r>
      <w:r w:rsidR="00CD1C8D">
        <w:rPr>
          <w:rFonts w:ascii="Times New Roman" w:hAnsi="Times New Roman" w:cs="Times New Roman"/>
          <w:sz w:val="24"/>
        </w:rPr>
        <w:t xml:space="preserve"> </w:t>
      </w:r>
      <w:r w:rsidR="004E4E74">
        <w:rPr>
          <w:rFonts w:ascii="Times New Roman" w:hAnsi="Times New Roman" w:cs="Times New Roman"/>
          <w:sz w:val="24"/>
        </w:rPr>
        <w:t xml:space="preserve">Having scraped a Wikipedia page of the Borough information, the information was placed in a data frame and further cleaned up to disregard unneeded information. </w:t>
      </w:r>
      <w:r w:rsidR="00CD1C8D">
        <w:rPr>
          <w:rFonts w:ascii="Times New Roman" w:hAnsi="Times New Roman" w:cs="Times New Roman"/>
          <w:sz w:val="24"/>
        </w:rPr>
        <w:t xml:space="preserve">It is confirmed that Toronto has 5 Boroughs consisting of 106 Neighborhoods. The geographical coordinates </w:t>
      </w:r>
      <w:r w:rsidR="004E4E74">
        <w:rPr>
          <w:rFonts w:ascii="Times New Roman" w:hAnsi="Times New Roman" w:cs="Times New Roman"/>
          <w:sz w:val="24"/>
        </w:rPr>
        <w:t>would also have been gathered which will be useful further in the analysis</w:t>
      </w:r>
      <w:r w:rsidR="00CD1C8D">
        <w:rPr>
          <w:rFonts w:ascii="Times New Roman" w:hAnsi="Times New Roman" w:cs="Times New Roman"/>
          <w:sz w:val="24"/>
        </w:rPr>
        <w:t>.</w:t>
      </w:r>
    </w:p>
    <w:p w:rsidR="00262FE5" w:rsidRDefault="00B524CE">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34075" cy="4019550"/>
            <wp:effectExtent l="0" t="0" r="9525" b="0"/>
            <wp:docPr id="2" name="Picture 2" descr="C:\Users\Richa\AppData\Local\Microsoft\Windows\INetCache\Content.Word\Neighborhood 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icha\AppData\Local\Microsoft\Windows\INetCache\Content.Word\Neighborhood clust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rsidR="00CB0961" w:rsidRPr="00573B01" w:rsidRDefault="00CB0961">
      <w:pPr>
        <w:rPr>
          <w:rFonts w:ascii="Times New Roman" w:hAnsi="Times New Roman" w:cs="Times New Roman"/>
          <w:color w:val="5B9BD5" w:themeColor="accent1"/>
          <w:sz w:val="24"/>
        </w:rPr>
      </w:pPr>
      <w:r w:rsidRPr="00573B01">
        <w:rPr>
          <w:rFonts w:ascii="Times New Roman" w:hAnsi="Times New Roman" w:cs="Times New Roman"/>
          <w:color w:val="5B9BD5" w:themeColor="accent1"/>
          <w:sz w:val="24"/>
        </w:rPr>
        <w:t>Fig.1. Neighborhood level view of Toronto</w:t>
      </w:r>
    </w:p>
    <w:p w:rsidR="00CB0961" w:rsidRDefault="00CB0961">
      <w:pPr>
        <w:rPr>
          <w:rFonts w:ascii="Times New Roman" w:hAnsi="Times New Roman" w:cs="Times New Roman"/>
          <w:sz w:val="24"/>
        </w:rPr>
      </w:pPr>
    </w:p>
    <w:p w:rsidR="00CB0961" w:rsidRDefault="00CB0961">
      <w:pPr>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5.25pt">
            <v:imagedata r:id="rId8" o:title="Neighborhoods in Borough list"/>
          </v:shape>
        </w:pict>
      </w:r>
    </w:p>
    <w:p w:rsidR="00CB0961" w:rsidRDefault="00CB0961">
      <w:pPr>
        <w:rPr>
          <w:rFonts w:ascii="Times New Roman" w:hAnsi="Times New Roman" w:cs="Times New Roman"/>
          <w:sz w:val="24"/>
        </w:rPr>
      </w:pPr>
      <w:r w:rsidRPr="00573B01">
        <w:rPr>
          <w:rFonts w:ascii="Times New Roman" w:hAnsi="Times New Roman" w:cs="Times New Roman"/>
          <w:color w:val="5B9BD5" w:themeColor="accent1"/>
          <w:sz w:val="24"/>
        </w:rPr>
        <w:t>Fig.2. Table of the neighborhoods in Toronto.</w:t>
      </w:r>
    </w:p>
    <w:p w:rsidR="00CB0961" w:rsidRDefault="00CB0961">
      <w:pPr>
        <w:rPr>
          <w:rFonts w:ascii="Times New Roman" w:hAnsi="Times New Roman" w:cs="Times New Roman"/>
          <w:sz w:val="24"/>
        </w:rPr>
      </w:pPr>
    </w:p>
    <w:p w:rsidR="00CB0961" w:rsidRDefault="000367B3">
      <w:pPr>
        <w:rPr>
          <w:rFonts w:ascii="Times New Roman" w:hAnsi="Times New Roman" w:cs="Times New Roman"/>
          <w:sz w:val="24"/>
        </w:rPr>
      </w:pPr>
      <w:r>
        <w:rPr>
          <w:rFonts w:ascii="Times New Roman" w:hAnsi="Times New Roman" w:cs="Times New Roman"/>
          <w:sz w:val="24"/>
        </w:rPr>
        <w:lastRenderedPageBreak/>
        <w:pict>
          <v:shape id="_x0000_i1026" type="#_x0000_t75" style="width:412.5pt;height:174.75pt">
            <v:imagedata r:id="rId9" o:title="Neighbourhood coordiates"/>
          </v:shape>
        </w:pict>
      </w:r>
    </w:p>
    <w:p w:rsidR="000367B3" w:rsidRDefault="000367B3">
      <w:pPr>
        <w:rPr>
          <w:rFonts w:ascii="Times New Roman" w:hAnsi="Times New Roman" w:cs="Times New Roman"/>
          <w:sz w:val="24"/>
        </w:rPr>
      </w:pPr>
      <w:r w:rsidRPr="00573B01">
        <w:rPr>
          <w:rFonts w:ascii="Times New Roman" w:hAnsi="Times New Roman" w:cs="Times New Roman"/>
          <w:color w:val="5B9BD5" w:themeColor="accent1"/>
          <w:sz w:val="24"/>
        </w:rPr>
        <w:t>Fig.3. Coordinates of neighborhoods</w:t>
      </w:r>
      <w:r>
        <w:rPr>
          <w:rFonts w:ascii="Times New Roman" w:hAnsi="Times New Roman" w:cs="Times New Roman"/>
          <w:sz w:val="24"/>
        </w:rPr>
        <w:t>.</w:t>
      </w:r>
    </w:p>
    <w:p w:rsidR="000367B3" w:rsidRDefault="000367B3">
      <w:pPr>
        <w:rPr>
          <w:rFonts w:ascii="Times New Roman" w:hAnsi="Times New Roman" w:cs="Times New Roman"/>
          <w:sz w:val="24"/>
        </w:rPr>
      </w:pPr>
    </w:p>
    <w:p w:rsidR="00022D37" w:rsidRDefault="004E4E74">
      <w:pPr>
        <w:rPr>
          <w:rFonts w:ascii="Times New Roman" w:hAnsi="Times New Roman" w:cs="Times New Roman"/>
          <w:sz w:val="24"/>
        </w:rPr>
      </w:pPr>
      <w:r>
        <w:rPr>
          <w:rFonts w:ascii="Times New Roman" w:hAnsi="Times New Roman" w:cs="Times New Roman"/>
          <w:sz w:val="24"/>
        </w:rPr>
        <w:t xml:space="preserve">A map of Toronto is generated as seen in Fig.1 indicating the coordinates of a number of the neighborhoods in this view. </w:t>
      </w:r>
    </w:p>
    <w:p w:rsidR="000367B3" w:rsidRDefault="00170A3E">
      <w:pPr>
        <w:rPr>
          <w:rFonts w:ascii="Times New Roman" w:hAnsi="Times New Roman" w:cs="Times New Roman"/>
          <w:sz w:val="24"/>
        </w:rPr>
      </w:pPr>
      <w:r>
        <w:rPr>
          <w:rFonts w:ascii="Times New Roman" w:hAnsi="Times New Roman" w:cs="Times New Roman"/>
          <w:sz w:val="24"/>
        </w:rPr>
        <w:pict>
          <v:shape id="_x0000_i1029" type="#_x0000_t75" style="width:467.25pt;height:77.25pt">
            <v:imagedata r:id="rId10" o:title="Foursquare api search"/>
          </v:shape>
        </w:pict>
      </w:r>
    </w:p>
    <w:p w:rsidR="000367B3" w:rsidRDefault="00657264">
      <w:pPr>
        <w:rPr>
          <w:rFonts w:ascii="Times New Roman" w:hAnsi="Times New Roman" w:cs="Times New Roman"/>
          <w:sz w:val="24"/>
        </w:rPr>
      </w:pPr>
      <w:r>
        <w:rPr>
          <w:rFonts w:ascii="Times New Roman" w:hAnsi="Times New Roman" w:cs="Times New Roman"/>
          <w:sz w:val="24"/>
        </w:rPr>
        <w:t>Here the Foursquare API is engaged in order to perform a</w:t>
      </w:r>
      <w:r w:rsidR="00FD5B4A">
        <w:rPr>
          <w:rFonts w:ascii="Times New Roman" w:hAnsi="Times New Roman" w:cs="Times New Roman"/>
          <w:sz w:val="24"/>
        </w:rPr>
        <w:t xml:space="preserve"> scan of the venue type</w:t>
      </w:r>
      <w:r w:rsidR="00086D0B">
        <w:rPr>
          <w:rFonts w:ascii="Times New Roman" w:hAnsi="Times New Roman" w:cs="Times New Roman"/>
          <w:sz w:val="24"/>
        </w:rPr>
        <w:t>s</w:t>
      </w:r>
      <w:r w:rsidR="00FD5B4A">
        <w:rPr>
          <w:rFonts w:ascii="Times New Roman" w:hAnsi="Times New Roman" w:cs="Times New Roman"/>
          <w:sz w:val="24"/>
        </w:rPr>
        <w:t xml:space="preserve"> in each neighborhood </w:t>
      </w:r>
      <w:r w:rsidR="00086D0B">
        <w:rPr>
          <w:rFonts w:ascii="Times New Roman" w:hAnsi="Times New Roman" w:cs="Times New Roman"/>
          <w:sz w:val="24"/>
        </w:rPr>
        <w:t xml:space="preserve">was done to </w:t>
      </w:r>
      <w:r w:rsidR="00FD5B4A">
        <w:rPr>
          <w:rFonts w:ascii="Times New Roman" w:hAnsi="Times New Roman" w:cs="Times New Roman"/>
          <w:sz w:val="24"/>
        </w:rPr>
        <w:t xml:space="preserve">shows </w:t>
      </w:r>
      <w:r w:rsidR="00086D0B">
        <w:rPr>
          <w:rFonts w:ascii="Times New Roman" w:hAnsi="Times New Roman" w:cs="Times New Roman"/>
          <w:sz w:val="24"/>
        </w:rPr>
        <w:t>what kind of businesses we would find. Fig.5 starts to show what types of businesses and how much of them</w:t>
      </w:r>
      <w:r w:rsidR="00573B01">
        <w:rPr>
          <w:rFonts w:ascii="Times New Roman" w:hAnsi="Times New Roman" w:cs="Times New Roman"/>
          <w:sz w:val="24"/>
        </w:rPr>
        <w:t xml:space="preserve"> are present. The snapshot highlights the top ten business types with a total frequency value of 1 in alphabetical order by neighborhood.</w:t>
      </w:r>
    </w:p>
    <w:p w:rsidR="00CD1C8D" w:rsidRDefault="00CD1C8D">
      <w:pPr>
        <w:rPr>
          <w:rFonts w:ascii="Times New Roman" w:hAnsi="Times New Roman" w:cs="Times New Roman"/>
          <w:sz w:val="24"/>
        </w:rPr>
      </w:pPr>
    </w:p>
    <w:p w:rsidR="00BA23DF" w:rsidRDefault="00CD1C8D">
      <w:pPr>
        <w:rPr>
          <w:rFonts w:ascii="Times New Roman" w:hAnsi="Times New Roman" w:cs="Times New Roman"/>
          <w:sz w:val="24"/>
        </w:rPr>
      </w:pPr>
      <w:r>
        <w:rPr>
          <w:rFonts w:ascii="Times New Roman" w:hAnsi="Times New Roman" w:cs="Times New Roman"/>
          <w:sz w:val="24"/>
        </w:rPr>
        <w:pict>
          <v:shape id="_x0000_i1027" type="#_x0000_t75" style="width:437.25pt;height:163.5pt">
            <v:imagedata r:id="rId11" o:title="Neighbourhood venues count" croptop="-283f" cropbottom="45233f" cropleft="-226f" cropright="-113f"/>
          </v:shape>
        </w:pict>
      </w:r>
    </w:p>
    <w:p w:rsidR="00BA23DF" w:rsidRDefault="00BA23DF">
      <w:pPr>
        <w:rPr>
          <w:rFonts w:ascii="Times New Roman" w:hAnsi="Times New Roman" w:cs="Times New Roman"/>
          <w:sz w:val="24"/>
        </w:rPr>
      </w:pPr>
      <w:r w:rsidRPr="00573B01">
        <w:rPr>
          <w:rFonts w:ascii="Times New Roman" w:hAnsi="Times New Roman" w:cs="Times New Roman"/>
          <w:color w:val="5B9BD5" w:themeColor="accent1"/>
          <w:sz w:val="24"/>
        </w:rPr>
        <w:t>Fig.4.</w:t>
      </w:r>
      <w:r w:rsidR="00CD1C8D" w:rsidRPr="00573B01">
        <w:rPr>
          <w:rFonts w:ascii="Times New Roman" w:hAnsi="Times New Roman" w:cs="Times New Roman"/>
          <w:color w:val="5B9BD5" w:themeColor="accent1"/>
          <w:sz w:val="24"/>
        </w:rPr>
        <w:t xml:space="preserve"> Umbrella view of number of neighborhood business venues</w:t>
      </w:r>
      <w:r w:rsidR="00CD1C8D">
        <w:rPr>
          <w:rFonts w:ascii="Times New Roman" w:hAnsi="Times New Roman" w:cs="Times New Roman"/>
          <w:sz w:val="24"/>
        </w:rPr>
        <w:t>.</w:t>
      </w:r>
    </w:p>
    <w:p w:rsidR="00BA23DF" w:rsidRDefault="00BA23DF">
      <w:pPr>
        <w:rPr>
          <w:rFonts w:ascii="Times New Roman" w:hAnsi="Times New Roman" w:cs="Times New Roman"/>
          <w:sz w:val="24"/>
        </w:rPr>
      </w:pPr>
      <w:r>
        <w:rPr>
          <w:rFonts w:ascii="Times New Roman" w:hAnsi="Times New Roman" w:cs="Times New Roman"/>
          <w:sz w:val="24"/>
        </w:rPr>
        <w:lastRenderedPageBreak/>
        <w:pict>
          <v:shape id="_x0000_i1028" type="#_x0000_t75" style="width:372.75pt;height:530.25pt">
            <v:imagedata r:id="rId12" o:title="Neighbourhood venues count popular"/>
          </v:shape>
        </w:pict>
      </w:r>
    </w:p>
    <w:p w:rsidR="00BA23DF" w:rsidRDefault="00BA23DF">
      <w:pPr>
        <w:rPr>
          <w:rFonts w:ascii="Times New Roman" w:hAnsi="Times New Roman" w:cs="Times New Roman"/>
          <w:sz w:val="24"/>
        </w:rPr>
      </w:pPr>
      <w:r w:rsidRPr="00573B01">
        <w:rPr>
          <w:rFonts w:ascii="Times New Roman" w:hAnsi="Times New Roman" w:cs="Times New Roman"/>
          <w:color w:val="5B9BD5" w:themeColor="accent1"/>
          <w:sz w:val="24"/>
        </w:rPr>
        <w:t>Fig.5.</w:t>
      </w:r>
      <w:r w:rsidR="00CD1C8D" w:rsidRPr="00573B01">
        <w:rPr>
          <w:rFonts w:ascii="Times New Roman" w:hAnsi="Times New Roman" w:cs="Times New Roman"/>
          <w:color w:val="5B9BD5" w:themeColor="accent1"/>
          <w:sz w:val="24"/>
        </w:rPr>
        <w:t xml:space="preserve"> Frequency view of venue types</w:t>
      </w:r>
      <w:r w:rsidR="00CD1C8D">
        <w:rPr>
          <w:rFonts w:ascii="Times New Roman" w:hAnsi="Times New Roman" w:cs="Times New Roman"/>
          <w:sz w:val="24"/>
        </w:rPr>
        <w:t>.</w:t>
      </w:r>
    </w:p>
    <w:p w:rsidR="000367B3" w:rsidRDefault="000367B3">
      <w:pPr>
        <w:rPr>
          <w:rFonts w:ascii="Times New Roman" w:hAnsi="Times New Roman" w:cs="Times New Roman"/>
          <w:sz w:val="24"/>
        </w:rPr>
      </w:pPr>
    </w:p>
    <w:p w:rsidR="00B87349" w:rsidRDefault="00B87349">
      <w:pPr>
        <w:rPr>
          <w:rFonts w:ascii="Times New Roman" w:hAnsi="Times New Roman" w:cs="Times New Roman"/>
          <w:sz w:val="24"/>
        </w:rPr>
      </w:pPr>
    </w:p>
    <w:p w:rsidR="00B87349" w:rsidRDefault="00B87349">
      <w:pPr>
        <w:rPr>
          <w:rFonts w:ascii="Times New Roman" w:hAnsi="Times New Roman" w:cs="Times New Roman"/>
          <w:sz w:val="24"/>
        </w:rPr>
      </w:pPr>
    </w:p>
    <w:p w:rsidR="004E4E74" w:rsidRDefault="004E4E74">
      <w:pPr>
        <w:rPr>
          <w:rFonts w:ascii="Times New Roman" w:hAnsi="Times New Roman" w:cs="Times New Roman"/>
          <w:sz w:val="24"/>
        </w:rPr>
      </w:pPr>
    </w:p>
    <w:p w:rsidR="00022D37" w:rsidRPr="00573B01" w:rsidRDefault="00022D37">
      <w:pPr>
        <w:rPr>
          <w:rFonts w:ascii="Times New Roman" w:hAnsi="Times New Roman" w:cs="Times New Roman"/>
          <w:b/>
          <w:sz w:val="28"/>
        </w:rPr>
      </w:pPr>
      <w:r w:rsidRPr="00573B01">
        <w:rPr>
          <w:rFonts w:ascii="Times New Roman" w:hAnsi="Times New Roman" w:cs="Times New Roman"/>
          <w:b/>
          <w:sz w:val="28"/>
        </w:rPr>
        <w:lastRenderedPageBreak/>
        <w:t>Results</w:t>
      </w:r>
    </w:p>
    <w:p w:rsidR="00022D37" w:rsidRDefault="004E4E74">
      <w:pPr>
        <w:rPr>
          <w:rFonts w:ascii="Times New Roman" w:hAnsi="Times New Roman" w:cs="Times New Roman"/>
          <w:sz w:val="24"/>
        </w:rPr>
      </w:pPr>
      <w:r>
        <w:rPr>
          <w:rFonts w:ascii="Times New Roman" w:hAnsi="Times New Roman" w:cs="Times New Roman"/>
          <w:sz w:val="24"/>
        </w:rPr>
        <w:t>Looking at the results of the venue searches, a number of trends</w:t>
      </w:r>
      <w:r w:rsidR="00573B01">
        <w:rPr>
          <w:rFonts w:ascii="Times New Roman" w:hAnsi="Times New Roman" w:cs="Times New Roman"/>
          <w:sz w:val="24"/>
        </w:rPr>
        <w:t xml:space="preserve"> can be observed:</w:t>
      </w:r>
    </w:p>
    <w:p w:rsidR="004E4E74" w:rsidRDefault="00573B01" w:rsidP="004E4E74">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Most common themed restaurants are Asian </w:t>
      </w:r>
      <w:r w:rsidR="00170A3E">
        <w:rPr>
          <w:rFonts w:ascii="Times New Roman" w:hAnsi="Times New Roman" w:cs="Times New Roman"/>
          <w:sz w:val="24"/>
        </w:rPr>
        <w:t xml:space="preserve">followed by </w:t>
      </w:r>
      <w:r w:rsidR="008245F9">
        <w:rPr>
          <w:rFonts w:ascii="Times New Roman" w:hAnsi="Times New Roman" w:cs="Times New Roman"/>
          <w:sz w:val="24"/>
        </w:rPr>
        <w:t>European</w:t>
      </w:r>
      <w:r w:rsidR="00170A3E">
        <w:rPr>
          <w:rFonts w:ascii="Times New Roman" w:hAnsi="Times New Roman" w:cs="Times New Roman"/>
          <w:sz w:val="24"/>
        </w:rPr>
        <w:t xml:space="preserve"> and Middle Eastern.</w:t>
      </w:r>
    </w:p>
    <w:p w:rsidR="00573B01" w:rsidRDefault="00573B01" w:rsidP="004E4E74">
      <w:pPr>
        <w:pStyle w:val="ListParagraph"/>
        <w:numPr>
          <w:ilvl w:val="0"/>
          <w:numId w:val="5"/>
        </w:numPr>
        <w:rPr>
          <w:rFonts w:ascii="Times New Roman" w:hAnsi="Times New Roman" w:cs="Times New Roman"/>
          <w:sz w:val="24"/>
        </w:rPr>
      </w:pPr>
      <w:r>
        <w:rPr>
          <w:rFonts w:ascii="Times New Roman" w:hAnsi="Times New Roman" w:cs="Times New Roman"/>
          <w:sz w:val="24"/>
        </w:rPr>
        <w:t>Fast food restaurants and take outs are also common.</w:t>
      </w:r>
    </w:p>
    <w:p w:rsidR="000A35D5" w:rsidRPr="000A35D5" w:rsidRDefault="00170A3E" w:rsidP="000A35D5">
      <w:pPr>
        <w:pStyle w:val="ListParagraph"/>
        <w:numPr>
          <w:ilvl w:val="0"/>
          <w:numId w:val="5"/>
        </w:numPr>
        <w:rPr>
          <w:rFonts w:ascii="Times New Roman" w:hAnsi="Times New Roman" w:cs="Times New Roman"/>
          <w:sz w:val="24"/>
        </w:rPr>
      </w:pPr>
      <w:r>
        <w:rPr>
          <w:rFonts w:ascii="Times New Roman" w:hAnsi="Times New Roman" w:cs="Times New Roman"/>
          <w:sz w:val="24"/>
        </w:rPr>
        <w:t>Caribbean themed restaurants are few in number and not as common in Boroughs.</w:t>
      </w:r>
    </w:p>
    <w:p w:rsidR="00022D37" w:rsidRDefault="00022D37">
      <w:pPr>
        <w:rPr>
          <w:rFonts w:ascii="Times New Roman" w:hAnsi="Times New Roman" w:cs="Times New Roman"/>
          <w:sz w:val="24"/>
        </w:rPr>
      </w:pPr>
    </w:p>
    <w:p w:rsidR="00B87349" w:rsidRDefault="00B87349">
      <w:pPr>
        <w:rPr>
          <w:rFonts w:ascii="Times New Roman" w:hAnsi="Times New Roman" w:cs="Times New Roman"/>
          <w:sz w:val="24"/>
        </w:rPr>
      </w:pPr>
      <w:r>
        <w:rPr>
          <w:rFonts w:ascii="Times New Roman" w:hAnsi="Times New Roman" w:cs="Times New Roman"/>
          <w:sz w:val="24"/>
        </w:rPr>
        <w:pict>
          <v:shape id="_x0000_i1030" type="#_x0000_t75" style="width:468pt;height:360.75pt">
            <v:imagedata r:id="rId13" o:title="Neigbourhood most common venues"/>
          </v:shape>
        </w:pict>
      </w:r>
    </w:p>
    <w:p w:rsidR="00B87349" w:rsidRDefault="00B87349">
      <w:pPr>
        <w:rPr>
          <w:rFonts w:ascii="Times New Roman" w:hAnsi="Times New Roman" w:cs="Times New Roman"/>
          <w:sz w:val="24"/>
        </w:rPr>
      </w:pPr>
      <w:r w:rsidRPr="00B87349">
        <w:rPr>
          <w:rFonts w:ascii="Times New Roman" w:hAnsi="Times New Roman" w:cs="Times New Roman"/>
          <w:color w:val="5B9BD5" w:themeColor="accent1"/>
          <w:sz w:val="24"/>
        </w:rPr>
        <w:t>Fig.6. Most common venues in Toronto neighborhoods</w:t>
      </w:r>
      <w:r>
        <w:rPr>
          <w:rFonts w:ascii="Times New Roman" w:hAnsi="Times New Roman" w:cs="Times New Roman"/>
          <w:sz w:val="24"/>
        </w:rPr>
        <w:t>.</w:t>
      </w:r>
    </w:p>
    <w:p w:rsidR="00B87349" w:rsidRDefault="00B87349">
      <w:pPr>
        <w:rPr>
          <w:rFonts w:ascii="Times New Roman" w:hAnsi="Times New Roman" w:cs="Times New Roman"/>
          <w:sz w:val="24"/>
        </w:rPr>
      </w:pPr>
    </w:p>
    <w:p w:rsidR="00022D37" w:rsidRPr="008245F9" w:rsidRDefault="00022D37">
      <w:pPr>
        <w:rPr>
          <w:rFonts w:ascii="Times New Roman" w:hAnsi="Times New Roman" w:cs="Times New Roman"/>
          <w:b/>
          <w:sz w:val="28"/>
        </w:rPr>
      </w:pPr>
      <w:r w:rsidRPr="008245F9">
        <w:rPr>
          <w:rFonts w:ascii="Times New Roman" w:hAnsi="Times New Roman" w:cs="Times New Roman"/>
          <w:b/>
          <w:sz w:val="28"/>
        </w:rPr>
        <w:t>Discussion</w:t>
      </w:r>
    </w:p>
    <w:p w:rsidR="00022D37" w:rsidRDefault="004E4E74">
      <w:pPr>
        <w:rPr>
          <w:rFonts w:ascii="Times New Roman" w:hAnsi="Times New Roman" w:cs="Times New Roman"/>
          <w:sz w:val="24"/>
        </w:rPr>
      </w:pPr>
      <w:r>
        <w:rPr>
          <w:rFonts w:ascii="Times New Roman" w:hAnsi="Times New Roman" w:cs="Times New Roman"/>
          <w:sz w:val="24"/>
        </w:rPr>
        <w:t xml:space="preserve">Based on what we are seeing in the exploratory data is that there </w:t>
      </w:r>
      <w:r w:rsidR="00086D0B">
        <w:rPr>
          <w:rFonts w:ascii="Times New Roman" w:hAnsi="Times New Roman" w:cs="Times New Roman"/>
          <w:sz w:val="24"/>
        </w:rPr>
        <w:t xml:space="preserve">is market opportunity for more Caribbean themed restaurants in Toronto. </w:t>
      </w:r>
      <w:r w:rsidR="000A35D5">
        <w:rPr>
          <w:rFonts w:ascii="Times New Roman" w:hAnsi="Times New Roman" w:cs="Times New Roman"/>
          <w:sz w:val="24"/>
        </w:rPr>
        <w:t xml:space="preserve">Asian cuisine being the most common is no surprise as the majority of immigrants to Canada has been those from Asia and the Middle East (namely Chinese and Filipino). Fast food will always be a stable in the urban and cityscapes where the pace is faster. </w:t>
      </w:r>
    </w:p>
    <w:p w:rsidR="00B524CE" w:rsidRDefault="00B524CE">
      <w:pPr>
        <w:rPr>
          <w:rFonts w:ascii="Times New Roman" w:hAnsi="Times New Roman" w:cs="Times New Roman"/>
          <w:sz w:val="24"/>
        </w:rPr>
      </w:pPr>
      <w:r>
        <w:rPr>
          <w:rFonts w:ascii="Times New Roman" w:hAnsi="Times New Roman" w:cs="Times New Roman"/>
          <w:sz w:val="24"/>
        </w:rPr>
        <w:lastRenderedPageBreak/>
        <w:t>Fig.7. shows ideal areas to open a restaurant based on the Asian cuisine presence. This guarantees that they are areas of moderate to high traffic where shoppers would have more variety in their food choices.</w:t>
      </w:r>
    </w:p>
    <w:p w:rsidR="00B524CE" w:rsidRDefault="00B524CE">
      <w:pPr>
        <w:rPr>
          <w:rFonts w:ascii="Times New Roman" w:hAnsi="Times New Roman" w:cs="Times New Roman"/>
          <w:sz w:val="24"/>
        </w:rPr>
      </w:pPr>
    </w:p>
    <w:p w:rsidR="00022D37" w:rsidRDefault="00B524CE">
      <w:pPr>
        <w:rPr>
          <w:rFonts w:ascii="Times New Roman" w:hAnsi="Times New Roman" w:cs="Times New Roman"/>
          <w:sz w:val="24"/>
        </w:rPr>
      </w:pPr>
      <w:r>
        <w:rPr>
          <w:rFonts w:ascii="Times New Roman" w:hAnsi="Times New Roman" w:cs="Times New Roman"/>
          <w:noProof/>
          <w:sz w:val="24"/>
        </w:rPr>
        <w:drawing>
          <wp:inline distT="0" distB="0" distL="0" distR="0">
            <wp:extent cx="5934075" cy="3467100"/>
            <wp:effectExtent l="0" t="0" r="9525" b="0"/>
            <wp:docPr id="1" name="Picture 1" descr="C:\Users\Richa\AppData\Local\Microsoft\Windows\INetCache\Content.Word\Neighborhood level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icha\AppData\Local\Microsoft\Windows\INetCache\Content.Word\Neighborhood level m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rsidR="00B524CE" w:rsidRDefault="00B524CE">
      <w:pPr>
        <w:rPr>
          <w:rFonts w:ascii="Times New Roman" w:hAnsi="Times New Roman" w:cs="Times New Roman"/>
          <w:sz w:val="24"/>
        </w:rPr>
      </w:pPr>
      <w:r>
        <w:rPr>
          <w:rFonts w:ascii="Times New Roman" w:hAnsi="Times New Roman" w:cs="Times New Roman"/>
          <w:sz w:val="24"/>
        </w:rPr>
        <w:t>Fig.7. Recommended neighborhoods to establish Caribbean themed restaurants.</w:t>
      </w:r>
    </w:p>
    <w:p w:rsidR="00B524CE" w:rsidRDefault="00B524CE">
      <w:pPr>
        <w:rPr>
          <w:rFonts w:ascii="Times New Roman" w:hAnsi="Times New Roman" w:cs="Times New Roman"/>
          <w:b/>
          <w:sz w:val="28"/>
        </w:rPr>
      </w:pPr>
    </w:p>
    <w:p w:rsidR="00022D37" w:rsidRPr="008245F9" w:rsidRDefault="00022D37">
      <w:pPr>
        <w:rPr>
          <w:rFonts w:ascii="Times New Roman" w:hAnsi="Times New Roman" w:cs="Times New Roman"/>
          <w:b/>
          <w:sz w:val="28"/>
        </w:rPr>
      </w:pPr>
      <w:r w:rsidRPr="008245F9">
        <w:rPr>
          <w:rFonts w:ascii="Times New Roman" w:hAnsi="Times New Roman" w:cs="Times New Roman"/>
          <w:b/>
          <w:sz w:val="28"/>
        </w:rPr>
        <w:t>Conclusion</w:t>
      </w:r>
    </w:p>
    <w:p w:rsidR="00022D37" w:rsidRPr="00E20FAE" w:rsidRDefault="008245F9">
      <w:pPr>
        <w:rPr>
          <w:rFonts w:ascii="Times New Roman" w:hAnsi="Times New Roman" w:cs="Times New Roman"/>
          <w:sz w:val="24"/>
        </w:rPr>
      </w:pPr>
      <w:r>
        <w:rPr>
          <w:rFonts w:ascii="Times New Roman" w:hAnsi="Times New Roman" w:cs="Times New Roman"/>
          <w:sz w:val="24"/>
        </w:rPr>
        <w:t>Fair to say that there are ample opportunities for immigrants to find ideal locations for food-based businesses in most if not all areas of Toronto. This model can be utilized for any other business type.</w:t>
      </w:r>
      <w:bookmarkStart w:id="0" w:name="_GoBack"/>
      <w:bookmarkEnd w:id="0"/>
    </w:p>
    <w:sectPr w:rsidR="00022D37" w:rsidRPr="00E20FA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C57" w:rsidRDefault="00507C57" w:rsidP="0002292C">
      <w:pPr>
        <w:spacing w:after="0" w:line="240" w:lineRule="auto"/>
      </w:pPr>
      <w:r>
        <w:separator/>
      </w:r>
    </w:p>
  </w:endnote>
  <w:endnote w:type="continuationSeparator" w:id="0">
    <w:p w:rsidR="00507C57" w:rsidRDefault="00507C57" w:rsidP="0002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475294"/>
      <w:docPartObj>
        <w:docPartGallery w:val="Page Numbers (Bottom of Page)"/>
        <w:docPartUnique/>
      </w:docPartObj>
    </w:sdtPr>
    <w:sdtEndPr>
      <w:rPr>
        <w:noProof/>
      </w:rPr>
    </w:sdtEndPr>
    <w:sdtContent>
      <w:p w:rsidR="0002292C" w:rsidRDefault="0002292C">
        <w:pPr>
          <w:pStyle w:val="Footer"/>
          <w:jc w:val="right"/>
        </w:pPr>
        <w:r>
          <w:fldChar w:fldCharType="begin"/>
        </w:r>
        <w:r>
          <w:instrText xml:space="preserve"> PAGE   \* MERGEFORMAT </w:instrText>
        </w:r>
        <w:r>
          <w:fldChar w:fldCharType="separate"/>
        </w:r>
        <w:r w:rsidR="00B524CE">
          <w:rPr>
            <w:noProof/>
          </w:rPr>
          <w:t>7</w:t>
        </w:r>
        <w:r>
          <w:rPr>
            <w:noProof/>
          </w:rPr>
          <w:fldChar w:fldCharType="end"/>
        </w:r>
      </w:p>
    </w:sdtContent>
  </w:sdt>
  <w:p w:rsidR="0002292C" w:rsidRDefault="00022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C57" w:rsidRDefault="00507C57" w:rsidP="0002292C">
      <w:pPr>
        <w:spacing w:after="0" w:line="240" w:lineRule="auto"/>
      </w:pPr>
      <w:r>
        <w:separator/>
      </w:r>
    </w:p>
  </w:footnote>
  <w:footnote w:type="continuationSeparator" w:id="0">
    <w:p w:rsidR="00507C57" w:rsidRDefault="00507C57" w:rsidP="000229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70471"/>
    <w:multiLevelType w:val="multilevel"/>
    <w:tmpl w:val="44C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092B"/>
    <w:multiLevelType w:val="multilevel"/>
    <w:tmpl w:val="C38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65DB8"/>
    <w:multiLevelType w:val="multilevel"/>
    <w:tmpl w:val="6364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973CDA"/>
    <w:multiLevelType w:val="multilevel"/>
    <w:tmpl w:val="9590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95595"/>
    <w:multiLevelType w:val="hybridMultilevel"/>
    <w:tmpl w:val="EC5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2A"/>
    <w:rsid w:val="00017CAA"/>
    <w:rsid w:val="0002292C"/>
    <w:rsid w:val="00022D37"/>
    <w:rsid w:val="000367B3"/>
    <w:rsid w:val="00086D0B"/>
    <w:rsid w:val="00096120"/>
    <w:rsid w:val="000A35D5"/>
    <w:rsid w:val="000E288D"/>
    <w:rsid w:val="00170A3E"/>
    <w:rsid w:val="00262FE5"/>
    <w:rsid w:val="00334C4E"/>
    <w:rsid w:val="0038012A"/>
    <w:rsid w:val="003E35C9"/>
    <w:rsid w:val="00423980"/>
    <w:rsid w:val="00460640"/>
    <w:rsid w:val="004859DD"/>
    <w:rsid w:val="004E4E74"/>
    <w:rsid w:val="00507C57"/>
    <w:rsid w:val="005420EE"/>
    <w:rsid w:val="00543022"/>
    <w:rsid w:val="00573B01"/>
    <w:rsid w:val="005C4D82"/>
    <w:rsid w:val="005D260D"/>
    <w:rsid w:val="00657264"/>
    <w:rsid w:val="00672482"/>
    <w:rsid w:val="00677BC9"/>
    <w:rsid w:val="006C5362"/>
    <w:rsid w:val="00713776"/>
    <w:rsid w:val="00764D85"/>
    <w:rsid w:val="008245F9"/>
    <w:rsid w:val="00844055"/>
    <w:rsid w:val="00987474"/>
    <w:rsid w:val="00A456E9"/>
    <w:rsid w:val="00A541C8"/>
    <w:rsid w:val="00A74179"/>
    <w:rsid w:val="00AD1C0E"/>
    <w:rsid w:val="00B524CE"/>
    <w:rsid w:val="00B87349"/>
    <w:rsid w:val="00BA23DF"/>
    <w:rsid w:val="00C51F93"/>
    <w:rsid w:val="00CB0961"/>
    <w:rsid w:val="00CD19C7"/>
    <w:rsid w:val="00CD1C8D"/>
    <w:rsid w:val="00CE10A8"/>
    <w:rsid w:val="00E20FAE"/>
    <w:rsid w:val="00E56D8A"/>
    <w:rsid w:val="00F34601"/>
    <w:rsid w:val="00FC3428"/>
    <w:rsid w:val="00FD364B"/>
    <w:rsid w:val="00F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8A3F7-41B4-491C-8BA4-219805F8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AE"/>
    <w:pPr>
      <w:ind w:left="720"/>
      <w:contextualSpacing/>
    </w:pPr>
  </w:style>
  <w:style w:type="paragraph" w:styleId="NormalWeb">
    <w:name w:val="Normal (Web)"/>
    <w:basedOn w:val="Normal"/>
    <w:uiPriority w:val="99"/>
    <w:semiHidden/>
    <w:unhideWhenUsed/>
    <w:rsid w:val="00E20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FAE"/>
    <w:rPr>
      <w:b/>
      <w:bCs/>
    </w:rPr>
  </w:style>
  <w:style w:type="paragraph" w:styleId="Header">
    <w:name w:val="header"/>
    <w:basedOn w:val="Normal"/>
    <w:link w:val="HeaderChar"/>
    <w:uiPriority w:val="99"/>
    <w:unhideWhenUsed/>
    <w:rsid w:val="00022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92C"/>
  </w:style>
  <w:style w:type="paragraph" w:styleId="Footer">
    <w:name w:val="footer"/>
    <w:basedOn w:val="Normal"/>
    <w:link w:val="FooterChar"/>
    <w:uiPriority w:val="99"/>
    <w:unhideWhenUsed/>
    <w:rsid w:val="00022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81173">
      <w:bodyDiv w:val="1"/>
      <w:marLeft w:val="0"/>
      <w:marRight w:val="0"/>
      <w:marTop w:val="0"/>
      <w:marBottom w:val="0"/>
      <w:divBdr>
        <w:top w:val="none" w:sz="0" w:space="0" w:color="auto"/>
        <w:left w:val="none" w:sz="0" w:space="0" w:color="auto"/>
        <w:bottom w:val="none" w:sz="0" w:space="0" w:color="auto"/>
        <w:right w:val="none" w:sz="0" w:space="0" w:color="auto"/>
      </w:divBdr>
    </w:div>
    <w:div w:id="21063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4604</TotalTime>
  <Pages>7</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Swain</dc:creator>
  <cp:keywords/>
  <dc:description/>
  <cp:lastModifiedBy>Richard Swain</cp:lastModifiedBy>
  <cp:revision>10</cp:revision>
  <dcterms:created xsi:type="dcterms:W3CDTF">2020-04-02T20:05:00Z</dcterms:created>
  <dcterms:modified xsi:type="dcterms:W3CDTF">2020-04-06T00:51:00Z</dcterms:modified>
</cp:coreProperties>
</file>