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Globe Keyboard Shortcuts - iPadOS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Style w:val="Normal"/>
            </w:pPr>
            <w:r>
              <w:rPr>
                <w:b w:val="1"/>
                <w:b w:val="1"/>
              </w:rPr>
              <w:t xml:space="preserve">Action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>
                <w:b w:val="1"/>
                <w:b w:val="1"/>
              </w:rPr>
              <w:t xml:space="preserve">Command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 </w:t>
            </w:r>
            <w:r>
              <w:rPr/>
              <w:t xml:space="preserve"> </w:t>
            </w:r>
            <w:r>
              <w:rPr>
                <w:color w:val="424242"/>
              </w:rPr>
              <w:t xml:space="preserve">System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Go to Home Screen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H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Search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⌘ Spacebar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Switch App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⌘ TAB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Show Dock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D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Show App Library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⇧ 🌐 A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Quick Note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Q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Siri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S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Control Center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C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Notification Center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N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Show Keyboard Shortcuts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M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>
                <w:color w:val="424242"/>
              </w:rPr>
              <w:t xml:space="preserve">Multitasking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App Switcher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⇧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Show All Windows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⇩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Previous App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⇦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Next App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🌐 ⇨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>
                <w:color w:val="424242"/>
              </w:rPr>
              <w:t xml:space="preserve">Split View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Tile Window Left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^ 🌐 ⇦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Tile Window Right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^ 🌐 ⇨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>
                <w:color w:val="424242"/>
              </w:rPr>
              <w:t xml:space="preserve">Slide Over</w:t>
            </w:r>
          </w:p>
        </w:tc>
        <w:tc>
          <w:tcPr>
            <w:tcW w:w="4508" w:type="dxa"/>
          </w:tcPr>
          <w:p>
            <w:pPr>
              <w:pStyle w:val="Normal"/>
            </w:pP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Move to Left Slide Over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⌥ 🌐 ⇦</w:t>
            </w:r>
          </w:p>
        </w:tc>
      </w:tr>
      <w:tr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Move to Right Slide Over</w:t>
            </w:r>
          </w:p>
        </w:tc>
        <w:tc>
          <w:tcPr>
            <w:tcW w:w="4508" w:type="dxa"/>
          </w:tcPr>
          <w:p>
            <w:pPr>
              <w:pStyle w:val="Normal"/>
            </w:pPr>
            <w:r>
              <w:rPr/>
              <w:t xml:space="preserve">⌥ 🌐 ⇨</w:t>
            </w:r>
          </w:p>
        </w:tc>
      </w:tr>
    </w:tbl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2022-07-10T01:44:24Z</dcterms:created>
  <dcterms:modified xsi:type="dcterms:W3CDTF">2022-07-10T01:44:24Z</dcterms:modified>
</cp:coreProperties>
</file>