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702" w:rsidRDefault="00364C10">
      <w:hyperlink r:id="rId5" w:history="1">
        <w:r w:rsidRPr="009B2B54">
          <w:rPr>
            <w:rStyle w:val="Hyperlink"/>
          </w:rPr>
          <w:t>https://plato.stanford.edu/entries/hegel/#RevMetVieHeg</w:t>
        </w:r>
      </w:hyperlink>
    </w:p>
    <w:p w:rsidR="00364C10" w:rsidRDefault="00364C10">
      <w:hyperlink r:id="rId6" w:history="1">
        <w:r w:rsidRPr="009B2B54">
          <w:rPr>
            <w:rStyle w:val="Hyperlink"/>
          </w:rPr>
          <w:t>https://thegreatthinkers.org/hegel/biography/</w:t>
        </w:r>
      </w:hyperlink>
    </w:p>
    <w:p w:rsidR="00364C10" w:rsidRDefault="00364C10">
      <w:hyperlink r:id="rId7" w:history="1">
        <w:r w:rsidRPr="009B2B54">
          <w:rPr>
            <w:rStyle w:val="Hyperlink"/>
          </w:rPr>
          <w:t>https://slideplayer.com/slide/16466432/</w:t>
        </w:r>
      </w:hyperlink>
    </w:p>
    <w:p w:rsidR="00364C10" w:rsidRDefault="00364C10">
      <w:hyperlink r:id="rId8" w:history="1">
        <w:r w:rsidRPr="009B2B54">
          <w:rPr>
            <w:rStyle w:val="Hyperlink"/>
          </w:rPr>
          <w:t>https://www.britannica.com/biography/Georg-Wilhelm-Friedrich-Hegel/Emancipation-from-Kantianism</w:t>
        </w:r>
      </w:hyperlink>
    </w:p>
    <w:p w:rsidR="00364C10" w:rsidRDefault="00364C10">
      <w:hyperlink r:id="rId9" w:history="1">
        <w:r w:rsidRPr="009B2B54">
          <w:rPr>
            <w:rStyle w:val="Hyperlink"/>
          </w:rPr>
          <w:t>https://www.britannica.com/topic/Hegelianism/Period-of-atheistic-and-political-radicalism-1840-44</w:t>
        </w:r>
      </w:hyperlink>
    </w:p>
    <w:p w:rsidR="00364C10" w:rsidRDefault="00364C10">
      <w:hyperlink r:id="rId10" w:history="1">
        <w:r w:rsidRPr="009B2B54">
          <w:rPr>
            <w:rStyle w:val="Hyperlink"/>
          </w:rPr>
          <w:t>https://www.britannica.com/topic/Absolute-Idealism</w:t>
        </w:r>
      </w:hyperlink>
    </w:p>
    <w:p w:rsidR="00364C10" w:rsidRDefault="00364C10">
      <w:hyperlink r:id="rId11" w:history="1">
        <w:r w:rsidRPr="009B2B54">
          <w:rPr>
            <w:rStyle w:val="Hyperlink"/>
          </w:rPr>
          <w:t>https://www.youtube.com/watch?v=tZ1BhhZZcpM</w:t>
        </w:r>
      </w:hyperlink>
    </w:p>
    <w:p w:rsidR="00364C10" w:rsidRDefault="00364C10">
      <w:hyperlink r:id="rId12" w:history="1">
        <w:r w:rsidRPr="009B2B54">
          <w:rPr>
            <w:rStyle w:val="Hyperlink"/>
          </w:rPr>
          <w:t>https://www.youtube.com/watch?v=H0A5Y4bz7Qw</w:t>
        </w:r>
      </w:hyperlink>
    </w:p>
    <w:p w:rsidR="00364C10" w:rsidRDefault="00364C10">
      <w:bookmarkStart w:id="0" w:name="_GoBack"/>
      <w:bookmarkEnd w:id="0"/>
    </w:p>
    <w:sectPr w:rsidR="00364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C10"/>
    <w:rsid w:val="00364C10"/>
    <w:rsid w:val="0042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C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C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biography/Georg-Wilhelm-Friedrich-Hegel/Emancipation-from-Kantianis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lideplayer.com/slide/16466432/" TargetMode="External"/><Relationship Id="rId12" Type="http://schemas.openxmlformats.org/officeDocument/2006/relationships/hyperlink" Target="https://www.youtube.com/watch?v=H0A5Y4bz7Q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hegreatthinkers.org/hegel/biography/" TargetMode="External"/><Relationship Id="rId11" Type="http://schemas.openxmlformats.org/officeDocument/2006/relationships/hyperlink" Target="https://www.youtube.com/watch?v=tZ1BhhZZcpM" TargetMode="External"/><Relationship Id="rId5" Type="http://schemas.openxmlformats.org/officeDocument/2006/relationships/hyperlink" Target="https://plato.stanford.edu/entries/hegel/#RevMetVieHeg" TargetMode="External"/><Relationship Id="rId10" Type="http://schemas.openxmlformats.org/officeDocument/2006/relationships/hyperlink" Target="https://www.britannica.com/topic/Absolute-Ideali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itannica.com/topic/Hegelianism/Period-of-atheistic-and-political-radicalism-1840-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2022-04-24T11:47:00Z</dcterms:created>
  <dcterms:modified xsi:type="dcterms:W3CDTF">2022-04-24T11:49:00Z</dcterms:modified>
</cp:coreProperties>
</file>