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390760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390760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390760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1C30AC39" w:rsidR="001542CE" w:rsidRPr="006D369A" w:rsidRDefault="001542CE" w:rsidP="003907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390760">
        <w:rPr>
          <w:sz w:val="32"/>
          <w:szCs w:val="32"/>
        </w:rPr>
        <w:t>MA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CD54EB">
        <w:rPr>
          <w:sz w:val="32"/>
          <w:szCs w:val="32"/>
        </w:rPr>
        <w:t>Undergraduate</w:t>
      </w:r>
      <w:r w:rsidRPr="00EA3941">
        <w:rPr>
          <w:sz w:val="32"/>
          <w:szCs w:val="32"/>
        </w:rPr>
        <w:t xml:space="preserve"> ___ </w:t>
      </w:r>
      <w:r w:rsidRPr="00390760">
        <w:rPr>
          <w:sz w:val="32"/>
          <w:szCs w:val="32"/>
          <w:highlight w:val="yellow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90760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2019-04-24T09:53:00Z</dcterms:modified>
</cp:coreProperties>
</file>