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EAD" w:rsidRDefault="00AD0EAD" w:rsidP="00AD0EAD">
      <w:pPr>
        <w:spacing w:after="0" w:line="100" w:lineRule="atLeast"/>
        <w:jc w:val="center"/>
        <w:rPr>
          <w:rFonts w:ascii="Times New Roman" w:hAnsi="Times New Roman"/>
          <w:b/>
          <w:bCs/>
          <w:sz w:val="28"/>
          <w:szCs w:val="28"/>
        </w:rPr>
      </w:pPr>
      <w:r>
        <w:rPr>
          <w:rFonts w:ascii="Times New Roman" w:hAnsi="Times New Roman"/>
          <w:b/>
          <w:bCs/>
          <w:sz w:val="28"/>
          <w:szCs w:val="28"/>
        </w:rPr>
        <w:t>МІНІСТЕРСТВО ОСВІТИ І НАУКИ УКРАЇНИ</w:t>
      </w:r>
    </w:p>
    <w:p w:rsidR="00AD0EAD" w:rsidRDefault="00AD0EAD" w:rsidP="00AD0EAD">
      <w:pPr>
        <w:spacing w:after="0" w:line="100" w:lineRule="atLeast"/>
        <w:jc w:val="center"/>
        <w:rPr>
          <w:rFonts w:ascii="Times New Roman" w:hAnsi="Times New Roman"/>
          <w:bCs/>
          <w:sz w:val="26"/>
          <w:szCs w:val="26"/>
        </w:rPr>
      </w:pPr>
      <w:r>
        <w:rPr>
          <w:rFonts w:ascii="Times New Roman" w:hAnsi="Times New Roman"/>
          <w:b/>
          <w:bCs/>
          <w:sz w:val="28"/>
          <w:szCs w:val="28"/>
        </w:rPr>
        <w:t>Національний університет кораблебудування імені адмірала Макарова</w:t>
      </w:r>
    </w:p>
    <w:p w:rsidR="00AD0EAD" w:rsidRDefault="00AD0EAD" w:rsidP="00AD0EAD">
      <w:pPr>
        <w:spacing w:after="0" w:line="100" w:lineRule="atLeast"/>
        <w:ind w:firstLine="567"/>
        <w:rPr>
          <w:rFonts w:ascii="Times New Roman" w:hAnsi="Times New Roman"/>
          <w:bCs/>
          <w:sz w:val="26"/>
          <w:szCs w:val="26"/>
        </w:rPr>
      </w:pPr>
    </w:p>
    <w:p w:rsidR="00AD0EAD" w:rsidRDefault="00AD0EAD" w:rsidP="00AD0EAD">
      <w:pPr>
        <w:spacing w:after="0" w:line="100" w:lineRule="atLeast"/>
        <w:ind w:firstLine="567"/>
        <w:rPr>
          <w:rFonts w:ascii="Times New Roman" w:hAnsi="Times New Roman"/>
          <w:sz w:val="28"/>
          <w:szCs w:val="28"/>
        </w:rPr>
      </w:pPr>
      <w:r>
        <w:rPr>
          <w:rFonts w:ascii="Times New Roman" w:hAnsi="Times New Roman"/>
          <w:bCs/>
          <w:sz w:val="28"/>
          <w:szCs w:val="28"/>
        </w:rPr>
        <w:t>Навчально-науковий інститут комп’ютерних наук та управління проектами</w:t>
      </w:r>
    </w:p>
    <w:p w:rsidR="00AD0EAD" w:rsidRDefault="00AD0EAD" w:rsidP="00AD0EAD">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Кафедра програмного забезпечення автоматизованих систем</w:t>
      </w:r>
    </w:p>
    <w:p w:rsidR="00AD0EAD" w:rsidRDefault="00AD0EAD" w:rsidP="00AD0EAD">
      <w:pPr>
        <w:tabs>
          <w:tab w:val="right" w:leader="underscore" w:pos="9638"/>
        </w:tabs>
        <w:spacing w:after="0" w:line="264" w:lineRule="auto"/>
        <w:ind w:firstLine="567"/>
        <w:rPr>
          <w:rFonts w:ascii="Times New Roman" w:hAnsi="Times New Roman"/>
          <w:sz w:val="28"/>
          <w:szCs w:val="28"/>
        </w:rPr>
      </w:pPr>
      <w:r>
        <w:rPr>
          <w:rFonts w:ascii="Times New Roman" w:hAnsi="Times New Roman"/>
          <w:sz w:val="28"/>
          <w:szCs w:val="28"/>
        </w:rPr>
        <w:t xml:space="preserve">Спеціальність </w:t>
      </w:r>
      <w:r>
        <w:rPr>
          <w:rFonts w:ascii="Times New Roman" w:hAnsi="Times New Roman"/>
          <w:bCs/>
          <w:sz w:val="28"/>
          <w:szCs w:val="28"/>
        </w:rPr>
        <w:t xml:space="preserve">121 </w:t>
      </w:r>
      <w:r>
        <w:rPr>
          <w:rFonts w:ascii="Times New Roman" w:hAnsi="Times New Roman"/>
          <w:sz w:val="28"/>
          <w:szCs w:val="28"/>
        </w:rPr>
        <w:t>«Інженерія програмного забезпечення»</w:t>
      </w:r>
    </w:p>
    <w:p w:rsidR="00AD0EAD" w:rsidRDefault="00AD0EAD" w:rsidP="00AD0EAD">
      <w:pPr>
        <w:tabs>
          <w:tab w:val="right" w:leader="underscore" w:pos="9638"/>
        </w:tabs>
        <w:spacing w:after="0" w:line="264" w:lineRule="auto"/>
        <w:ind w:firstLine="567"/>
        <w:rPr>
          <w:rFonts w:ascii="Times New Roman" w:hAnsi="Times New Roman"/>
          <w:bCs/>
          <w:sz w:val="28"/>
          <w:szCs w:val="28"/>
        </w:rPr>
      </w:pPr>
      <w:r>
        <w:rPr>
          <w:rFonts w:ascii="Times New Roman" w:hAnsi="Times New Roman"/>
          <w:sz w:val="28"/>
          <w:szCs w:val="28"/>
        </w:rPr>
        <w:t>Освітня програма «Інженерія програмного забезпечення»</w:t>
      </w:r>
    </w:p>
    <w:p w:rsidR="00AD0EAD" w:rsidRDefault="00AD0EAD" w:rsidP="00AD0EAD">
      <w:pPr>
        <w:spacing w:line="100" w:lineRule="atLeast"/>
        <w:rPr>
          <w:rFonts w:ascii="Times New Roman" w:hAnsi="Times New Roman"/>
          <w:bCs/>
          <w:sz w:val="28"/>
          <w:szCs w:val="28"/>
        </w:rPr>
      </w:pPr>
    </w:p>
    <w:tbl>
      <w:tblPr>
        <w:tblW w:w="0" w:type="auto"/>
        <w:tblInd w:w="109" w:type="dxa"/>
        <w:tblLayout w:type="fixed"/>
        <w:tblLook w:val="0000" w:firstRow="0" w:lastRow="0" w:firstColumn="0" w:lastColumn="0" w:noHBand="0" w:noVBand="0"/>
      </w:tblPr>
      <w:tblGrid>
        <w:gridCol w:w="5212"/>
        <w:gridCol w:w="4476"/>
      </w:tblGrid>
      <w:tr w:rsidR="00AD0EAD" w:rsidTr="00B86FF1">
        <w:tc>
          <w:tcPr>
            <w:tcW w:w="5212" w:type="dxa"/>
            <w:shd w:val="clear" w:color="auto" w:fill="auto"/>
          </w:tcPr>
          <w:p w:rsidR="00AD0EAD" w:rsidRDefault="00AD0EAD" w:rsidP="00B86FF1">
            <w:pPr>
              <w:spacing w:after="200" w:line="264" w:lineRule="auto"/>
              <w:rPr>
                <w:rFonts w:ascii="Times New Roman" w:hAnsi="Times New Roman"/>
                <w:bCs/>
                <w:sz w:val="28"/>
                <w:szCs w:val="28"/>
              </w:rPr>
            </w:pPr>
          </w:p>
        </w:tc>
        <w:tc>
          <w:tcPr>
            <w:tcW w:w="4476" w:type="dxa"/>
            <w:shd w:val="clear" w:color="auto" w:fill="auto"/>
          </w:tcPr>
          <w:p w:rsidR="00AD0EAD" w:rsidRDefault="00AD0EAD" w:rsidP="00B86FF1">
            <w:pPr>
              <w:spacing w:after="0" w:line="264" w:lineRule="auto"/>
              <w:rPr>
                <w:rFonts w:ascii="Times New Roman" w:hAnsi="Times New Roman"/>
                <w:bCs/>
                <w:sz w:val="28"/>
                <w:szCs w:val="28"/>
              </w:rPr>
            </w:pPr>
            <w:r>
              <w:rPr>
                <w:rFonts w:ascii="Times New Roman" w:hAnsi="Times New Roman"/>
                <w:bCs/>
                <w:sz w:val="28"/>
                <w:szCs w:val="28"/>
              </w:rPr>
              <w:t>«Допущений до захисту»</w:t>
            </w:r>
          </w:p>
          <w:p w:rsidR="00AD0EAD" w:rsidRDefault="00AD0EAD" w:rsidP="00B86FF1">
            <w:pPr>
              <w:spacing w:after="0" w:line="264" w:lineRule="auto"/>
              <w:rPr>
                <w:rFonts w:ascii="Times New Roman" w:hAnsi="Times New Roman"/>
                <w:bCs/>
                <w:sz w:val="28"/>
                <w:szCs w:val="28"/>
              </w:rPr>
            </w:pPr>
            <w:r>
              <w:rPr>
                <w:rFonts w:ascii="Times New Roman" w:hAnsi="Times New Roman"/>
                <w:bCs/>
                <w:sz w:val="28"/>
                <w:szCs w:val="28"/>
              </w:rPr>
              <w:t>Завідувач кафедри</w:t>
            </w:r>
          </w:p>
          <w:p w:rsidR="00AD0EAD" w:rsidRDefault="00AD0EAD" w:rsidP="00B86FF1">
            <w:pPr>
              <w:spacing w:after="0" w:line="264" w:lineRule="auto"/>
              <w:rPr>
                <w:rFonts w:ascii="Times New Roman" w:hAnsi="Times New Roman"/>
                <w:bCs/>
                <w:sz w:val="28"/>
                <w:szCs w:val="28"/>
              </w:rPr>
            </w:pPr>
            <w:r>
              <w:rPr>
                <w:rFonts w:ascii="Times New Roman" w:hAnsi="Times New Roman"/>
                <w:bCs/>
                <w:sz w:val="28"/>
                <w:szCs w:val="28"/>
              </w:rPr>
              <w:t>___________________</w:t>
            </w:r>
          </w:p>
          <w:p w:rsidR="00AD0EAD" w:rsidRDefault="00AD0EAD" w:rsidP="00B86FF1">
            <w:pPr>
              <w:spacing w:after="0" w:line="264" w:lineRule="auto"/>
              <w:rPr>
                <w:rFonts w:ascii="Times New Roman" w:hAnsi="Times New Roman"/>
                <w:bCs/>
                <w:sz w:val="28"/>
                <w:szCs w:val="28"/>
              </w:rPr>
            </w:pPr>
            <w:r>
              <w:rPr>
                <w:rFonts w:ascii="Times New Roman" w:hAnsi="Times New Roman"/>
                <w:bCs/>
                <w:sz w:val="28"/>
                <w:szCs w:val="28"/>
              </w:rPr>
              <w:t>«___» __________ 2021 р.</w:t>
            </w:r>
          </w:p>
          <w:p w:rsidR="00AD0EAD" w:rsidRDefault="00AD0EAD" w:rsidP="00B86FF1">
            <w:pPr>
              <w:spacing w:after="0" w:line="264" w:lineRule="auto"/>
              <w:rPr>
                <w:rFonts w:ascii="Times New Roman" w:hAnsi="Times New Roman"/>
                <w:bCs/>
                <w:sz w:val="28"/>
                <w:szCs w:val="28"/>
              </w:rPr>
            </w:pPr>
          </w:p>
        </w:tc>
      </w:tr>
    </w:tbl>
    <w:p w:rsidR="00AD0EAD" w:rsidRDefault="00AD0EAD" w:rsidP="00AD0EAD">
      <w:pPr>
        <w:spacing w:line="100" w:lineRule="atLeast"/>
        <w:jc w:val="center"/>
        <w:rPr>
          <w:rFonts w:ascii="Times New Roman" w:hAnsi="Times New Roman"/>
          <w:bCs/>
          <w:sz w:val="28"/>
          <w:szCs w:val="28"/>
        </w:rPr>
      </w:pPr>
    </w:p>
    <w:p w:rsidR="00AD0EAD" w:rsidRDefault="00AD0EAD" w:rsidP="00AD0EAD">
      <w:pPr>
        <w:spacing w:line="100" w:lineRule="atLeast"/>
        <w:jc w:val="center"/>
        <w:rPr>
          <w:rFonts w:ascii="Times New Roman" w:hAnsi="Times New Roman"/>
          <w:bCs/>
          <w:sz w:val="28"/>
          <w:szCs w:val="28"/>
        </w:rPr>
      </w:pPr>
    </w:p>
    <w:p w:rsidR="00AD0EAD" w:rsidRDefault="00AD0EAD" w:rsidP="00AD0EAD">
      <w:pPr>
        <w:spacing w:line="100" w:lineRule="atLeast"/>
        <w:jc w:val="center"/>
        <w:rPr>
          <w:rFonts w:ascii="Times New Roman" w:hAnsi="Times New Roman"/>
          <w:b/>
          <w:bCs/>
          <w:sz w:val="28"/>
          <w:szCs w:val="28"/>
        </w:rPr>
      </w:pPr>
      <w:r>
        <w:rPr>
          <w:rFonts w:ascii="Times New Roman" w:hAnsi="Times New Roman"/>
          <w:b/>
          <w:bCs/>
          <w:i/>
          <w:sz w:val="28"/>
          <w:szCs w:val="28"/>
        </w:rPr>
        <w:t>КВАЛІФІКАЦІЙНАРОБОТА</w:t>
      </w:r>
    </w:p>
    <w:p w:rsidR="00AD0EAD" w:rsidRDefault="00AD0EAD" w:rsidP="00AD0EAD">
      <w:pPr>
        <w:spacing w:after="0" w:line="100" w:lineRule="atLeast"/>
        <w:jc w:val="center"/>
        <w:rPr>
          <w:rFonts w:ascii="Times New Roman" w:hAnsi="Times New Roman"/>
          <w:bCs/>
          <w:sz w:val="28"/>
          <w:szCs w:val="28"/>
        </w:rPr>
      </w:pPr>
      <w:r>
        <w:rPr>
          <w:rFonts w:ascii="Times New Roman" w:hAnsi="Times New Roman"/>
          <w:b/>
          <w:bCs/>
          <w:sz w:val="28"/>
          <w:szCs w:val="28"/>
        </w:rPr>
        <w:t>на здобуття ступеня вищої освіти «магістр»</w:t>
      </w:r>
    </w:p>
    <w:p w:rsidR="00AD0EAD" w:rsidRDefault="00AD0EAD" w:rsidP="00AD0EAD">
      <w:pPr>
        <w:tabs>
          <w:tab w:val="right" w:pos="7797"/>
        </w:tabs>
        <w:spacing w:after="0" w:line="100" w:lineRule="atLeast"/>
        <w:rPr>
          <w:rFonts w:ascii="Times New Roman" w:hAnsi="Times New Roman"/>
          <w:b/>
          <w:bCs/>
          <w:sz w:val="28"/>
          <w:szCs w:val="28"/>
        </w:rPr>
      </w:pPr>
      <w:r>
        <w:rPr>
          <w:rFonts w:ascii="Times New Roman" w:hAnsi="Times New Roman"/>
          <w:bCs/>
          <w:sz w:val="28"/>
          <w:szCs w:val="28"/>
        </w:rPr>
        <w:tab/>
      </w:r>
    </w:p>
    <w:p w:rsidR="00AD0EAD" w:rsidRDefault="00AD0EAD" w:rsidP="00AD0EAD">
      <w:pPr>
        <w:spacing w:line="100" w:lineRule="atLeast"/>
        <w:jc w:val="center"/>
        <w:rPr>
          <w:rFonts w:ascii="Times New Roman" w:hAnsi="Times New Roman"/>
          <w:b/>
          <w:bCs/>
          <w:sz w:val="28"/>
          <w:szCs w:val="28"/>
        </w:rPr>
      </w:pPr>
      <w:r>
        <w:rPr>
          <w:rFonts w:ascii="Times New Roman" w:hAnsi="Times New Roman"/>
          <w:b/>
          <w:bCs/>
          <w:sz w:val="28"/>
          <w:szCs w:val="28"/>
        </w:rPr>
        <w:t>на тему</w:t>
      </w:r>
      <w:r>
        <w:rPr>
          <w:rFonts w:ascii="Times New Roman" w:hAnsi="Times New Roman"/>
          <w:bCs/>
          <w:sz w:val="28"/>
          <w:szCs w:val="28"/>
        </w:rPr>
        <w:t xml:space="preserve">: </w:t>
      </w:r>
      <w:r>
        <w:rPr>
          <w:rFonts w:ascii="Times New Roman" w:hAnsi="Times New Roman"/>
          <w:b/>
          <w:bCs/>
          <w:i/>
          <w:sz w:val="28"/>
          <w:szCs w:val="28"/>
        </w:rPr>
        <w:t xml:space="preserve">_Регресійна модель для оцінювання розміру застосунків, що створюються з використанням фреймворку .Net, та розробка програми для її реалізації </w:t>
      </w:r>
    </w:p>
    <w:p w:rsidR="00AD0EAD" w:rsidRDefault="00AD0EAD" w:rsidP="00AD0EAD">
      <w:pPr>
        <w:spacing w:line="100" w:lineRule="atLeast"/>
        <w:jc w:val="center"/>
        <w:rPr>
          <w:rFonts w:ascii="Times New Roman" w:hAnsi="Times New Roman"/>
          <w:b/>
          <w:bCs/>
          <w:sz w:val="28"/>
          <w:szCs w:val="28"/>
        </w:rPr>
      </w:pPr>
    </w:p>
    <w:p w:rsidR="00AD0EAD" w:rsidRDefault="00AD0EAD" w:rsidP="00AD0EAD">
      <w:pPr>
        <w:spacing w:line="100" w:lineRule="atLeast"/>
        <w:jc w:val="center"/>
        <w:rPr>
          <w:rFonts w:ascii="Times New Roman" w:hAnsi="Times New Roman"/>
          <w:bCs/>
          <w:sz w:val="28"/>
          <w:szCs w:val="28"/>
        </w:rPr>
      </w:pPr>
    </w:p>
    <w:p w:rsidR="00AD0EAD" w:rsidRDefault="00AD0EAD" w:rsidP="00AD0EAD">
      <w:pPr>
        <w:spacing w:after="0" w:line="264" w:lineRule="auto"/>
        <w:ind w:left="5245"/>
        <w:rPr>
          <w:rFonts w:ascii="Times New Roman" w:hAnsi="Times New Roman"/>
          <w:bCs/>
          <w:sz w:val="28"/>
          <w:szCs w:val="28"/>
        </w:rPr>
      </w:pPr>
      <w:r>
        <w:rPr>
          <w:rFonts w:ascii="Times New Roman" w:hAnsi="Times New Roman"/>
          <w:bCs/>
          <w:sz w:val="28"/>
          <w:szCs w:val="28"/>
        </w:rPr>
        <w:t xml:space="preserve">Виконав: </w:t>
      </w:r>
    </w:p>
    <w:p w:rsidR="00AD0EAD" w:rsidRDefault="00AD0EAD" w:rsidP="00AD0EAD">
      <w:pPr>
        <w:tabs>
          <w:tab w:val="left" w:pos="426"/>
          <w:tab w:val="left" w:pos="1701"/>
        </w:tabs>
        <w:spacing w:after="0" w:line="264" w:lineRule="auto"/>
        <w:ind w:left="5245"/>
        <w:rPr>
          <w:rFonts w:ascii="Times New Roman" w:hAnsi="Times New Roman"/>
          <w:bCs/>
          <w:sz w:val="16"/>
          <w:szCs w:val="16"/>
        </w:rPr>
      </w:pPr>
      <w:r>
        <w:rPr>
          <w:rFonts w:ascii="Times New Roman" w:hAnsi="Times New Roman"/>
          <w:bCs/>
          <w:sz w:val="28"/>
          <w:szCs w:val="28"/>
        </w:rPr>
        <w:t xml:space="preserve">студент 6151м групи Мисько Ю.М. </w:t>
      </w:r>
    </w:p>
    <w:p w:rsidR="00AD0EAD" w:rsidRDefault="00AD0EAD" w:rsidP="00AD0EAD">
      <w:pPr>
        <w:spacing w:after="0" w:line="264" w:lineRule="auto"/>
        <w:ind w:left="5245"/>
        <w:rPr>
          <w:rFonts w:ascii="Times New Roman" w:hAnsi="Times New Roman"/>
          <w:bCs/>
          <w:sz w:val="28"/>
          <w:szCs w:val="28"/>
        </w:rPr>
      </w:pPr>
      <w:r>
        <w:rPr>
          <w:rFonts w:ascii="Times New Roman" w:hAnsi="Times New Roman"/>
          <w:bCs/>
          <w:sz w:val="16"/>
          <w:szCs w:val="16"/>
        </w:rPr>
        <w:t xml:space="preserve">   (підпис, ПІБ)</w:t>
      </w:r>
    </w:p>
    <w:p w:rsidR="00AD0EAD" w:rsidRDefault="00AD0EAD" w:rsidP="00AD0EAD">
      <w:pPr>
        <w:spacing w:after="0" w:line="264" w:lineRule="auto"/>
        <w:ind w:left="5245"/>
        <w:rPr>
          <w:rFonts w:ascii="Times New Roman" w:hAnsi="Times New Roman"/>
          <w:bCs/>
          <w:sz w:val="28"/>
          <w:szCs w:val="28"/>
        </w:rPr>
      </w:pPr>
    </w:p>
    <w:p w:rsidR="00AD0EAD" w:rsidRDefault="00AD0EAD" w:rsidP="00AD0EAD">
      <w:pPr>
        <w:spacing w:after="0" w:line="264" w:lineRule="auto"/>
        <w:ind w:left="5245"/>
        <w:rPr>
          <w:rFonts w:ascii="Times New Roman" w:hAnsi="Times New Roman"/>
          <w:bCs/>
          <w:sz w:val="28"/>
          <w:szCs w:val="28"/>
        </w:rPr>
      </w:pPr>
      <w:r>
        <w:rPr>
          <w:rFonts w:ascii="Times New Roman" w:hAnsi="Times New Roman"/>
          <w:bCs/>
          <w:sz w:val="28"/>
          <w:szCs w:val="28"/>
        </w:rPr>
        <w:t>Керівник роботи:</w:t>
      </w:r>
    </w:p>
    <w:p w:rsidR="00AD0EAD" w:rsidRDefault="00AD0EAD" w:rsidP="00AD0EAD">
      <w:pPr>
        <w:spacing w:after="0" w:line="264" w:lineRule="auto"/>
        <w:ind w:left="5245"/>
        <w:rPr>
          <w:rFonts w:ascii="Times New Roman" w:hAnsi="Times New Roman"/>
          <w:bCs/>
          <w:sz w:val="16"/>
          <w:szCs w:val="16"/>
        </w:rPr>
      </w:pPr>
      <w:r>
        <w:rPr>
          <w:rFonts w:ascii="Times New Roman" w:hAnsi="Times New Roman"/>
          <w:bCs/>
          <w:sz w:val="28"/>
          <w:szCs w:val="28"/>
        </w:rPr>
        <w:t xml:space="preserve">доцент, к.т.н. Пономаренко Т.В. </w:t>
      </w:r>
    </w:p>
    <w:p w:rsidR="00AD0EAD" w:rsidRDefault="00AD0EAD" w:rsidP="00AD0EAD">
      <w:pPr>
        <w:spacing w:after="0" w:line="264" w:lineRule="auto"/>
        <w:ind w:left="5245"/>
        <w:rPr>
          <w:rFonts w:ascii="Times New Roman" w:hAnsi="Times New Roman"/>
          <w:bCs/>
          <w:sz w:val="28"/>
          <w:szCs w:val="28"/>
        </w:rPr>
      </w:pPr>
      <w:r>
        <w:rPr>
          <w:rFonts w:ascii="Times New Roman" w:hAnsi="Times New Roman"/>
          <w:bCs/>
          <w:sz w:val="16"/>
          <w:szCs w:val="16"/>
        </w:rPr>
        <w:t>(посада, науковий ступень вчене звання)</w:t>
      </w:r>
    </w:p>
    <w:p w:rsidR="00AD0EAD" w:rsidRDefault="00AD0EAD" w:rsidP="00AD0EAD">
      <w:pPr>
        <w:spacing w:after="0" w:line="264" w:lineRule="auto"/>
        <w:ind w:left="5245"/>
        <w:rPr>
          <w:rFonts w:ascii="Times New Roman" w:hAnsi="Times New Roman"/>
          <w:bCs/>
          <w:sz w:val="16"/>
          <w:szCs w:val="16"/>
        </w:rPr>
      </w:pPr>
      <w:r>
        <w:rPr>
          <w:rFonts w:ascii="Times New Roman" w:hAnsi="Times New Roman"/>
          <w:bCs/>
          <w:sz w:val="28"/>
          <w:szCs w:val="28"/>
        </w:rPr>
        <w:t xml:space="preserve">____________ </w:t>
      </w:r>
    </w:p>
    <w:p w:rsidR="00AD0EAD" w:rsidRDefault="00AD0EAD" w:rsidP="00AD0EAD">
      <w:pPr>
        <w:spacing w:after="0" w:line="264" w:lineRule="auto"/>
        <w:ind w:left="5245"/>
        <w:rPr>
          <w:rFonts w:ascii="Times New Roman" w:hAnsi="Times New Roman"/>
          <w:bCs/>
          <w:sz w:val="28"/>
          <w:szCs w:val="28"/>
        </w:rPr>
      </w:pPr>
      <w:r>
        <w:rPr>
          <w:rFonts w:ascii="Times New Roman" w:hAnsi="Times New Roman"/>
          <w:bCs/>
          <w:sz w:val="16"/>
          <w:szCs w:val="16"/>
        </w:rPr>
        <w:t>(підпис, ПІБ)</w:t>
      </w:r>
    </w:p>
    <w:p w:rsidR="00AD0EAD" w:rsidRDefault="00AD0EAD" w:rsidP="00AD0EAD">
      <w:pPr>
        <w:spacing w:after="0" w:line="264" w:lineRule="auto"/>
        <w:ind w:left="5245"/>
        <w:rPr>
          <w:rFonts w:ascii="Times New Roman" w:hAnsi="Times New Roman"/>
          <w:bCs/>
          <w:sz w:val="28"/>
          <w:szCs w:val="28"/>
        </w:rPr>
      </w:pPr>
    </w:p>
    <w:p w:rsidR="00AD0EAD" w:rsidRDefault="00AD0EAD" w:rsidP="00AD0EAD">
      <w:pPr>
        <w:spacing w:line="100" w:lineRule="atLeast"/>
        <w:rPr>
          <w:rFonts w:ascii="Times New Roman" w:hAnsi="Times New Roman"/>
          <w:bCs/>
          <w:sz w:val="28"/>
          <w:szCs w:val="28"/>
        </w:rPr>
      </w:pPr>
    </w:p>
    <w:p w:rsidR="00AD0EAD" w:rsidRDefault="00AD0EAD" w:rsidP="00AD0EAD">
      <w:pPr>
        <w:spacing w:line="100" w:lineRule="atLeast"/>
        <w:rPr>
          <w:rFonts w:ascii="Times New Roman" w:hAnsi="Times New Roman"/>
          <w:bCs/>
          <w:sz w:val="28"/>
          <w:szCs w:val="28"/>
        </w:rPr>
      </w:pPr>
    </w:p>
    <w:p w:rsidR="00AD0EAD" w:rsidRDefault="00AD0EAD" w:rsidP="00AD0EAD">
      <w:pPr>
        <w:jc w:val="center"/>
        <w:rPr>
          <w:rFonts w:ascii="Times New Roman" w:hAnsi="Times New Roman"/>
          <w:b/>
          <w:bCs/>
          <w:sz w:val="26"/>
          <w:szCs w:val="26"/>
        </w:rPr>
        <w:sectPr w:rsidR="00AD0EAD">
          <w:pgSz w:w="12240" w:h="15840"/>
          <w:pgMar w:top="1134" w:right="850" w:bottom="1134" w:left="1725" w:header="720" w:footer="720" w:gutter="0"/>
          <w:cols w:space="720"/>
          <w:docGrid w:linePitch="360" w:charSpace="-2049"/>
        </w:sectPr>
      </w:pPr>
      <w:r>
        <w:rPr>
          <w:rFonts w:ascii="Times New Roman" w:hAnsi="Times New Roman"/>
          <w:bCs/>
          <w:sz w:val="28"/>
          <w:szCs w:val="28"/>
        </w:rPr>
        <w:t>Миколаїв – 2021 р.</w:t>
      </w:r>
    </w:p>
    <w:p w:rsidR="00AD0EAD" w:rsidRDefault="00AD0EAD" w:rsidP="00AD0EAD">
      <w:pPr>
        <w:spacing w:after="0" w:line="100" w:lineRule="atLeast"/>
        <w:jc w:val="center"/>
        <w:rPr>
          <w:rFonts w:ascii="Times New Roman" w:hAnsi="Times New Roman"/>
          <w:b/>
          <w:bCs/>
          <w:sz w:val="26"/>
          <w:szCs w:val="26"/>
        </w:rPr>
      </w:pPr>
      <w:r>
        <w:rPr>
          <w:rFonts w:ascii="Times New Roman" w:hAnsi="Times New Roman"/>
          <w:b/>
          <w:bCs/>
          <w:sz w:val="26"/>
          <w:szCs w:val="26"/>
        </w:rPr>
        <w:lastRenderedPageBreak/>
        <w:t>МІНІСТЕРСТВО ОСВІТИ І НАУКИ УКРАЇНИ</w:t>
      </w:r>
    </w:p>
    <w:p w:rsidR="00AD0EAD" w:rsidRDefault="00AD0EAD" w:rsidP="00AD0EAD">
      <w:pPr>
        <w:spacing w:after="0" w:line="100" w:lineRule="atLeast"/>
        <w:jc w:val="center"/>
        <w:rPr>
          <w:rFonts w:ascii="Times New Roman" w:hAnsi="Times New Roman"/>
          <w:b/>
          <w:bCs/>
          <w:sz w:val="20"/>
          <w:szCs w:val="20"/>
        </w:rPr>
      </w:pPr>
      <w:r>
        <w:rPr>
          <w:rFonts w:ascii="Times New Roman" w:hAnsi="Times New Roman"/>
          <w:b/>
          <w:bCs/>
          <w:sz w:val="26"/>
          <w:szCs w:val="26"/>
        </w:rPr>
        <w:t>Національний університет кораблебудування імені адмірала Макарова</w:t>
      </w:r>
    </w:p>
    <w:p w:rsidR="00AD0EAD" w:rsidRDefault="00AD0EAD" w:rsidP="00AD0EAD">
      <w:pPr>
        <w:spacing w:after="0" w:line="100" w:lineRule="atLeast"/>
        <w:jc w:val="center"/>
        <w:rPr>
          <w:rFonts w:ascii="Times New Roman" w:hAnsi="Times New Roman"/>
          <w:b/>
          <w:bCs/>
          <w:sz w:val="20"/>
          <w:szCs w:val="20"/>
        </w:rPr>
      </w:pPr>
    </w:p>
    <w:p w:rsidR="00AD0EAD" w:rsidRDefault="00AD0EAD" w:rsidP="00AD0EAD">
      <w:pPr>
        <w:spacing w:after="0" w:line="100" w:lineRule="atLeast"/>
        <w:ind w:firstLine="567"/>
        <w:rPr>
          <w:rFonts w:ascii="Times New Roman" w:hAnsi="Times New Roman"/>
          <w:sz w:val="26"/>
          <w:szCs w:val="26"/>
        </w:rPr>
      </w:pPr>
      <w:r>
        <w:rPr>
          <w:rFonts w:ascii="Times New Roman" w:hAnsi="Times New Roman"/>
          <w:bCs/>
          <w:sz w:val="26"/>
          <w:szCs w:val="26"/>
        </w:rPr>
        <w:t>Навчально-науковий інститут комп’ютерних наук та управління проектами</w:t>
      </w:r>
    </w:p>
    <w:p w:rsidR="00AD0EAD" w:rsidRDefault="00AD0EAD" w:rsidP="00AD0EAD">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Кафедра програмного забезпечення автоматизованих систем</w:t>
      </w:r>
    </w:p>
    <w:p w:rsidR="00AD0EAD" w:rsidRDefault="00AD0EAD" w:rsidP="00AD0EAD">
      <w:pPr>
        <w:tabs>
          <w:tab w:val="right" w:leader="underscore" w:pos="9638"/>
        </w:tabs>
        <w:spacing w:after="0" w:line="264" w:lineRule="auto"/>
        <w:ind w:firstLine="567"/>
        <w:rPr>
          <w:rFonts w:ascii="Times New Roman" w:hAnsi="Times New Roman"/>
          <w:sz w:val="26"/>
          <w:szCs w:val="26"/>
        </w:rPr>
      </w:pPr>
      <w:r>
        <w:rPr>
          <w:rFonts w:ascii="Times New Roman" w:hAnsi="Times New Roman"/>
          <w:sz w:val="26"/>
          <w:szCs w:val="26"/>
        </w:rPr>
        <w:t xml:space="preserve">Спеціальність </w:t>
      </w:r>
      <w:r>
        <w:rPr>
          <w:rFonts w:ascii="Times New Roman" w:hAnsi="Times New Roman"/>
          <w:bCs/>
          <w:sz w:val="26"/>
          <w:szCs w:val="26"/>
        </w:rPr>
        <w:t xml:space="preserve">121 </w:t>
      </w:r>
      <w:r>
        <w:rPr>
          <w:rFonts w:ascii="Times New Roman" w:hAnsi="Times New Roman"/>
          <w:sz w:val="26"/>
          <w:szCs w:val="26"/>
        </w:rPr>
        <w:t>«Інженерія програмного забезпечення»</w:t>
      </w:r>
    </w:p>
    <w:p w:rsidR="00AD0EAD" w:rsidRDefault="00AD0EAD" w:rsidP="00AD0EAD">
      <w:pPr>
        <w:tabs>
          <w:tab w:val="right" w:leader="underscore" w:pos="9638"/>
        </w:tabs>
        <w:spacing w:after="0" w:line="264" w:lineRule="auto"/>
        <w:ind w:firstLine="567"/>
        <w:rPr>
          <w:rFonts w:ascii="Times New Roman" w:hAnsi="Times New Roman"/>
          <w:b/>
          <w:bCs/>
          <w:sz w:val="20"/>
          <w:szCs w:val="20"/>
        </w:rPr>
      </w:pPr>
      <w:r>
        <w:rPr>
          <w:rFonts w:ascii="Times New Roman" w:hAnsi="Times New Roman"/>
          <w:sz w:val="26"/>
          <w:szCs w:val="26"/>
        </w:rPr>
        <w:t>Освітня програма «Інженерія програмного забезпечення»</w:t>
      </w:r>
    </w:p>
    <w:p w:rsidR="00AD0EAD" w:rsidRDefault="00AD0EAD" w:rsidP="00AD0EAD">
      <w:pPr>
        <w:spacing w:after="0" w:line="100" w:lineRule="atLeast"/>
        <w:jc w:val="center"/>
        <w:rPr>
          <w:rFonts w:ascii="Times New Roman" w:hAnsi="Times New Roman"/>
          <w:b/>
          <w:bCs/>
          <w:sz w:val="20"/>
          <w:szCs w:val="20"/>
        </w:rPr>
      </w:pPr>
    </w:p>
    <w:tbl>
      <w:tblPr>
        <w:tblW w:w="0" w:type="auto"/>
        <w:tblInd w:w="109" w:type="dxa"/>
        <w:tblLayout w:type="fixed"/>
        <w:tblLook w:val="0000" w:firstRow="0" w:lastRow="0" w:firstColumn="0" w:lastColumn="0" w:noHBand="0" w:noVBand="0"/>
      </w:tblPr>
      <w:tblGrid>
        <w:gridCol w:w="5240"/>
        <w:gridCol w:w="4448"/>
      </w:tblGrid>
      <w:tr w:rsidR="00AD0EAD" w:rsidTr="00B86FF1">
        <w:tc>
          <w:tcPr>
            <w:tcW w:w="5240" w:type="dxa"/>
            <w:shd w:val="clear" w:color="auto" w:fill="auto"/>
          </w:tcPr>
          <w:p w:rsidR="00AD0EAD" w:rsidRDefault="00AD0EAD" w:rsidP="00B86FF1">
            <w:pPr>
              <w:spacing w:after="200" w:line="264" w:lineRule="auto"/>
              <w:rPr>
                <w:rFonts w:ascii="Times New Roman" w:hAnsi="Times New Roman"/>
                <w:bCs/>
                <w:sz w:val="26"/>
                <w:szCs w:val="26"/>
              </w:rPr>
            </w:pPr>
          </w:p>
        </w:tc>
        <w:tc>
          <w:tcPr>
            <w:tcW w:w="4448" w:type="dxa"/>
            <w:shd w:val="clear" w:color="auto" w:fill="auto"/>
          </w:tcPr>
          <w:p w:rsidR="00AD0EAD" w:rsidRDefault="00AD0EAD" w:rsidP="00B86FF1">
            <w:pPr>
              <w:spacing w:after="0" w:line="264" w:lineRule="auto"/>
              <w:jc w:val="center"/>
              <w:rPr>
                <w:rFonts w:ascii="Times New Roman" w:hAnsi="Times New Roman"/>
                <w:bCs/>
                <w:sz w:val="24"/>
                <w:szCs w:val="24"/>
              </w:rPr>
            </w:pPr>
            <w:r>
              <w:rPr>
                <w:rFonts w:ascii="Times New Roman" w:hAnsi="Times New Roman"/>
                <w:bCs/>
                <w:sz w:val="24"/>
                <w:szCs w:val="24"/>
              </w:rPr>
              <w:t>«ЗАТВЕРДЖУЮ»</w:t>
            </w:r>
          </w:p>
          <w:p w:rsidR="00AD0EAD" w:rsidRDefault="00AD0EAD" w:rsidP="00B86FF1">
            <w:pPr>
              <w:spacing w:after="0" w:line="264" w:lineRule="auto"/>
              <w:jc w:val="center"/>
              <w:rPr>
                <w:rFonts w:ascii="Times New Roman" w:hAnsi="Times New Roman"/>
                <w:bCs/>
                <w:sz w:val="24"/>
                <w:szCs w:val="24"/>
              </w:rPr>
            </w:pPr>
            <w:r>
              <w:rPr>
                <w:rFonts w:ascii="Times New Roman" w:hAnsi="Times New Roman"/>
                <w:bCs/>
                <w:sz w:val="24"/>
                <w:szCs w:val="24"/>
              </w:rPr>
              <w:t>Гарант освітньої програми</w:t>
            </w:r>
          </w:p>
          <w:p w:rsidR="00AD0EAD" w:rsidRDefault="00AD0EAD" w:rsidP="00B86FF1">
            <w:pPr>
              <w:spacing w:after="0" w:line="264" w:lineRule="auto"/>
              <w:rPr>
                <w:rFonts w:ascii="Times New Roman" w:hAnsi="Times New Roman"/>
                <w:bCs/>
                <w:sz w:val="20"/>
                <w:szCs w:val="20"/>
              </w:rPr>
            </w:pPr>
            <w:r>
              <w:rPr>
                <w:rFonts w:ascii="Times New Roman" w:hAnsi="Times New Roman"/>
                <w:bCs/>
                <w:sz w:val="24"/>
                <w:szCs w:val="24"/>
              </w:rPr>
              <w:t>_________________проф. С.Б.Приходько</w:t>
            </w:r>
          </w:p>
          <w:p w:rsidR="00AD0EAD" w:rsidRDefault="00AD0EAD" w:rsidP="00B86FF1">
            <w:pPr>
              <w:spacing w:after="0" w:line="264" w:lineRule="auto"/>
              <w:rPr>
                <w:rFonts w:ascii="Times New Roman" w:hAnsi="Times New Roman"/>
                <w:bCs/>
                <w:sz w:val="24"/>
                <w:szCs w:val="24"/>
              </w:rPr>
            </w:pPr>
            <w:r>
              <w:rPr>
                <w:rFonts w:ascii="Times New Roman" w:hAnsi="Times New Roman"/>
                <w:bCs/>
                <w:sz w:val="20"/>
                <w:szCs w:val="20"/>
              </w:rPr>
              <w:t>(підпис)</w:t>
            </w:r>
          </w:p>
          <w:p w:rsidR="00AD0EAD" w:rsidRDefault="00AD0EAD" w:rsidP="00B86FF1">
            <w:pPr>
              <w:spacing w:after="0" w:line="264" w:lineRule="auto"/>
            </w:pPr>
            <w:r>
              <w:rPr>
                <w:rFonts w:ascii="Times New Roman" w:hAnsi="Times New Roman"/>
                <w:bCs/>
                <w:sz w:val="24"/>
                <w:szCs w:val="24"/>
              </w:rPr>
              <w:t>«___» __________ 2021 р.</w:t>
            </w:r>
          </w:p>
        </w:tc>
      </w:tr>
    </w:tbl>
    <w:p w:rsidR="00AD0EAD" w:rsidRDefault="00AD0EAD" w:rsidP="00AD0EAD">
      <w:pPr>
        <w:spacing w:after="0" w:line="100" w:lineRule="atLeast"/>
        <w:ind w:firstLine="567"/>
        <w:rPr>
          <w:rFonts w:ascii="Times New Roman" w:hAnsi="Times New Roman"/>
          <w:b/>
          <w:i/>
          <w:sz w:val="20"/>
          <w:szCs w:val="20"/>
        </w:rPr>
      </w:pPr>
    </w:p>
    <w:p w:rsidR="00AD0EAD" w:rsidRDefault="00AD0EAD" w:rsidP="00AD0EAD">
      <w:pPr>
        <w:spacing w:after="0" w:line="100" w:lineRule="atLeast"/>
        <w:jc w:val="center"/>
        <w:rPr>
          <w:rFonts w:ascii="Times New Roman" w:hAnsi="Times New Roman"/>
          <w:b/>
          <w:bCs/>
          <w:i/>
          <w:sz w:val="24"/>
          <w:szCs w:val="24"/>
        </w:rPr>
      </w:pPr>
      <w:r>
        <w:rPr>
          <w:rFonts w:ascii="Times New Roman" w:hAnsi="Times New Roman"/>
          <w:b/>
          <w:bCs/>
          <w:i/>
          <w:sz w:val="24"/>
          <w:szCs w:val="24"/>
        </w:rPr>
        <w:t>ЗАВДАННЯ</w:t>
      </w:r>
    </w:p>
    <w:p w:rsidR="00AD0EAD" w:rsidRDefault="00AD0EAD" w:rsidP="00AD0EAD">
      <w:pPr>
        <w:spacing w:after="0" w:line="100" w:lineRule="atLeast"/>
        <w:jc w:val="center"/>
        <w:rPr>
          <w:rFonts w:ascii="Times New Roman" w:hAnsi="Times New Roman"/>
          <w:b/>
          <w:bCs/>
          <w:sz w:val="24"/>
          <w:szCs w:val="24"/>
        </w:rPr>
      </w:pPr>
      <w:r>
        <w:rPr>
          <w:rFonts w:ascii="Times New Roman" w:hAnsi="Times New Roman"/>
          <w:b/>
          <w:bCs/>
          <w:i/>
          <w:sz w:val="24"/>
          <w:szCs w:val="24"/>
        </w:rPr>
        <w:t>НА КВАЛІФІКАЦІЙНУ РОБОТУ</w:t>
      </w:r>
    </w:p>
    <w:p w:rsidR="00AD0EAD" w:rsidRDefault="00AD0EAD" w:rsidP="00AD0EAD">
      <w:pPr>
        <w:spacing w:after="0" w:line="100" w:lineRule="atLeast"/>
        <w:jc w:val="center"/>
        <w:rPr>
          <w:rFonts w:ascii="Times New Roman" w:hAnsi="Times New Roman"/>
          <w:bCs/>
          <w:sz w:val="26"/>
          <w:szCs w:val="26"/>
        </w:rPr>
      </w:pPr>
      <w:r>
        <w:rPr>
          <w:rFonts w:ascii="Times New Roman" w:hAnsi="Times New Roman"/>
          <w:b/>
          <w:bCs/>
          <w:sz w:val="24"/>
          <w:szCs w:val="24"/>
        </w:rPr>
        <w:t>на здобуття ступеня вищої освіти «магістр»</w:t>
      </w:r>
    </w:p>
    <w:p w:rsidR="00AD0EAD" w:rsidRDefault="00AD0EAD" w:rsidP="00AD0EAD">
      <w:pPr>
        <w:tabs>
          <w:tab w:val="right" w:pos="7797"/>
        </w:tabs>
        <w:spacing w:after="0" w:line="100" w:lineRule="atLeast"/>
        <w:rPr>
          <w:rFonts w:ascii="Times New Roman" w:hAnsi="Times New Roman"/>
          <w:sz w:val="24"/>
          <w:szCs w:val="24"/>
        </w:rPr>
      </w:pPr>
      <w:r>
        <w:rPr>
          <w:rFonts w:ascii="Times New Roman" w:hAnsi="Times New Roman"/>
          <w:bCs/>
          <w:sz w:val="26"/>
          <w:szCs w:val="26"/>
        </w:rPr>
        <w:tab/>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Студенту Мисько Юрію Михайловичу </w:t>
      </w:r>
    </w:p>
    <w:p w:rsidR="00AD0EAD" w:rsidRDefault="00AD0EAD" w:rsidP="00AD0EAD">
      <w:pPr>
        <w:tabs>
          <w:tab w:val="right" w:pos="6521"/>
        </w:tabs>
        <w:spacing w:after="0" w:line="264" w:lineRule="auto"/>
        <w:ind w:firstLine="567"/>
        <w:rPr>
          <w:rFonts w:ascii="Times New Roman" w:hAnsi="Times New Roman"/>
          <w:sz w:val="24"/>
          <w:szCs w:val="24"/>
        </w:rPr>
      </w:pPr>
      <w:r>
        <w:rPr>
          <w:rFonts w:ascii="Times New Roman" w:hAnsi="Times New Roman"/>
          <w:sz w:val="24"/>
          <w:szCs w:val="24"/>
        </w:rPr>
        <w:tab/>
      </w:r>
      <w:r>
        <w:rPr>
          <w:rFonts w:ascii="Times New Roman" w:hAnsi="Times New Roman"/>
        </w:rPr>
        <w:t>(Прізвище, ім’я, по батькові)</w:t>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1. Тема </w:t>
      </w:r>
      <w:proofErr w:type="gramStart"/>
      <w:r>
        <w:rPr>
          <w:rFonts w:ascii="Times New Roman" w:hAnsi="Times New Roman"/>
          <w:sz w:val="24"/>
          <w:szCs w:val="24"/>
        </w:rPr>
        <w:t>роботи:Регресійна</w:t>
      </w:r>
      <w:proofErr w:type="gramEnd"/>
      <w:r>
        <w:rPr>
          <w:rFonts w:ascii="Times New Roman" w:hAnsi="Times New Roman"/>
          <w:sz w:val="24"/>
          <w:szCs w:val="24"/>
        </w:rPr>
        <w:t xml:space="preserve"> модель для оцінювання розміру застосунків, що створюються з використанням фреймворку .Net, та розробка програми для її реалізації </w:t>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Керівник роботи: Пономаренко Тетяна Вікторівна </w:t>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Затверджені наказом ректора № 1239уч від «13» ______10______ 2021 р. 2. </w:t>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 xml:space="preserve">Термін подання роботи: 06.12.2021 р.__________________________________________ 3. Вихідні дані по </w:t>
      </w:r>
      <w:proofErr w:type="gramStart"/>
      <w:r>
        <w:rPr>
          <w:rFonts w:ascii="Times New Roman" w:hAnsi="Times New Roman"/>
          <w:sz w:val="24"/>
          <w:szCs w:val="24"/>
        </w:rPr>
        <w:t>роботі:завдання</w:t>
      </w:r>
      <w:proofErr w:type="gramEnd"/>
      <w:r>
        <w:rPr>
          <w:rFonts w:ascii="Times New Roman" w:hAnsi="Times New Roman"/>
          <w:sz w:val="24"/>
          <w:szCs w:val="24"/>
        </w:rPr>
        <w:t xml:space="preserve"> на розробку видане керівником Пономаренко Т.В. </w:t>
      </w:r>
    </w:p>
    <w:p w:rsidR="00AD0EAD" w:rsidRDefault="00AD0EAD" w:rsidP="00AD0EAD">
      <w:pPr>
        <w:tabs>
          <w:tab w:val="right" w:leader="underscore" w:pos="9638"/>
        </w:tabs>
        <w:spacing w:after="0" w:line="264" w:lineRule="auto"/>
        <w:ind w:firstLine="567"/>
        <w:rPr>
          <w:rFonts w:ascii="Times New Roman" w:hAnsi="Times New Roman"/>
        </w:rPr>
      </w:pPr>
      <w:r>
        <w:rPr>
          <w:rFonts w:ascii="Times New Roman" w:hAnsi="Times New Roman"/>
          <w:sz w:val="24"/>
          <w:szCs w:val="24"/>
        </w:rPr>
        <w:t>4. Перелік питань, що належать до розробки (найменування розділів)</w:t>
      </w:r>
      <w:r>
        <w:rPr>
          <w:rFonts w:ascii="Times New Roman" w:hAnsi="Times New Roman"/>
          <w:sz w:val="24"/>
          <w:szCs w:val="24"/>
        </w:rPr>
        <w:tab/>
      </w:r>
    </w:p>
    <w:p w:rsidR="00AD0EAD" w:rsidRDefault="00AD0EAD" w:rsidP="00AD0EAD">
      <w:pPr>
        <w:tabs>
          <w:tab w:val="right" w:leader="underscore" w:pos="9638"/>
        </w:tabs>
        <w:spacing w:after="0" w:line="264" w:lineRule="auto"/>
        <w:jc w:val="both"/>
        <w:rPr>
          <w:rFonts w:ascii="Times New Roman" w:hAnsi="Times New Roman"/>
          <w:sz w:val="24"/>
          <w:szCs w:val="24"/>
        </w:rPr>
      </w:pPr>
      <w:r>
        <w:rPr>
          <w:rFonts w:ascii="Times New Roman" w:hAnsi="Times New Roman"/>
        </w:rPr>
        <w:t>Вступ (</w:t>
      </w:r>
      <w:r>
        <w:rPr>
          <w:rFonts w:ascii="Times New Roman" w:hAnsi="Times New Roman"/>
          <w:color w:val="000000"/>
          <w:spacing w:val="1"/>
        </w:rPr>
        <w:t xml:space="preserve">Актуальність </w:t>
      </w:r>
      <w:r>
        <w:rPr>
          <w:rFonts w:ascii="Times New Roman" w:hAnsi="Times New Roman"/>
          <w:bCs/>
          <w:color w:val="000000"/>
          <w:spacing w:val="1"/>
        </w:rPr>
        <w:t xml:space="preserve">теми. </w:t>
      </w:r>
      <w:r>
        <w:rPr>
          <w:rFonts w:ascii="Times New Roman" w:hAnsi="Times New Roman"/>
          <w:bCs/>
          <w:color w:val="000000"/>
          <w:spacing w:val="-1"/>
        </w:rPr>
        <w:t xml:space="preserve">Зв'язок роботи з науковими програмами, планами, темами. </w:t>
      </w:r>
      <w:r>
        <w:rPr>
          <w:rFonts w:ascii="Times New Roman" w:hAnsi="Times New Roman"/>
          <w:color w:val="000000"/>
        </w:rPr>
        <w:t xml:space="preserve">Мета </w:t>
      </w:r>
      <w:r>
        <w:rPr>
          <w:rFonts w:ascii="Times New Roman" w:hAnsi="Times New Roman"/>
          <w:bCs/>
          <w:color w:val="000000"/>
        </w:rPr>
        <w:t xml:space="preserve">і завдання </w:t>
      </w:r>
      <w:r>
        <w:rPr>
          <w:rFonts w:ascii="Times New Roman" w:hAnsi="Times New Roman"/>
          <w:color w:val="000000"/>
        </w:rPr>
        <w:t xml:space="preserve">дослідження. </w:t>
      </w:r>
      <w:r>
        <w:rPr>
          <w:rFonts w:ascii="Times New Roman" w:hAnsi="Times New Roman"/>
          <w:iCs/>
          <w:color w:val="000000"/>
          <w:spacing w:val="-1"/>
        </w:rPr>
        <w:t xml:space="preserve">Об'єкт дослідження. Предмет дослідження. </w:t>
      </w:r>
      <w:r>
        <w:rPr>
          <w:rFonts w:ascii="Times New Roman" w:hAnsi="Times New Roman"/>
          <w:iCs/>
          <w:color w:val="000000"/>
          <w:spacing w:val="-3"/>
        </w:rPr>
        <w:t xml:space="preserve">Методи дослідження. </w:t>
      </w:r>
      <w:r>
        <w:rPr>
          <w:rFonts w:ascii="Times New Roman" w:hAnsi="Times New Roman"/>
          <w:bCs/>
          <w:color w:val="000000"/>
          <w:spacing w:val="-2"/>
        </w:rPr>
        <w:t>Наукова новизна одержаних результатів.</w:t>
      </w:r>
      <w:r>
        <w:rPr>
          <w:rFonts w:ascii="Times New Roman" w:hAnsi="Times New Roman"/>
          <w:b/>
          <w:bCs/>
          <w:color w:val="000000"/>
          <w:spacing w:val="-2"/>
        </w:rPr>
        <w:t xml:space="preserve"> </w:t>
      </w:r>
      <w:r>
        <w:rPr>
          <w:rFonts w:ascii="Times New Roman" w:hAnsi="Times New Roman"/>
          <w:bCs/>
          <w:color w:val="000000"/>
          <w:spacing w:val="-3"/>
        </w:rPr>
        <w:t xml:space="preserve">Практичне значення одержаних результатів. </w:t>
      </w:r>
      <w:r>
        <w:rPr>
          <w:rFonts w:ascii="Times New Roman" w:hAnsi="Times New Roman"/>
          <w:bCs/>
          <w:color w:val="000000"/>
          <w:spacing w:val="1"/>
        </w:rPr>
        <w:t xml:space="preserve">Особистий внесок </w:t>
      </w:r>
      <w:r>
        <w:rPr>
          <w:rFonts w:ascii="Times New Roman" w:hAnsi="Times New Roman"/>
          <w:color w:val="000000"/>
          <w:spacing w:val="1"/>
        </w:rPr>
        <w:t xml:space="preserve">здобувача. </w:t>
      </w:r>
      <w:r>
        <w:rPr>
          <w:rFonts w:ascii="Times New Roman" w:hAnsi="Times New Roman"/>
          <w:bCs/>
          <w:color w:val="000000"/>
          <w:spacing w:val="-1"/>
        </w:rPr>
        <w:t xml:space="preserve">Апробація результатів </w:t>
      </w:r>
      <w:r>
        <w:rPr>
          <w:rFonts w:ascii="Times New Roman" w:hAnsi="Times New Roman"/>
        </w:rPr>
        <w:t>досліджень</w:t>
      </w:r>
      <w:r>
        <w:rPr>
          <w:rFonts w:ascii="Times New Roman" w:hAnsi="Times New Roman"/>
          <w:b/>
          <w:bCs/>
          <w:color w:val="000000"/>
          <w:spacing w:val="-1"/>
        </w:rPr>
        <w:t xml:space="preserve">. </w:t>
      </w:r>
      <w:r>
        <w:rPr>
          <w:rFonts w:ascii="Times New Roman" w:hAnsi="Times New Roman"/>
          <w:color w:val="000000"/>
          <w:spacing w:val="1"/>
        </w:rPr>
        <w:t xml:space="preserve">Публікації.); </w:t>
      </w:r>
      <w:r>
        <w:rPr>
          <w:rFonts w:ascii="Times New Roman" w:hAnsi="Times New Roman"/>
        </w:rPr>
        <w:t>Огляд літератури та обґрунтування необхідності проведення досліджень за обраною темою; Викладення результатів власних досліджень з висвітленням того нового, що пропонується; Проект програмного забезпечення; Організаційно-економічний розділ; Розділи з охорони праці та охорони навколишнього середовища; Висновки; Список використаних джерел; Додатки (технічне завдання, текст програми, опис програми, інструкція користувача, програма і методика випробувань програмного забезпечення)</w:t>
      </w:r>
    </w:p>
    <w:p w:rsidR="00AD0EAD" w:rsidRDefault="00AD0EAD" w:rsidP="00AD0EAD">
      <w:pPr>
        <w:tabs>
          <w:tab w:val="right" w:leader="underscore" w:pos="9638"/>
        </w:tabs>
        <w:spacing w:after="0" w:line="264" w:lineRule="auto"/>
        <w:ind w:firstLine="567"/>
        <w:rPr>
          <w:rFonts w:ascii="Times New Roman" w:hAnsi="Times New Roman"/>
          <w:sz w:val="24"/>
          <w:szCs w:val="24"/>
        </w:rPr>
      </w:pPr>
      <w:r>
        <w:rPr>
          <w:rFonts w:ascii="Times New Roman" w:hAnsi="Times New Roman"/>
          <w:sz w:val="24"/>
          <w:szCs w:val="24"/>
        </w:rPr>
        <w:t>5. Перелік презентаційних матеріалів</w:t>
      </w: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AD0EAD" w:rsidRDefault="00AD0EAD" w:rsidP="00AD0EAD">
      <w:pPr>
        <w:tabs>
          <w:tab w:val="right" w:leader="underscore" w:pos="9638"/>
        </w:tabs>
        <w:spacing w:after="0" w:line="264"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p>
    <w:p w:rsidR="00AD0EAD" w:rsidRDefault="00AD0EAD" w:rsidP="00AD0EAD">
      <w:pPr>
        <w:spacing w:after="0" w:line="100" w:lineRule="atLeast"/>
        <w:ind w:firstLine="567"/>
        <w:jc w:val="both"/>
        <w:rPr>
          <w:rFonts w:ascii="Times New Roman" w:hAnsi="Times New Roman"/>
          <w:sz w:val="24"/>
          <w:szCs w:val="24"/>
        </w:rPr>
      </w:pPr>
      <w:r>
        <w:rPr>
          <w:rFonts w:ascii="Times New Roman" w:hAnsi="Times New Roman"/>
          <w:sz w:val="24"/>
          <w:szCs w:val="24"/>
        </w:rPr>
        <w:t>6. Консультанти розділів роботи</w:t>
      </w:r>
    </w:p>
    <w:tbl>
      <w:tblPr>
        <w:tblW w:w="0" w:type="auto"/>
        <w:tblInd w:w="28" w:type="dxa"/>
        <w:tblLayout w:type="fixed"/>
        <w:tblLook w:val="0000" w:firstRow="0" w:lastRow="0" w:firstColumn="0" w:lastColumn="0" w:noHBand="0" w:noVBand="0"/>
      </w:tblPr>
      <w:tblGrid>
        <w:gridCol w:w="899"/>
        <w:gridCol w:w="3700"/>
        <w:gridCol w:w="2420"/>
        <w:gridCol w:w="120"/>
        <w:gridCol w:w="2380"/>
      </w:tblGrid>
      <w:tr w:rsidR="00AD0EAD" w:rsidTr="00B86FF1">
        <w:trPr>
          <w:gridAfter w:val="1"/>
          <w:wAfter w:w="2380" w:type="dxa"/>
        </w:trPr>
        <w:tc>
          <w:tcPr>
            <w:tcW w:w="89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r>
              <w:rPr>
                <w:rFonts w:ascii="Times New Roman" w:hAnsi="Times New Roman"/>
                <w:sz w:val="24"/>
                <w:szCs w:val="24"/>
              </w:rPr>
              <w:t>Розділ</w:t>
            </w:r>
          </w:p>
        </w:tc>
        <w:tc>
          <w:tcPr>
            <w:tcW w:w="37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r>
              <w:rPr>
                <w:rFonts w:ascii="Times New Roman" w:hAnsi="Times New Roman"/>
                <w:sz w:val="24"/>
                <w:szCs w:val="24"/>
              </w:rPr>
              <w:t xml:space="preserve">Прізвище, ініціали та </w:t>
            </w:r>
          </w:p>
          <w:p w:rsidR="00AD0EAD" w:rsidRDefault="00AD0EAD" w:rsidP="00B86FF1">
            <w:pPr>
              <w:spacing w:after="0" w:line="100" w:lineRule="atLeast"/>
              <w:jc w:val="center"/>
              <w:rPr>
                <w:rFonts w:ascii="Times New Roman" w:hAnsi="Times New Roman"/>
                <w:sz w:val="24"/>
                <w:szCs w:val="24"/>
              </w:rPr>
            </w:pPr>
            <w:r>
              <w:rPr>
                <w:rFonts w:ascii="Times New Roman" w:hAnsi="Times New Roman"/>
                <w:sz w:val="24"/>
                <w:szCs w:val="24"/>
              </w:rPr>
              <w:t>посада консультанта</w:t>
            </w:r>
          </w:p>
        </w:tc>
        <w:tc>
          <w:tcPr>
            <w:tcW w:w="2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pPr>
            <w:r>
              <w:rPr>
                <w:rFonts w:ascii="Times New Roman" w:hAnsi="Times New Roman"/>
                <w:sz w:val="24"/>
                <w:szCs w:val="24"/>
              </w:rPr>
              <w:t>Підпис, дата</w:t>
            </w:r>
          </w:p>
        </w:tc>
      </w:tr>
      <w:tr w:rsidR="00AD0EAD" w:rsidTr="00B86FF1">
        <w:tc>
          <w:tcPr>
            <w:tcW w:w="89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r>
              <w:rPr>
                <w:rFonts w:ascii="Times New Roman" w:hAnsi="Times New Roman"/>
                <w:sz w:val="24"/>
                <w:szCs w:val="24"/>
              </w:rPr>
              <w:t>завдання видав</w:t>
            </w: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pPr>
            <w:r>
              <w:rPr>
                <w:rFonts w:ascii="Times New Roman" w:hAnsi="Times New Roman"/>
                <w:sz w:val="24"/>
                <w:szCs w:val="24"/>
              </w:rPr>
              <w:t>завдання прийняв</w:t>
            </w:r>
          </w:p>
        </w:tc>
      </w:tr>
      <w:tr w:rsidR="00AD0EAD" w:rsidTr="00B86FF1">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r>
      <w:tr w:rsidR="00AD0EAD" w:rsidTr="00B86FF1">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rPr>
                <w:rFonts w:ascii="Times New Roman" w:hAnsi="Times New Roman"/>
                <w:sz w:val="24"/>
                <w:szCs w:val="24"/>
                <w:shd w:val="clear" w:color="auto" w:fill="FFFF00"/>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r>
      <w:tr w:rsidR="00AD0EAD" w:rsidTr="00B86FF1">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r>
      <w:tr w:rsidR="00AD0EAD" w:rsidTr="00B86FF1">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r>
      <w:tr w:rsidR="00AD0EAD" w:rsidTr="00B86FF1">
        <w:tc>
          <w:tcPr>
            <w:tcW w:w="89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3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rPr>
                <w:rFonts w:ascii="Times New Roman" w:hAnsi="Times New Roman"/>
                <w:sz w:val="24"/>
                <w:szCs w:val="24"/>
              </w:rPr>
            </w:pPr>
          </w:p>
        </w:tc>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c>
          <w:tcPr>
            <w:tcW w:w="2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sz w:val="24"/>
                <w:szCs w:val="24"/>
              </w:rPr>
            </w:pPr>
          </w:p>
        </w:tc>
      </w:tr>
    </w:tbl>
    <w:p w:rsidR="00AD0EAD" w:rsidRDefault="00AD0EAD" w:rsidP="00AD0EAD">
      <w:pPr>
        <w:spacing w:after="0" w:line="100" w:lineRule="atLeast"/>
        <w:jc w:val="both"/>
        <w:rPr>
          <w:rFonts w:ascii="Times New Roman" w:hAnsi="Times New Roman"/>
          <w:sz w:val="20"/>
          <w:szCs w:val="20"/>
        </w:rPr>
      </w:pPr>
    </w:p>
    <w:p w:rsidR="00AD0EAD" w:rsidRDefault="00AD0EAD" w:rsidP="00AD0EAD">
      <w:pPr>
        <w:tabs>
          <w:tab w:val="right" w:leader="underscore" w:pos="9638"/>
        </w:tabs>
        <w:spacing w:after="0" w:line="100" w:lineRule="atLeast"/>
        <w:ind w:firstLine="567"/>
        <w:rPr>
          <w:rFonts w:ascii="Times New Roman" w:hAnsi="Times New Roman"/>
          <w:sz w:val="20"/>
          <w:szCs w:val="20"/>
        </w:rPr>
      </w:pPr>
      <w:r>
        <w:rPr>
          <w:rFonts w:ascii="Times New Roman" w:hAnsi="Times New Roman"/>
          <w:sz w:val="24"/>
          <w:szCs w:val="24"/>
        </w:rPr>
        <w:t xml:space="preserve">7. Дата видачі завдання </w:t>
      </w:r>
      <w:r>
        <w:rPr>
          <w:rFonts w:ascii="Times New Roman" w:hAnsi="Times New Roman"/>
          <w:sz w:val="24"/>
          <w:szCs w:val="24"/>
          <w:u w:val="single"/>
        </w:rPr>
        <w:t>13.10.2021 р.</w:t>
      </w:r>
      <w:r>
        <w:rPr>
          <w:rFonts w:ascii="Times New Roman" w:hAnsi="Times New Roman"/>
          <w:sz w:val="24"/>
          <w:szCs w:val="24"/>
        </w:rPr>
        <w:tab/>
      </w:r>
    </w:p>
    <w:p w:rsidR="00AD0EAD" w:rsidRDefault="00AD0EAD" w:rsidP="00AD0EAD">
      <w:pPr>
        <w:spacing w:after="0" w:line="100" w:lineRule="atLeast"/>
        <w:jc w:val="both"/>
        <w:rPr>
          <w:rFonts w:ascii="Times New Roman" w:hAnsi="Times New Roman"/>
          <w:sz w:val="20"/>
          <w:szCs w:val="20"/>
        </w:rPr>
      </w:pPr>
    </w:p>
    <w:p w:rsidR="00AD0EAD" w:rsidRDefault="00AD0EAD" w:rsidP="00AD0EAD">
      <w:pPr>
        <w:spacing w:after="0" w:line="100" w:lineRule="atLeast"/>
        <w:jc w:val="center"/>
        <w:rPr>
          <w:rFonts w:ascii="Times New Roman" w:hAnsi="Times New Roman"/>
        </w:rPr>
      </w:pPr>
      <w:r>
        <w:rPr>
          <w:rFonts w:ascii="Times New Roman" w:hAnsi="Times New Roman"/>
          <w:b/>
          <w:spacing w:val="40"/>
          <w:sz w:val="24"/>
          <w:szCs w:val="24"/>
        </w:rPr>
        <w:t>КАЛЕНДАРНИЙ ПЛАН</w:t>
      </w:r>
    </w:p>
    <w:tbl>
      <w:tblPr>
        <w:tblW w:w="0" w:type="auto"/>
        <w:tblInd w:w="28" w:type="dxa"/>
        <w:tblLayout w:type="fixed"/>
        <w:tblCellMar>
          <w:left w:w="28" w:type="dxa"/>
          <w:right w:w="28" w:type="dxa"/>
        </w:tblCellMar>
        <w:tblLook w:val="0000" w:firstRow="0" w:lastRow="0" w:firstColumn="0" w:lastColumn="0" w:noHBand="0" w:noVBand="0"/>
      </w:tblPr>
      <w:tblGrid>
        <w:gridCol w:w="900"/>
        <w:gridCol w:w="6154"/>
        <w:gridCol w:w="1276"/>
        <w:gridCol w:w="1275"/>
      </w:tblGrid>
      <w:tr w:rsidR="00AD0EAD" w:rsidTr="00B86FF1">
        <w:tc>
          <w:tcPr>
            <w:tcW w:w="9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rPr>
            </w:pPr>
            <w:r>
              <w:rPr>
                <w:rFonts w:ascii="Times New Roman" w:hAnsi="Times New Roman"/>
              </w:rPr>
              <w:t>Номер</w:t>
            </w:r>
          </w:p>
        </w:tc>
        <w:tc>
          <w:tcPr>
            <w:tcW w:w="61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rPr>
            </w:pPr>
            <w:r>
              <w:rPr>
                <w:rFonts w:ascii="Times New Roman" w:hAnsi="Times New Roman"/>
              </w:rPr>
              <w:t>Назва етапів роботи</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rPr>
                <w:rFonts w:ascii="Times New Roman" w:hAnsi="Times New Roman"/>
              </w:rPr>
            </w:pPr>
            <w:r>
              <w:rPr>
                <w:rFonts w:ascii="Times New Roman" w:hAnsi="Times New Roman"/>
              </w:rPr>
              <w:t>Терміни виконання</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D0EAD" w:rsidRDefault="00AD0EAD" w:rsidP="00B86FF1">
            <w:pPr>
              <w:spacing w:after="0" w:line="100" w:lineRule="atLeast"/>
              <w:jc w:val="center"/>
            </w:pPr>
            <w:r>
              <w:rPr>
                <w:rFonts w:ascii="Times New Roman" w:hAnsi="Times New Roman"/>
              </w:rPr>
              <w:t>Примітка</w:t>
            </w: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tabs>
                <w:tab w:val="left" w:pos="5985"/>
              </w:tabs>
              <w:spacing w:before="0"/>
              <w:ind w:right="64"/>
            </w:pPr>
            <w:r>
              <w:rPr>
                <w:szCs w:val="22"/>
              </w:rPr>
              <w:t>Підготовка розділу</w:t>
            </w:r>
            <w:r>
              <w:rPr>
                <w:szCs w:val="22"/>
                <w:lang w:val="en-US"/>
              </w:rPr>
              <w:t xml:space="preserve"> </w:t>
            </w:r>
            <w:r>
              <w:rPr>
                <w:szCs w:val="22"/>
              </w:rPr>
              <w:t>Вступ</w:t>
            </w:r>
            <w:r>
              <w:rPr>
                <w:szCs w:val="22"/>
              </w:rPr>
              <w:tab/>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sz w:val="20"/>
                <w:szCs w:val="20"/>
              </w:rPr>
            </w:pPr>
            <w:r>
              <w:rPr>
                <w:rFonts w:ascii="Times New Roman" w:hAnsi="Times New Roman"/>
              </w:rPr>
              <w:t>18.10.2021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AD0EAD" w:rsidTr="00B86FF1">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jc w:val="both"/>
            </w:pPr>
            <w:r>
              <w:rPr>
                <w:szCs w:val="22"/>
              </w:rPr>
              <w:t>Підготовка розділу з огляду літератури та обґрунтування необхідності проведення досліджень за обраною темою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sz w:val="20"/>
                <w:szCs w:val="20"/>
              </w:rPr>
            </w:pPr>
            <w:r>
              <w:rPr>
                <w:rFonts w:ascii="Times New Roman" w:hAnsi="Times New Roman"/>
              </w:rPr>
              <w:t>19.10.2021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розділу (ів) з результатів власних досліджень</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sz w:val="20"/>
                <w:szCs w:val="20"/>
              </w:rPr>
            </w:pPr>
            <w:r>
              <w:rPr>
                <w:rFonts w:ascii="Times New Roman" w:hAnsi="Times New Roman"/>
              </w:rPr>
              <w:t>22.10.2021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НС</w:t>
            </w:r>
            <w:r>
              <w:rPr>
                <w:rFonts w:ascii="Times New Roman" w:hAnsi="Times New Roman"/>
                <w:sz w:val="20"/>
                <w:szCs w:val="20"/>
                <w:vertAlign w:val="superscript"/>
              </w:rPr>
              <w:t>*</w:t>
            </w: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4.</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розділу з проекту програмного забезпечення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tabs>
                <w:tab w:val="left" w:pos="317"/>
                <w:tab w:val="center" w:pos="600"/>
              </w:tabs>
              <w:spacing w:after="200"/>
              <w:jc w:val="center"/>
              <w:rPr>
                <w:rFonts w:ascii="Times New Roman" w:hAnsi="Times New Roman"/>
                <w:i/>
              </w:rPr>
            </w:pPr>
            <w:r>
              <w:rPr>
                <w:rFonts w:ascii="Times New Roman" w:hAnsi="Times New Roman"/>
              </w:rPr>
              <w:t>16.11.2021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5.</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організаційно-економічного розділу</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19.11.2021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6.</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розділу з охорони праці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22.11.2021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7.</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розділу з охорони навколишнього середовища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24.11.2021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8.</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розділу Висновки</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25.11.2021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9.</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Оформлення списку використаних джерел та додатків</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29.11.2021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r w:rsidR="00AD0EAD" w:rsidTr="00B86FF1">
        <w:trPr>
          <w:trHeigh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10.</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jc w:val="both"/>
            </w:pPr>
            <w:r>
              <w:rPr>
                <w:szCs w:val="22"/>
              </w:rPr>
              <w:t>Подання на кафедру ПЗАС</w:t>
            </w:r>
            <w:r>
              <w:rPr>
                <w:color w:val="000000"/>
                <w:szCs w:val="22"/>
              </w:rPr>
              <w:t xml:space="preserve"> тексту остаточного варіанту роботи, підписаного її керівником, </w:t>
            </w:r>
            <w:r>
              <w:t>у роздрукованому та електронному форматі</w:t>
            </w:r>
            <w:r>
              <w:rPr>
                <w:color w:val="000000"/>
                <w:szCs w:val="22"/>
              </w:rPr>
              <w:t xml:space="preserve"> разом із заявами щодо самостійності виконання роботи та ідентичності друкованої та електронної версії роботи </w:t>
            </w:r>
            <w:r>
              <w:rPr>
                <w:szCs w:val="22"/>
              </w:rPr>
              <w:t>(Додатки 1 і 2 «Порядку здійснення заходів з перевірки робіт на наявність текстових збігів/ідентичності/схожості із використанням програмно-технічних засобів», який введений в дію наказом ректора НУК за №20 від 20.01.2020 р.)</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sz w:val="20"/>
                <w:szCs w:val="20"/>
              </w:rPr>
            </w:pPr>
            <w:r>
              <w:rPr>
                <w:rFonts w:ascii="Times New Roman" w:hAnsi="Times New Roman"/>
              </w:rPr>
              <w:t>06.12.2021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не пізніше, ніж за 14 діб до захисту (згідно п.4.1 зазначеного Порядку</w:t>
            </w: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11.</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Підготовка презентації та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rPr>
            </w:pPr>
            <w:r>
              <w:rPr>
                <w:rFonts w:ascii="Times New Roman" w:hAnsi="Times New Roman"/>
              </w:rPr>
              <w:t>09.12.2021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rPr>
            </w:pPr>
          </w:p>
        </w:tc>
      </w:tr>
      <w:tr w:rsidR="00AD0EAD" w:rsidTr="00B86FF1">
        <w:trPr>
          <w:trHeight w:hRule="exact" w:val="284"/>
        </w:trPr>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12.</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1"/>
              <w:spacing w:before="0"/>
              <w:ind w:right="64"/>
            </w:pPr>
            <w:r>
              <w:rPr>
                <w:szCs w:val="22"/>
              </w:rPr>
              <w:t>Попередній захист роботи на засіданні кафедри ПЗАС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rPr>
            </w:pPr>
            <w:r>
              <w:rPr>
                <w:rFonts w:ascii="Times New Roman" w:hAnsi="Times New Roman"/>
              </w:rPr>
              <w:t>10.12.2021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rPr>
            </w:pPr>
          </w:p>
        </w:tc>
      </w:tr>
      <w:tr w:rsidR="00AD0EAD" w:rsidTr="00B86FF1">
        <w:tc>
          <w:tcPr>
            <w:tcW w:w="900"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jc w:val="center"/>
            </w:pPr>
            <w:r>
              <w:rPr>
                <w:rFonts w:ascii="Times New Roman" w:hAnsi="Times New Roman"/>
              </w:rPr>
              <w:t>13.</w:t>
            </w:r>
          </w:p>
        </w:tc>
        <w:tc>
          <w:tcPr>
            <w:tcW w:w="6154"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pStyle w:val="ac"/>
              <w:rPr>
                <w:rFonts w:ascii="Times New Roman" w:hAnsi="Times New Roman"/>
              </w:rPr>
            </w:pPr>
            <w:r>
              <w:t xml:space="preserve">Подання на кафедру ПЗАС електронних версії наступних документів у форматі </w:t>
            </w:r>
            <w:r>
              <w:rPr>
                <w:lang w:val="en-US"/>
              </w:rPr>
              <w:t>pdf</w:t>
            </w:r>
            <w:r>
              <w:t>: кваліфікаційної роботи; файлу-опису кваліфікаційної роботи (згідно Додатку до наказу ректора НУК за №287-уч від 19.05.2020 р.); презентації доповіді</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200"/>
              <w:jc w:val="center"/>
              <w:rPr>
                <w:rFonts w:ascii="Times New Roman" w:hAnsi="Times New Roman"/>
                <w:i/>
              </w:rPr>
            </w:pPr>
            <w:r>
              <w:rPr>
                <w:rFonts w:ascii="Times New Roman" w:hAnsi="Times New Roman"/>
              </w:rPr>
              <w:t>20.12.2021</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rsidR="00AD0EAD" w:rsidRDefault="00AD0EAD" w:rsidP="00B86FF1">
            <w:pPr>
              <w:spacing w:after="0" w:line="100" w:lineRule="atLeast"/>
              <w:rPr>
                <w:rFonts w:ascii="Times New Roman" w:hAnsi="Times New Roman"/>
                <w:i/>
              </w:rPr>
            </w:pPr>
          </w:p>
        </w:tc>
      </w:tr>
    </w:tbl>
    <w:p w:rsidR="00AD0EAD" w:rsidRDefault="00AD0EAD" w:rsidP="00AD0EAD">
      <w:pPr>
        <w:spacing w:after="0" w:line="100" w:lineRule="atLeast"/>
        <w:jc w:val="both"/>
        <w:rPr>
          <w:rFonts w:ascii="Times New Roman" w:hAnsi="Times New Roman"/>
          <w:sz w:val="20"/>
          <w:szCs w:val="20"/>
        </w:rPr>
      </w:pPr>
      <w:r>
        <w:rPr>
          <w:rFonts w:ascii="Times New Roman" w:hAnsi="Times New Roman"/>
          <w:sz w:val="20"/>
          <w:szCs w:val="20"/>
          <w:vertAlign w:val="superscript"/>
        </w:rPr>
        <w:t>*</w:t>
      </w:r>
      <w:r>
        <w:rPr>
          <w:rFonts w:ascii="Times New Roman" w:hAnsi="Times New Roman"/>
          <w:sz w:val="20"/>
          <w:szCs w:val="20"/>
        </w:rPr>
        <w:t xml:space="preserve"> - за результатами наукового стажування (НС), яке було з 01.09.2021 до 10</w:t>
      </w:r>
      <w:bookmarkStart w:id="0" w:name="_GoBack1"/>
      <w:bookmarkEnd w:id="0"/>
      <w:r>
        <w:rPr>
          <w:rFonts w:ascii="Times New Roman" w:hAnsi="Times New Roman"/>
          <w:sz w:val="20"/>
          <w:szCs w:val="20"/>
        </w:rPr>
        <w:t>.10.2021 р.</w:t>
      </w:r>
    </w:p>
    <w:p w:rsidR="00AD0EAD" w:rsidRDefault="00AD0EAD" w:rsidP="00AD0EAD">
      <w:pPr>
        <w:spacing w:after="0" w:line="100" w:lineRule="atLeast"/>
        <w:jc w:val="center"/>
        <w:rPr>
          <w:rFonts w:ascii="Times New Roman" w:hAnsi="Times New Roman"/>
          <w:sz w:val="20"/>
          <w:szCs w:val="20"/>
        </w:rPr>
      </w:pPr>
    </w:p>
    <w:tbl>
      <w:tblPr>
        <w:tblW w:w="0" w:type="auto"/>
        <w:tblInd w:w="28" w:type="dxa"/>
        <w:tblLayout w:type="fixed"/>
        <w:tblLook w:val="0000" w:firstRow="0" w:lastRow="0" w:firstColumn="0" w:lastColumn="0" w:noHBand="0" w:noVBand="0"/>
      </w:tblPr>
      <w:tblGrid>
        <w:gridCol w:w="2279"/>
        <w:gridCol w:w="2400"/>
        <w:gridCol w:w="332"/>
        <w:gridCol w:w="3119"/>
      </w:tblGrid>
      <w:tr w:rsidR="00AD0EAD" w:rsidTr="00B86FF1">
        <w:tc>
          <w:tcPr>
            <w:tcW w:w="2279" w:type="dxa"/>
            <w:shd w:val="clear" w:color="auto" w:fill="auto"/>
          </w:tcPr>
          <w:p w:rsidR="00AD0EAD" w:rsidRDefault="00AD0EAD" w:rsidP="00B86FF1">
            <w:pPr>
              <w:spacing w:after="0" w:line="100" w:lineRule="atLeast"/>
              <w:jc w:val="center"/>
              <w:rPr>
                <w:rFonts w:ascii="Times New Roman" w:hAnsi="Times New Roman"/>
                <w:sz w:val="24"/>
                <w:szCs w:val="24"/>
              </w:rPr>
            </w:pPr>
            <w:r>
              <w:rPr>
                <w:rFonts w:ascii="Times New Roman" w:hAnsi="Times New Roman"/>
                <w:b/>
                <w:sz w:val="24"/>
                <w:szCs w:val="24"/>
              </w:rPr>
              <w:t>Студент</w:t>
            </w:r>
          </w:p>
        </w:tc>
        <w:tc>
          <w:tcPr>
            <w:tcW w:w="2400" w:type="dxa"/>
            <w:tcBorders>
              <w:bottom w:val="single" w:sz="4" w:space="0" w:color="000000"/>
            </w:tcBorders>
            <w:shd w:val="clear" w:color="auto" w:fill="auto"/>
          </w:tcPr>
          <w:p w:rsidR="00AD0EAD" w:rsidRDefault="00AD0EAD" w:rsidP="00B86FF1">
            <w:pPr>
              <w:spacing w:after="0" w:line="100" w:lineRule="atLeast"/>
              <w:jc w:val="center"/>
              <w:rPr>
                <w:rFonts w:ascii="Times New Roman" w:hAnsi="Times New Roman"/>
                <w:sz w:val="24"/>
                <w:szCs w:val="24"/>
              </w:rPr>
            </w:pPr>
          </w:p>
        </w:tc>
        <w:tc>
          <w:tcPr>
            <w:tcW w:w="332" w:type="dxa"/>
            <w:shd w:val="clear" w:color="auto" w:fill="auto"/>
          </w:tcPr>
          <w:p w:rsidR="00AD0EAD" w:rsidRDefault="00AD0EAD" w:rsidP="00B86FF1">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rsidR="00AD0EAD" w:rsidRDefault="00AD0EAD" w:rsidP="00B86FF1">
            <w:pPr>
              <w:spacing w:after="0" w:line="100" w:lineRule="atLeast"/>
              <w:jc w:val="center"/>
              <w:rPr>
                <w:rFonts w:ascii="Times New Roman" w:hAnsi="Times New Roman"/>
                <w:sz w:val="24"/>
                <w:szCs w:val="24"/>
              </w:rPr>
            </w:pPr>
          </w:p>
        </w:tc>
      </w:tr>
      <w:tr w:rsidR="00AD0EAD" w:rsidTr="00B86FF1">
        <w:tc>
          <w:tcPr>
            <w:tcW w:w="2279" w:type="dxa"/>
            <w:shd w:val="clear" w:color="auto" w:fill="auto"/>
          </w:tcPr>
          <w:p w:rsidR="00AD0EAD" w:rsidRDefault="00AD0EAD" w:rsidP="00B86FF1">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rsidR="00AD0EAD" w:rsidRDefault="00AD0EAD" w:rsidP="00B86FF1">
            <w:pPr>
              <w:spacing w:after="0" w:line="100" w:lineRule="atLeast"/>
              <w:jc w:val="center"/>
              <w:rPr>
                <w:rFonts w:ascii="Times New Roman" w:hAnsi="Times New Roman"/>
                <w:sz w:val="20"/>
                <w:szCs w:val="20"/>
              </w:rPr>
            </w:pPr>
            <w:r>
              <w:rPr>
                <w:rFonts w:ascii="Times New Roman" w:hAnsi="Times New Roman"/>
                <w:sz w:val="20"/>
                <w:szCs w:val="20"/>
              </w:rPr>
              <w:t>(підпис)</w:t>
            </w:r>
          </w:p>
        </w:tc>
        <w:tc>
          <w:tcPr>
            <w:tcW w:w="332" w:type="dxa"/>
            <w:shd w:val="clear" w:color="auto" w:fill="auto"/>
          </w:tcPr>
          <w:p w:rsidR="00AD0EAD" w:rsidRDefault="00AD0EAD" w:rsidP="00B86FF1">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(ПІБ)</w:t>
            </w:r>
          </w:p>
        </w:tc>
      </w:tr>
      <w:tr w:rsidR="00AD0EAD" w:rsidTr="00B86FF1">
        <w:tc>
          <w:tcPr>
            <w:tcW w:w="2279" w:type="dxa"/>
            <w:shd w:val="clear" w:color="auto" w:fill="auto"/>
          </w:tcPr>
          <w:p w:rsidR="00AD0EAD" w:rsidRDefault="00AD0EAD" w:rsidP="00B86FF1">
            <w:pPr>
              <w:spacing w:after="0" w:line="100" w:lineRule="atLeast"/>
              <w:jc w:val="center"/>
              <w:rPr>
                <w:rFonts w:ascii="Times New Roman" w:hAnsi="Times New Roman"/>
                <w:sz w:val="24"/>
                <w:szCs w:val="24"/>
              </w:rPr>
            </w:pPr>
          </w:p>
        </w:tc>
        <w:tc>
          <w:tcPr>
            <w:tcW w:w="2400" w:type="dxa"/>
            <w:shd w:val="clear" w:color="auto" w:fill="auto"/>
          </w:tcPr>
          <w:p w:rsidR="00AD0EAD" w:rsidRDefault="00AD0EAD" w:rsidP="00B86FF1">
            <w:pPr>
              <w:spacing w:after="0" w:line="100" w:lineRule="atLeast"/>
              <w:jc w:val="center"/>
              <w:rPr>
                <w:rFonts w:ascii="Times New Roman" w:hAnsi="Times New Roman"/>
                <w:sz w:val="24"/>
                <w:szCs w:val="24"/>
              </w:rPr>
            </w:pPr>
          </w:p>
        </w:tc>
        <w:tc>
          <w:tcPr>
            <w:tcW w:w="332" w:type="dxa"/>
            <w:shd w:val="clear" w:color="auto" w:fill="auto"/>
          </w:tcPr>
          <w:p w:rsidR="00AD0EAD" w:rsidRDefault="00AD0EAD" w:rsidP="00B86FF1">
            <w:pPr>
              <w:spacing w:after="0" w:line="100" w:lineRule="atLeast"/>
              <w:jc w:val="center"/>
              <w:rPr>
                <w:rFonts w:ascii="Times New Roman" w:hAnsi="Times New Roman"/>
                <w:sz w:val="24"/>
                <w:szCs w:val="24"/>
              </w:rPr>
            </w:pPr>
          </w:p>
        </w:tc>
        <w:tc>
          <w:tcPr>
            <w:tcW w:w="3119" w:type="dxa"/>
            <w:shd w:val="clear" w:color="auto" w:fill="auto"/>
          </w:tcPr>
          <w:p w:rsidR="00AD0EAD" w:rsidRDefault="00AD0EAD" w:rsidP="00B86FF1">
            <w:pPr>
              <w:spacing w:after="0" w:line="100" w:lineRule="atLeast"/>
              <w:jc w:val="center"/>
              <w:rPr>
                <w:rFonts w:ascii="Times New Roman" w:hAnsi="Times New Roman"/>
                <w:sz w:val="24"/>
                <w:szCs w:val="24"/>
              </w:rPr>
            </w:pPr>
          </w:p>
        </w:tc>
      </w:tr>
      <w:tr w:rsidR="00AD0EAD" w:rsidTr="00B86FF1">
        <w:tc>
          <w:tcPr>
            <w:tcW w:w="2279" w:type="dxa"/>
            <w:shd w:val="clear" w:color="auto" w:fill="auto"/>
          </w:tcPr>
          <w:p w:rsidR="00AD0EAD" w:rsidRDefault="00AD0EAD" w:rsidP="00B86FF1">
            <w:pPr>
              <w:spacing w:after="0" w:line="100" w:lineRule="atLeast"/>
              <w:jc w:val="center"/>
              <w:rPr>
                <w:rFonts w:ascii="Times New Roman" w:hAnsi="Times New Roman"/>
                <w:sz w:val="24"/>
                <w:szCs w:val="24"/>
              </w:rPr>
            </w:pPr>
            <w:r>
              <w:rPr>
                <w:rFonts w:ascii="Times New Roman" w:hAnsi="Times New Roman"/>
                <w:b/>
                <w:sz w:val="24"/>
                <w:szCs w:val="24"/>
              </w:rPr>
              <w:t>Керівник роботи</w:t>
            </w:r>
          </w:p>
        </w:tc>
        <w:tc>
          <w:tcPr>
            <w:tcW w:w="2400" w:type="dxa"/>
            <w:tcBorders>
              <w:bottom w:val="single" w:sz="4" w:space="0" w:color="000000"/>
            </w:tcBorders>
            <w:shd w:val="clear" w:color="auto" w:fill="auto"/>
          </w:tcPr>
          <w:p w:rsidR="00AD0EAD" w:rsidRDefault="00AD0EAD" w:rsidP="00B86FF1">
            <w:pPr>
              <w:spacing w:after="0" w:line="100" w:lineRule="atLeast"/>
              <w:jc w:val="center"/>
              <w:rPr>
                <w:rFonts w:ascii="Times New Roman" w:hAnsi="Times New Roman"/>
                <w:sz w:val="24"/>
                <w:szCs w:val="24"/>
              </w:rPr>
            </w:pPr>
          </w:p>
        </w:tc>
        <w:tc>
          <w:tcPr>
            <w:tcW w:w="332" w:type="dxa"/>
            <w:shd w:val="clear" w:color="auto" w:fill="auto"/>
          </w:tcPr>
          <w:p w:rsidR="00AD0EAD" w:rsidRDefault="00AD0EAD" w:rsidP="00B86FF1">
            <w:pPr>
              <w:spacing w:after="0" w:line="100" w:lineRule="atLeast"/>
              <w:jc w:val="center"/>
              <w:rPr>
                <w:rFonts w:ascii="Times New Roman" w:hAnsi="Times New Roman"/>
                <w:sz w:val="24"/>
                <w:szCs w:val="24"/>
              </w:rPr>
            </w:pPr>
          </w:p>
        </w:tc>
        <w:tc>
          <w:tcPr>
            <w:tcW w:w="3119" w:type="dxa"/>
            <w:tcBorders>
              <w:bottom w:val="single" w:sz="4" w:space="0" w:color="000000"/>
            </w:tcBorders>
            <w:shd w:val="clear" w:color="auto" w:fill="auto"/>
          </w:tcPr>
          <w:p w:rsidR="00AD0EAD" w:rsidRDefault="00AD0EAD" w:rsidP="00B86FF1">
            <w:pPr>
              <w:spacing w:after="0" w:line="100" w:lineRule="atLeast"/>
              <w:jc w:val="center"/>
              <w:rPr>
                <w:rFonts w:ascii="Times New Roman" w:hAnsi="Times New Roman"/>
                <w:sz w:val="24"/>
                <w:szCs w:val="24"/>
              </w:rPr>
            </w:pPr>
          </w:p>
        </w:tc>
      </w:tr>
      <w:tr w:rsidR="00AD0EAD" w:rsidTr="00B86FF1">
        <w:tc>
          <w:tcPr>
            <w:tcW w:w="2279" w:type="dxa"/>
            <w:shd w:val="clear" w:color="auto" w:fill="auto"/>
          </w:tcPr>
          <w:p w:rsidR="00AD0EAD" w:rsidRDefault="00AD0EAD" w:rsidP="00B86FF1">
            <w:pPr>
              <w:spacing w:after="0" w:line="100" w:lineRule="atLeast"/>
              <w:jc w:val="center"/>
              <w:rPr>
                <w:rFonts w:ascii="Times New Roman" w:hAnsi="Times New Roman"/>
                <w:sz w:val="20"/>
                <w:szCs w:val="20"/>
              </w:rPr>
            </w:pPr>
          </w:p>
        </w:tc>
        <w:tc>
          <w:tcPr>
            <w:tcW w:w="2400" w:type="dxa"/>
            <w:tcBorders>
              <w:top w:val="single" w:sz="4" w:space="0" w:color="000000"/>
            </w:tcBorders>
            <w:shd w:val="clear" w:color="auto" w:fill="auto"/>
          </w:tcPr>
          <w:p w:rsidR="00AD0EAD" w:rsidRDefault="00AD0EAD" w:rsidP="00B86FF1">
            <w:pPr>
              <w:spacing w:after="0" w:line="100" w:lineRule="atLeast"/>
              <w:jc w:val="center"/>
              <w:rPr>
                <w:rFonts w:ascii="Times New Roman" w:hAnsi="Times New Roman"/>
                <w:sz w:val="20"/>
                <w:szCs w:val="20"/>
              </w:rPr>
            </w:pPr>
            <w:r>
              <w:rPr>
                <w:rFonts w:ascii="Times New Roman" w:hAnsi="Times New Roman"/>
                <w:sz w:val="20"/>
                <w:szCs w:val="20"/>
              </w:rPr>
              <w:t>(підпис)</w:t>
            </w:r>
          </w:p>
        </w:tc>
        <w:tc>
          <w:tcPr>
            <w:tcW w:w="332" w:type="dxa"/>
            <w:shd w:val="clear" w:color="auto" w:fill="auto"/>
          </w:tcPr>
          <w:p w:rsidR="00AD0EAD" w:rsidRDefault="00AD0EAD" w:rsidP="00B86FF1">
            <w:pPr>
              <w:spacing w:after="0" w:line="100" w:lineRule="atLeast"/>
              <w:jc w:val="center"/>
              <w:rPr>
                <w:rFonts w:ascii="Times New Roman" w:hAnsi="Times New Roman"/>
                <w:sz w:val="20"/>
                <w:szCs w:val="20"/>
              </w:rPr>
            </w:pPr>
          </w:p>
        </w:tc>
        <w:tc>
          <w:tcPr>
            <w:tcW w:w="3119" w:type="dxa"/>
            <w:tcBorders>
              <w:top w:val="single" w:sz="4" w:space="0" w:color="000000"/>
            </w:tcBorders>
            <w:shd w:val="clear" w:color="auto" w:fill="auto"/>
          </w:tcPr>
          <w:p w:rsidR="00AD0EAD" w:rsidRDefault="00AD0EAD" w:rsidP="00B86FF1">
            <w:pPr>
              <w:spacing w:after="0" w:line="100" w:lineRule="atLeast"/>
              <w:jc w:val="center"/>
            </w:pPr>
            <w:r>
              <w:rPr>
                <w:rFonts w:ascii="Times New Roman" w:hAnsi="Times New Roman"/>
                <w:sz w:val="20"/>
                <w:szCs w:val="20"/>
              </w:rPr>
              <w:t>(ПІБ)</w:t>
            </w:r>
          </w:p>
        </w:tc>
      </w:tr>
    </w:tbl>
    <w:p w:rsidR="00AD0EAD" w:rsidRDefault="00AD0EAD" w:rsidP="00AD0EAD">
      <w:pPr>
        <w:spacing w:after="0"/>
        <w:jc w:val="center"/>
      </w:pPr>
    </w:p>
    <w:p w:rsidR="00562508" w:rsidRPr="00692C93" w:rsidRDefault="00562508" w:rsidP="00562508">
      <w:pPr>
        <w:rPr>
          <w:rFonts w:ascii="Times New Roman" w:eastAsia="Times New Roman" w:hAnsi="Times New Roman" w:cs="Times New Roman"/>
          <w:sz w:val="28"/>
          <w:szCs w:val="28"/>
          <w:lang w:val="uk-UA" w:eastAsia="ru-RU"/>
        </w:rPr>
      </w:pPr>
    </w:p>
    <w:p w:rsidR="00562508" w:rsidRPr="00692C93" w:rsidRDefault="00562508" w:rsidP="00562508">
      <w:pPr>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br w:type="page"/>
      </w:r>
    </w:p>
    <w:p w:rsidR="00562508" w:rsidRPr="00692C93" w:rsidRDefault="00562508" w:rsidP="00562508">
      <w:pPr>
        <w:spacing w:after="240" w:line="240" w:lineRule="auto"/>
        <w:rPr>
          <w:rFonts w:ascii="Times New Roman" w:eastAsia="Times New Roman" w:hAnsi="Times New Roman" w:cs="Times New Roman"/>
          <w:sz w:val="28"/>
          <w:szCs w:val="28"/>
          <w:lang w:val="en-US" w:eastAsia="ru-RU"/>
        </w:rPr>
      </w:pPr>
    </w:p>
    <w:p w:rsidR="00562508" w:rsidRPr="00692C93" w:rsidRDefault="00562508" w:rsidP="00562508">
      <w:pPr>
        <w:spacing w:after="0" w:line="360" w:lineRule="auto"/>
        <w:jc w:val="center"/>
        <w:rPr>
          <w:rFonts w:ascii="Times New Roman" w:eastAsia="Times New Roman" w:hAnsi="Times New Roman" w:cs="Times New Roman"/>
          <w:b/>
          <w:color w:val="000000"/>
          <w:sz w:val="28"/>
          <w:szCs w:val="28"/>
          <w:lang w:val="uk-UA" w:eastAsia="ru-RU"/>
        </w:rPr>
      </w:pPr>
      <w:r w:rsidRPr="00692C93">
        <w:rPr>
          <w:rFonts w:ascii="Times New Roman" w:eastAsia="Times New Roman" w:hAnsi="Times New Roman" w:cs="Times New Roman"/>
          <w:b/>
          <w:color w:val="000000"/>
          <w:sz w:val="28"/>
          <w:szCs w:val="28"/>
          <w:lang w:val="uk-UA" w:eastAsia="ru-RU"/>
        </w:rPr>
        <w:t>ЗМIСТ</w:t>
      </w:r>
    </w:p>
    <w:p w:rsidR="008513AA" w:rsidRPr="00692C93" w:rsidRDefault="008513AA" w:rsidP="00562508">
      <w:pPr>
        <w:spacing w:after="0" w:line="360" w:lineRule="auto"/>
        <w:jc w:val="center"/>
        <w:rPr>
          <w:rFonts w:ascii="Times New Roman" w:eastAsia="Times New Roman" w:hAnsi="Times New Roman" w:cs="Times New Roman"/>
          <w:color w:val="000000"/>
          <w:sz w:val="28"/>
          <w:szCs w:val="28"/>
          <w:lang w:val="uk-UA" w:eastAsia="ru-RU"/>
        </w:rPr>
      </w:pPr>
    </w:p>
    <w:p w:rsidR="00B27A96" w:rsidRPr="00692C93" w:rsidRDefault="00B27A96" w:rsidP="00562508">
      <w:pPr>
        <w:spacing w:after="0" w:line="360" w:lineRule="auto"/>
        <w:jc w:val="center"/>
        <w:rPr>
          <w:rFonts w:ascii="Times New Roman" w:eastAsia="Times New Roman" w:hAnsi="Times New Roman" w:cs="Times New Roman"/>
          <w:color w:val="000000"/>
          <w:sz w:val="28"/>
          <w:szCs w:val="28"/>
          <w:lang w:val="uk-UA" w:eastAsia="ru-RU"/>
        </w:rPr>
      </w:pPr>
    </w:p>
    <w:p w:rsidR="00562508" w:rsidRPr="00692C93" w:rsidRDefault="00562508" w:rsidP="008513AA">
      <w:pPr>
        <w:spacing w:after="0" w:line="360" w:lineRule="auto"/>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t>ВСТУП</w:t>
      </w:r>
    </w:p>
    <w:p w:rsidR="008513AA" w:rsidRPr="00692C93" w:rsidRDefault="008513AA" w:rsidP="008513AA">
      <w:pPr>
        <w:pStyle w:val="a3"/>
        <w:spacing w:after="0" w:line="360" w:lineRule="auto"/>
        <w:jc w:val="both"/>
        <w:rPr>
          <w:sz w:val="28"/>
          <w:szCs w:val="28"/>
          <w:lang w:val="uk-UA"/>
        </w:rPr>
      </w:pPr>
      <w:r w:rsidRPr="00692C93">
        <w:rPr>
          <w:color w:val="000000"/>
          <w:sz w:val="28"/>
          <w:szCs w:val="28"/>
          <w:lang w:val="uk-UA"/>
        </w:rPr>
        <w:t xml:space="preserve">1 АНАЛІЗ ІСНУЮЧИХ МЕТОДІВ ТА МОДЕЛЕЙ </w:t>
      </w:r>
      <w:r w:rsidRPr="00692C93">
        <w:rPr>
          <w:sz w:val="28"/>
          <w:szCs w:val="28"/>
          <w:lang w:val="uk-UA"/>
        </w:rPr>
        <w:t>ОЦІНЮВАННЯ РОЗМІРУ ЗАСТОСУНКІВ, ЩО СТВОРЮЮТЬСЯ З ВИКОРИСТАННЯМ ФРЕЙМВОРКУ .NET</w:t>
      </w:r>
    </w:p>
    <w:p w:rsidR="008513AA" w:rsidRPr="00692C93" w:rsidRDefault="00562508" w:rsidP="008513AA">
      <w:pPr>
        <w:pStyle w:val="a3"/>
        <w:spacing w:after="0" w:line="360" w:lineRule="auto"/>
        <w:ind w:firstLine="709"/>
        <w:jc w:val="both"/>
        <w:rPr>
          <w:sz w:val="28"/>
          <w:szCs w:val="28"/>
          <w:lang w:val="uk-UA"/>
        </w:rPr>
      </w:pPr>
      <w:r w:rsidRPr="00692C93">
        <w:rPr>
          <w:color w:val="000000"/>
          <w:sz w:val="28"/>
          <w:szCs w:val="28"/>
          <w:lang w:val="uk-UA"/>
        </w:rPr>
        <w:t xml:space="preserve">1.1 Аналіз особливостей </w:t>
      </w:r>
      <w:r w:rsidR="008513AA" w:rsidRPr="00692C93">
        <w:rPr>
          <w:sz w:val="28"/>
          <w:szCs w:val="28"/>
          <w:lang w:val="uk-UA"/>
        </w:rPr>
        <w:t>оцінювання розміру застосунків, що створюються з використанням фреймворку .Net</w:t>
      </w:r>
    </w:p>
    <w:p w:rsidR="008513AA" w:rsidRPr="00692C93" w:rsidRDefault="00562508" w:rsidP="008513AA">
      <w:pPr>
        <w:spacing w:after="0" w:line="360" w:lineRule="auto"/>
        <w:ind w:firstLine="709"/>
        <w:jc w:val="both"/>
        <w:rPr>
          <w:rFonts w:ascii="Times New Roman" w:hAnsi="Times New Roman" w:cs="Times New Roman"/>
          <w:sz w:val="28"/>
          <w:szCs w:val="28"/>
          <w:lang w:val="uk-UA"/>
        </w:rPr>
      </w:pPr>
      <w:r w:rsidRPr="00692C93">
        <w:rPr>
          <w:rFonts w:ascii="Times New Roman" w:eastAsia="Times New Roman" w:hAnsi="Times New Roman" w:cs="Times New Roman"/>
          <w:color w:val="000000"/>
          <w:sz w:val="28"/>
          <w:szCs w:val="28"/>
          <w:lang w:val="uk-UA" w:eastAsia="ru-RU"/>
        </w:rPr>
        <w:t xml:space="preserve">1.2 Аналіз існуючих моделей </w:t>
      </w:r>
      <w:r w:rsidR="008513AA" w:rsidRPr="00692C93">
        <w:rPr>
          <w:rFonts w:ascii="Times New Roman" w:hAnsi="Times New Roman" w:cs="Times New Roman"/>
          <w:sz w:val="28"/>
          <w:szCs w:val="28"/>
          <w:lang w:val="uk-UA"/>
        </w:rPr>
        <w:t>оцінювання розміру застосунків, що створюються з використанням фреймворку .Net</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1.3 Висновки</w:t>
      </w:r>
    </w:p>
    <w:p w:rsidR="008513AA" w:rsidRPr="00692C93" w:rsidRDefault="008513AA" w:rsidP="008513AA">
      <w:pPr>
        <w:pStyle w:val="a3"/>
        <w:spacing w:after="0" w:line="360" w:lineRule="auto"/>
        <w:jc w:val="both"/>
        <w:rPr>
          <w:sz w:val="28"/>
          <w:szCs w:val="28"/>
          <w:lang w:val="uk-UA"/>
        </w:rPr>
      </w:pPr>
      <w:r w:rsidRPr="00692C93">
        <w:rPr>
          <w:color w:val="000000"/>
          <w:sz w:val="28"/>
          <w:szCs w:val="28"/>
          <w:lang w:val="uk-UA"/>
        </w:rPr>
        <w:t xml:space="preserve">2 МАТЕМАТИЧНА МОДЕЛЬ </w:t>
      </w:r>
      <w:r w:rsidRPr="00692C93">
        <w:rPr>
          <w:sz w:val="28"/>
          <w:szCs w:val="28"/>
          <w:lang w:val="uk-UA"/>
        </w:rPr>
        <w:t>ОЦІНЮВАННЯ РОЗМІРУ ЗАСТОСУНКІВ, ЩО СТВОРЮЮТЬСЯ З ВИКОРИСТАННЯМ ФРЕЙМВОРКУ .NET</w:t>
      </w:r>
    </w:p>
    <w:p w:rsidR="008513AA" w:rsidRPr="00692C93" w:rsidRDefault="00562508" w:rsidP="008513AA">
      <w:pPr>
        <w:pStyle w:val="a3"/>
        <w:spacing w:after="0" w:line="360" w:lineRule="auto"/>
        <w:ind w:firstLine="709"/>
        <w:jc w:val="both"/>
        <w:rPr>
          <w:sz w:val="28"/>
          <w:szCs w:val="28"/>
          <w:lang w:val="uk-UA"/>
        </w:rPr>
      </w:pPr>
      <w:r w:rsidRPr="00692C93">
        <w:rPr>
          <w:color w:val="000000"/>
          <w:sz w:val="28"/>
          <w:szCs w:val="28"/>
          <w:lang w:val="uk-UA"/>
        </w:rPr>
        <w:t xml:space="preserve">2.1 Регресійна модель для оцінювання </w:t>
      </w:r>
      <w:r w:rsidR="008513AA" w:rsidRPr="00692C93">
        <w:rPr>
          <w:sz w:val="28"/>
          <w:szCs w:val="28"/>
          <w:lang w:val="uk-UA"/>
        </w:rPr>
        <w:t>оцінювання розміру застосунків, що створюються з використанням фреймворку .Net</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2.2 Оцінювання адекватності регресійної моделі</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2.3. Перевірка емпіричних даних</w:t>
      </w:r>
    </w:p>
    <w:p w:rsidR="008513AA" w:rsidRPr="00692C93" w:rsidRDefault="00562508" w:rsidP="008513AA">
      <w:pPr>
        <w:pStyle w:val="a3"/>
        <w:spacing w:after="0" w:line="360" w:lineRule="auto"/>
        <w:ind w:firstLine="709"/>
        <w:jc w:val="both"/>
        <w:rPr>
          <w:sz w:val="28"/>
          <w:szCs w:val="28"/>
        </w:rPr>
      </w:pPr>
      <w:r w:rsidRPr="00692C93">
        <w:rPr>
          <w:color w:val="000000"/>
          <w:sz w:val="28"/>
          <w:szCs w:val="28"/>
          <w:lang w:val="uk-UA"/>
        </w:rPr>
        <w:t xml:space="preserve">2.4. Побудова математичної моделі для </w:t>
      </w:r>
      <w:r w:rsidR="008513AA" w:rsidRPr="00692C93">
        <w:rPr>
          <w:sz w:val="28"/>
          <w:szCs w:val="28"/>
          <w:lang w:val="uk-UA"/>
        </w:rPr>
        <w:t>оцінювання розміру застосунків, що створюються з використанням фреймворку .Net</w:t>
      </w:r>
    </w:p>
    <w:p w:rsidR="008513AA" w:rsidRPr="00692C93" w:rsidRDefault="00562508" w:rsidP="008513AA">
      <w:pPr>
        <w:pStyle w:val="a3"/>
        <w:spacing w:after="0" w:line="360" w:lineRule="auto"/>
        <w:ind w:firstLine="709"/>
        <w:jc w:val="both"/>
        <w:rPr>
          <w:sz w:val="28"/>
          <w:szCs w:val="28"/>
        </w:rPr>
      </w:pPr>
      <w:r w:rsidRPr="00692C93">
        <w:rPr>
          <w:color w:val="000000"/>
          <w:sz w:val="28"/>
          <w:szCs w:val="28"/>
          <w:lang w:val="uk-UA"/>
        </w:rPr>
        <w:t xml:space="preserve">2.5 Постановка задачі на розробку програмного забезпечення для реалізації математичної моделі </w:t>
      </w:r>
      <w:r w:rsidR="008513AA" w:rsidRPr="00692C93">
        <w:rPr>
          <w:sz w:val="28"/>
          <w:szCs w:val="28"/>
          <w:lang w:val="uk-UA"/>
        </w:rPr>
        <w:t>оцінювання розміру застосунків, що створюються з використанням фреймворку .Net</w:t>
      </w:r>
    </w:p>
    <w:p w:rsidR="00562508" w:rsidRPr="00692C93" w:rsidRDefault="00562508" w:rsidP="008513AA">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lastRenderedPageBreak/>
        <w:t xml:space="preserve"> 2.6 Висновки</w:t>
      </w:r>
    </w:p>
    <w:p w:rsidR="008513AA" w:rsidRPr="00692C93" w:rsidRDefault="008513AA" w:rsidP="008513AA">
      <w:pPr>
        <w:pStyle w:val="a3"/>
        <w:spacing w:after="0" w:line="360" w:lineRule="auto"/>
        <w:jc w:val="both"/>
        <w:rPr>
          <w:sz w:val="28"/>
          <w:szCs w:val="28"/>
          <w:lang w:val="uk-UA"/>
        </w:rPr>
      </w:pPr>
      <w:r w:rsidRPr="00692C93">
        <w:rPr>
          <w:color w:val="000000"/>
          <w:sz w:val="28"/>
          <w:szCs w:val="28"/>
          <w:lang w:val="uk-UA"/>
        </w:rPr>
        <w:t xml:space="preserve">3 ПРОЕКТ ПРОГРАМНОГО ЗАБЕЗПЕЧЕННЯ </w:t>
      </w:r>
      <w:r w:rsidRPr="00692C93">
        <w:rPr>
          <w:sz w:val="28"/>
          <w:szCs w:val="28"/>
          <w:lang w:val="uk-UA"/>
        </w:rPr>
        <w:t>ОЦІНЮВАННЯ РОЗМІРУ ЗАСТОСУНКІВ, ЩО СТВОРЮЮТЬСЯ З ВИКОРИСТАННЯМ ФРЕЙМВОРКУ .NET</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3.1 Ескізний проект</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3.1.1 Діаграма варіантів використання</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3.1.2 Концептуальна модель</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3.2. Технічний проект</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3.3. Робочий проект</w:t>
      </w:r>
    </w:p>
    <w:p w:rsidR="00562508" w:rsidRPr="00692C93" w:rsidRDefault="00562508" w:rsidP="008513AA">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3.3.1 Вибір мови та середовища розробки програмного забезпечення</w:t>
      </w:r>
    </w:p>
    <w:p w:rsidR="00562508" w:rsidRPr="00692C93" w:rsidRDefault="00562508" w:rsidP="008513AA">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3.3.2 Кодування та випробування ПЗ</w:t>
      </w:r>
    </w:p>
    <w:p w:rsidR="00562508" w:rsidRPr="00692C93" w:rsidRDefault="00562508" w:rsidP="008513AA">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3.4 Висновки</w:t>
      </w:r>
    </w:p>
    <w:p w:rsidR="008513AA" w:rsidRPr="00692C93" w:rsidRDefault="008513AA" w:rsidP="008513AA">
      <w:pPr>
        <w:pStyle w:val="a3"/>
        <w:spacing w:after="0" w:line="360" w:lineRule="auto"/>
        <w:jc w:val="both"/>
        <w:rPr>
          <w:sz w:val="28"/>
          <w:szCs w:val="28"/>
          <w:lang w:val="uk-UA"/>
        </w:rPr>
      </w:pPr>
      <w:r w:rsidRPr="00692C93">
        <w:rPr>
          <w:sz w:val="28"/>
          <w:szCs w:val="28"/>
        </w:rPr>
        <w:t>4 РЕЗУЛЬТАТИ РОЗРОБКИ ПРОГРАМНОГО ЗАБЕЗПЕЧЕННЯ</w:t>
      </w:r>
      <w:r w:rsidRPr="00692C93">
        <w:rPr>
          <w:bCs/>
          <w:color w:val="000000"/>
          <w:sz w:val="28"/>
          <w:szCs w:val="28"/>
        </w:rPr>
        <w:t xml:space="preserve"> </w:t>
      </w:r>
      <w:r w:rsidRPr="00692C93">
        <w:rPr>
          <w:sz w:val="28"/>
          <w:szCs w:val="28"/>
          <w:lang w:val="uk-UA"/>
        </w:rPr>
        <w:t>ОЦІНЮВАННЯ РОЗМІРУ ЗАСТОСУНКІВ, ЩО СТВОРЮЮТЬСЯ З ВИКОРИСТАННЯМ ФРЕЙМВОРКУ .NET</w:t>
      </w:r>
    </w:p>
    <w:p w:rsidR="00562508" w:rsidRPr="00692C93" w:rsidRDefault="008513AA" w:rsidP="008513AA">
      <w:pPr>
        <w:pStyle w:val="a3"/>
        <w:spacing w:after="0" w:line="360" w:lineRule="auto"/>
        <w:jc w:val="both"/>
        <w:rPr>
          <w:sz w:val="28"/>
          <w:szCs w:val="28"/>
          <w:lang w:val="uk-UA"/>
        </w:rPr>
      </w:pPr>
      <w:r w:rsidRPr="00692C93">
        <w:rPr>
          <w:sz w:val="28"/>
          <w:szCs w:val="28"/>
          <w:lang w:val="uk-UA"/>
        </w:rPr>
        <w:t xml:space="preserve">5 РОЗРАХУНОК ЕКОНОМІЧНОЇ ЕФЕКТИВНОСТІ ВПРОВАДЖЕННЯ ПРОГРАМНОГО ЗАБЕЗПЕЧЕННЯ ОЦІНЮВАННЯ РОЗМІРУ ЗАСТОСУНКІВ, ЩО СТВОРЮЮТЬСЯ З ВИКОРИСТАННЯМ ФРЕЙМВОРКУ .NET </w:t>
      </w:r>
    </w:p>
    <w:p w:rsidR="00562508" w:rsidRPr="00692C93" w:rsidRDefault="00562508" w:rsidP="008513AA">
      <w:pPr>
        <w:pStyle w:val="a3"/>
        <w:spacing w:after="0" w:line="360" w:lineRule="auto"/>
        <w:ind w:firstLine="709"/>
        <w:jc w:val="both"/>
        <w:rPr>
          <w:sz w:val="28"/>
          <w:szCs w:val="28"/>
        </w:rPr>
      </w:pPr>
      <w:r w:rsidRPr="00692C93">
        <w:rPr>
          <w:sz w:val="28"/>
          <w:szCs w:val="28"/>
        </w:rPr>
        <w:t xml:space="preserve">5.1 Розрахунок витрат на експлуатацію системи </w:t>
      </w:r>
      <w:r w:rsidRPr="00692C93">
        <w:rPr>
          <w:color w:val="000000"/>
          <w:sz w:val="28"/>
          <w:szCs w:val="28"/>
        </w:rPr>
        <w:t xml:space="preserve">для </w:t>
      </w:r>
      <w:r w:rsidR="008513AA" w:rsidRPr="00692C93">
        <w:rPr>
          <w:sz w:val="28"/>
          <w:szCs w:val="28"/>
          <w:lang w:val="uk-UA"/>
        </w:rPr>
        <w:t>оцінювання розміру застосунків, що створюються з використанням фреймворку .Net</w:t>
      </w:r>
    </w:p>
    <w:p w:rsidR="00562508" w:rsidRPr="00692C93" w:rsidRDefault="00562508" w:rsidP="008513AA">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rPr>
        <w:t xml:space="preserve">5.2 Розрахунок економічної ефективності від впровадження ПЗ  </w:t>
      </w:r>
    </w:p>
    <w:p w:rsidR="008513AA" w:rsidRPr="00692C93" w:rsidRDefault="008513AA" w:rsidP="008513AA">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lang w:val="en-US"/>
        </w:rPr>
        <w:t xml:space="preserve">5.3 </w:t>
      </w:r>
      <w:r w:rsidRPr="00692C93">
        <w:rPr>
          <w:rFonts w:ascii="Times New Roman" w:hAnsi="Times New Roman" w:cs="Times New Roman"/>
          <w:sz w:val="28"/>
          <w:szCs w:val="28"/>
        </w:rPr>
        <w:t>Висновки</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6 ОХОРОНА ПРАЦІ </w:t>
      </w:r>
    </w:p>
    <w:p w:rsidR="00562508" w:rsidRPr="00692C93" w:rsidRDefault="00562508"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t xml:space="preserve">6.1 Аналіз шкідливих та небезпечних факторів у відділі програмістів </w:t>
      </w:r>
    </w:p>
    <w:p w:rsidR="00562508" w:rsidRPr="00692C93" w:rsidRDefault="00562508"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lastRenderedPageBreak/>
        <w:t xml:space="preserve">6.2 Розробка заходів щодо зменшення впливу шкідливих факторів на робочому місці програміста </w:t>
      </w:r>
    </w:p>
    <w:p w:rsidR="008513AA" w:rsidRPr="00692C93" w:rsidRDefault="008513AA"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t>6.3 Висновки</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7 ОХОРОНА НАВКОЛИШНЬОГО СЕРЕДОВИЩА </w:t>
      </w:r>
    </w:p>
    <w:p w:rsidR="00562508" w:rsidRPr="00692C93" w:rsidRDefault="00562508"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t xml:space="preserve">7.1 Забруднення навколишнього середовища </w:t>
      </w:r>
    </w:p>
    <w:p w:rsidR="00562508" w:rsidRPr="00692C93" w:rsidRDefault="00562508"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t xml:space="preserve">7.2 Заходи щодо запобігання забруднення навколишнього середовища  </w:t>
      </w:r>
    </w:p>
    <w:p w:rsidR="008513AA" w:rsidRPr="00692C93" w:rsidRDefault="008513AA" w:rsidP="008513AA">
      <w:pPr>
        <w:spacing w:line="360" w:lineRule="auto"/>
        <w:ind w:firstLine="426"/>
        <w:jc w:val="both"/>
        <w:rPr>
          <w:rFonts w:ascii="Times New Roman" w:hAnsi="Times New Roman" w:cs="Times New Roman"/>
          <w:sz w:val="28"/>
          <w:szCs w:val="28"/>
        </w:rPr>
      </w:pPr>
      <w:r w:rsidRPr="00692C93">
        <w:rPr>
          <w:rFonts w:ascii="Times New Roman" w:hAnsi="Times New Roman" w:cs="Times New Roman"/>
          <w:sz w:val="28"/>
          <w:szCs w:val="28"/>
        </w:rPr>
        <w:t>7.3 Висновки</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ВИСНОВКИ </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СПИСОК ВИКОРИСТАНИХ ДЖЕРЕЛ </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А – ТЕХНІЧНЕ ЗАВДАННЯ</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Б – ТЕКСТ ПРОГРАМИ</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ДОДАТОК В – ПРОГРАМА І МЕТОДИКА ВИПРОБОВУВАНЬ </w:t>
      </w:r>
    </w:p>
    <w:p w:rsidR="00562508" w:rsidRPr="00692C93" w:rsidRDefault="00562508" w:rsidP="008513A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Г – ОПИС ПРОГРАМНОГО ЗАБЕЗПЕЧЕННЯ</w:t>
      </w:r>
    </w:p>
    <w:p w:rsidR="00562508" w:rsidRPr="00692C93" w:rsidRDefault="00562508" w:rsidP="008513AA">
      <w:pPr>
        <w:spacing w:after="240"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Д – ІНСТРУКЦІЯ КОРИСТУВАЧА</w:t>
      </w:r>
    </w:p>
    <w:p w:rsidR="00562508" w:rsidRPr="00692C93" w:rsidRDefault="00562508" w:rsidP="00562508">
      <w:pP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br w:type="page"/>
      </w:r>
    </w:p>
    <w:p w:rsidR="00562508" w:rsidRPr="00692C93" w:rsidRDefault="00562508" w:rsidP="00562508">
      <w:pPr>
        <w:jc w:val="cente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lastRenderedPageBreak/>
        <w:t>ВСТУП</w:t>
      </w:r>
    </w:p>
    <w:p w:rsidR="008513AA" w:rsidRPr="00692C93" w:rsidRDefault="008513AA" w:rsidP="00562508">
      <w:pPr>
        <w:jc w:val="center"/>
        <w:rPr>
          <w:rFonts w:ascii="Times New Roman" w:eastAsia="Times New Roman" w:hAnsi="Times New Roman" w:cs="Times New Roman"/>
          <w:color w:val="000000"/>
          <w:sz w:val="28"/>
          <w:szCs w:val="28"/>
          <w:lang w:val="uk-UA" w:eastAsia="ru-RU"/>
        </w:rPr>
      </w:pPr>
    </w:p>
    <w:p w:rsidR="00B27A96" w:rsidRPr="00692C93" w:rsidRDefault="00B27A96" w:rsidP="00562508">
      <w:pPr>
        <w:jc w:val="center"/>
        <w:rPr>
          <w:rFonts w:ascii="Times New Roman" w:eastAsia="Times New Roman" w:hAnsi="Times New Roman" w:cs="Times New Roman"/>
          <w:color w:val="000000"/>
          <w:sz w:val="28"/>
          <w:szCs w:val="28"/>
          <w:lang w:val="uk-UA" w:eastAsia="ru-RU"/>
        </w:rPr>
      </w:pPr>
    </w:p>
    <w:p w:rsidR="001525C4" w:rsidRPr="00692C93" w:rsidRDefault="00B27A96" w:rsidP="001525C4">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b/>
          <w:sz w:val="28"/>
          <w:szCs w:val="28"/>
          <w:lang w:val="uk-UA"/>
        </w:rPr>
        <w:t>Актуальність теми.</w:t>
      </w:r>
      <w:r w:rsidRPr="00692C93">
        <w:rPr>
          <w:rFonts w:ascii="Times New Roman" w:hAnsi="Times New Roman" w:cs="Times New Roman"/>
          <w:lang w:val="uk-UA"/>
        </w:rPr>
        <w:t xml:space="preserve"> </w:t>
      </w:r>
    </w:p>
    <w:p w:rsidR="00B27A96" w:rsidRPr="00692C93" w:rsidRDefault="00C52298" w:rsidP="00C52298">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 xml:space="preserve">В епоху великих веб-фреймворків, мобільних додатків, інтернету речей </w:t>
      </w:r>
      <w:r w:rsidRPr="00692C93">
        <w:rPr>
          <w:rFonts w:ascii="Times New Roman" w:eastAsia="Times New Roman" w:hAnsi="Times New Roman" w:cs="Times New Roman"/>
          <w:color w:val="000000"/>
          <w:sz w:val="28"/>
          <w:szCs w:val="28"/>
          <w:lang w:eastAsia="ru-RU"/>
        </w:rPr>
        <w:t>web</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eastAsia="ru-RU"/>
        </w:rPr>
        <w:t>API</w:t>
      </w:r>
      <w:r w:rsidRPr="00692C93">
        <w:rPr>
          <w:rFonts w:ascii="Times New Roman" w:eastAsia="Times New Roman" w:hAnsi="Times New Roman" w:cs="Times New Roman"/>
          <w:color w:val="000000"/>
          <w:sz w:val="28"/>
          <w:szCs w:val="28"/>
          <w:lang w:val="uk-UA" w:eastAsia="ru-RU"/>
        </w:rPr>
        <w:t xml:space="preserve"> як ніколи актуальні, і .</w:t>
      </w:r>
      <w:r w:rsidRPr="00692C93">
        <w:rPr>
          <w:rFonts w:ascii="Times New Roman" w:eastAsia="Times New Roman" w:hAnsi="Times New Roman" w:cs="Times New Roman"/>
          <w:color w:val="000000"/>
          <w:sz w:val="28"/>
          <w:szCs w:val="28"/>
          <w:lang w:eastAsia="ru-RU"/>
        </w:rPr>
        <w:t>NET</w:t>
      </w:r>
      <w:r w:rsidRPr="00692C93">
        <w:rPr>
          <w:rFonts w:ascii="Times New Roman" w:eastAsia="Times New Roman" w:hAnsi="Times New Roman" w:cs="Times New Roman"/>
          <w:color w:val="000000"/>
          <w:sz w:val="28"/>
          <w:szCs w:val="28"/>
          <w:lang w:val="uk-UA" w:eastAsia="ru-RU"/>
        </w:rPr>
        <w:t xml:space="preserve"> вирішує цю проблему якнайкраще завдяки сумісності, надійності та якісній підтримці від </w:t>
      </w:r>
      <w:r w:rsidRPr="00692C93">
        <w:rPr>
          <w:rFonts w:ascii="Times New Roman" w:eastAsia="Times New Roman" w:hAnsi="Times New Roman" w:cs="Times New Roman"/>
          <w:color w:val="000000"/>
          <w:sz w:val="28"/>
          <w:szCs w:val="28"/>
          <w:lang w:val="en-US" w:eastAsia="ru-RU"/>
        </w:rPr>
        <w:t>It</w:t>
      </w:r>
      <w:r w:rsidRPr="00692C93">
        <w:rPr>
          <w:rFonts w:ascii="Times New Roman" w:eastAsia="Times New Roman" w:hAnsi="Times New Roman" w:cs="Times New Roman"/>
          <w:color w:val="000000"/>
          <w:sz w:val="28"/>
          <w:szCs w:val="28"/>
          <w:lang w:val="uk-UA" w:eastAsia="ru-RU"/>
        </w:rPr>
        <w:t xml:space="preserve">-гіганта </w:t>
      </w:r>
      <w:r w:rsidRPr="00692C93">
        <w:rPr>
          <w:rFonts w:ascii="Times New Roman" w:eastAsia="Times New Roman" w:hAnsi="Times New Roman" w:cs="Times New Roman"/>
          <w:color w:val="000000"/>
          <w:sz w:val="28"/>
          <w:szCs w:val="28"/>
          <w:lang w:val="en-US" w:eastAsia="ru-RU"/>
        </w:rPr>
        <w:t>Microsoft</w:t>
      </w:r>
      <w:r w:rsidRPr="00692C93">
        <w:rPr>
          <w:rFonts w:ascii="Times New Roman" w:eastAsia="Times New Roman" w:hAnsi="Times New Roman" w:cs="Times New Roman"/>
          <w:color w:val="000000"/>
          <w:sz w:val="28"/>
          <w:szCs w:val="28"/>
          <w:lang w:val="uk-UA" w:eastAsia="ru-RU"/>
        </w:rPr>
        <w:t>.  .NET 5 вже зараз надає бібліотеки, фреймворки, інструменти та API для створення, тестування, запуску та розгортання програмного забезпечення, призначеного для всіх платформ, включаючи Windows, Linux, IoT, macOS, iOS, Android, tvOS, watchOS та WebAssembly. Також всі пристрої, включаючи настільні комп'ютери, веб-браузери, пристрої IoT, планшети, мобільні телефони та багато іншого підтримують роботу з .</w:t>
      </w:r>
      <w:r w:rsidRPr="00692C93">
        <w:rPr>
          <w:rFonts w:ascii="Times New Roman" w:eastAsia="Times New Roman" w:hAnsi="Times New Roman" w:cs="Times New Roman"/>
          <w:color w:val="000000"/>
          <w:sz w:val="28"/>
          <w:szCs w:val="28"/>
          <w:lang w:eastAsia="ru-RU"/>
        </w:rPr>
        <w:t>NET</w:t>
      </w:r>
      <w:r w:rsidRPr="00692C93">
        <w:rPr>
          <w:rFonts w:ascii="Times New Roman" w:eastAsia="Times New Roman" w:hAnsi="Times New Roman" w:cs="Times New Roman"/>
          <w:color w:val="000000"/>
          <w:sz w:val="28"/>
          <w:szCs w:val="28"/>
          <w:lang w:val="uk-UA" w:eastAsia="ru-RU"/>
        </w:rPr>
        <w:t>. На рисунку 1.1 можна побачити весь спектр її предметної галузі.</w:t>
      </w:r>
    </w:p>
    <w:p w:rsidR="00B27A96" w:rsidRPr="00692C93" w:rsidRDefault="00B27A96" w:rsidP="001525C4">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hAnsi="Times New Roman" w:cs="Times New Roman"/>
          <w:noProof/>
          <w:lang w:eastAsia="ru-RU"/>
        </w:rPr>
        <w:drawing>
          <wp:inline distT="0" distB="0" distL="0" distR="0" wp14:anchorId="76941C9E" wp14:editId="43B1F4E1">
            <wp:extent cx="5762625" cy="30547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0694" cy="3064293"/>
                    </a:xfrm>
                    <a:prstGeom prst="rect">
                      <a:avLst/>
                    </a:prstGeom>
                  </pic:spPr>
                </pic:pic>
              </a:graphicData>
            </a:graphic>
          </wp:inline>
        </w:drawing>
      </w:r>
    </w:p>
    <w:p w:rsidR="00C52298" w:rsidRPr="00692C93" w:rsidRDefault="00C52298" w:rsidP="00C52298">
      <w:pPr>
        <w:spacing w:after="0" w:line="360" w:lineRule="auto"/>
        <w:ind w:firstLine="709"/>
        <w:jc w:val="cente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sz w:val="28"/>
          <w:szCs w:val="28"/>
          <w:lang w:val="uk-UA" w:eastAsia="ru-RU"/>
        </w:rPr>
        <w:t>Рисунок 1.1 – Спектр предметної галузі</w:t>
      </w:r>
      <w:r w:rsidRPr="00692C93">
        <w:rPr>
          <w:rFonts w:ascii="Times New Roman" w:eastAsia="Times New Roman" w:hAnsi="Times New Roman" w:cs="Times New Roman"/>
          <w:sz w:val="28"/>
          <w:szCs w:val="28"/>
          <w:lang w:eastAsia="ru-RU"/>
        </w:rPr>
        <w:t xml:space="preserve"> </w:t>
      </w:r>
      <w:r w:rsidRPr="00692C93">
        <w:rPr>
          <w:rFonts w:ascii="Times New Roman" w:eastAsia="Times New Roman" w:hAnsi="Times New Roman" w:cs="Times New Roman"/>
          <w:color w:val="000000"/>
          <w:sz w:val="28"/>
          <w:szCs w:val="28"/>
          <w:lang w:val="uk-UA" w:eastAsia="ru-RU"/>
        </w:rPr>
        <w:t>.</w:t>
      </w:r>
      <w:r w:rsidRPr="00692C93">
        <w:rPr>
          <w:rFonts w:ascii="Times New Roman" w:eastAsia="Times New Roman" w:hAnsi="Times New Roman" w:cs="Times New Roman"/>
          <w:color w:val="000000"/>
          <w:sz w:val="28"/>
          <w:szCs w:val="28"/>
          <w:lang w:eastAsia="ru-RU"/>
        </w:rPr>
        <w:t>NET доданк</w:t>
      </w:r>
      <w:r w:rsidRPr="00692C93">
        <w:rPr>
          <w:rFonts w:ascii="Times New Roman" w:eastAsia="Times New Roman" w:hAnsi="Times New Roman" w:cs="Times New Roman"/>
          <w:color w:val="000000"/>
          <w:sz w:val="28"/>
          <w:szCs w:val="28"/>
          <w:lang w:val="uk-UA" w:eastAsia="ru-RU"/>
        </w:rPr>
        <w:t>і</w:t>
      </w:r>
      <w:r w:rsidRPr="00692C93">
        <w:rPr>
          <w:rFonts w:ascii="Times New Roman" w:eastAsia="Times New Roman" w:hAnsi="Times New Roman" w:cs="Times New Roman"/>
          <w:color w:val="000000"/>
          <w:sz w:val="28"/>
          <w:szCs w:val="28"/>
          <w:lang w:eastAsia="ru-RU"/>
        </w:rPr>
        <w:t>в</w:t>
      </w:r>
    </w:p>
    <w:p w:rsidR="00C52298" w:rsidRPr="00692C93" w:rsidRDefault="00C52298" w:rsidP="00C52298">
      <w:pPr>
        <w:spacing w:after="0" w:line="360" w:lineRule="auto"/>
        <w:ind w:firstLine="709"/>
        <w:jc w:val="center"/>
        <w:rPr>
          <w:rFonts w:ascii="Times New Roman" w:eastAsia="Times New Roman" w:hAnsi="Times New Roman" w:cs="Times New Roman"/>
          <w:color w:val="000000"/>
          <w:sz w:val="28"/>
          <w:szCs w:val="28"/>
          <w:lang w:eastAsia="ru-RU"/>
        </w:rPr>
      </w:pPr>
    </w:p>
    <w:p w:rsidR="00C52298" w:rsidRPr="00692C93" w:rsidRDefault="00170813" w:rsidP="00170813">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Виходячи з широкого розповсюдження актуальність прогнозування розміру та підвищення достовірності оцінювання розміру майбутніх .</w:t>
      </w:r>
      <w:r w:rsidRPr="00692C93">
        <w:rPr>
          <w:rFonts w:ascii="Times New Roman" w:eastAsia="Times New Roman" w:hAnsi="Times New Roman" w:cs="Times New Roman"/>
          <w:color w:val="000000"/>
          <w:sz w:val="28"/>
          <w:szCs w:val="28"/>
          <w:lang w:eastAsia="ru-RU"/>
        </w:rPr>
        <w:t>NET</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val="uk-UA" w:eastAsia="ru-RU"/>
        </w:rPr>
        <w:lastRenderedPageBreak/>
        <w:t>доданків на початковому етапі проектів з розробки програмного забезпечення є актуальною задачею.</w:t>
      </w:r>
    </w:p>
    <w:p w:rsidR="00170813" w:rsidRPr="00692C93" w:rsidRDefault="00170813" w:rsidP="00170813">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b/>
          <w:sz w:val="28"/>
          <w:szCs w:val="28"/>
          <w:lang w:val="uk-UA"/>
        </w:rPr>
        <w:t>Метою роботи</w:t>
      </w:r>
      <w:r w:rsidRPr="00692C93">
        <w:rPr>
          <w:rFonts w:ascii="Times New Roman" w:hAnsi="Times New Roman" w:cs="Times New Roman"/>
          <w:sz w:val="28"/>
          <w:szCs w:val="28"/>
          <w:lang w:val="uk-UA"/>
        </w:rPr>
        <w:t xml:space="preserve"> є підвищення достовірності оцінювання розміру застосунків, що створюються з використанням фреймворку .Net</w:t>
      </w:r>
    </w:p>
    <w:p w:rsidR="00C52298" w:rsidRPr="00692C93" w:rsidRDefault="00170813" w:rsidP="00170813">
      <w:pPr>
        <w:spacing w:after="0"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Для досягнення поставленої мети необхідно вирішити такі завдання:  проаналізувати існуючі моделі та методи оцінювання розміру застосунків, що створюються з використанням фреймворку .Net, сформулювати постановку задачі; побудувати математичну модель для оцінювання розміру застосунків, що створюються з використанням фреймворку .Net; розробити  програмне забезпечення для оцінювання розміру .Net доданків, використовуючи розроблену математичну модель.</w:t>
      </w:r>
    </w:p>
    <w:p w:rsidR="00170813" w:rsidRPr="00692C93" w:rsidRDefault="00170813" w:rsidP="00170813">
      <w:pPr>
        <w:spacing w:after="0" w:line="360" w:lineRule="auto"/>
        <w:ind w:firstLine="709"/>
        <w:jc w:val="both"/>
        <w:rPr>
          <w:rFonts w:ascii="Times New Roman" w:hAnsi="Times New Roman" w:cs="Times New Roman"/>
          <w:sz w:val="28"/>
          <w:szCs w:val="28"/>
          <w:lang w:val="uk-UA"/>
        </w:rPr>
      </w:pPr>
      <w:r w:rsidRPr="00692C93">
        <w:rPr>
          <w:rFonts w:ascii="Times New Roman" w:hAnsi="Times New Roman" w:cs="Times New Roman"/>
          <w:b/>
          <w:sz w:val="28"/>
          <w:szCs w:val="28"/>
          <w:lang w:val="uk-UA"/>
        </w:rPr>
        <w:t>Об’єктом дослідження</w:t>
      </w:r>
      <w:r w:rsidRPr="00692C93">
        <w:rPr>
          <w:rFonts w:ascii="Times New Roman" w:hAnsi="Times New Roman" w:cs="Times New Roman"/>
          <w:sz w:val="28"/>
          <w:szCs w:val="28"/>
          <w:lang w:val="uk-UA"/>
        </w:rPr>
        <w:t xml:space="preserve"> є процес оцінювання розміру застосунків, що створюються з використанням фреймворку .Net.</w:t>
      </w:r>
    </w:p>
    <w:p w:rsidR="00170813" w:rsidRPr="00692C93" w:rsidRDefault="00170813" w:rsidP="00170813">
      <w:pPr>
        <w:spacing w:after="0" w:line="360" w:lineRule="auto"/>
        <w:ind w:firstLine="709"/>
        <w:jc w:val="both"/>
        <w:rPr>
          <w:rFonts w:ascii="Times New Roman" w:hAnsi="Times New Roman" w:cs="Times New Roman"/>
          <w:sz w:val="28"/>
          <w:szCs w:val="28"/>
          <w:lang w:val="uk-UA"/>
        </w:rPr>
      </w:pPr>
      <w:r w:rsidRPr="00692C93">
        <w:rPr>
          <w:rFonts w:ascii="Times New Roman" w:hAnsi="Times New Roman" w:cs="Times New Roman"/>
          <w:b/>
          <w:sz w:val="28"/>
          <w:szCs w:val="28"/>
          <w:lang w:val="uk-UA"/>
        </w:rPr>
        <w:t>Предметом дослідження</w:t>
      </w:r>
      <w:r w:rsidRPr="00692C93">
        <w:rPr>
          <w:rFonts w:ascii="Times New Roman" w:hAnsi="Times New Roman" w:cs="Times New Roman"/>
          <w:sz w:val="28"/>
          <w:szCs w:val="28"/>
          <w:lang w:val="uk-UA"/>
        </w:rPr>
        <w:t xml:space="preserve"> є нелінійна регресійна модель оцінювання розміру застосунків, що створюються з використанням фреймворку .Net. </w:t>
      </w:r>
    </w:p>
    <w:p w:rsidR="00170813" w:rsidRPr="00692C93" w:rsidRDefault="00170813" w:rsidP="00170813">
      <w:pPr>
        <w:spacing w:after="0" w:line="360" w:lineRule="auto"/>
        <w:ind w:firstLine="709"/>
        <w:jc w:val="both"/>
        <w:rPr>
          <w:rFonts w:ascii="Times New Roman" w:hAnsi="Times New Roman" w:cs="Times New Roman"/>
          <w:sz w:val="28"/>
          <w:szCs w:val="28"/>
        </w:rPr>
      </w:pPr>
      <w:r w:rsidRPr="00692C93">
        <w:rPr>
          <w:rFonts w:ascii="Times New Roman" w:hAnsi="Times New Roman" w:cs="Times New Roman"/>
          <w:b/>
          <w:sz w:val="28"/>
          <w:szCs w:val="28"/>
          <w:lang w:val="uk-UA"/>
        </w:rPr>
        <w:t>Методи дослідження</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 xml:space="preserve">Для вирішення поставлених задач були застосовані методи теорії ймовірностей та математичної статистики, регресійного аналізу, побудови нелінійних регресійних моделей на основі нормалізуючих перетворень. </w:t>
      </w:r>
    </w:p>
    <w:p w:rsidR="00F90EAE" w:rsidRPr="00692C93" w:rsidRDefault="00170813" w:rsidP="00170813">
      <w:pPr>
        <w:spacing w:after="0" w:line="360" w:lineRule="auto"/>
        <w:ind w:firstLine="709"/>
        <w:jc w:val="both"/>
        <w:rPr>
          <w:rFonts w:ascii="Times New Roman" w:hAnsi="Times New Roman" w:cs="Times New Roman"/>
          <w:sz w:val="28"/>
          <w:szCs w:val="28"/>
        </w:rPr>
      </w:pPr>
      <w:r w:rsidRPr="00692C93">
        <w:rPr>
          <w:rFonts w:ascii="Times New Roman" w:hAnsi="Times New Roman" w:cs="Times New Roman"/>
          <w:b/>
          <w:sz w:val="28"/>
          <w:szCs w:val="28"/>
        </w:rPr>
        <w:t>Наукова новизна</w:t>
      </w:r>
      <w:r w:rsidRPr="00692C93">
        <w:rPr>
          <w:rFonts w:ascii="Times New Roman" w:hAnsi="Times New Roman" w:cs="Times New Roman"/>
          <w:sz w:val="28"/>
          <w:szCs w:val="28"/>
        </w:rPr>
        <w:t xml:space="preserve"> одержаних результатів полягає в удосконаленні </w:t>
      </w:r>
      <w:r w:rsidRPr="00692C93">
        <w:rPr>
          <w:rFonts w:ascii="Times New Roman" w:hAnsi="Times New Roman" w:cs="Times New Roman"/>
          <w:sz w:val="28"/>
          <w:szCs w:val="28"/>
          <w:lang w:val="uk-UA"/>
        </w:rPr>
        <w:t>множинної</w:t>
      </w:r>
      <w:r w:rsidRPr="00692C93">
        <w:rPr>
          <w:rFonts w:ascii="Times New Roman" w:hAnsi="Times New Roman" w:cs="Times New Roman"/>
          <w:sz w:val="28"/>
          <w:szCs w:val="28"/>
        </w:rPr>
        <w:t xml:space="preserve"> нелінійної регресійної моделі для </w:t>
      </w:r>
      <w:r w:rsidRPr="00692C93">
        <w:rPr>
          <w:rFonts w:ascii="Times New Roman" w:hAnsi="Times New Roman" w:cs="Times New Roman"/>
          <w:sz w:val="28"/>
          <w:szCs w:val="28"/>
          <w:lang w:val="uk-UA"/>
        </w:rPr>
        <w:t>оцінювання розміру застосунків, що створюються з використанням фреймворку .Net</w:t>
      </w:r>
      <w:r w:rsidRPr="00692C93">
        <w:rPr>
          <w:rFonts w:ascii="Times New Roman" w:hAnsi="Times New Roman" w:cs="Times New Roman"/>
          <w:sz w:val="28"/>
          <w:szCs w:val="28"/>
        </w:rPr>
        <w:t xml:space="preserve"> за рахунок використання одновимірного нормалізуючого перетворення у вигляді десяткового логарифму, що дозволило підвищити достовірність оцінювання розміру веб застосунків що створюються з використанням </w:t>
      </w:r>
      <w:r w:rsidRPr="00692C93">
        <w:rPr>
          <w:rFonts w:ascii="Times New Roman" w:hAnsi="Times New Roman" w:cs="Times New Roman"/>
          <w:sz w:val="28"/>
          <w:szCs w:val="28"/>
          <w:lang w:val="uk-UA"/>
        </w:rPr>
        <w:t>фреймворку .Net</w:t>
      </w:r>
      <w:r w:rsidRPr="00692C93">
        <w:rPr>
          <w:rFonts w:ascii="Times New Roman" w:hAnsi="Times New Roman" w:cs="Times New Roman"/>
          <w:sz w:val="28"/>
          <w:szCs w:val="28"/>
        </w:rPr>
        <w:t xml:space="preserve"> в порівнянні з існуючою моделлю. </w:t>
      </w:r>
    </w:p>
    <w:p w:rsidR="005C74B1" w:rsidRDefault="00170813" w:rsidP="00F90EAE">
      <w:pPr>
        <w:spacing w:after="0" w:line="360" w:lineRule="auto"/>
        <w:ind w:firstLine="709"/>
        <w:jc w:val="both"/>
        <w:rPr>
          <w:rFonts w:ascii="Times New Roman" w:hAnsi="Times New Roman" w:cs="Times New Roman"/>
          <w:sz w:val="28"/>
          <w:szCs w:val="28"/>
        </w:rPr>
      </w:pPr>
      <w:r w:rsidRPr="00692C93">
        <w:rPr>
          <w:rFonts w:ascii="Times New Roman" w:hAnsi="Times New Roman" w:cs="Times New Roman"/>
          <w:b/>
          <w:sz w:val="28"/>
          <w:szCs w:val="28"/>
        </w:rPr>
        <w:t>Практичне значення</w:t>
      </w:r>
      <w:r w:rsidRPr="00692C93">
        <w:rPr>
          <w:rFonts w:ascii="Times New Roman" w:hAnsi="Times New Roman" w:cs="Times New Roman"/>
          <w:sz w:val="28"/>
          <w:szCs w:val="28"/>
        </w:rPr>
        <w:t xml:space="preserve"> отриманих результатів полягає в розробці </w:t>
      </w:r>
      <w:r w:rsidR="00F90EAE" w:rsidRPr="00692C93">
        <w:rPr>
          <w:rFonts w:ascii="Times New Roman" w:hAnsi="Times New Roman" w:cs="Times New Roman"/>
          <w:sz w:val="28"/>
          <w:szCs w:val="28"/>
          <w:lang w:val="uk-UA"/>
        </w:rPr>
        <w:t>програми</w:t>
      </w:r>
      <w:r w:rsidR="00F90EAE" w:rsidRPr="00692C93">
        <w:rPr>
          <w:rFonts w:ascii="Times New Roman" w:hAnsi="Times New Roman" w:cs="Times New Roman"/>
          <w:sz w:val="28"/>
          <w:szCs w:val="28"/>
        </w:rPr>
        <w:t xml:space="preserve"> для </w:t>
      </w:r>
      <w:r w:rsidR="00F90EAE" w:rsidRPr="00692C93">
        <w:rPr>
          <w:rFonts w:ascii="Times New Roman" w:hAnsi="Times New Roman" w:cs="Times New Roman"/>
          <w:sz w:val="28"/>
          <w:szCs w:val="28"/>
          <w:lang w:val="uk-UA"/>
        </w:rPr>
        <w:t xml:space="preserve">оцінювання розміру застосунків, що створюються з використанням фреймворку </w:t>
      </w:r>
      <w:proofErr w:type="gramStart"/>
      <w:r w:rsidR="00F90EAE" w:rsidRPr="00692C93">
        <w:rPr>
          <w:rFonts w:ascii="Times New Roman" w:hAnsi="Times New Roman" w:cs="Times New Roman"/>
          <w:sz w:val="28"/>
          <w:szCs w:val="28"/>
          <w:lang w:val="uk-UA"/>
        </w:rPr>
        <w:t>.Net</w:t>
      </w:r>
      <w:r w:rsidRPr="00692C93">
        <w:rPr>
          <w:rFonts w:ascii="Times New Roman" w:hAnsi="Times New Roman" w:cs="Times New Roman"/>
          <w:sz w:val="28"/>
          <w:szCs w:val="28"/>
        </w:rPr>
        <w:t xml:space="preserve"> </w:t>
      </w:r>
      <w:r w:rsidR="00F90EAE" w:rsidRPr="00692C93">
        <w:rPr>
          <w:rFonts w:ascii="Times New Roman" w:hAnsi="Times New Roman" w:cs="Times New Roman"/>
          <w:sz w:val="28"/>
          <w:szCs w:val="28"/>
          <w:lang w:val="uk-UA"/>
        </w:rPr>
        <w:t xml:space="preserve"> на</w:t>
      </w:r>
      <w:proofErr w:type="gramEnd"/>
      <w:r w:rsidR="00F90EAE"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 xml:space="preserve">основі нелінійної регресійної моделі та за рахунок використання </w:t>
      </w:r>
      <w:r w:rsidR="00F90EAE" w:rsidRPr="00692C93">
        <w:rPr>
          <w:rFonts w:ascii="Times New Roman" w:hAnsi="Times New Roman" w:cs="Times New Roman"/>
          <w:sz w:val="28"/>
          <w:szCs w:val="28"/>
          <w:lang w:val="uk-UA"/>
        </w:rPr>
        <w:t xml:space="preserve">багатофакторної </w:t>
      </w:r>
      <w:r w:rsidRPr="00692C93">
        <w:rPr>
          <w:rFonts w:ascii="Times New Roman" w:hAnsi="Times New Roman" w:cs="Times New Roman"/>
          <w:sz w:val="28"/>
          <w:szCs w:val="28"/>
        </w:rPr>
        <w:t>нелінійної регресійної</w:t>
      </w:r>
      <w:r w:rsidR="00F90EAE" w:rsidRPr="00692C93">
        <w:rPr>
          <w:rFonts w:ascii="Times New Roman" w:hAnsi="Times New Roman" w:cs="Times New Roman"/>
          <w:sz w:val="28"/>
          <w:szCs w:val="28"/>
          <w:lang w:val="uk-UA"/>
        </w:rPr>
        <w:t xml:space="preserve"> моделі</w:t>
      </w:r>
      <w:r w:rsidRPr="00692C93">
        <w:rPr>
          <w:rFonts w:ascii="Times New Roman" w:hAnsi="Times New Roman" w:cs="Times New Roman"/>
          <w:sz w:val="28"/>
          <w:szCs w:val="28"/>
        </w:rPr>
        <w:t>.</w:t>
      </w:r>
    </w:p>
    <w:p w:rsidR="005C74B1" w:rsidRPr="005C74B1" w:rsidRDefault="005C74B1" w:rsidP="005C74B1">
      <w:pPr>
        <w:pStyle w:val="a3"/>
        <w:spacing w:before="0" w:beforeAutospacing="0" w:after="0" w:afterAutospacing="0" w:line="360" w:lineRule="auto"/>
        <w:jc w:val="both"/>
        <w:rPr>
          <w:sz w:val="28"/>
          <w:szCs w:val="28"/>
        </w:rPr>
      </w:pPr>
      <w:r w:rsidRPr="005C74B1">
        <w:rPr>
          <w:b/>
          <w:bCs/>
          <w:sz w:val="28"/>
          <w:szCs w:val="28"/>
          <w:lang w:val="uk-UA"/>
        </w:rPr>
        <w:lastRenderedPageBreak/>
        <w:t xml:space="preserve">Публікації. </w:t>
      </w:r>
      <w:r w:rsidRPr="005C74B1">
        <w:rPr>
          <w:sz w:val="28"/>
          <w:szCs w:val="28"/>
          <w:lang w:val="uk-UA"/>
        </w:rPr>
        <w:t xml:space="preserve">Основні результати магістерської роботи викладено у  </w:t>
      </w:r>
      <w:r w:rsidRPr="005C74B1">
        <w:rPr>
          <w:color w:val="000000"/>
          <w:sz w:val="28"/>
          <w:szCs w:val="28"/>
        </w:rPr>
        <w:t>Матеріал</w:t>
      </w:r>
      <w:r w:rsidRPr="005C74B1">
        <w:rPr>
          <w:color w:val="000000"/>
          <w:sz w:val="28"/>
          <w:szCs w:val="28"/>
        </w:rPr>
        <w:t>ах</w:t>
      </w:r>
      <w:r w:rsidRPr="005C74B1">
        <w:rPr>
          <w:color w:val="000000"/>
          <w:sz w:val="28"/>
          <w:szCs w:val="28"/>
        </w:rPr>
        <w:t xml:space="preserve"> ІV Всеукраїнської науково-практичної інтернет-конференції</w:t>
      </w:r>
      <w:r w:rsidRPr="005C74B1">
        <w:rPr>
          <w:color w:val="000000"/>
          <w:sz w:val="28"/>
          <w:szCs w:val="28"/>
        </w:rPr>
        <w:t xml:space="preserve"> </w:t>
      </w:r>
      <w:r w:rsidRPr="005C74B1">
        <w:rPr>
          <w:color w:val="000000"/>
          <w:sz w:val="28"/>
          <w:szCs w:val="28"/>
        </w:rPr>
        <w:t xml:space="preserve">студентів, аспірантів </w:t>
      </w:r>
      <w:r w:rsidRPr="005C74B1">
        <w:rPr>
          <w:color w:val="000000"/>
          <w:sz w:val="28"/>
          <w:szCs w:val="28"/>
        </w:rPr>
        <w:t>та молодих вчених за тематикою «</w:t>
      </w:r>
      <w:r w:rsidRPr="005C74B1">
        <w:rPr>
          <w:color w:val="000000"/>
          <w:sz w:val="28"/>
          <w:szCs w:val="28"/>
        </w:rPr>
        <w:t>Сучасні комп’ютерні</w:t>
      </w:r>
      <w:r w:rsidRPr="005C74B1">
        <w:rPr>
          <w:color w:val="000000"/>
          <w:sz w:val="28"/>
          <w:szCs w:val="28"/>
        </w:rPr>
        <w:t xml:space="preserve"> </w:t>
      </w:r>
      <w:r w:rsidRPr="005C74B1">
        <w:rPr>
          <w:color w:val="000000"/>
          <w:sz w:val="28"/>
          <w:szCs w:val="28"/>
        </w:rPr>
        <w:t>системи та мережі в управлінні</w:t>
      </w:r>
      <w:r w:rsidRPr="005C74B1">
        <w:rPr>
          <w:color w:val="000000"/>
          <w:sz w:val="28"/>
          <w:szCs w:val="28"/>
        </w:rPr>
        <w:t>»</w:t>
      </w:r>
      <w:r w:rsidRPr="005C74B1">
        <w:rPr>
          <w:sz w:val="28"/>
          <w:szCs w:val="28"/>
          <w:lang w:val="uk-UA"/>
        </w:rPr>
        <w:t xml:space="preserve"> та підготовлено статтю для публікації у фаховому виданні. </w:t>
      </w:r>
    </w:p>
    <w:p w:rsidR="00C14F5F" w:rsidRPr="005C74B1" w:rsidRDefault="00C14F5F" w:rsidP="005C74B1">
      <w:pPr>
        <w:spacing w:after="0" w:line="360" w:lineRule="auto"/>
        <w:ind w:firstLine="709"/>
        <w:jc w:val="both"/>
        <w:rPr>
          <w:rFonts w:ascii="Times New Roman" w:eastAsia="Times New Roman" w:hAnsi="Times New Roman" w:cs="Times New Roman"/>
          <w:color w:val="000000"/>
          <w:sz w:val="28"/>
          <w:szCs w:val="28"/>
          <w:lang w:val="uk-UA" w:eastAsia="ru-RU"/>
        </w:rPr>
      </w:pPr>
      <w:r w:rsidRPr="005C74B1">
        <w:rPr>
          <w:rFonts w:ascii="Times New Roman" w:eastAsia="Times New Roman" w:hAnsi="Times New Roman" w:cs="Times New Roman"/>
          <w:color w:val="000000"/>
          <w:sz w:val="28"/>
          <w:szCs w:val="28"/>
          <w:lang w:val="uk-UA" w:eastAsia="ru-RU"/>
        </w:rPr>
        <w:br w:type="page"/>
      </w:r>
    </w:p>
    <w:p w:rsidR="00E23EC8" w:rsidRPr="00692C93" w:rsidRDefault="00E23EC8" w:rsidP="00E23EC8">
      <w:pPr>
        <w:pStyle w:val="a3"/>
        <w:spacing w:after="0" w:line="360" w:lineRule="auto"/>
        <w:jc w:val="center"/>
        <w:rPr>
          <w:sz w:val="28"/>
          <w:szCs w:val="28"/>
          <w:lang w:val="uk-UA"/>
        </w:rPr>
      </w:pPr>
      <w:r w:rsidRPr="00692C93">
        <w:rPr>
          <w:color w:val="000000"/>
          <w:sz w:val="28"/>
          <w:szCs w:val="28"/>
          <w:lang w:val="uk-UA"/>
        </w:rPr>
        <w:lastRenderedPageBreak/>
        <w:t xml:space="preserve">1 АНАЛІЗ ІСНУЮЧИХ МЕТОДІВ ТА МОДЕЛЕЙ </w:t>
      </w:r>
      <w:r w:rsidRPr="00692C93">
        <w:rPr>
          <w:sz w:val="28"/>
          <w:szCs w:val="28"/>
          <w:lang w:val="uk-UA"/>
        </w:rPr>
        <w:t>ОЦІНЮВАННЯ РОЗМІРУ ЗАСТОСУНКІВ, ЩО СТВОРЮЮТЬСЯ З ВИКОРИСТАННЯМ ФРЕЙМВОРКУ .NET</w:t>
      </w:r>
    </w:p>
    <w:p w:rsidR="00977131" w:rsidRDefault="00977131" w:rsidP="00E23EC8">
      <w:pPr>
        <w:pStyle w:val="a3"/>
        <w:spacing w:after="0" w:line="360" w:lineRule="auto"/>
        <w:ind w:firstLine="709"/>
        <w:jc w:val="both"/>
        <w:rPr>
          <w:color w:val="000000"/>
          <w:sz w:val="28"/>
          <w:szCs w:val="28"/>
          <w:lang w:val="uk-UA"/>
        </w:rPr>
      </w:pPr>
    </w:p>
    <w:p w:rsidR="00977131" w:rsidRDefault="00977131" w:rsidP="00E23EC8">
      <w:pPr>
        <w:pStyle w:val="a3"/>
        <w:spacing w:after="0" w:line="360" w:lineRule="auto"/>
        <w:ind w:firstLine="709"/>
        <w:jc w:val="both"/>
        <w:rPr>
          <w:color w:val="000000"/>
          <w:sz w:val="28"/>
          <w:szCs w:val="28"/>
          <w:lang w:val="uk-UA"/>
        </w:rPr>
      </w:pPr>
    </w:p>
    <w:p w:rsidR="00E23EC8" w:rsidRPr="00692C93" w:rsidRDefault="00E23EC8" w:rsidP="00E23EC8">
      <w:pPr>
        <w:pStyle w:val="a3"/>
        <w:spacing w:after="0" w:line="360" w:lineRule="auto"/>
        <w:ind w:firstLine="709"/>
        <w:jc w:val="both"/>
        <w:rPr>
          <w:sz w:val="28"/>
          <w:szCs w:val="28"/>
          <w:lang w:val="uk-UA"/>
        </w:rPr>
      </w:pPr>
      <w:r w:rsidRPr="00692C93">
        <w:rPr>
          <w:color w:val="000000"/>
          <w:sz w:val="28"/>
          <w:szCs w:val="28"/>
          <w:lang w:val="uk-UA"/>
        </w:rPr>
        <w:t xml:space="preserve">1.1 Аналіз особливостей </w:t>
      </w:r>
      <w:r w:rsidRPr="00692C93">
        <w:rPr>
          <w:sz w:val="28"/>
          <w:szCs w:val="28"/>
          <w:lang w:val="uk-UA"/>
        </w:rPr>
        <w:t>оцінювання розміру застосунків, що створюються з використанням фреймворку .Net</w:t>
      </w:r>
    </w:p>
    <w:p w:rsidR="00E23EC8" w:rsidRPr="00692C93" w:rsidRDefault="00E23EC8" w:rsidP="00E23EC8">
      <w:pPr>
        <w:spacing w:line="360" w:lineRule="auto"/>
        <w:ind w:firstLine="708"/>
        <w:jc w:val="both"/>
        <w:rPr>
          <w:rFonts w:ascii="Times New Roman" w:hAnsi="Times New Roman" w:cs="Times New Roman"/>
          <w:color w:val="000000"/>
          <w:sz w:val="28"/>
          <w:szCs w:val="28"/>
          <w:lang w:val="uk-UA"/>
        </w:rPr>
      </w:pPr>
      <w:r w:rsidRPr="00692C93">
        <w:rPr>
          <w:rFonts w:ascii="Times New Roman" w:hAnsi="Times New Roman" w:cs="Times New Roman"/>
          <w:color w:val="000000"/>
          <w:sz w:val="28"/>
          <w:szCs w:val="28"/>
          <w:lang w:val="uk-UA"/>
        </w:rPr>
        <w:t xml:space="preserve">Платформа .NET Framework складається із загальномовного середовища виконання (середовища CLR) та бібліотеки класів .NET Framework. Основою платформи .NET Framework є середовище CLR. Середовище виконання можна вважати агентом, який керує кодом під час виконання та надає основні служби, такі як управління пам'яттю, управління потоками та віддалену взаємодію. При цьому середовищем накладаються умови суворої типізації та інші види перевірки точності коду, що забезпечують безпеку та надійність. </w:t>
      </w:r>
    </w:p>
    <w:p w:rsidR="00E23EC8" w:rsidRDefault="00E23EC8" w:rsidP="00E23EC8">
      <w:pPr>
        <w:spacing w:line="360" w:lineRule="auto"/>
        <w:ind w:firstLine="708"/>
        <w:jc w:val="both"/>
        <w:rPr>
          <w:rFonts w:ascii="Times New Roman" w:hAnsi="Times New Roman" w:cs="Times New Roman"/>
          <w:color w:val="000000"/>
          <w:sz w:val="28"/>
          <w:szCs w:val="28"/>
          <w:lang w:val="uk-UA"/>
        </w:rPr>
      </w:pPr>
      <w:r w:rsidRPr="00692C93">
        <w:rPr>
          <w:rFonts w:ascii="Times New Roman" w:hAnsi="Times New Roman" w:cs="Times New Roman"/>
          <w:color w:val="000000"/>
          <w:sz w:val="28"/>
          <w:szCs w:val="28"/>
          <w:lang w:val="uk-UA"/>
        </w:rPr>
        <w:t xml:space="preserve">Основним завданням .NET є керування кодом. Бібліотека класів є комплексною об'єктно-орієнтованою колекцією повторно використовуваних типів, які застосовуються для розробки додатків, що використовують останні технологічні можливості ASP.NET, такі як веб-форми та веб-служби XML. </w:t>
      </w:r>
    </w:p>
    <w:p w:rsidR="00977131" w:rsidRPr="00977131" w:rsidRDefault="00977131" w:rsidP="00977131">
      <w:pPr>
        <w:spacing w:line="360" w:lineRule="auto"/>
        <w:ind w:firstLine="708"/>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Особливостями платформи є те, що </w:t>
      </w:r>
      <w:r w:rsidRPr="00977131">
        <w:rPr>
          <w:rFonts w:ascii="Times New Roman" w:hAnsi="Times New Roman" w:cs="Times New Roman"/>
          <w:color w:val="000000"/>
          <w:sz w:val="28"/>
          <w:szCs w:val="28"/>
          <w:lang w:val="uk-UA"/>
        </w:rPr>
        <w:t xml:space="preserve">текст програми повинен бути написаний мовою, яка відповідає специфікації Common Language Specification. Особливістю всіх мов програмування, що відповідають специфікації CLS, </w:t>
      </w:r>
      <w:r>
        <w:rPr>
          <w:rFonts w:ascii="Times New Roman" w:hAnsi="Times New Roman" w:cs="Times New Roman"/>
          <w:color w:val="000000"/>
          <w:sz w:val="28"/>
          <w:szCs w:val="28"/>
          <w:lang w:val="uk-UA"/>
        </w:rPr>
        <w:t>є</w:t>
      </w:r>
      <w:r w:rsidRPr="00977131">
        <w:rPr>
          <w:rFonts w:ascii="Times New Roman" w:hAnsi="Times New Roman" w:cs="Times New Roman"/>
          <w:color w:val="000000"/>
          <w:sz w:val="28"/>
          <w:szCs w:val="28"/>
          <w:lang w:val="uk-UA"/>
        </w:rPr>
        <w:t xml:space="preserve"> те, що компілятори з цих мов переводять вихідний текст програми</w:t>
      </w:r>
      <w:r>
        <w:rPr>
          <w:rFonts w:ascii="Times New Roman" w:hAnsi="Times New Roman" w:cs="Times New Roman"/>
          <w:color w:val="000000"/>
          <w:sz w:val="28"/>
          <w:szCs w:val="28"/>
          <w:lang w:val="uk-UA"/>
        </w:rPr>
        <w:t xml:space="preserve"> в </w:t>
      </w:r>
      <w:r w:rsidRPr="00977131">
        <w:rPr>
          <w:rFonts w:ascii="Times New Roman" w:hAnsi="Times New Roman" w:cs="Times New Roman"/>
          <w:color w:val="000000"/>
          <w:sz w:val="28"/>
          <w:szCs w:val="28"/>
          <w:lang w:val="uk-UA"/>
        </w:rPr>
        <w:t xml:space="preserve"> Microsoft Intermediate Language (MSIL). Цим досягається висока сумісність між різними мовами, а також незалежність від архітектури комп'ютера та його операційної системи. Таким чином, хоча платформа Microsoft .NET і створювалася для Windows на IBM-сумісних комп'ютерах, вона може бути реалізована для будь-яких інших операційних систем та для комп'ютерів, що мають несумісний з </w:t>
      </w:r>
      <w:r w:rsidRPr="00977131">
        <w:rPr>
          <w:rFonts w:ascii="Times New Roman" w:hAnsi="Times New Roman" w:cs="Times New Roman"/>
          <w:color w:val="000000"/>
          <w:sz w:val="28"/>
          <w:szCs w:val="28"/>
          <w:lang w:val="uk-UA"/>
        </w:rPr>
        <w:lastRenderedPageBreak/>
        <w:t>x86 набір машинних команд. Так, наприклад, існує та успішно розвивається проект DotGNU для Linux. Ще є проект Mono, що паралельно розвивається і для Windows, і для Linux</w:t>
      </w:r>
      <w:r>
        <w:rPr>
          <w:rFonts w:ascii="Times New Roman" w:hAnsi="Times New Roman" w:cs="Times New Roman"/>
          <w:color w:val="000000"/>
          <w:sz w:val="28"/>
          <w:szCs w:val="28"/>
          <w:lang w:val="uk-UA"/>
        </w:rPr>
        <w:t xml:space="preserve"> </w:t>
      </w:r>
      <w:r w:rsidRPr="00977131">
        <w:rPr>
          <w:rFonts w:ascii="Times New Roman" w:hAnsi="Times New Roman" w:cs="Times New Roman"/>
          <w:color w:val="000000"/>
          <w:sz w:val="28"/>
          <w:szCs w:val="28"/>
          <w:lang w:val="uk-UA"/>
        </w:rPr>
        <w:t>[</w:t>
      </w:r>
      <w:r w:rsidR="00166B84">
        <w:rPr>
          <w:rFonts w:ascii="Times New Roman" w:hAnsi="Times New Roman" w:cs="Times New Roman"/>
          <w:color w:val="000000"/>
          <w:sz w:val="28"/>
          <w:szCs w:val="28"/>
          <w:lang w:val="uk-UA"/>
        </w:rPr>
        <w:t xml:space="preserve"> </w:t>
      </w:r>
      <w:r w:rsidR="00166B84" w:rsidRPr="00166B84">
        <w:rPr>
          <w:rFonts w:ascii="Times New Roman" w:hAnsi="Times New Roman" w:cs="Times New Roman"/>
          <w:color w:val="000000"/>
          <w:sz w:val="28"/>
          <w:szCs w:val="28"/>
          <w:lang w:val="uk-UA"/>
        </w:rPr>
        <w:t>http://victor192007.narod.ru/files/cs00.html</w:t>
      </w:r>
      <w:r w:rsidRPr="00977131">
        <w:rPr>
          <w:rFonts w:ascii="Times New Roman" w:hAnsi="Times New Roman" w:cs="Times New Roman"/>
          <w:color w:val="000000"/>
          <w:sz w:val="28"/>
          <w:szCs w:val="28"/>
          <w:lang w:val="uk-UA"/>
        </w:rPr>
        <w:t>]</w:t>
      </w:r>
      <w:r w:rsidRPr="00977131">
        <w:rPr>
          <w:rFonts w:ascii="Times New Roman" w:hAnsi="Times New Roman" w:cs="Times New Roman"/>
          <w:color w:val="000000"/>
          <w:sz w:val="28"/>
          <w:szCs w:val="28"/>
          <w:lang w:val="uk-UA"/>
        </w:rPr>
        <w:t>.</w:t>
      </w:r>
    </w:p>
    <w:p w:rsidR="00977131" w:rsidRPr="00F47542" w:rsidRDefault="00977131" w:rsidP="00F47542">
      <w:pPr>
        <w:spacing w:before="100" w:beforeAutospacing="1" w:after="0" w:line="360" w:lineRule="auto"/>
        <w:ind w:firstLine="708"/>
        <w:jc w:val="both"/>
        <w:rPr>
          <w:rFonts w:ascii="Times New Roman" w:eastAsia="Times New Roman" w:hAnsi="Times New Roman" w:cs="Times New Roman"/>
          <w:sz w:val="28"/>
          <w:szCs w:val="28"/>
          <w:lang w:val="uk-UA" w:eastAsia="ru-RU"/>
        </w:rPr>
      </w:pPr>
      <w:r w:rsidRPr="00977131">
        <w:rPr>
          <w:rFonts w:ascii="Times New Roman" w:eastAsia="Times New Roman" w:hAnsi="Times New Roman" w:cs="Times New Roman"/>
          <w:color w:val="000000"/>
          <w:sz w:val="28"/>
          <w:szCs w:val="28"/>
          <w:lang w:val="uk-UA" w:eastAsia="ru-RU"/>
        </w:rPr>
        <w:t xml:space="preserve">1.2 Аналіз існуючих моделей </w:t>
      </w:r>
      <w:r w:rsidRPr="00977131">
        <w:rPr>
          <w:rFonts w:ascii="Times New Roman" w:eastAsia="Times New Roman" w:hAnsi="Times New Roman" w:cs="Times New Roman"/>
          <w:sz w:val="28"/>
          <w:szCs w:val="28"/>
          <w:lang w:val="uk-UA" w:eastAsia="ru-RU"/>
        </w:rPr>
        <w:t>оцінювання розміру застосунків, що створюються з використанням фреймворку .Net</w:t>
      </w:r>
    </w:p>
    <w:p w:rsidR="00F47542" w:rsidRDefault="00F47542" w:rsidP="00F47542">
      <w:pPr>
        <w:spacing w:before="100" w:beforeAutospacing="1" w:after="0" w:line="360" w:lineRule="auto"/>
        <w:ind w:firstLine="708"/>
        <w:jc w:val="both"/>
        <w:rPr>
          <w:rFonts w:ascii="Times New Roman" w:hAnsi="Times New Roman" w:cs="Times New Roman"/>
          <w:sz w:val="28"/>
          <w:szCs w:val="28"/>
          <w:lang w:val="uk-UA"/>
        </w:rPr>
      </w:pPr>
      <w:r w:rsidRPr="00F47542">
        <w:rPr>
          <w:rFonts w:ascii="Times New Roman" w:eastAsia="Times New Roman" w:hAnsi="Times New Roman" w:cs="Times New Roman"/>
          <w:sz w:val="28"/>
          <w:szCs w:val="28"/>
          <w:lang w:val="uk-UA" w:eastAsia="ru-RU"/>
        </w:rPr>
        <w:t>У ряді робіт [</w:t>
      </w:r>
      <w:r w:rsidR="00166B84">
        <w:rPr>
          <w:rFonts w:ascii="Times New Roman" w:eastAsia="Times New Roman" w:hAnsi="Times New Roman" w:cs="Times New Roman"/>
          <w:sz w:val="28"/>
          <w:szCs w:val="28"/>
          <w:lang w:val="uk-UA" w:eastAsia="ru-RU"/>
        </w:rPr>
        <w:t>1-4</w:t>
      </w:r>
      <w:r w:rsidRPr="00F47542">
        <w:rPr>
          <w:rFonts w:ascii="Times New Roman" w:eastAsia="Times New Roman" w:hAnsi="Times New Roman" w:cs="Times New Roman"/>
          <w:sz w:val="28"/>
          <w:szCs w:val="28"/>
          <w:lang w:val="uk-UA" w:eastAsia="ru-RU"/>
        </w:rPr>
        <w:t>] побудовано математичні моделі для оцінювання розміру програмного забезпечення, але мені не вдалося знайти жодної роботи з математичною моделлю для оцінювання розміру саме .</w:t>
      </w:r>
      <w:r w:rsidRPr="00F47542">
        <w:rPr>
          <w:rFonts w:ascii="Times New Roman" w:eastAsia="Times New Roman" w:hAnsi="Times New Roman" w:cs="Times New Roman"/>
          <w:sz w:val="28"/>
          <w:szCs w:val="28"/>
          <w:lang w:val="en-US" w:eastAsia="ru-RU"/>
        </w:rPr>
        <w:t>Net</w:t>
      </w:r>
      <w:r w:rsidRPr="00F47542">
        <w:rPr>
          <w:rFonts w:ascii="Times New Roman" w:eastAsia="Times New Roman" w:hAnsi="Times New Roman" w:cs="Times New Roman"/>
          <w:sz w:val="28"/>
          <w:szCs w:val="28"/>
          <w:lang w:val="uk-UA" w:eastAsia="ru-RU"/>
        </w:rPr>
        <w:t xml:space="preserve"> застосунків, тому розробка математичної моделі для </w:t>
      </w:r>
      <w:r w:rsidRPr="00F47542">
        <w:rPr>
          <w:rFonts w:ascii="Times New Roman" w:hAnsi="Times New Roman" w:cs="Times New Roman"/>
          <w:sz w:val="28"/>
          <w:szCs w:val="28"/>
          <w:lang w:val="uk-UA"/>
        </w:rPr>
        <w:t xml:space="preserve">оцінювання розміру застосунків, що створюються з використанням фреймворку </w:t>
      </w:r>
      <w:r w:rsidRPr="00F47542">
        <w:rPr>
          <w:rFonts w:ascii="Times New Roman" w:hAnsi="Times New Roman" w:cs="Times New Roman"/>
          <w:sz w:val="28"/>
          <w:szCs w:val="28"/>
          <w:lang w:val="uk-UA"/>
        </w:rPr>
        <w:t>.NET</w:t>
      </w:r>
      <w:r w:rsidRPr="00F47542">
        <w:rPr>
          <w:rFonts w:ascii="Times New Roman" w:hAnsi="Times New Roman" w:cs="Times New Roman"/>
          <w:sz w:val="28"/>
          <w:szCs w:val="28"/>
          <w:lang w:val="uk-UA"/>
        </w:rPr>
        <w:t xml:space="preserve"> є актуальним завданням.</w:t>
      </w:r>
    </w:p>
    <w:p w:rsidR="004E3351" w:rsidRPr="005C74B1" w:rsidRDefault="004E3351" w:rsidP="00F47542">
      <w:pPr>
        <w:spacing w:before="100" w:beforeAutospacing="1"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сайті </w:t>
      </w:r>
      <w:hyperlink r:id="rId9" w:history="1">
        <w:r w:rsidRPr="00E40685">
          <w:rPr>
            <w:rStyle w:val="aa"/>
            <w:rFonts w:ascii="Times New Roman" w:hAnsi="Times New Roman" w:cs="Times New Roman"/>
            <w:sz w:val="28"/>
            <w:szCs w:val="28"/>
            <w:lang w:val="uk-UA"/>
          </w:rPr>
          <w:t>http://softwarecost.org/</w:t>
        </w:r>
      </w:hyperlink>
      <w:r>
        <w:rPr>
          <w:rFonts w:ascii="Times New Roman" w:hAnsi="Times New Roman" w:cs="Times New Roman"/>
          <w:sz w:val="28"/>
          <w:szCs w:val="28"/>
          <w:lang w:val="uk-UA"/>
        </w:rPr>
        <w:t xml:space="preserve">  скріншот якого зображено на рисунку 1.1 є онлайн калькулятор за моделлю </w:t>
      </w:r>
      <w:r>
        <w:rPr>
          <w:rFonts w:ascii="Times New Roman" w:hAnsi="Times New Roman" w:cs="Times New Roman"/>
          <w:sz w:val="28"/>
          <w:szCs w:val="28"/>
          <w:lang w:val="en-US"/>
        </w:rPr>
        <w:t>COCOMO</w:t>
      </w:r>
      <w:r w:rsidRPr="005C74B1">
        <w:rPr>
          <w:rFonts w:ascii="Times New Roman" w:hAnsi="Times New Roman" w:cs="Times New Roman"/>
          <w:sz w:val="28"/>
          <w:szCs w:val="28"/>
        </w:rPr>
        <w:t xml:space="preserve"> </w:t>
      </w:r>
      <w:r>
        <w:rPr>
          <w:rFonts w:ascii="Times New Roman" w:hAnsi="Times New Roman" w:cs="Times New Roman"/>
          <w:sz w:val="28"/>
          <w:szCs w:val="28"/>
        </w:rPr>
        <w:t xml:space="preserve">та методом </w:t>
      </w:r>
      <w:r>
        <w:rPr>
          <w:rFonts w:ascii="Times New Roman" w:hAnsi="Times New Roman" w:cs="Times New Roman"/>
          <w:sz w:val="28"/>
          <w:szCs w:val="28"/>
          <w:lang w:val="uk-UA"/>
        </w:rPr>
        <w:t>функціональних точок за 5 мовами</w:t>
      </w:r>
      <w:r w:rsidR="005C74B1">
        <w:rPr>
          <w:rFonts w:ascii="Times New Roman" w:hAnsi="Times New Roman" w:cs="Times New Roman"/>
          <w:sz w:val="28"/>
          <w:szCs w:val="28"/>
          <w:lang w:val="uk-UA"/>
        </w:rPr>
        <w:t xml:space="preserve">, але можливості прогнозувати розмір для </w:t>
      </w:r>
      <w:r w:rsidR="005C74B1" w:rsidRPr="005C74B1">
        <w:rPr>
          <w:rFonts w:ascii="Times New Roman" w:hAnsi="Times New Roman" w:cs="Times New Roman"/>
          <w:sz w:val="28"/>
          <w:szCs w:val="28"/>
        </w:rPr>
        <w:t xml:space="preserve"> </w:t>
      </w:r>
      <w:r w:rsidR="005C74B1">
        <w:rPr>
          <w:rFonts w:ascii="Times New Roman" w:hAnsi="Times New Roman" w:cs="Times New Roman"/>
          <w:sz w:val="28"/>
          <w:szCs w:val="28"/>
        </w:rPr>
        <w:t xml:space="preserve">програмного забезпечення, що створене з використанням платформи </w:t>
      </w:r>
      <w:r w:rsidR="005C74B1">
        <w:rPr>
          <w:rFonts w:ascii="Times New Roman" w:hAnsi="Times New Roman" w:cs="Times New Roman"/>
          <w:sz w:val="28"/>
          <w:szCs w:val="28"/>
          <w:lang w:val="uk-UA"/>
        </w:rPr>
        <w:t>.</w:t>
      </w:r>
      <w:r w:rsidR="005C74B1">
        <w:rPr>
          <w:rFonts w:ascii="Times New Roman" w:hAnsi="Times New Roman" w:cs="Times New Roman"/>
          <w:sz w:val="28"/>
          <w:szCs w:val="28"/>
          <w:lang w:val="en-US"/>
        </w:rPr>
        <w:t>Net</w:t>
      </w:r>
      <w:r w:rsidR="005C74B1">
        <w:rPr>
          <w:rFonts w:ascii="Times New Roman" w:hAnsi="Times New Roman" w:cs="Times New Roman"/>
          <w:sz w:val="28"/>
          <w:szCs w:val="28"/>
        </w:rPr>
        <w:t xml:space="preserve"> там в</w:t>
      </w:r>
      <w:r w:rsidR="005C74B1">
        <w:rPr>
          <w:rFonts w:ascii="Times New Roman" w:hAnsi="Times New Roman" w:cs="Times New Roman"/>
          <w:sz w:val="28"/>
          <w:szCs w:val="28"/>
          <w:lang w:val="uk-UA"/>
        </w:rPr>
        <w:t>і</w:t>
      </w:r>
      <w:r w:rsidR="005C74B1">
        <w:rPr>
          <w:rFonts w:ascii="Times New Roman" w:hAnsi="Times New Roman" w:cs="Times New Roman"/>
          <w:sz w:val="28"/>
          <w:szCs w:val="28"/>
        </w:rPr>
        <w:t>дсутн</w:t>
      </w:r>
      <w:r w:rsidR="005C74B1">
        <w:rPr>
          <w:rFonts w:ascii="Times New Roman" w:hAnsi="Times New Roman" w:cs="Times New Roman"/>
          <w:sz w:val="28"/>
          <w:szCs w:val="28"/>
          <w:lang w:val="uk-UA"/>
        </w:rPr>
        <w:t>ій.</w:t>
      </w:r>
    </w:p>
    <w:p w:rsidR="004E3351" w:rsidRDefault="004E3351" w:rsidP="00F47542">
      <w:pPr>
        <w:spacing w:before="100" w:beforeAutospacing="1" w:after="0" w:line="360" w:lineRule="auto"/>
        <w:ind w:firstLine="708"/>
        <w:jc w:val="both"/>
        <w:rPr>
          <w:rFonts w:ascii="Times New Roman" w:hAnsi="Times New Roman" w:cs="Times New Roman"/>
          <w:sz w:val="28"/>
          <w:szCs w:val="28"/>
          <w:lang w:val="uk-UA"/>
        </w:rPr>
      </w:pPr>
      <w:r>
        <w:rPr>
          <w:noProof/>
          <w:lang w:eastAsia="ru-RU"/>
        </w:rPr>
        <w:drawing>
          <wp:inline distT="0" distB="0" distL="0" distR="0" wp14:anchorId="55A6D326" wp14:editId="2D7A0186">
            <wp:extent cx="5939790" cy="3460115"/>
            <wp:effectExtent l="0" t="0" r="381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460115"/>
                    </a:xfrm>
                    <a:prstGeom prst="rect">
                      <a:avLst/>
                    </a:prstGeom>
                  </pic:spPr>
                </pic:pic>
              </a:graphicData>
            </a:graphic>
          </wp:inline>
        </w:drawing>
      </w:r>
    </w:p>
    <w:p w:rsidR="005C74B1" w:rsidRDefault="005C74B1" w:rsidP="00F47542">
      <w:pPr>
        <w:spacing w:before="100" w:beforeAutospacing="1"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Рисунок 1.1 – Онлайн калькулятор розміру програмних застосунків</w:t>
      </w:r>
    </w:p>
    <w:p w:rsidR="00F47542" w:rsidRPr="00F47542" w:rsidRDefault="00F47542" w:rsidP="00F47542">
      <w:pPr>
        <w:spacing w:before="100" w:beforeAutospacing="1" w:after="0" w:line="360" w:lineRule="auto"/>
        <w:ind w:firstLine="708"/>
        <w:jc w:val="both"/>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lastRenderedPageBreak/>
        <w:t xml:space="preserve">Треба відзначити, що проблема оцінювання розміру стає </w:t>
      </w:r>
      <w:r w:rsidR="005C74B1">
        <w:rPr>
          <w:rFonts w:ascii="Times New Roman" w:hAnsi="Times New Roman" w:cs="Times New Roman"/>
          <w:sz w:val="28"/>
          <w:szCs w:val="28"/>
          <w:lang w:val="uk-UA"/>
        </w:rPr>
        <w:t xml:space="preserve"> ще </w:t>
      </w:r>
      <w:r>
        <w:rPr>
          <w:rFonts w:ascii="Times New Roman" w:hAnsi="Times New Roman" w:cs="Times New Roman"/>
          <w:sz w:val="28"/>
          <w:szCs w:val="28"/>
          <w:lang w:val="uk-UA"/>
        </w:rPr>
        <w:t>більш невизначеною завдяки можливості використання великої кількості різноманітних метрик та складності вибору саме тих, що найкраще описують найголовніші якості</w:t>
      </w:r>
      <w:r w:rsidR="00166B84">
        <w:rPr>
          <w:rFonts w:ascii="Times New Roman" w:hAnsi="Times New Roman" w:cs="Times New Roman"/>
          <w:sz w:val="28"/>
          <w:szCs w:val="28"/>
          <w:lang w:val="uk-UA"/>
        </w:rPr>
        <w:t xml:space="preserve"> програмного забезпечення. </w:t>
      </w:r>
      <w:r w:rsidR="005C74B1">
        <w:rPr>
          <w:rFonts w:ascii="Times New Roman" w:hAnsi="Times New Roman" w:cs="Times New Roman"/>
          <w:sz w:val="28"/>
          <w:szCs w:val="28"/>
          <w:lang w:val="uk-UA"/>
        </w:rPr>
        <w:t xml:space="preserve">Отож аналіз </w:t>
      </w:r>
    </w:p>
    <w:p w:rsidR="00977131" w:rsidRDefault="00977131" w:rsidP="00F47542">
      <w:pPr>
        <w:spacing w:before="100" w:beforeAutospacing="1" w:after="0" w:line="360" w:lineRule="auto"/>
        <w:ind w:firstLine="708"/>
        <w:rPr>
          <w:rFonts w:ascii="Times New Roman" w:eastAsia="Times New Roman" w:hAnsi="Times New Roman" w:cs="Times New Roman"/>
          <w:color w:val="000000"/>
          <w:sz w:val="28"/>
          <w:szCs w:val="28"/>
          <w:lang w:val="uk-UA" w:eastAsia="ru-RU"/>
        </w:rPr>
      </w:pPr>
      <w:r w:rsidRPr="00977131">
        <w:rPr>
          <w:rFonts w:ascii="Times New Roman" w:eastAsia="Times New Roman" w:hAnsi="Times New Roman" w:cs="Times New Roman"/>
          <w:color w:val="000000"/>
          <w:sz w:val="28"/>
          <w:szCs w:val="28"/>
          <w:lang w:val="uk-UA" w:eastAsia="ru-RU"/>
        </w:rPr>
        <w:t>1.3 Висновки</w:t>
      </w:r>
    </w:p>
    <w:p w:rsidR="00F47542" w:rsidRPr="00977131" w:rsidRDefault="00F47542" w:rsidP="00F47542">
      <w:pPr>
        <w:spacing w:before="100" w:beforeAutospacing="1" w:after="0" w:line="360" w:lineRule="auto"/>
        <w:ind w:firstLine="708"/>
        <w:rPr>
          <w:rFonts w:ascii="Times New Roman" w:eastAsia="Times New Roman" w:hAnsi="Times New Roman" w:cs="Times New Roman"/>
          <w:sz w:val="28"/>
          <w:szCs w:val="28"/>
          <w:lang w:val="uk-UA" w:eastAsia="ru-RU"/>
        </w:rPr>
      </w:pPr>
    </w:p>
    <w:p w:rsidR="00E23EC8" w:rsidRPr="00692C93" w:rsidRDefault="00E23EC8">
      <w:pPr>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color w:val="000000"/>
          <w:sz w:val="28"/>
          <w:szCs w:val="28"/>
          <w:lang w:val="uk-UA"/>
        </w:rPr>
        <w:br w:type="page"/>
      </w:r>
    </w:p>
    <w:p w:rsidR="00C14F5F" w:rsidRPr="00692C93" w:rsidRDefault="00C14F5F" w:rsidP="00C14F5F">
      <w:pPr>
        <w:pStyle w:val="a3"/>
        <w:spacing w:after="0" w:line="360" w:lineRule="auto"/>
        <w:jc w:val="both"/>
        <w:rPr>
          <w:sz w:val="28"/>
          <w:szCs w:val="28"/>
          <w:lang w:val="uk-UA"/>
        </w:rPr>
      </w:pPr>
      <w:r w:rsidRPr="00692C93">
        <w:rPr>
          <w:color w:val="000000"/>
          <w:sz w:val="28"/>
          <w:szCs w:val="28"/>
          <w:lang w:val="uk-UA"/>
        </w:rPr>
        <w:lastRenderedPageBreak/>
        <w:t xml:space="preserve">2 МАТЕМАТИЧНА МОДЕЛЬ </w:t>
      </w:r>
      <w:r w:rsidRPr="00692C93">
        <w:rPr>
          <w:sz w:val="28"/>
          <w:szCs w:val="28"/>
          <w:lang w:val="uk-UA"/>
        </w:rPr>
        <w:t>ОЦІНЮВАННЯ РОЗМІРУ ЗАСТОСУНКІВ, ЩО СТВОРЮЮТЬСЯ З ВИКОРИСТАННЯМ ФРЕЙМВОРКУ .NET</w:t>
      </w:r>
    </w:p>
    <w:p w:rsidR="00C14F5F" w:rsidRPr="00692C93" w:rsidRDefault="00C14F5F" w:rsidP="00C14F5F">
      <w:pPr>
        <w:pStyle w:val="a3"/>
        <w:spacing w:after="0" w:line="360" w:lineRule="auto"/>
        <w:ind w:firstLine="709"/>
        <w:jc w:val="both"/>
        <w:rPr>
          <w:sz w:val="28"/>
          <w:szCs w:val="28"/>
          <w:lang w:val="uk-UA"/>
        </w:rPr>
      </w:pPr>
      <w:r w:rsidRPr="00692C93">
        <w:rPr>
          <w:color w:val="000000"/>
          <w:sz w:val="28"/>
          <w:szCs w:val="28"/>
          <w:lang w:val="uk-UA"/>
        </w:rPr>
        <w:t xml:space="preserve">2.1 Регресійна модель для оцінювання </w:t>
      </w:r>
      <w:r w:rsidRPr="00692C93">
        <w:rPr>
          <w:sz w:val="28"/>
          <w:szCs w:val="28"/>
          <w:lang w:val="uk-UA"/>
        </w:rPr>
        <w:t>оцінювання розміру застосунків, що створюються з використанням фреймворку .Net</w:t>
      </w:r>
    </w:p>
    <w:p w:rsidR="001525C4" w:rsidRPr="00692C93" w:rsidRDefault="001525C4" w:rsidP="001525C4">
      <w:pPr>
        <w:spacing w:after="0" w:line="360" w:lineRule="auto"/>
        <w:ind w:firstLine="709"/>
        <w:jc w:val="both"/>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eastAsia="ru-RU"/>
        </w:rPr>
        <w:t>При вирішенні завдань оцінювання статистичних характеристик та функцій розподілу працюють з простим випадковим вибором. Однак, якщо формувати вибірки за певним планом, то з'являється можливість оцінити кількісно багатофакторну статистичну залежність при обмеженому обсязі вибірок. Розглянемо такий підхід для оцінювання статистичних залежностей виду</w:t>
      </w:r>
    </w:p>
    <w:p w:rsidR="001525C4" w:rsidRPr="00692C93" w:rsidRDefault="001525C4" w:rsidP="001525C4">
      <w:pPr>
        <w:tabs>
          <w:tab w:val="left" w:pos="6521"/>
        </w:tabs>
        <w:spacing w:after="0" w:line="360" w:lineRule="auto"/>
        <w:ind w:firstLine="709"/>
        <w:jc w:val="right"/>
        <w:rPr>
          <w:rFonts w:ascii="Times New Roman" w:eastAsia="Times New Roman" w:hAnsi="Times New Roman" w:cs="Times New Roman"/>
          <w:sz w:val="28"/>
          <w:szCs w:val="28"/>
          <w:lang w:eastAsia="ru-RU"/>
        </w:rPr>
      </w:pPr>
      <w:r w:rsidRPr="00692C93">
        <w:rPr>
          <w:rFonts w:ascii="Times New Roman" w:eastAsia="Times New Roman" w:hAnsi="Times New Roman" w:cs="Times New Roman"/>
          <w:i/>
          <w:color w:val="000000"/>
          <w:sz w:val="28"/>
          <w:szCs w:val="28"/>
          <w:lang w:eastAsia="ru-RU"/>
        </w:rPr>
        <w:t>Y=</w:t>
      </w:r>
      <w:proofErr w:type="gramStart"/>
      <w:r w:rsidRPr="00692C93">
        <w:rPr>
          <w:rFonts w:ascii="Times New Roman" w:eastAsia="Times New Roman" w:hAnsi="Times New Roman" w:cs="Times New Roman"/>
          <w:i/>
          <w:color w:val="000000"/>
          <w:sz w:val="28"/>
          <w:szCs w:val="28"/>
          <w:lang w:eastAsia="ru-RU"/>
        </w:rPr>
        <w:t>f</w:t>
      </w:r>
      <w:r w:rsidRPr="00692C93">
        <w:rPr>
          <w:rFonts w:ascii="Times New Roman" w:eastAsia="Times New Roman" w:hAnsi="Times New Roman" w:cs="Times New Roman"/>
          <w:color w:val="000000"/>
          <w:sz w:val="28"/>
          <w:szCs w:val="28"/>
          <w:lang w:eastAsia="ru-RU"/>
        </w:rPr>
        <w:t>(</w:t>
      </w:r>
      <w:proofErr w:type="gramEnd"/>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color w:val="000000"/>
          <w:sz w:val="28"/>
          <w:szCs w:val="28"/>
          <w:vertAlign w:val="subscript"/>
          <w:lang w:eastAsia="ru-RU"/>
        </w:rPr>
        <w:t>1</w:t>
      </w:r>
      <w:r w:rsidRPr="00692C93">
        <w:rPr>
          <w:rFonts w:ascii="Times New Roman" w:eastAsia="Times New Roman" w:hAnsi="Times New Roman" w:cs="Times New Roman"/>
          <w:color w:val="000000"/>
          <w:sz w:val="28"/>
          <w:szCs w:val="28"/>
          <w:lang w:eastAsia="ru-RU"/>
        </w:rPr>
        <w:t xml:space="preserve">, </w:t>
      </w:r>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color w:val="000000"/>
          <w:sz w:val="28"/>
          <w:szCs w:val="28"/>
          <w:vertAlign w:val="subscript"/>
          <w:lang w:eastAsia="ru-RU"/>
        </w:rPr>
        <w:t>2</w:t>
      </w:r>
      <w:r w:rsidRPr="00692C93">
        <w:rPr>
          <w:rFonts w:ascii="Times New Roman" w:eastAsia="Times New Roman" w:hAnsi="Times New Roman" w:cs="Times New Roman"/>
          <w:color w:val="000000"/>
          <w:sz w:val="28"/>
          <w:szCs w:val="28"/>
          <w:lang w:eastAsia="ru-RU"/>
        </w:rPr>
        <w:t xml:space="preserve">, ..., </w:t>
      </w:r>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i/>
          <w:color w:val="000000"/>
          <w:sz w:val="28"/>
          <w:szCs w:val="28"/>
          <w:vertAlign w:val="subscript"/>
          <w:lang w:eastAsia="ru-RU"/>
        </w:rPr>
        <w:t>k</w:t>
      </w:r>
      <w:r w:rsidRPr="00692C93">
        <w:rPr>
          <w:rFonts w:ascii="Times New Roman" w:eastAsia="Times New Roman" w:hAnsi="Times New Roman" w:cs="Times New Roman"/>
          <w:color w:val="000000"/>
          <w:sz w:val="28"/>
          <w:szCs w:val="28"/>
          <w:lang w:eastAsia="ru-RU"/>
        </w:rPr>
        <w:t>),</w:t>
      </w:r>
      <w:r w:rsidRPr="00692C93">
        <w:rPr>
          <w:rFonts w:ascii="Times New Roman" w:eastAsia="Times New Roman" w:hAnsi="Times New Roman" w:cs="Times New Roman"/>
          <w:color w:val="000000"/>
          <w:sz w:val="28"/>
          <w:szCs w:val="28"/>
          <w:lang w:eastAsia="ru-RU"/>
        </w:rPr>
        <w:tab/>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eastAsia="ru-RU"/>
        </w:rPr>
        <w:t>(1)</w:t>
      </w:r>
    </w:p>
    <w:p w:rsidR="001525C4" w:rsidRPr="00692C93" w:rsidRDefault="001525C4" w:rsidP="001525C4">
      <w:pPr>
        <w:spacing w:after="0" w:line="360" w:lineRule="auto"/>
        <w:jc w:val="both"/>
        <w:rPr>
          <w:rFonts w:ascii="Times New Roman" w:eastAsia="Times New Roman" w:hAnsi="Times New Roman" w:cs="Times New Roman"/>
          <w:sz w:val="28"/>
          <w:szCs w:val="28"/>
          <w:lang w:eastAsia="ru-RU"/>
        </w:rPr>
      </w:pPr>
      <w:proofErr w:type="gramStart"/>
      <w:r w:rsidRPr="00692C93">
        <w:rPr>
          <w:rFonts w:ascii="Times New Roman" w:eastAsia="Times New Roman" w:hAnsi="Times New Roman" w:cs="Times New Roman"/>
          <w:color w:val="000000"/>
          <w:sz w:val="28"/>
          <w:szCs w:val="28"/>
          <w:lang w:eastAsia="ru-RU"/>
        </w:rPr>
        <w:t xml:space="preserve">де  </w:t>
      </w:r>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i/>
          <w:color w:val="000000"/>
          <w:sz w:val="28"/>
          <w:szCs w:val="28"/>
          <w:vertAlign w:val="subscript"/>
          <w:lang w:eastAsia="ru-RU"/>
        </w:rPr>
        <w:t>s</w:t>
      </w:r>
      <w:proofErr w:type="gramEnd"/>
      <w:r w:rsidRPr="00692C93">
        <w:rPr>
          <w:rFonts w:ascii="Times New Roman" w:eastAsia="Times New Roman" w:hAnsi="Times New Roman" w:cs="Times New Roman"/>
          <w:color w:val="000000"/>
          <w:sz w:val="28"/>
          <w:szCs w:val="28"/>
          <w:lang w:eastAsia="ru-RU"/>
        </w:rPr>
        <w:t xml:space="preserve">, где </w:t>
      </w:r>
      <w:r w:rsidRPr="00692C93">
        <w:rPr>
          <w:rFonts w:ascii="Times New Roman" w:eastAsia="Times New Roman" w:hAnsi="Times New Roman" w:cs="Times New Roman"/>
          <w:i/>
          <w:color w:val="000000"/>
          <w:sz w:val="28"/>
          <w:szCs w:val="28"/>
          <w:lang w:eastAsia="ru-RU"/>
        </w:rPr>
        <w:t>s</w:t>
      </w:r>
      <w:r w:rsidRPr="00692C93">
        <w:rPr>
          <w:rFonts w:ascii="Times New Roman" w:eastAsia="Times New Roman" w:hAnsi="Times New Roman" w:cs="Times New Roman"/>
          <w:color w:val="000000"/>
          <w:sz w:val="28"/>
          <w:szCs w:val="28"/>
          <w:lang w:eastAsia="ru-RU"/>
        </w:rPr>
        <w:t xml:space="preserve">=1, 2, ..., </w:t>
      </w:r>
      <w:r w:rsidRPr="00692C93">
        <w:rPr>
          <w:rFonts w:ascii="Times New Roman" w:eastAsia="Times New Roman" w:hAnsi="Times New Roman" w:cs="Times New Roman"/>
          <w:i/>
          <w:color w:val="000000"/>
          <w:sz w:val="28"/>
          <w:szCs w:val="28"/>
          <w:lang w:eastAsia="ru-RU"/>
        </w:rPr>
        <w:t>k</w:t>
      </w:r>
      <w:r w:rsidRPr="00692C93">
        <w:rPr>
          <w:rFonts w:ascii="Times New Roman" w:eastAsia="Times New Roman" w:hAnsi="Times New Roman" w:cs="Times New Roman"/>
          <w:color w:val="000000"/>
          <w:sz w:val="28"/>
          <w:szCs w:val="28"/>
          <w:lang w:eastAsia="ru-RU"/>
        </w:rPr>
        <w:t xml:space="preserve">, множина змінних факторів, коли в результаті емпіричних дослідів ми набуваємо деяку інформацію про </w:t>
      </w:r>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i/>
          <w:color w:val="000000"/>
          <w:sz w:val="28"/>
          <w:szCs w:val="28"/>
          <w:vertAlign w:val="subscript"/>
          <w:lang w:eastAsia="ru-RU"/>
        </w:rPr>
        <w:t>s</w:t>
      </w:r>
      <w:r w:rsidRPr="00692C93">
        <w:rPr>
          <w:rFonts w:ascii="Times New Roman" w:eastAsia="Times New Roman" w:hAnsi="Times New Roman" w:cs="Times New Roman"/>
          <w:color w:val="000000"/>
          <w:sz w:val="28"/>
          <w:szCs w:val="28"/>
          <w:lang w:eastAsia="ru-RU"/>
        </w:rPr>
        <w:t>.</w:t>
      </w:r>
    </w:p>
    <w:p w:rsidR="00166B84" w:rsidRDefault="001525C4" w:rsidP="001525C4">
      <w:pPr>
        <w:spacing w:after="0" w:line="360" w:lineRule="auto"/>
        <w:ind w:firstLine="709"/>
        <w:jc w:val="both"/>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eastAsia="ru-RU"/>
        </w:rPr>
        <w:t xml:space="preserve">Тут потрібно скористатися прийомами, які існують у теорії планування експерименту. </w:t>
      </w:r>
    </w:p>
    <w:p w:rsidR="001525C4" w:rsidRPr="00692C93" w:rsidRDefault="001525C4" w:rsidP="001525C4">
      <w:pPr>
        <w:spacing w:after="0" w:line="360" w:lineRule="auto"/>
        <w:ind w:firstLine="709"/>
        <w:jc w:val="both"/>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eastAsia="ru-RU"/>
        </w:rPr>
        <w:t>При класичному підході до оцінки залежності (1) процес дослідження або експеримент (вибірка) будується за такою схемою:</w:t>
      </w:r>
    </w:p>
    <w:p w:rsidR="001525C4" w:rsidRPr="00692C93" w:rsidRDefault="001525C4" w:rsidP="001525C4">
      <w:pPr>
        <w:spacing w:after="0" w:line="360" w:lineRule="auto"/>
        <w:ind w:firstLine="709"/>
        <w:rPr>
          <w:rFonts w:ascii="Times New Roman" w:eastAsia="Times New Roman" w:hAnsi="Times New Roman" w:cs="Times New Roman"/>
          <w:sz w:val="28"/>
          <w:szCs w:val="28"/>
          <w:lang w:eastAsia="ru-RU"/>
        </w:rPr>
      </w:pPr>
    </w:p>
    <w:p w:rsidR="001525C4" w:rsidRPr="00692C93" w:rsidRDefault="001525C4" w:rsidP="001525C4">
      <w:pPr>
        <w:spacing w:after="0" w:line="360" w:lineRule="auto"/>
        <w:ind w:firstLine="709"/>
        <w:jc w:val="center"/>
        <w:rPr>
          <w:rFonts w:ascii="Times New Roman" w:eastAsia="Times New Roman" w:hAnsi="Times New Roman" w:cs="Times New Roman"/>
          <w:i/>
          <w:sz w:val="28"/>
          <w:szCs w:val="28"/>
          <w:lang w:val="en-US" w:eastAsia="ru-RU"/>
        </w:rPr>
      </w:pPr>
      <w:r w:rsidRPr="00692C93">
        <w:rPr>
          <w:rFonts w:ascii="Times New Roman" w:eastAsia="Times New Roman" w:hAnsi="Times New Roman" w:cs="Times New Roman"/>
          <w:i/>
          <w:color w:val="000000"/>
          <w:sz w:val="28"/>
          <w:szCs w:val="28"/>
          <w:lang w:val="en-US" w:eastAsia="ru-RU"/>
        </w:rPr>
        <w:t>x1=var; x2, x</w:t>
      </w:r>
      <w:proofErr w:type="gramStart"/>
      <w:r w:rsidRPr="00692C93">
        <w:rPr>
          <w:rFonts w:ascii="Times New Roman" w:eastAsia="Times New Roman" w:hAnsi="Times New Roman" w:cs="Times New Roman"/>
          <w:i/>
          <w:color w:val="000000"/>
          <w:sz w:val="28"/>
          <w:szCs w:val="28"/>
          <w:lang w:val="en-US" w:eastAsia="ru-RU"/>
        </w:rPr>
        <w:t>3,...</w:t>
      </w:r>
      <w:proofErr w:type="gramEnd"/>
      <w:r w:rsidRPr="00692C93">
        <w:rPr>
          <w:rFonts w:ascii="Times New Roman" w:eastAsia="Times New Roman" w:hAnsi="Times New Roman" w:cs="Times New Roman"/>
          <w:i/>
          <w:color w:val="000000"/>
          <w:sz w:val="28"/>
          <w:szCs w:val="28"/>
          <w:lang w:val="en-US" w:eastAsia="ru-RU"/>
        </w:rPr>
        <w:t>, xk=const; Y=f(x1),</w:t>
      </w:r>
    </w:p>
    <w:p w:rsidR="001525C4" w:rsidRPr="00692C93" w:rsidRDefault="001525C4" w:rsidP="001525C4">
      <w:pPr>
        <w:spacing w:after="0" w:line="360" w:lineRule="auto"/>
        <w:ind w:firstLine="709"/>
        <w:jc w:val="center"/>
        <w:rPr>
          <w:rFonts w:ascii="Times New Roman" w:eastAsia="Times New Roman" w:hAnsi="Times New Roman" w:cs="Times New Roman"/>
          <w:i/>
          <w:sz w:val="28"/>
          <w:szCs w:val="28"/>
          <w:lang w:val="en-US" w:eastAsia="ru-RU"/>
        </w:rPr>
      </w:pPr>
      <w:r w:rsidRPr="00692C93">
        <w:rPr>
          <w:rFonts w:ascii="Times New Roman" w:eastAsia="Times New Roman" w:hAnsi="Times New Roman" w:cs="Times New Roman"/>
          <w:i/>
          <w:color w:val="000000"/>
          <w:sz w:val="28"/>
          <w:szCs w:val="28"/>
          <w:lang w:val="en-US" w:eastAsia="ru-RU"/>
        </w:rPr>
        <w:t>x2=var; x1, x</w:t>
      </w:r>
      <w:proofErr w:type="gramStart"/>
      <w:r w:rsidRPr="00692C93">
        <w:rPr>
          <w:rFonts w:ascii="Times New Roman" w:eastAsia="Times New Roman" w:hAnsi="Times New Roman" w:cs="Times New Roman"/>
          <w:i/>
          <w:color w:val="000000"/>
          <w:sz w:val="28"/>
          <w:szCs w:val="28"/>
          <w:lang w:val="en-US" w:eastAsia="ru-RU"/>
        </w:rPr>
        <w:t>3,...</w:t>
      </w:r>
      <w:proofErr w:type="gramEnd"/>
      <w:r w:rsidRPr="00692C93">
        <w:rPr>
          <w:rFonts w:ascii="Times New Roman" w:eastAsia="Times New Roman" w:hAnsi="Times New Roman" w:cs="Times New Roman"/>
          <w:i/>
          <w:color w:val="000000"/>
          <w:sz w:val="28"/>
          <w:szCs w:val="28"/>
          <w:lang w:val="en-US" w:eastAsia="ru-RU"/>
        </w:rPr>
        <w:t>, xk=const; Y=f(x2),</w:t>
      </w:r>
    </w:p>
    <w:p w:rsidR="001525C4" w:rsidRPr="00692C93" w:rsidRDefault="001525C4" w:rsidP="001525C4">
      <w:pPr>
        <w:spacing w:after="0" w:line="360" w:lineRule="auto"/>
        <w:ind w:firstLine="709"/>
        <w:jc w:val="center"/>
        <w:rPr>
          <w:rFonts w:ascii="Times New Roman" w:eastAsia="Times New Roman" w:hAnsi="Times New Roman" w:cs="Times New Roman"/>
          <w:i/>
          <w:sz w:val="28"/>
          <w:szCs w:val="28"/>
          <w:lang w:val="en-US" w:eastAsia="ru-RU"/>
        </w:rPr>
      </w:pPr>
      <w:r w:rsidRPr="00692C93">
        <w:rPr>
          <w:rFonts w:ascii="Times New Roman" w:eastAsia="Times New Roman" w:hAnsi="Times New Roman" w:cs="Times New Roman"/>
          <w:i/>
          <w:color w:val="000000"/>
          <w:sz w:val="28"/>
          <w:szCs w:val="28"/>
          <w:lang w:val="en-US" w:eastAsia="ru-RU"/>
        </w:rPr>
        <w:t>. . . . . . . . . . . . . . . . . . . . . . . . . . . . . .</w:t>
      </w:r>
    </w:p>
    <w:p w:rsidR="001525C4" w:rsidRPr="00692C93" w:rsidRDefault="001525C4" w:rsidP="001525C4">
      <w:pPr>
        <w:spacing w:after="0" w:line="360" w:lineRule="auto"/>
        <w:ind w:firstLine="709"/>
        <w:jc w:val="center"/>
        <w:rPr>
          <w:rFonts w:ascii="Times New Roman" w:eastAsia="Times New Roman" w:hAnsi="Times New Roman" w:cs="Times New Roman"/>
          <w:i/>
          <w:color w:val="000000"/>
          <w:sz w:val="28"/>
          <w:szCs w:val="28"/>
          <w:lang w:val="en-US" w:eastAsia="ru-RU"/>
        </w:rPr>
      </w:pPr>
      <w:r w:rsidRPr="00692C93">
        <w:rPr>
          <w:rFonts w:ascii="Times New Roman" w:eastAsia="Times New Roman" w:hAnsi="Times New Roman" w:cs="Times New Roman"/>
          <w:i/>
          <w:color w:val="000000"/>
          <w:sz w:val="28"/>
          <w:szCs w:val="28"/>
          <w:lang w:val="en-US" w:eastAsia="ru-RU"/>
        </w:rPr>
        <w:t>xk=var; x1, x2, x</w:t>
      </w:r>
      <w:proofErr w:type="gramStart"/>
      <w:r w:rsidRPr="00692C93">
        <w:rPr>
          <w:rFonts w:ascii="Times New Roman" w:eastAsia="Times New Roman" w:hAnsi="Times New Roman" w:cs="Times New Roman"/>
          <w:i/>
          <w:color w:val="000000"/>
          <w:sz w:val="28"/>
          <w:szCs w:val="28"/>
          <w:lang w:val="en-US" w:eastAsia="ru-RU"/>
        </w:rPr>
        <w:t>3,...</w:t>
      </w:r>
      <w:proofErr w:type="gramEnd"/>
      <w:r w:rsidRPr="00692C93">
        <w:rPr>
          <w:rFonts w:ascii="Times New Roman" w:eastAsia="Times New Roman" w:hAnsi="Times New Roman" w:cs="Times New Roman"/>
          <w:i/>
          <w:color w:val="000000"/>
          <w:sz w:val="28"/>
          <w:szCs w:val="28"/>
          <w:lang w:val="en-US" w:eastAsia="ru-RU"/>
        </w:rPr>
        <w:t>, xk-1=const; Y=f(xk),</w:t>
      </w:r>
    </w:p>
    <w:p w:rsidR="001525C4" w:rsidRPr="00692C93" w:rsidRDefault="001525C4" w:rsidP="001525C4">
      <w:pPr>
        <w:spacing w:after="0" w:line="360" w:lineRule="auto"/>
        <w:ind w:firstLine="709"/>
        <w:jc w:val="center"/>
        <w:rPr>
          <w:rFonts w:ascii="Times New Roman" w:eastAsia="Times New Roman" w:hAnsi="Times New Roman" w:cs="Times New Roman"/>
          <w:sz w:val="28"/>
          <w:szCs w:val="28"/>
          <w:lang w:val="en-US" w:eastAsia="ru-RU"/>
        </w:rPr>
      </w:pPr>
    </w:p>
    <w:p w:rsidR="001525C4" w:rsidRPr="00692C93" w:rsidRDefault="001525C4" w:rsidP="001525C4">
      <w:pPr>
        <w:spacing w:after="0" w:line="360" w:lineRule="auto"/>
        <w:jc w:val="both"/>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val="en-US" w:eastAsia="ru-RU"/>
        </w:rPr>
        <w:t> </w:t>
      </w:r>
      <w:r w:rsidRPr="00692C93">
        <w:rPr>
          <w:rFonts w:ascii="Times New Roman" w:eastAsia="Times New Roman" w:hAnsi="Times New Roman" w:cs="Times New Roman"/>
          <w:color w:val="000000"/>
          <w:sz w:val="28"/>
          <w:szCs w:val="28"/>
          <w:lang w:eastAsia="ru-RU"/>
        </w:rPr>
        <w:t>тобто змінюється лише один параметр.</w:t>
      </w:r>
    </w:p>
    <w:p w:rsidR="001525C4" w:rsidRPr="00692C93" w:rsidRDefault="001525C4" w:rsidP="001525C4">
      <w:pPr>
        <w:spacing w:after="0" w:line="360" w:lineRule="auto"/>
        <w:ind w:firstLine="709"/>
        <w:jc w:val="both"/>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eastAsia="ru-RU"/>
        </w:rPr>
        <w:t> Неважко побачити, що в такому випадку необхідний суттєвий обсяг даних щодо кожної змінної.  Методи планування експерименту дають змогу уникнути накопичення великого обсягу інформації.  Планування експерименту</w:t>
      </w:r>
      <w:r w:rsidR="00F90EAE" w:rsidRPr="00692C93">
        <w:rPr>
          <w:rFonts w:ascii="Times New Roman" w:eastAsia="Times New Roman" w:hAnsi="Times New Roman" w:cs="Times New Roman"/>
          <w:color w:val="000000"/>
          <w:sz w:val="28"/>
          <w:szCs w:val="28"/>
          <w:lang w:eastAsia="ru-RU"/>
        </w:rPr>
        <w:t xml:space="preserve"> - це постановка спостережень (</w:t>
      </w:r>
      <w:r w:rsidRPr="00692C93">
        <w:rPr>
          <w:rFonts w:ascii="Times New Roman" w:eastAsia="Times New Roman" w:hAnsi="Times New Roman" w:cs="Times New Roman"/>
          <w:color w:val="000000"/>
          <w:sz w:val="28"/>
          <w:szCs w:val="28"/>
          <w:lang w:eastAsia="ru-RU"/>
        </w:rPr>
        <w:t xml:space="preserve">взяття вибірок) за деякою заздалегідь складеною схемою, що має якісь оптимальні </w:t>
      </w:r>
      <w:r w:rsidRPr="00692C93">
        <w:rPr>
          <w:rFonts w:ascii="Times New Roman" w:eastAsia="Times New Roman" w:hAnsi="Times New Roman" w:cs="Times New Roman"/>
          <w:color w:val="000000"/>
          <w:sz w:val="28"/>
          <w:szCs w:val="28"/>
          <w:lang w:eastAsia="ru-RU"/>
        </w:rPr>
        <w:lastRenderedPageBreak/>
        <w:t>властивості.  Розробка таких схем є складним математичним завданням, але дозволяє побудувати стратегію експерименту (спостережень) таким чином, що на виявлення залежності (1)</w:t>
      </w:r>
      <w:r w:rsidR="008513AA" w:rsidRPr="00692C93">
        <w:rPr>
          <w:rFonts w:ascii="Times New Roman" w:eastAsia="Times New Roman" w:hAnsi="Times New Roman" w:cs="Times New Roman"/>
          <w:color w:val="000000"/>
          <w:sz w:val="28"/>
          <w:szCs w:val="28"/>
          <w:lang w:eastAsia="ru-RU"/>
        </w:rPr>
        <w:t xml:space="preserve"> потрібно мінімум інформації.  М</w:t>
      </w:r>
      <w:r w:rsidRPr="00692C93">
        <w:rPr>
          <w:rFonts w:ascii="Times New Roman" w:eastAsia="Times New Roman" w:hAnsi="Times New Roman" w:cs="Times New Roman"/>
          <w:color w:val="000000"/>
          <w:sz w:val="28"/>
          <w:szCs w:val="28"/>
          <w:lang w:eastAsia="ru-RU"/>
        </w:rPr>
        <w:t xml:space="preserve">інімізація кількості спостережень здійснюється за рахунок оптимального використання всього </w:t>
      </w:r>
      <w:r w:rsidRPr="00692C93">
        <w:rPr>
          <w:rFonts w:ascii="Times New Roman" w:eastAsia="Times New Roman" w:hAnsi="Times New Roman" w:cs="Times New Roman"/>
          <w:i/>
          <w:iCs/>
          <w:color w:val="000000"/>
          <w:sz w:val="28"/>
          <w:szCs w:val="28"/>
          <w:lang w:eastAsia="ru-RU"/>
        </w:rPr>
        <w:t>K</w:t>
      </w:r>
      <w:r w:rsidRPr="00692C93">
        <w:rPr>
          <w:rFonts w:ascii="Times New Roman" w:eastAsia="Times New Roman" w:hAnsi="Times New Roman" w:cs="Times New Roman"/>
          <w:color w:val="000000"/>
          <w:sz w:val="28"/>
          <w:szCs w:val="28"/>
          <w:lang w:eastAsia="ru-RU"/>
        </w:rPr>
        <w:t>-мірного факторного простору змінних {</w:t>
      </w:r>
      <w:r w:rsidRPr="00692C93">
        <w:rPr>
          <w:rFonts w:ascii="Times New Roman" w:eastAsia="Times New Roman" w:hAnsi="Times New Roman" w:cs="Times New Roman"/>
          <w:i/>
          <w:color w:val="000000"/>
          <w:sz w:val="28"/>
          <w:szCs w:val="28"/>
          <w:lang w:eastAsia="ru-RU"/>
        </w:rPr>
        <w:t>x</w:t>
      </w:r>
      <w:r w:rsidRPr="00692C93">
        <w:rPr>
          <w:rFonts w:ascii="Times New Roman" w:eastAsia="Times New Roman" w:hAnsi="Times New Roman" w:cs="Times New Roman"/>
          <w:color w:val="000000"/>
          <w:sz w:val="28"/>
          <w:szCs w:val="28"/>
          <w:lang w:eastAsia="ru-RU"/>
        </w:rPr>
        <w:t>}.</w:t>
      </w:r>
    </w:p>
    <w:p w:rsidR="001525C4" w:rsidRPr="00692C93" w:rsidRDefault="001525C4" w:rsidP="001525C4">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rPr>
        <w:t xml:space="preserve">При визначенні залежності (1) методами теорії планування експерименту змінюються одночасно всі змінні фактори </w:t>
      </w:r>
      <w:r w:rsidRPr="00692C93">
        <w:rPr>
          <w:rFonts w:ascii="Times New Roman" w:hAnsi="Times New Roman" w:cs="Times New Roman"/>
          <w:i/>
          <w:sz w:val="28"/>
          <w:szCs w:val="28"/>
        </w:rPr>
        <w:t>x</w:t>
      </w:r>
      <w:r w:rsidRPr="00692C93">
        <w:rPr>
          <w:rFonts w:ascii="Times New Roman" w:hAnsi="Times New Roman" w:cs="Times New Roman"/>
          <w:sz w:val="28"/>
          <w:szCs w:val="28"/>
          <w:vertAlign w:val="subscript"/>
        </w:rPr>
        <w:t>1</w:t>
      </w:r>
      <w:r w:rsidRPr="00692C93">
        <w:rPr>
          <w:rFonts w:ascii="Times New Roman" w:hAnsi="Times New Roman" w:cs="Times New Roman"/>
          <w:sz w:val="28"/>
          <w:szCs w:val="28"/>
        </w:rPr>
        <w:t xml:space="preserve">; </w:t>
      </w:r>
      <w:r w:rsidRPr="00692C93">
        <w:rPr>
          <w:rFonts w:ascii="Times New Roman" w:hAnsi="Times New Roman" w:cs="Times New Roman"/>
          <w:i/>
          <w:sz w:val="28"/>
          <w:szCs w:val="28"/>
        </w:rPr>
        <w:t>x</w:t>
      </w:r>
      <w:r w:rsidRPr="00692C93">
        <w:rPr>
          <w:rFonts w:ascii="Times New Roman" w:hAnsi="Times New Roman" w:cs="Times New Roman"/>
          <w:sz w:val="28"/>
          <w:szCs w:val="28"/>
          <w:vertAlign w:val="subscript"/>
        </w:rPr>
        <w:t>2</w:t>
      </w:r>
      <w:r w:rsidRPr="00692C93">
        <w:rPr>
          <w:rFonts w:ascii="Times New Roman" w:hAnsi="Times New Roman" w:cs="Times New Roman"/>
          <w:sz w:val="28"/>
          <w:szCs w:val="28"/>
        </w:rPr>
        <w:t xml:space="preserve">, </w:t>
      </w:r>
      <w:r w:rsidRPr="00692C93">
        <w:rPr>
          <w:rFonts w:ascii="Times New Roman" w:hAnsi="Times New Roman" w:cs="Times New Roman"/>
          <w:i/>
          <w:sz w:val="28"/>
          <w:szCs w:val="28"/>
        </w:rPr>
        <w:t>x</w:t>
      </w:r>
      <w:proofErr w:type="gramStart"/>
      <w:r w:rsidRPr="00692C93">
        <w:rPr>
          <w:rFonts w:ascii="Times New Roman" w:hAnsi="Times New Roman" w:cs="Times New Roman"/>
          <w:sz w:val="28"/>
          <w:szCs w:val="28"/>
          <w:vertAlign w:val="subscript"/>
        </w:rPr>
        <w:t>3</w:t>
      </w:r>
      <w:r w:rsidRPr="00692C93">
        <w:rPr>
          <w:rFonts w:ascii="Times New Roman" w:hAnsi="Times New Roman" w:cs="Times New Roman"/>
          <w:sz w:val="28"/>
          <w:szCs w:val="28"/>
        </w:rPr>
        <w:t>,...</w:t>
      </w:r>
      <w:proofErr w:type="gramEnd"/>
      <w:r w:rsidRPr="00692C93">
        <w:rPr>
          <w:rFonts w:ascii="Times New Roman" w:hAnsi="Times New Roman" w:cs="Times New Roman"/>
          <w:sz w:val="28"/>
          <w:szCs w:val="28"/>
        </w:rPr>
        <w:t xml:space="preserve">, </w:t>
      </w:r>
      <w:r w:rsidRPr="00692C93">
        <w:rPr>
          <w:rFonts w:ascii="Times New Roman" w:hAnsi="Times New Roman" w:cs="Times New Roman"/>
          <w:i/>
          <w:sz w:val="28"/>
          <w:szCs w:val="28"/>
        </w:rPr>
        <w:t>x</w:t>
      </w:r>
      <w:r w:rsidRPr="00692C93">
        <w:rPr>
          <w:rFonts w:ascii="Times New Roman" w:hAnsi="Times New Roman" w:cs="Times New Roman"/>
          <w:i/>
          <w:sz w:val="28"/>
          <w:szCs w:val="28"/>
          <w:vertAlign w:val="subscript"/>
        </w:rPr>
        <w:t>k</w:t>
      </w:r>
      <w:r w:rsidRPr="00692C93">
        <w:rPr>
          <w:rFonts w:ascii="Times New Roman" w:hAnsi="Times New Roman" w:cs="Times New Roman"/>
          <w:sz w:val="28"/>
          <w:szCs w:val="28"/>
        </w:rPr>
        <w:t>=var,</w:t>
      </w:r>
      <w:r w:rsidR="008513AA" w:rsidRPr="00692C93">
        <w:rPr>
          <w:rFonts w:ascii="Times New Roman" w:hAnsi="Times New Roman" w:cs="Times New Roman"/>
          <w:sz w:val="28"/>
          <w:szCs w:val="28"/>
        </w:rPr>
        <w:t xml:space="preserve"> П</w:t>
      </w:r>
      <w:r w:rsidRPr="00692C93">
        <w:rPr>
          <w:rFonts w:ascii="Times New Roman" w:hAnsi="Times New Roman" w:cs="Times New Roman"/>
          <w:sz w:val="28"/>
          <w:szCs w:val="28"/>
        </w:rPr>
        <w:t>ричому варіювання складає обмежен</w:t>
      </w:r>
      <w:r w:rsidR="00C14F5F" w:rsidRPr="00692C93">
        <w:rPr>
          <w:rFonts w:ascii="Times New Roman" w:hAnsi="Times New Roman" w:cs="Times New Roman"/>
          <w:sz w:val="28"/>
          <w:szCs w:val="28"/>
        </w:rPr>
        <w:t>е</w:t>
      </w:r>
      <w:r w:rsidRPr="00692C93">
        <w:rPr>
          <w:rFonts w:ascii="Times New Roman" w:hAnsi="Times New Roman" w:cs="Times New Roman"/>
          <w:sz w:val="28"/>
          <w:szCs w:val="28"/>
        </w:rPr>
        <w:t xml:space="preserve"> числ</w:t>
      </w:r>
      <w:r w:rsidR="00C14F5F" w:rsidRPr="00692C93">
        <w:rPr>
          <w:rFonts w:ascii="Times New Roman" w:hAnsi="Times New Roman" w:cs="Times New Roman"/>
          <w:sz w:val="28"/>
          <w:szCs w:val="28"/>
        </w:rPr>
        <w:t>о</w:t>
      </w:r>
      <w:r w:rsidRPr="00692C93">
        <w:rPr>
          <w:rFonts w:ascii="Times New Roman" w:hAnsi="Times New Roman" w:cs="Times New Roman"/>
          <w:sz w:val="28"/>
          <w:szCs w:val="28"/>
        </w:rPr>
        <w:t xml:space="preserve"> рівнів - двох, трьох. Крім того, рівні (значення) факторів </w:t>
      </w:r>
      <w:r w:rsidR="00C14F5F" w:rsidRPr="00692C93">
        <w:rPr>
          <w:rFonts w:ascii="Times New Roman" w:eastAsia="Times New Roman" w:hAnsi="Times New Roman" w:cs="Times New Roman"/>
          <w:i/>
          <w:color w:val="000000"/>
          <w:sz w:val="28"/>
          <w:szCs w:val="28"/>
          <w:lang w:eastAsia="ru-RU"/>
        </w:rPr>
        <w:t>x</w:t>
      </w:r>
      <w:r w:rsidR="00C14F5F" w:rsidRPr="00692C93">
        <w:rPr>
          <w:rFonts w:ascii="Times New Roman" w:eastAsia="Times New Roman" w:hAnsi="Times New Roman" w:cs="Times New Roman"/>
          <w:i/>
          <w:color w:val="000000"/>
          <w:sz w:val="28"/>
          <w:szCs w:val="28"/>
          <w:vertAlign w:val="subscript"/>
          <w:lang w:eastAsia="ru-RU"/>
        </w:rPr>
        <w:t>s</w:t>
      </w:r>
      <w:r w:rsidRPr="00692C93">
        <w:rPr>
          <w:rFonts w:ascii="Times New Roman" w:hAnsi="Times New Roman" w:cs="Times New Roman"/>
          <w:sz w:val="28"/>
          <w:szCs w:val="28"/>
        </w:rPr>
        <w:t xml:space="preserve"> вибирають так, щоб вони охоплювали весь багатовимірний простір експерименту.</w:t>
      </w:r>
    </w:p>
    <w:p w:rsidR="001525C4" w:rsidRPr="00692C93" w:rsidRDefault="001525C4" w:rsidP="00C14F5F">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rPr>
        <w:t xml:space="preserve">Порядок варіювання </w:t>
      </w:r>
      <w:r w:rsidR="00C14F5F" w:rsidRPr="00692C93">
        <w:rPr>
          <w:rFonts w:ascii="Times New Roman" w:eastAsia="Times New Roman" w:hAnsi="Times New Roman" w:cs="Times New Roman"/>
          <w:i/>
          <w:color w:val="000000"/>
          <w:sz w:val="28"/>
          <w:szCs w:val="28"/>
          <w:lang w:eastAsia="ru-RU"/>
        </w:rPr>
        <w:t>x</w:t>
      </w:r>
      <w:r w:rsidR="00C14F5F" w:rsidRPr="00692C93">
        <w:rPr>
          <w:rFonts w:ascii="Times New Roman" w:eastAsia="Times New Roman" w:hAnsi="Times New Roman" w:cs="Times New Roman"/>
          <w:i/>
          <w:color w:val="000000"/>
          <w:sz w:val="28"/>
          <w:szCs w:val="28"/>
          <w:vertAlign w:val="subscript"/>
          <w:lang w:eastAsia="ru-RU"/>
        </w:rPr>
        <w:t>s</w:t>
      </w:r>
      <w:r w:rsidRPr="00692C93">
        <w:rPr>
          <w:rFonts w:ascii="Times New Roman" w:hAnsi="Times New Roman" w:cs="Times New Roman"/>
          <w:sz w:val="28"/>
          <w:szCs w:val="28"/>
        </w:rPr>
        <w:t xml:space="preserve">, поєднання рівнів варіювання всіх параметрів визначаються планом експерименту. </w:t>
      </w:r>
    </w:p>
    <w:p w:rsidR="00C14F5F" w:rsidRPr="00692C93" w:rsidRDefault="00F90EAE" w:rsidP="00C14F5F">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lang w:val="uk-UA"/>
        </w:rPr>
        <w:t>Перши етапом для побудови моделі повинен бути збір початкових даних для формування вибірки. Зазвичай він є трудомістким і потребує багато часу, тому мною було вирішено створити власне програмне забезпечення для збору даних про проекти .</w:t>
      </w:r>
      <w:r w:rsidRPr="00692C93">
        <w:rPr>
          <w:rFonts w:ascii="Times New Roman" w:hAnsi="Times New Roman" w:cs="Times New Roman"/>
          <w:sz w:val="28"/>
          <w:szCs w:val="28"/>
          <w:lang w:val="en-US"/>
        </w:rPr>
        <w:t>NET</w:t>
      </w:r>
      <w:r w:rsidRPr="00692C93">
        <w:rPr>
          <w:rFonts w:ascii="Times New Roman" w:hAnsi="Times New Roman" w:cs="Times New Roman"/>
          <w:sz w:val="28"/>
          <w:szCs w:val="28"/>
        </w:rPr>
        <w:t>.</w:t>
      </w:r>
    </w:p>
    <w:p w:rsidR="00C14F5F" w:rsidRPr="00692C93" w:rsidRDefault="00F90EAE" w:rsidP="00C14F5F">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rPr>
        <w:t>Д</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аграм</w:t>
      </w:r>
      <w:r w:rsidRPr="00692C93">
        <w:rPr>
          <w:rFonts w:ascii="Times New Roman" w:hAnsi="Times New Roman" w:cs="Times New Roman"/>
          <w:sz w:val="28"/>
          <w:szCs w:val="28"/>
          <w:lang w:val="uk-UA"/>
        </w:rPr>
        <w:t>у</w:t>
      </w:r>
      <w:r w:rsidRPr="00692C93">
        <w:rPr>
          <w:rFonts w:ascii="Times New Roman" w:hAnsi="Times New Roman" w:cs="Times New Roman"/>
          <w:sz w:val="28"/>
          <w:szCs w:val="28"/>
        </w:rPr>
        <w:t xml:space="preserve"> компонент</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в</w:t>
      </w:r>
      <w:r w:rsidRPr="00692C93">
        <w:rPr>
          <w:rFonts w:ascii="Times New Roman" w:hAnsi="Times New Roman" w:cs="Times New Roman"/>
          <w:sz w:val="28"/>
          <w:szCs w:val="28"/>
          <w:lang w:val="uk-UA"/>
        </w:rPr>
        <w:t xml:space="preserve"> цього програмного забезпечення наведено </w:t>
      </w:r>
      <w:proofErr w:type="gramStart"/>
      <w:r w:rsidRPr="00692C93">
        <w:rPr>
          <w:rFonts w:ascii="Times New Roman" w:hAnsi="Times New Roman" w:cs="Times New Roman"/>
          <w:sz w:val="28"/>
          <w:szCs w:val="28"/>
          <w:lang w:val="uk-UA"/>
        </w:rPr>
        <w:t>на рисунку</w:t>
      </w:r>
      <w:proofErr w:type="gramEnd"/>
      <w:r w:rsidRPr="00692C93">
        <w:rPr>
          <w:rFonts w:ascii="Times New Roman" w:hAnsi="Times New Roman" w:cs="Times New Roman"/>
          <w:sz w:val="28"/>
          <w:szCs w:val="28"/>
          <w:lang w:val="uk-UA"/>
        </w:rPr>
        <w:t xml:space="preserve"> 2.1.</w:t>
      </w:r>
      <w:r w:rsidR="00471D41" w:rsidRPr="00692C93">
        <w:rPr>
          <w:rFonts w:ascii="Times New Roman" w:hAnsi="Times New Roman" w:cs="Times New Roman"/>
          <w:sz w:val="28"/>
          <w:szCs w:val="28"/>
          <w:lang w:val="uk-UA"/>
        </w:rPr>
        <w:t xml:space="preserve"> Весь код програмного забезпечення наведено у додатку Б.</w:t>
      </w:r>
    </w:p>
    <w:p w:rsidR="00F90EAE" w:rsidRPr="00692C93" w:rsidRDefault="00471D41" w:rsidP="00C14F5F">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noProof/>
          <w:lang w:eastAsia="ru-RU"/>
        </w:rPr>
        <w:drawing>
          <wp:inline distT="0" distB="0" distL="0" distR="0" wp14:anchorId="67E4A41C" wp14:editId="4EC3BB0C">
            <wp:extent cx="4752975" cy="2495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2495550"/>
                    </a:xfrm>
                    <a:prstGeom prst="rect">
                      <a:avLst/>
                    </a:prstGeom>
                  </pic:spPr>
                </pic:pic>
              </a:graphicData>
            </a:graphic>
          </wp:inline>
        </w:drawing>
      </w:r>
    </w:p>
    <w:p w:rsidR="00471D41" w:rsidRPr="00692C93" w:rsidRDefault="00471D41" w:rsidP="00471D41">
      <w:pPr>
        <w:spacing w:line="360" w:lineRule="auto"/>
        <w:ind w:firstLine="709"/>
        <w:jc w:val="center"/>
        <w:rPr>
          <w:rFonts w:ascii="Times New Roman" w:hAnsi="Times New Roman" w:cs="Times New Roman"/>
          <w:sz w:val="28"/>
          <w:szCs w:val="28"/>
          <w:lang w:val="uk-UA"/>
        </w:rPr>
      </w:pPr>
      <w:r w:rsidRPr="00692C93">
        <w:rPr>
          <w:rFonts w:ascii="Times New Roman" w:hAnsi="Times New Roman" w:cs="Times New Roman"/>
          <w:sz w:val="28"/>
          <w:szCs w:val="28"/>
          <w:lang w:val="uk-UA"/>
        </w:rPr>
        <w:t>Рисунок 2.1 – Діаграма компонентів програмного забезпечення, як</w:t>
      </w:r>
      <w:r w:rsidR="009C5BE8">
        <w:rPr>
          <w:rFonts w:ascii="Times New Roman" w:hAnsi="Times New Roman" w:cs="Times New Roman"/>
          <w:sz w:val="28"/>
          <w:szCs w:val="28"/>
          <w:lang w:val="uk-UA"/>
        </w:rPr>
        <w:t>е</w:t>
      </w:r>
      <w:r w:rsidRPr="00692C93">
        <w:rPr>
          <w:rFonts w:ascii="Times New Roman" w:hAnsi="Times New Roman" w:cs="Times New Roman"/>
          <w:sz w:val="28"/>
          <w:szCs w:val="28"/>
          <w:lang w:val="uk-UA"/>
        </w:rPr>
        <w:t xml:space="preserve"> створено мною для збору статистики </w:t>
      </w:r>
      <w:r w:rsidRPr="00692C93">
        <w:rPr>
          <w:rFonts w:ascii="Times New Roman" w:hAnsi="Times New Roman" w:cs="Times New Roman"/>
          <w:sz w:val="28"/>
          <w:szCs w:val="28"/>
        </w:rPr>
        <w:t>.</w:t>
      </w:r>
      <w:r w:rsidR="009C5BE8">
        <w:rPr>
          <w:rFonts w:ascii="Times New Roman" w:hAnsi="Times New Roman" w:cs="Times New Roman"/>
          <w:sz w:val="28"/>
          <w:szCs w:val="28"/>
          <w:lang w:val="en-US"/>
        </w:rPr>
        <w:t>N</w:t>
      </w:r>
      <w:r w:rsidRPr="00692C93">
        <w:rPr>
          <w:rFonts w:ascii="Times New Roman" w:hAnsi="Times New Roman" w:cs="Times New Roman"/>
          <w:sz w:val="28"/>
          <w:szCs w:val="28"/>
          <w:lang w:val="en-US"/>
        </w:rPr>
        <w:t>et</w:t>
      </w:r>
      <w:r w:rsidRPr="00692C93">
        <w:rPr>
          <w:rFonts w:ascii="Times New Roman" w:hAnsi="Times New Roman" w:cs="Times New Roman"/>
          <w:sz w:val="28"/>
          <w:szCs w:val="28"/>
        </w:rPr>
        <w:t xml:space="preserve"> проект</w:t>
      </w:r>
      <w:r w:rsidRPr="00692C93">
        <w:rPr>
          <w:rFonts w:ascii="Times New Roman" w:hAnsi="Times New Roman" w:cs="Times New Roman"/>
          <w:sz w:val="28"/>
          <w:szCs w:val="28"/>
          <w:lang w:val="uk-UA"/>
        </w:rPr>
        <w:t>ів</w:t>
      </w:r>
    </w:p>
    <w:p w:rsidR="00471D41" w:rsidRPr="00692C93" w:rsidRDefault="00471D41" w:rsidP="00471D41">
      <w:pPr>
        <w:spacing w:line="360" w:lineRule="auto"/>
        <w:ind w:firstLine="709"/>
        <w:jc w:val="center"/>
        <w:rPr>
          <w:rFonts w:ascii="Times New Roman" w:hAnsi="Times New Roman" w:cs="Times New Roman"/>
          <w:sz w:val="28"/>
          <w:szCs w:val="28"/>
          <w:lang w:val="uk-UA"/>
        </w:rPr>
      </w:pPr>
      <w:r w:rsidRPr="00692C93">
        <w:rPr>
          <w:rFonts w:ascii="Times New Roman" w:hAnsi="Times New Roman" w:cs="Times New Roman"/>
          <w:sz w:val="28"/>
          <w:szCs w:val="28"/>
          <w:lang w:val="uk-UA"/>
        </w:rPr>
        <w:lastRenderedPageBreak/>
        <w:t xml:space="preserve">За результатами роботи цього програмного забезпечення я отримав вибірку даних, </w:t>
      </w:r>
      <w:r w:rsidRPr="00692C93">
        <w:rPr>
          <w:rFonts w:ascii="Times New Roman" w:hAnsi="Times New Roman" w:cs="Times New Roman"/>
          <w:sz w:val="28"/>
          <w:szCs w:val="28"/>
        </w:rPr>
        <w:t>яку</w:t>
      </w:r>
      <w:r w:rsidRPr="00692C93">
        <w:rPr>
          <w:rFonts w:ascii="Times New Roman" w:hAnsi="Times New Roman" w:cs="Times New Roman"/>
          <w:sz w:val="28"/>
          <w:szCs w:val="28"/>
          <w:lang w:val="uk-UA"/>
        </w:rPr>
        <w:t xml:space="preserve"> наведено у таблиці 2.1.</w:t>
      </w:r>
    </w:p>
    <w:p w:rsidR="00471D41" w:rsidRPr="00692C93" w:rsidRDefault="00471D41" w:rsidP="00471D41">
      <w:pPr>
        <w:spacing w:line="360" w:lineRule="auto"/>
        <w:ind w:firstLine="709"/>
        <w:rPr>
          <w:rFonts w:ascii="Times New Roman" w:hAnsi="Times New Roman" w:cs="Times New Roman"/>
          <w:sz w:val="28"/>
          <w:szCs w:val="28"/>
          <w:lang w:val="uk-UA"/>
        </w:rPr>
      </w:pPr>
      <w:r w:rsidRPr="00692C93">
        <w:rPr>
          <w:rFonts w:ascii="Times New Roman" w:hAnsi="Times New Roman" w:cs="Times New Roman"/>
          <w:sz w:val="28"/>
          <w:szCs w:val="28"/>
          <w:lang w:val="uk-UA"/>
        </w:rPr>
        <w:t>Таблиця 2.1. Апріорні дані</w:t>
      </w:r>
    </w:p>
    <w:tbl>
      <w:tblPr>
        <w:tblW w:w="7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617"/>
        <w:gridCol w:w="1367"/>
        <w:gridCol w:w="1580"/>
      </w:tblGrid>
      <w:tr w:rsidR="00471D41" w:rsidRPr="00692C93" w:rsidTr="00992831">
        <w:trPr>
          <w:trHeight w:val="375"/>
        </w:trPr>
        <w:tc>
          <w:tcPr>
            <w:tcW w:w="3402" w:type="dxa"/>
            <w:shd w:val="clear" w:color="auto" w:fill="auto"/>
            <w:noWrap/>
            <w:vAlign w:val="center"/>
            <w:hideMark/>
          </w:tcPr>
          <w:p w:rsidR="00471D41" w:rsidRPr="00692C93" w:rsidRDefault="00471D41" w:rsidP="00471D41">
            <w:pPr>
              <w:spacing w:after="0" w:line="240" w:lineRule="auto"/>
              <w:jc w:val="center"/>
              <w:rPr>
                <w:rFonts w:ascii="Times New Roman" w:eastAsia="Times New Roman" w:hAnsi="Times New Roman" w:cs="Times New Roman"/>
                <w:bCs/>
                <w:color w:val="000000"/>
                <w:sz w:val="28"/>
                <w:szCs w:val="28"/>
                <w:lang w:eastAsia="ru-RU"/>
              </w:rPr>
            </w:pPr>
            <w:r w:rsidRPr="00692C93">
              <w:rPr>
                <w:rFonts w:ascii="Times New Roman" w:eastAsia="Times New Roman" w:hAnsi="Times New Roman" w:cs="Times New Roman"/>
                <w:bCs/>
                <w:color w:val="000000"/>
                <w:sz w:val="28"/>
                <w:szCs w:val="28"/>
                <w:lang w:eastAsia="ru-RU"/>
              </w:rPr>
              <w:t>Project Name</w:t>
            </w:r>
          </w:p>
        </w:tc>
        <w:tc>
          <w:tcPr>
            <w:tcW w:w="1617" w:type="dxa"/>
            <w:shd w:val="clear" w:color="auto" w:fill="auto"/>
            <w:noWrap/>
            <w:vAlign w:val="center"/>
            <w:hideMark/>
          </w:tcPr>
          <w:p w:rsidR="00471D41" w:rsidRPr="00692C93" w:rsidRDefault="00471D41" w:rsidP="00471D41">
            <w:pPr>
              <w:spacing w:after="0" w:line="240" w:lineRule="auto"/>
              <w:jc w:val="center"/>
              <w:rPr>
                <w:rFonts w:ascii="Times New Roman" w:eastAsia="Times New Roman" w:hAnsi="Times New Roman" w:cs="Times New Roman"/>
                <w:bCs/>
                <w:color w:val="000000"/>
                <w:sz w:val="28"/>
                <w:szCs w:val="28"/>
                <w:lang w:eastAsia="ru-RU"/>
              </w:rPr>
            </w:pPr>
            <w:r w:rsidRPr="00692C93">
              <w:rPr>
                <w:rFonts w:ascii="Times New Roman" w:eastAsia="Times New Roman" w:hAnsi="Times New Roman" w:cs="Times New Roman"/>
                <w:bCs/>
                <w:color w:val="000000"/>
                <w:sz w:val="28"/>
                <w:szCs w:val="28"/>
                <w:lang w:eastAsia="ru-RU"/>
              </w:rPr>
              <w:t>x1(Commits count)</w:t>
            </w:r>
          </w:p>
        </w:tc>
        <w:tc>
          <w:tcPr>
            <w:tcW w:w="1367" w:type="dxa"/>
            <w:shd w:val="clear" w:color="auto" w:fill="auto"/>
            <w:noWrap/>
            <w:vAlign w:val="center"/>
            <w:hideMark/>
          </w:tcPr>
          <w:p w:rsidR="00471D41" w:rsidRPr="00692C93" w:rsidRDefault="00471D41" w:rsidP="00471D41">
            <w:pPr>
              <w:spacing w:after="0" w:line="240" w:lineRule="auto"/>
              <w:jc w:val="center"/>
              <w:rPr>
                <w:rFonts w:ascii="Times New Roman" w:eastAsia="Times New Roman" w:hAnsi="Times New Roman" w:cs="Times New Roman"/>
                <w:bCs/>
                <w:color w:val="000000"/>
                <w:sz w:val="28"/>
                <w:szCs w:val="28"/>
                <w:lang w:eastAsia="ru-RU"/>
              </w:rPr>
            </w:pPr>
            <w:r w:rsidRPr="00692C93">
              <w:rPr>
                <w:rFonts w:ascii="Times New Roman" w:eastAsia="Times New Roman" w:hAnsi="Times New Roman" w:cs="Times New Roman"/>
                <w:bCs/>
                <w:color w:val="000000"/>
                <w:sz w:val="28"/>
                <w:szCs w:val="28"/>
                <w:lang w:eastAsia="ru-RU"/>
              </w:rPr>
              <w:t>x2(Hours)</w:t>
            </w:r>
          </w:p>
        </w:tc>
        <w:tc>
          <w:tcPr>
            <w:tcW w:w="1580" w:type="dxa"/>
            <w:shd w:val="clear" w:color="auto" w:fill="auto"/>
            <w:noWrap/>
            <w:vAlign w:val="center"/>
            <w:hideMark/>
          </w:tcPr>
          <w:p w:rsidR="00471D41" w:rsidRPr="00692C93" w:rsidRDefault="00471D41" w:rsidP="00471D41">
            <w:pPr>
              <w:spacing w:after="0" w:line="240" w:lineRule="auto"/>
              <w:jc w:val="center"/>
              <w:rPr>
                <w:rFonts w:ascii="Times New Roman" w:eastAsia="Times New Roman" w:hAnsi="Times New Roman" w:cs="Times New Roman"/>
                <w:bCs/>
                <w:color w:val="000000"/>
                <w:sz w:val="28"/>
                <w:szCs w:val="28"/>
                <w:lang w:eastAsia="ru-RU"/>
              </w:rPr>
            </w:pPr>
            <w:r w:rsidRPr="00692C93">
              <w:rPr>
                <w:rFonts w:ascii="Times New Roman" w:eastAsia="Times New Roman" w:hAnsi="Times New Roman" w:cs="Times New Roman"/>
                <w:bCs/>
                <w:color w:val="000000"/>
                <w:sz w:val="28"/>
                <w:szCs w:val="28"/>
                <w:lang w:eastAsia="ru-RU"/>
              </w:rPr>
              <w:t xml:space="preserve"> y (Code lines count)</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CryPy</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10</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5540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1385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ExchangeIndicatorsTester</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5024</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1256</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AutoExchangeSystem</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15</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10016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2504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Telegram Repost Exchange (TRX)</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18</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18772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4693</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 xml:space="preserve">ACA - MAIN </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40</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3428</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857</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ACA - ДЛЯ ОТЧЕТОВ</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59</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22320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5580</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AutoCommunityAdmin</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29</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51216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12804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RollingOutTools (устарело)</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49</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206940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51735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IRO</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64</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28176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7044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IRO.Mvc</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23</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11100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2775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IRO.XWebView</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82</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193848</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48462</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IROApps.PortForwarding</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26</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2076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519</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Telegram.Bot.AspNetPipeline</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61</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39068</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9767</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UndergroundIRO.TradingViewKit</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7032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1758</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cybertron</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58</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32668</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8167</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helpified-cryptanalysis-engine</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10</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90712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22678</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OptionAnalysis</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122</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54332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13583</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QuasarApi</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231</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70580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17645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S2A_Mobile</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123</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209972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52493</w:t>
            </w:r>
          </w:p>
        </w:tc>
      </w:tr>
      <w:tr w:rsidR="00471D41" w:rsidRPr="00692C93" w:rsidTr="00992831">
        <w:trPr>
          <w:trHeight w:val="300"/>
        </w:trPr>
        <w:tc>
          <w:tcPr>
            <w:tcW w:w="3402" w:type="dxa"/>
            <w:tcBorders>
              <w:bottom w:val="single" w:sz="4" w:space="0" w:color="auto"/>
            </w:tcBorders>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S2A_Old_ForSale</w:t>
            </w:r>
          </w:p>
        </w:tc>
        <w:tc>
          <w:tcPr>
            <w:tcW w:w="1617" w:type="dxa"/>
            <w:tcBorders>
              <w:bottom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w:t>
            </w:r>
          </w:p>
        </w:tc>
        <w:tc>
          <w:tcPr>
            <w:tcW w:w="1367" w:type="dxa"/>
            <w:tcBorders>
              <w:bottom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175460</w:t>
            </w:r>
          </w:p>
        </w:tc>
        <w:tc>
          <w:tcPr>
            <w:tcW w:w="1580" w:type="dxa"/>
            <w:tcBorders>
              <w:bottom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43865</w:t>
            </w:r>
          </w:p>
        </w:tc>
      </w:tr>
      <w:tr w:rsidR="00992831" w:rsidRPr="00692C93" w:rsidTr="00992831">
        <w:trPr>
          <w:trHeight w:val="300"/>
        </w:trPr>
        <w:tc>
          <w:tcPr>
            <w:tcW w:w="3402" w:type="dxa"/>
            <w:tcBorders>
              <w:bottom w:val="nil"/>
            </w:tcBorders>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CRM система</w:t>
            </w:r>
          </w:p>
        </w:tc>
        <w:tc>
          <w:tcPr>
            <w:tcW w:w="1617" w:type="dxa"/>
            <w:tcBorders>
              <w:bottom w:val="nil"/>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10</w:t>
            </w:r>
          </w:p>
        </w:tc>
        <w:tc>
          <w:tcPr>
            <w:tcW w:w="1367" w:type="dxa"/>
            <w:tcBorders>
              <w:bottom w:val="nil"/>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560</w:t>
            </w:r>
          </w:p>
        </w:tc>
        <w:tc>
          <w:tcPr>
            <w:tcW w:w="1580" w:type="dxa"/>
            <w:tcBorders>
              <w:bottom w:val="nil"/>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140</w:t>
            </w:r>
          </w:p>
        </w:tc>
      </w:tr>
      <w:tr w:rsidR="00471D41" w:rsidRPr="00692C93" w:rsidTr="00992831">
        <w:trPr>
          <w:trHeight w:val="300"/>
        </w:trPr>
        <w:tc>
          <w:tcPr>
            <w:tcW w:w="3402" w:type="dxa"/>
            <w:tcBorders>
              <w:top w:val="single" w:sz="4" w:space="0" w:color="auto"/>
            </w:tcBorders>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KworkTelegramBot</w:t>
            </w:r>
          </w:p>
        </w:tc>
        <w:tc>
          <w:tcPr>
            <w:tcW w:w="1617" w:type="dxa"/>
            <w:tcBorders>
              <w:top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w:t>
            </w:r>
          </w:p>
        </w:tc>
        <w:tc>
          <w:tcPr>
            <w:tcW w:w="1367" w:type="dxa"/>
            <w:tcBorders>
              <w:top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3740</w:t>
            </w:r>
          </w:p>
        </w:tc>
        <w:tc>
          <w:tcPr>
            <w:tcW w:w="1580" w:type="dxa"/>
            <w:tcBorders>
              <w:top w:val="single" w:sz="4" w:space="0" w:color="auto"/>
            </w:tcBorders>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935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OlxParser</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6256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1564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TabletopHelperSite</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40</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476660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119165</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Main</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920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230</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val="en-US" w:eastAsia="ru-RU"/>
              </w:rPr>
            </w:pPr>
            <w:r w:rsidRPr="00692C93">
              <w:rPr>
                <w:rFonts w:ascii="Times New Roman" w:eastAsia="Times New Roman" w:hAnsi="Times New Roman" w:cs="Times New Roman"/>
                <w:color w:val="000000"/>
                <w:lang w:val="en-US" w:eastAsia="ru-RU"/>
              </w:rPr>
              <w:t>youtube_random_playlist_bug_fix</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624</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156</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TgReminderBot</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5636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1409</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TSS.Console_v2</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5136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1284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TSS.SharpedJs</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127376</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31844</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TSS.WebVersionCompiled</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115092</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28773</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TSS.WinForms</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14884</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3721</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TopdogGame</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214</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139668</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34917</w:t>
            </w:r>
          </w:p>
        </w:tc>
      </w:tr>
      <w:tr w:rsidR="00471D41" w:rsidRPr="00692C93" w:rsidTr="00992831">
        <w:trPr>
          <w:trHeight w:val="300"/>
        </w:trPr>
        <w:tc>
          <w:tcPr>
            <w:tcW w:w="3402" w:type="dxa"/>
            <w:shd w:val="clear" w:color="auto" w:fill="auto"/>
            <w:noWrap/>
            <w:vAlign w:val="bottom"/>
            <w:hideMark/>
          </w:tcPr>
          <w:p w:rsidR="00471D41" w:rsidRPr="00692C93" w:rsidRDefault="00471D41" w:rsidP="00471D41">
            <w:pPr>
              <w:spacing w:after="0" w:line="240" w:lineRule="auto"/>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BattleshipServer</w:t>
            </w:r>
          </w:p>
        </w:tc>
        <w:tc>
          <w:tcPr>
            <w:tcW w:w="161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68</w:t>
            </w:r>
          </w:p>
        </w:tc>
        <w:tc>
          <w:tcPr>
            <w:tcW w:w="1367"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17500</w:t>
            </w:r>
          </w:p>
        </w:tc>
        <w:tc>
          <w:tcPr>
            <w:tcW w:w="1580" w:type="dxa"/>
            <w:shd w:val="clear" w:color="auto" w:fill="auto"/>
            <w:noWrap/>
            <w:vAlign w:val="bottom"/>
            <w:hideMark/>
          </w:tcPr>
          <w:p w:rsidR="00471D41" w:rsidRPr="00692C93" w:rsidRDefault="00471D41" w:rsidP="00471D41">
            <w:pPr>
              <w:spacing w:after="0" w:line="240" w:lineRule="auto"/>
              <w:jc w:val="right"/>
              <w:rPr>
                <w:rFonts w:ascii="Times New Roman" w:eastAsia="Times New Roman" w:hAnsi="Times New Roman" w:cs="Times New Roman"/>
                <w:color w:val="000000"/>
                <w:lang w:eastAsia="ru-RU"/>
              </w:rPr>
            </w:pPr>
            <w:r w:rsidRPr="00692C93">
              <w:rPr>
                <w:rFonts w:ascii="Times New Roman" w:eastAsia="Times New Roman" w:hAnsi="Times New Roman" w:cs="Times New Roman"/>
                <w:color w:val="000000"/>
                <w:lang w:eastAsia="ru-RU"/>
              </w:rPr>
              <w:t>4375</w:t>
            </w:r>
          </w:p>
        </w:tc>
      </w:tr>
    </w:tbl>
    <w:p w:rsidR="00471D41" w:rsidRPr="00692C93" w:rsidRDefault="00471D41" w:rsidP="00471D41">
      <w:pPr>
        <w:spacing w:line="360" w:lineRule="auto"/>
        <w:ind w:firstLine="709"/>
        <w:jc w:val="center"/>
        <w:rPr>
          <w:rFonts w:ascii="Times New Roman" w:hAnsi="Times New Roman" w:cs="Times New Roman"/>
          <w:sz w:val="28"/>
          <w:szCs w:val="28"/>
          <w:lang w:val="uk-UA"/>
        </w:rPr>
      </w:pPr>
    </w:p>
    <w:p w:rsidR="00A7057A" w:rsidRPr="00692C93" w:rsidRDefault="00A7057A" w:rsidP="00A7057A">
      <w:pPr>
        <w:tabs>
          <w:tab w:val="left" w:pos="6096"/>
        </w:tabs>
        <w:spacing w:line="360" w:lineRule="auto"/>
        <w:ind w:firstLine="709"/>
        <w:jc w:val="both"/>
        <w:rPr>
          <w:rFonts w:ascii="Times New Roman" w:eastAsiaTheme="minorEastAsia" w:hAnsi="Times New Roman" w:cs="Times New Roman"/>
          <w:i/>
          <w:iCs/>
          <w:color w:val="000000"/>
          <w:sz w:val="28"/>
          <w:szCs w:val="28"/>
        </w:rPr>
      </w:pPr>
      <w:r w:rsidRPr="00692C93">
        <w:rPr>
          <w:rFonts w:ascii="Times New Roman" w:hAnsi="Times New Roman" w:cs="Times New Roman"/>
          <w:sz w:val="28"/>
          <w:szCs w:val="28"/>
          <w:lang w:val="uk-UA"/>
        </w:rPr>
        <w:t>Виходячи з того, що ми маємо 2 незалежні змінні</w:t>
      </w:r>
      <w:r w:rsidRPr="00692C93">
        <w:rPr>
          <w:rFonts w:ascii="Times New Roman" w:hAnsi="Times New Roman" w:cs="Times New Roman"/>
          <w:sz w:val="28"/>
          <w:szCs w:val="28"/>
        </w:rPr>
        <w:t>,</w:t>
      </w:r>
      <w:r w:rsidRPr="00692C93">
        <w:rPr>
          <w:rFonts w:ascii="Times New Roman" w:hAnsi="Times New Roman" w:cs="Times New Roman"/>
          <w:sz w:val="28"/>
          <w:szCs w:val="28"/>
          <w:lang w:val="uk-UA"/>
        </w:rPr>
        <w:t xml:space="preserve"> будемо будувати багатофакторну регресійну модель вигляду </w:t>
      </w:r>
      <m:oMath>
        <m:r>
          <w:rPr>
            <w:rFonts w:ascii="Cambria Math" w:eastAsia="Times New Roman" w:hAnsi="Cambria Math" w:cs="Times New Roman"/>
            <w:color w:val="000000"/>
            <w:sz w:val="28"/>
            <w:szCs w:val="28"/>
            <w:lang w:val="uk-UA"/>
          </w:rPr>
          <w:br/>
        </m:r>
      </m:oMath>
      <m:oMathPara>
        <m:oMathParaPr>
          <m:jc m:val="right"/>
        </m:oMathParaPr>
        <m:oMath>
          <m:r>
            <w:rPr>
              <w:rFonts w:ascii="Cambria Math" w:eastAsia="Times New Roman" w:hAnsi="Cambria Math" w:cs="Times New Roman"/>
              <w:color w:val="000000"/>
              <w:sz w:val="28"/>
              <w:szCs w:val="28"/>
              <w:lang w:val="uk-UA"/>
            </w:rPr>
            <w:lastRenderedPageBreak/>
            <m:t>Y</m:t>
          </m:r>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0</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1</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1</m:t>
              </m:r>
            </m:sub>
          </m:sSub>
          <m:r>
            <m:rPr>
              <m:sty m:val="p"/>
            </m:rPr>
            <w:rPr>
              <w:rFonts w:ascii="Cambria Math" w:eastAsia="Times New Roman" w:hAnsi="Cambria Math" w:cs="Times New Roman"/>
              <w:color w:val="000000"/>
              <w:sz w:val="28"/>
              <w:szCs w:val="28"/>
              <w:lang w:val="uk-UA"/>
            </w:rPr>
            <m:t>+</m:t>
          </m:r>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b</m:t>
              </m:r>
            </m:e>
            <m:sub>
              <m:r>
                <w:rPr>
                  <w:rFonts w:ascii="Cambria Math" w:eastAsia="Times New Roman" w:hAnsi="Cambria Math" w:cs="Times New Roman"/>
                  <w:color w:val="000000"/>
                  <w:sz w:val="28"/>
                  <w:szCs w:val="28"/>
                  <w:lang w:val="uk-UA"/>
                </w:rPr>
                <m:t>2</m:t>
              </m:r>
            </m:sub>
          </m:sSub>
          <m:sSub>
            <m:sSubPr>
              <m:ctrlPr>
                <w:rPr>
                  <w:rFonts w:ascii="Cambria Math" w:eastAsia="Times New Roman" w:hAnsi="Cambria Math" w:cs="Times New Roman"/>
                  <w:i/>
                  <w:iCs/>
                  <w:color w:val="000000"/>
                  <w:sz w:val="28"/>
                  <w:szCs w:val="28"/>
                  <w:lang w:val="uk-UA"/>
                </w:rPr>
              </m:ctrlPr>
            </m:sSubPr>
            <m:e>
              <m:r>
                <w:rPr>
                  <w:rFonts w:ascii="Cambria Math" w:eastAsia="Times New Roman" w:hAnsi="Cambria Math" w:cs="Times New Roman"/>
                  <w:color w:val="000000"/>
                  <w:sz w:val="28"/>
                  <w:szCs w:val="28"/>
                  <w:lang w:val="uk-UA"/>
                </w:rPr>
                <m:t>x</m:t>
              </m:r>
            </m:e>
            <m:sub>
              <m:r>
                <w:rPr>
                  <w:rFonts w:ascii="Cambria Math" w:eastAsia="Times New Roman" w:hAnsi="Cambria Math" w:cs="Times New Roman"/>
                  <w:color w:val="000000"/>
                  <w:sz w:val="28"/>
                  <w:szCs w:val="28"/>
                  <w:lang w:val="uk-UA"/>
                </w:rPr>
                <m:t>2</m:t>
              </m:r>
            </m:sub>
          </m:sSub>
          <m:r>
            <w:rPr>
              <w:rFonts w:ascii="Cambria Math" w:eastAsia="Times New Roman" w:hAnsi="Cambria Math" w:cs="Times New Roman"/>
              <w:color w:val="000000"/>
              <w:sz w:val="28"/>
              <w:szCs w:val="28"/>
              <w:lang w:val="uk-UA"/>
            </w:rPr>
            <m:t xml:space="preserve">                             </m:t>
          </m:r>
          <m:d>
            <m:dPr>
              <m:ctrlPr>
                <w:rPr>
                  <w:rFonts w:ascii="Cambria Math" w:eastAsia="Times New Roman" w:hAnsi="Cambria Math" w:cs="Times New Roman"/>
                  <w:i/>
                  <w:iCs/>
                  <w:color w:val="000000"/>
                  <w:sz w:val="28"/>
                  <w:szCs w:val="28"/>
                </w:rPr>
              </m:ctrlPr>
            </m:dPr>
            <m:e>
              <m:r>
                <w:rPr>
                  <w:rFonts w:ascii="Cambria Math" w:eastAsia="Times New Roman" w:hAnsi="Cambria Math" w:cs="Times New Roman"/>
                  <w:color w:val="000000"/>
                  <w:sz w:val="28"/>
                  <w:szCs w:val="28"/>
                </w:rPr>
                <m:t>1</m:t>
              </m:r>
            </m:e>
          </m:d>
        </m:oMath>
      </m:oMathPara>
    </w:p>
    <w:p w:rsidR="00992831" w:rsidRPr="00692C93" w:rsidRDefault="00A7057A" w:rsidP="0054034E">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692C93">
        <w:rPr>
          <w:rFonts w:ascii="Times New Roman" w:eastAsiaTheme="minorEastAsia" w:hAnsi="Times New Roman" w:cs="Times New Roman"/>
          <w:iCs/>
          <w:color w:val="000000"/>
          <w:sz w:val="28"/>
          <w:szCs w:val="28"/>
        </w:rPr>
        <w:t>де в нас буде 3 коеф</w:t>
      </w:r>
      <w:r w:rsidRPr="00692C93">
        <w:rPr>
          <w:rFonts w:ascii="Times New Roman" w:eastAsiaTheme="minorEastAsia" w:hAnsi="Times New Roman" w:cs="Times New Roman"/>
          <w:iCs/>
          <w:color w:val="000000"/>
          <w:sz w:val="28"/>
          <w:szCs w:val="28"/>
          <w:lang w:val="uk-UA"/>
        </w:rPr>
        <w:t>і</w:t>
      </w:r>
      <w:r w:rsidRPr="00692C93">
        <w:rPr>
          <w:rFonts w:ascii="Times New Roman" w:eastAsiaTheme="minorEastAsia" w:hAnsi="Times New Roman" w:cs="Times New Roman"/>
          <w:iCs/>
          <w:color w:val="000000"/>
          <w:sz w:val="28"/>
          <w:szCs w:val="28"/>
        </w:rPr>
        <w:t xml:space="preserve">ціенти </w:t>
      </w:r>
      <w:proofErr w:type="gramStart"/>
      <w:r w:rsidRPr="00692C93">
        <w:rPr>
          <w:rFonts w:ascii="Times New Roman" w:eastAsiaTheme="minorEastAsia" w:hAnsi="Times New Roman" w:cs="Times New Roman"/>
          <w:iCs/>
          <w:color w:val="000000"/>
          <w:sz w:val="28"/>
          <w:szCs w:val="28"/>
        </w:rPr>
        <w:t>регрес</w:t>
      </w:r>
      <w:r w:rsidRPr="00692C93">
        <w:rPr>
          <w:rFonts w:ascii="Times New Roman" w:eastAsiaTheme="minorEastAsia" w:hAnsi="Times New Roman" w:cs="Times New Roman"/>
          <w:iCs/>
          <w:color w:val="000000"/>
          <w:sz w:val="28"/>
          <w:szCs w:val="28"/>
          <w:lang w:val="uk-UA"/>
        </w:rPr>
        <w:t xml:space="preserve">ії  </w:t>
      </w:r>
      <w:r w:rsidRPr="00692C93">
        <w:rPr>
          <w:rFonts w:ascii="Times New Roman" w:eastAsiaTheme="minorEastAsia" w:hAnsi="Times New Roman" w:cs="Times New Roman"/>
          <w:i/>
          <w:iCs/>
          <w:color w:val="000000"/>
          <w:sz w:val="28"/>
          <w:szCs w:val="28"/>
          <w:lang w:val="en-US"/>
        </w:rPr>
        <w:t>b</w:t>
      </w:r>
      <w:proofErr w:type="gramEnd"/>
      <w:r w:rsidRPr="00692C93">
        <w:rPr>
          <w:rFonts w:ascii="Times New Roman" w:eastAsiaTheme="minorEastAsia" w:hAnsi="Times New Roman" w:cs="Times New Roman"/>
          <w:iCs/>
          <w:color w:val="000000"/>
          <w:sz w:val="28"/>
          <w:szCs w:val="28"/>
          <w:vertAlign w:val="subscript"/>
        </w:rPr>
        <w:t>0</w:t>
      </w:r>
      <w:r w:rsidRPr="00692C93">
        <w:rPr>
          <w:rFonts w:ascii="Times New Roman" w:eastAsiaTheme="minorEastAsia" w:hAnsi="Times New Roman" w:cs="Times New Roman"/>
          <w:iCs/>
          <w:color w:val="000000"/>
          <w:sz w:val="28"/>
          <w:szCs w:val="28"/>
        </w:rPr>
        <w:t xml:space="preserve">, </w:t>
      </w:r>
      <w:r w:rsidRPr="00692C93">
        <w:rPr>
          <w:rFonts w:ascii="Times New Roman" w:eastAsiaTheme="minorEastAsia" w:hAnsi="Times New Roman" w:cs="Times New Roman"/>
          <w:i/>
          <w:iCs/>
          <w:color w:val="000000"/>
          <w:sz w:val="28"/>
          <w:szCs w:val="28"/>
          <w:lang w:val="en-US"/>
        </w:rPr>
        <w:t>b</w:t>
      </w:r>
      <w:r w:rsidR="0054034E" w:rsidRPr="00692C93">
        <w:rPr>
          <w:rFonts w:ascii="Times New Roman" w:eastAsiaTheme="minorEastAsia" w:hAnsi="Times New Roman" w:cs="Times New Roman"/>
          <w:iCs/>
          <w:color w:val="000000"/>
          <w:sz w:val="28"/>
          <w:szCs w:val="28"/>
          <w:vertAlign w:val="subscript"/>
        </w:rPr>
        <w:t>1</w:t>
      </w:r>
      <w:r w:rsidRPr="00692C93">
        <w:rPr>
          <w:rFonts w:ascii="Times New Roman" w:eastAsiaTheme="minorEastAsia" w:hAnsi="Times New Roman" w:cs="Times New Roman"/>
          <w:iCs/>
          <w:color w:val="000000"/>
          <w:sz w:val="28"/>
          <w:szCs w:val="28"/>
        </w:rPr>
        <w:t>,</w:t>
      </w:r>
      <w:r w:rsidRPr="00692C93">
        <w:rPr>
          <w:rFonts w:ascii="Times New Roman" w:eastAsiaTheme="minorEastAsia" w:hAnsi="Times New Roman" w:cs="Times New Roman"/>
          <w:i/>
          <w:iCs/>
          <w:color w:val="000000"/>
          <w:sz w:val="28"/>
          <w:szCs w:val="28"/>
        </w:rPr>
        <w:t xml:space="preserve"> </w:t>
      </w:r>
      <w:r w:rsidRPr="00692C93">
        <w:rPr>
          <w:rFonts w:ascii="Times New Roman" w:eastAsiaTheme="minorEastAsia" w:hAnsi="Times New Roman" w:cs="Times New Roman"/>
          <w:i/>
          <w:iCs/>
          <w:color w:val="000000"/>
          <w:sz w:val="28"/>
          <w:szCs w:val="28"/>
          <w:lang w:val="en-US"/>
        </w:rPr>
        <w:t>b</w:t>
      </w:r>
      <w:r w:rsidR="0054034E" w:rsidRPr="00692C93">
        <w:rPr>
          <w:rFonts w:ascii="Times New Roman" w:eastAsiaTheme="minorEastAsia" w:hAnsi="Times New Roman" w:cs="Times New Roman"/>
          <w:iCs/>
          <w:color w:val="000000"/>
          <w:sz w:val="28"/>
          <w:szCs w:val="28"/>
          <w:vertAlign w:val="subscript"/>
        </w:rPr>
        <w:t>2</w:t>
      </w:r>
      <w:r w:rsidR="0054034E" w:rsidRPr="00692C93">
        <w:rPr>
          <w:rFonts w:ascii="Times New Roman" w:eastAsiaTheme="minorEastAsia" w:hAnsi="Times New Roman" w:cs="Times New Roman"/>
          <w:iCs/>
          <w:color w:val="000000"/>
          <w:sz w:val="28"/>
          <w:szCs w:val="28"/>
        </w:rPr>
        <w:t xml:space="preserve">. </w:t>
      </w:r>
      <w:r w:rsidRPr="00692C93">
        <w:rPr>
          <w:rFonts w:ascii="Times New Roman" w:eastAsia="Times New Roman" w:hAnsi="Times New Roman" w:cs="Times New Roman"/>
          <w:color w:val="000000"/>
          <w:sz w:val="28"/>
          <w:szCs w:val="28"/>
          <w:lang w:val="uk-UA" w:eastAsia="ru-RU"/>
        </w:rPr>
        <w:t xml:space="preserve">Коефіцієнти регресії (вектор </w:t>
      </w:r>
      <w:r w:rsidRPr="00692C93">
        <w:rPr>
          <w:rFonts w:ascii="Times New Roman" w:eastAsia="Times New Roman" w:hAnsi="Times New Roman" w:cs="Times New Roman"/>
          <w:i/>
          <w:color w:val="000000"/>
          <w:sz w:val="28"/>
          <w:szCs w:val="28"/>
          <w:lang w:val="uk-UA" w:eastAsia="ru-RU"/>
        </w:rPr>
        <w:t>b</w:t>
      </w:r>
      <w:r w:rsidRPr="00692C93">
        <w:rPr>
          <w:rFonts w:ascii="Times New Roman" w:eastAsia="Times New Roman" w:hAnsi="Times New Roman" w:cs="Times New Roman"/>
          <w:color w:val="000000"/>
          <w:sz w:val="28"/>
          <w:szCs w:val="28"/>
          <w:lang w:val="uk-UA" w:eastAsia="ru-RU"/>
        </w:rPr>
        <w:t xml:space="preserve"> ) можна обчислити  за формулою </w:t>
      </w:r>
      <w:r w:rsidR="0054034E" w:rsidRPr="00692C93">
        <w:rPr>
          <w:rFonts w:ascii="Times New Roman" w:eastAsia="Times New Roman" w:hAnsi="Times New Roman" w:cs="Times New Roman"/>
          <w:color w:val="000000"/>
          <w:sz w:val="28"/>
          <w:szCs w:val="28"/>
          <w:lang w:eastAsia="ru-RU"/>
        </w:rPr>
        <w:t xml:space="preserve"> </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i/>
          <w:color w:val="000000"/>
          <w:sz w:val="28"/>
          <w:szCs w:val="28"/>
          <w:lang w:val="uk-UA" w:eastAsia="ru-RU"/>
        </w:rPr>
        <w:t>b</w:t>
      </w:r>
      <w:r w:rsidRPr="00692C93">
        <w:rPr>
          <w:rFonts w:ascii="Times New Roman" w:eastAsia="Times New Roman" w:hAnsi="Times New Roman" w:cs="Times New Roman"/>
          <w:color w:val="000000"/>
          <w:sz w:val="28"/>
          <w:szCs w:val="28"/>
          <w:lang w:val="uk-UA" w:eastAsia="ru-RU"/>
        </w:rPr>
        <w:t xml:space="preserve"> = (</w:t>
      </w:r>
      <w:r w:rsidRPr="00692C93">
        <w:rPr>
          <w:rFonts w:ascii="Times New Roman" w:eastAsia="Times New Roman" w:hAnsi="Times New Roman" w:cs="Times New Roman"/>
          <w:i/>
          <w:color w:val="000000"/>
          <w:sz w:val="28"/>
          <w:szCs w:val="28"/>
          <w:lang w:val="uk-UA" w:eastAsia="ru-RU"/>
        </w:rPr>
        <w:t xml:space="preserve">X </w:t>
      </w:r>
      <w:r w:rsidRPr="00692C93">
        <w:rPr>
          <w:rFonts w:ascii="Times New Roman" w:eastAsia="Times New Roman" w:hAnsi="Times New Roman" w:cs="Times New Roman"/>
          <w:i/>
          <w:color w:val="000000"/>
          <w:sz w:val="28"/>
          <w:szCs w:val="28"/>
          <w:vertAlign w:val="superscript"/>
          <w:lang w:val="uk-UA" w:eastAsia="ru-RU"/>
        </w:rPr>
        <w:t>T</w:t>
      </w:r>
      <w:r w:rsidRPr="00692C93">
        <w:rPr>
          <w:rFonts w:ascii="Times New Roman" w:eastAsia="Times New Roman" w:hAnsi="Times New Roman" w:cs="Times New Roman"/>
          <w:i/>
          <w:color w:val="000000"/>
          <w:sz w:val="28"/>
          <w:szCs w:val="28"/>
          <w:lang w:val="uk-UA" w:eastAsia="ru-RU"/>
        </w:rPr>
        <w:t xml:space="preserve"> X</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vertAlign w:val="superscript"/>
          <w:lang w:val="uk-UA" w:eastAsia="ru-RU"/>
        </w:rPr>
        <w:t>-1</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i/>
          <w:color w:val="000000"/>
          <w:sz w:val="28"/>
          <w:szCs w:val="28"/>
          <w:lang w:val="uk-UA" w:eastAsia="ru-RU"/>
        </w:rPr>
        <w:t xml:space="preserve">X </w:t>
      </w:r>
      <w:r w:rsidRPr="00692C93">
        <w:rPr>
          <w:rFonts w:ascii="Times New Roman" w:eastAsia="Times New Roman" w:hAnsi="Times New Roman" w:cs="Times New Roman"/>
          <w:i/>
          <w:color w:val="000000"/>
          <w:sz w:val="28"/>
          <w:szCs w:val="28"/>
          <w:vertAlign w:val="superscript"/>
          <w:lang w:val="uk-UA" w:eastAsia="ru-RU"/>
        </w:rPr>
        <w:t>T</w:t>
      </w:r>
      <w:r w:rsidRPr="00692C93">
        <w:rPr>
          <w:rFonts w:ascii="Times New Roman" w:eastAsia="Times New Roman" w:hAnsi="Times New Roman" w:cs="Times New Roman"/>
          <w:i/>
          <w:color w:val="000000"/>
          <w:sz w:val="28"/>
          <w:szCs w:val="28"/>
          <w:lang w:val="uk-UA" w:eastAsia="ru-RU"/>
        </w:rPr>
        <w:t xml:space="preserve"> Y</w:t>
      </w:r>
      <w:r w:rsidRPr="00692C93">
        <w:rPr>
          <w:rFonts w:ascii="Times New Roman" w:eastAsia="Times New Roman" w:hAnsi="Times New Roman" w:cs="Times New Roman"/>
          <w:color w:val="000000"/>
          <w:sz w:val="28"/>
          <w:szCs w:val="28"/>
          <w:lang w:val="uk-UA" w:eastAsia="ru-RU"/>
        </w:rPr>
        <w:t xml:space="preserve">) або в іншому позначенні транспонованих матриць  : </w:t>
      </w:r>
      <w:r w:rsidRPr="00692C93">
        <w:rPr>
          <w:rFonts w:ascii="Times New Roman" w:eastAsia="Times New Roman" w:hAnsi="Times New Roman" w:cs="Times New Roman"/>
          <w:i/>
          <w:color w:val="000000"/>
          <w:sz w:val="28"/>
          <w:szCs w:val="28"/>
          <w:lang w:val="uk-UA" w:eastAsia="ru-RU"/>
        </w:rPr>
        <w:t>b</w:t>
      </w:r>
      <w:r w:rsidRPr="00692C93">
        <w:rPr>
          <w:rFonts w:ascii="Times New Roman" w:eastAsia="Times New Roman" w:hAnsi="Times New Roman" w:cs="Times New Roman"/>
          <w:color w:val="000000"/>
          <w:sz w:val="28"/>
          <w:szCs w:val="28"/>
          <w:lang w:val="uk-UA" w:eastAsia="ru-RU"/>
        </w:rPr>
        <w:t xml:space="preserve"> = (</w:t>
      </w:r>
      <w:r w:rsidRPr="00692C93">
        <w:rPr>
          <w:rFonts w:ascii="Times New Roman" w:eastAsia="Times New Roman" w:hAnsi="Times New Roman" w:cs="Times New Roman"/>
          <w:i/>
          <w:color w:val="000000"/>
          <w:sz w:val="28"/>
          <w:szCs w:val="28"/>
          <w:lang w:val="uk-UA" w:eastAsia="ru-RU"/>
        </w:rPr>
        <w:t>X ' X</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vertAlign w:val="superscript"/>
          <w:lang w:val="uk-UA" w:eastAsia="ru-RU"/>
        </w:rPr>
        <w:t>-1</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i/>
          <w:color w:val="000000"/>
          <w:sz w:val="28"/>
          <w:szCs w:val="28"/>
          <w:lang w:val="uk-UA" w:eastAsia="ru-RU"/>
        </w:rPr>
        <w:t>X ' Y</w:t>
      </w:r>
      <w:r w:rsidRPr="00692C93">
        <w:rPr>
          <w:rFonts w:ascii="Times New Roman" w:eastAsia="Times New Roman" w:hAnsi="Times New Roman" w:cs="Times New Roman"/>
          <w:color w:val="000000"/>
          <w:sz w:val="28"/>
          <w:szCs w:val="28"/>
          <w:lang w:val="uk-UA" w:eastAsia="ru-RU"/>
        </w:rPr>
        <w:t>)</w:t>
      </w:r>
      <w:r w:rsidR="0054034E" w:rsidRPr="00692C93">
        <w:rPr>
          <w:rFonts w:ascii="Times New Roman" w:eastAsia="Times New Roman" w:hAnsi="Times New Roman" w:cs="Times New Roman"/>
          <w:color w:val="000000"/>
          <w:sz w:val="28"/>
          <w:szCs w:val="28"/>
          <w:lang w:val="uk-UA" w:eastAsia="ru-RU"/>
        </w:rPr>
        <w:t xml:space="preserve">. </w:t>
      </w:r>
    </w:p>
    <w:p w:rsidR="008E5ECC" w:rsidRPr="00692C93" w:rsidRDefault="008E5ECC" w:rsidP="0054034E">
      <w:pPr>
        <w:tabs>
          <w:tab w:val="left" w:pos="6096"/>
        </w:tabs>
        <w:spacing w:line="360" w:lineRule="auto"/>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Таблиця 2.2 Матриця коваріації</w:t>
      </w:r>
    </w:p>
    <w:tbl>
      <w:tblPr>
        <w:tblW w:w="2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tblGrid>
      <w:tr w:rsidR="0040230E" w:rsidRPr="00692C93" w:rsidTr="0040230E">
        <w:trPr>
          <w:trHeight w:val="285"/>
        </w:trPr>
        <w:tc>
          <w:tcPr>
            <w:tcW w:w="1020" w:type="dxa"/>
            <w:shd w:val="clear" w:color="auto" w:fill="auto"/>
            <w:noWrap/>
            <w:vAlign w:val="bottom"/>
            <w:hideMark/>
          </w:tcPr>
          <w:p w:rsidR="0040230E" w:rsidRPr="00692C93" w:rsidRDefault="0040230E" w:rsidP="008E5ECC">
            <w:pPr>
              <w:spacing w:after="0" w:line="240" w:lineRule="auto"/>
              <w:jc w:val="right"/>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w:t>
            </w:r>
          </w:p>
        </w:tc>
        <w:tc>
          <w:tcPr>
            <w:tcW w:w="1020" w:type="dxa"/>
            <w:shd w:val="clear" w:color="auto" w:fill="auto"/>
            <w:noWrap/>
            <w:vAlign w:val="bottom"/>
            <w:hideMark/>
          </w:tcPr>
          <w:p w:rsidR="0040230E" w:rsidRPr="00692C93" w:rsidRDefault="0040230E" w:rsidP="008E5ECC">
            <w:pPr>
              <w:spacing w:after="0" w:line="240" w:lineRule="auto"/>
              <w:jc w:val="right"/>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-0,85</w:t>
            </w:r>
          </w:p>
        </w:tc>
      </w:tr>
      <w:tr w:rsidR="0040230E" w:rsidRPr="00692C93" w:rsidTr="0040230E">
        <w:trPr>
          <w:trHeight w:val="285"/>
        </w:trPr>
        <w:tc>
          <w:tcPr>
            <w:tcW w:w="1020" w:type="dxa"/>
            <w:shd w:val="clear" w:color="auto" w:fill="auto"/>
            <w:noWrap/>
            <w:vAlign w:val="bottom"/>
            <w:hideMark/>
          </w:tcPr>
          <w:p w:rsidR="0040230E" w:rsidRPr="00692C93" w:rsidRDefault="0040230E" w:rsidP="008E5ECC">
            <w:pPr>
              <w:spacing w:after="0" w:line="240" w:lineRule="auto"/>
              <w:jc w:val="right"/>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-0,85</w:t>
            </w:r>
          </w:p>
        </w:tc>
        <w:tc>
          <w:tcPr>
            <w:tcW w:w="1020" w:type="dxa"/>
            <w:shd w:val="clear" w:color="auto" w:fill="auto"/>
            <w:noWrap/>
            <w:vAlign w:val="bottom"/>
            <w:hideMark/>
          </w:tcPr>
          <w:p w:rsidR="0040230E" w:rsidRPr="00692C93" w:rsidRDefault="0040230E" w:rsidP="008E5ECC">
            <w:pPr>
              <w:spacing w:after="0" w:line="240" w:lineRule="auto"/>
              <w:jc w:val="right"/>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w:t>
            </w:r>
          </w:p>
        </w:tc>
      </w:tr>
    </w:tbl>
    <w:p w:rsidR="008E5ECC" w:rsidRPr="00692C93" w:rsidRDefault="008E5ECC" w:rsidP="0054034E">
      <w:pPr>
        <w:tabs>
          <w:tab w:val="left" w:pos="6096"/>
        </w:tabs>
        <w:spacing w:line="360" w:lineRule="auto"/>
        <w:jc w:val="both"/>
        <w:rPr>
          <w:rFonts w:ascii="Times New Roman" w:eastAsia="Times New Roman" w:hAnsi="Times New Roman" w:cs="Times New Roman"/>
          <w:color w:val="000000"/>
          <w:sz w:val="28"/>
          <w:szCs w:val="28"/>
          <w:lang w:val="uk-UA" w:eastAsia="ru-RU"/>
        </w:rPr>
      </w:pPr>
    </w:p>
    <w:p w:rsidR="00172553" w:rsidRPr="00692C93" w:rsidRDefault="008E5ECC" w:rsidP="0054034E">
      <w:pPr>
        <w:tabs>
          <w:tab w:val="left" w:pos="6096"/>
        </w:tabs>
        <w:spacing w:line="360" w:lineRule="auto"/>
        <w:jc w:val="both"/>
        <w:rPr>
          <w:rFonts w:ascii="Times New Roman" w:eastAsia="Times New Roman" w:hAnsi="Times New Roman" w:cs="Times New Roman"/>
          <w:color w:val="000000"/>
          <w:sz w:val="28"/>
          <w:szCs w:val="28"/>
          <w:lang w:val="en-US" w:eastAsia="ru-RU"/>
        </w:rPr>
      </w:pPr>
      <w:r w:rsidRPr="00692C93">
        <w:rPr>
          <w:rFonts w:ascii="Times New Roman" w:eastAsia="Times New Roman" w:hAnsi="Times New Roman" w:cs="Times New Roman"/>
          <w:color w:val="000000"/>
          <w:sz w:val="28"/>
          <w:szCs w:val="28"/>
          <w:lang w:val="uk-UA" w:eastAsia="ru-RU"/>
        </w:rPr>
        <w:t>Таблиця 2.3</w:t>
      </w:r>
      <w:r w:rsidR="00172553" w:rsidRPr="00692C93">
        <w:rPr>
          <w:rFonts w:ascii="Times New Roman" w:eastAsia="Times New Roman" w:hAnsi="Times New Roman" w:cs="Times New Roman"/>
          <w:color w:val="000000"/>
          <w:sz w:val="28"/>
          <w:szCs w:val="28"/>
          <w:lang w:val="uk-UA" w:eastAsia="ru-RU"/>
        </w:rPr>
        <w:t xml:space="preserve">. Матриця </w:t>
      </w:r>
      <w:r w:rsidR="00172553" w:rsidRPr="00692C93">
        <w:rPr>
          <w:rFonts w:ascii="Times New Roman" w:eastAsia="Times New Roman" w:hAnsi="Times New Roman" w:cs="Times New Roman"/>
          <w:color w:val="000000"/>
          <w:sz w:val="28"/>
          <w:szCs w:val="28"/>
          <w:lang w:val="en-US" w:eastAsia="ru-RU"/>
        </w:rPr>
        <w:t>X’X</w:t>
      </w:r>
    </w:p>
    <w:tbl>
      <w:tblPr>
        <w:tblW w:w="3731" w:type="dxa"/>
        <w:tblLook w:val="04A0" w:firstRow="1" w:lastRow="0" w:firstColumn="1" w:lastColumn="0" w:noHBand="0" w:noVBand="1"/>
      </w:tblPr>
      <w:tblGrid>
        <w:gridCol w:w="1162"/>
        <w:gridCol w:w="1162"/>
        <w:gridCol w:w="1407"/>
      </w:tblGrid>
      <w:tr w:rsidR="0054034E" w:rsidRPr="00692C93" w:rsidTr="00172553">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34</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45,503007</w:t>
            </w:r>
          </w:p>
        </w:tc>
        <w:tc>
          <w:tcPr>
            <w:tcW w:w="1407" w:type="dxa"/>
            <w:tcBorders>
              <w:top w:val="single" w:sz="4" w:space="0" w:color="auto"/>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143,7490093</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45,503007</w:t>
            </w:r>
          </w:p>
        </w:tc>
        <w:tc>
          <w:tcPr>
            <w:tcW w:w="1162"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76,097785</w:t>
            </w:r>
          </w:p>
        </w:tc>
        <w:tc>
          <w:tcPr>
            <w:tcW w:w="1407"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196,332854</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143,74901</w:t>
            </w:r>
          </w:p>
        </w:tc>
        <w:tc>
          <w:tcPr>
            <w:tcW w:w="1162"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196,33285</w:t>
            </w:r>
          </w:p>
        </w:tc>
        <w:tc>
          <w:tcPr>
            <w:tcW w:w="1407"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631,4374045</w:t>
            </w:r>
          </w:p>
        </w:tc>
      </w:tr>
    </w:tbl>
    <w:p w:rsidR="00172553" w:rsidRPr="00692C93" w:rsidRDefault="00172553" w:rsidP="00172553">
      <w:pPr>
        <w:spacing w:line="360" w:lineRule="auto"/>
        <w:jc w:val="both"/>
        <w:rPr>
          <w:rFonts w:ascii="Times New Roman" w:eastAsia="Times New Roman" w:hAnsi="Times New Roman" w:cs="Times New Roman"/>
          <w:color w:val="000000"/>
          <w:sz w:val="28"/>
          <w:szCs w:val="28"/>
          <w:lang w:val="uk-UA" w:eastAsia="ru-RU"/>
        </w:rPr>
      </w:pPr>
    </w:p>
    <w:p w:rsidR="00A7057A" w:rsidRPr="00692C93" w:rsidRDefault="00172553" w:rsidP="00172553">
      <w:pPr>
        <w:spacing w:line="360" w:lineRule="auto"/>
        <w:jc w:val="both"/>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Таблиця 2.</w:t>
      </w:r>
      <w:r w:rsidR="008E5ECC" w:rsidRPr="00692C93">
        <w:rPr>
          <w:rFonts w:ascii="Times New Roman" w:eastAsia="Times New Roman" w:hAnsi="Times New Roman" w:cs="Times New Roman"/>
          <w:color w:val="000000"/>
          <w:sz w:val="28"/>
          <w:szCs w:val="28"/>
          <w:lang w:val="uk-UA" w:eastAsia="ru-RU"/>
        </w:rPr>
        <w:t>4</w:t>
      </w:r>
      <w:r w:rsidRPr="00692C93">
        <w:rPr>
          <w:rFonts w:ascii="Times New Roman" w:eastAsia="Times New Roman" w:hAnsi="Times New Roman" w:cs="Times New Roman"/>
          <w:color w:val="000000"/>
          <w:sz w:val="28"/>
          <w:szCs w:val="28"/>
          <w:lang w:val="uk-UA" w:eastAsia="ru-RU"/>
        </w:rPr>
        <w:t>. Матриця</w:t>
      </w:r>
      <w:r w:rsidRPr="00692C93">
        <w:rPr>
          <w:rFonts w:ascii="Times New Roman" w:eastAsia="Times New Roman" w:hAnsi="Times New Roman" w:cs="Times New Roman"/>
          <w:color w:val="000000"/>
          <w:sz w:val="28"/>
          <w:szCs w:val="28"/>
          <w:lang w:eastAsia="ru-RU"/>
        </w:rPr>
        <w:t xml:space="preserve"> зворотня до матриц</w:t>
      </w:r>
      <w:r w:rsidRPr="00692C93">
        <w:rPr>
          <w:rFonts w:ascii="Times New Roman" w:eastAsia="Times New Roman" w:hAnsi="Times New Roman" w:cs="Times New Roman"/>
          <w:color w:val="000000"/>
          <w:sz w:val="28"/>
          <w:szCs w:val="28"/>
          <w:lang w:val="uk-UA" w:eastAsia="ru-RU"/>
        </w:rPr>
        <w:t xml:space="preserve">і </w:t>
      </w:r>
      <w:r w:rsidRPr="00692C93">
        <w:rPr>
          <w:rFonts w:ascii="Times New Roman" w:eastAsia="Times New Roman" w:hAnsi="Times New Roman" w:cs="Times New Roman"/>
          <w:color w:val="000000"/>
          <w:sz w:val="28"/>
          <w:szCs w:val="28"/>
          <w:lang w:val="en-US" w:eastAsia="ru-RU"/>
        </w:rPr>
        <w:t>X</w:t>
      </w:r>
      <w:r w:rsidRPr="00692C93">
        <w:rPr>
          <w:rFonts w:ascii="Times New Roman" w:eastAsia="Times New Roman" w:hAnsi="Times New Roman" w:cs="Times New Roman"/>
          <w:color w:val="000000"/>
          <w:sz w:val="28"/>
          <w:szCs w:val="28"/>
          <w:lang w:eastAsia="ru-RU"/>
        </w:rPr>
        <w:t>’</w:t>
      </w:r>
      <w:r w:rsidRPr="00692C93">
        <w:rPr>
          <w:rFonts w:ascii="Times New Roman" w:eastAsia="Times New Roman" w:hAnsi="Times New Roman" w:cs="Times New Roman"/>
          <w:color w:val="000000"/>
          <w:sz w:val="28"/>
          <w:szCs w:val="28"/>
          <w:lang w:val="en-US" w:eastAsia="ru-RU"/>
        </w:rPr>
        <w:t>X</w:t>
      </w:r>
      <w:r w:rsidRPr="00692C93">
        <w:rPr>
          <w:rFonts w:ascii="Times New Roman" w:eastAsia="Times New Roman" w:hAnsi="Times New Roman" w:cs="Times New Roman"/>
          <w:color w:val="000000"/>
          <w:sz w:val="28"/>
          <w:szCs w:val="28"/>
          <w:lang w:eastAsia="ru-RU"/>
        </w:rPr>
        <w:t xml:space="preserve"> (ковар</w:t>
      </w:r>
      <w:r w:rsidRPr="00692C93">
        <w:rPr>
          <w:rFonts w:ascii="Times New Roman" w:eastAsia="Times New Roman" w:hAnsi="Times New Roman" w:cs="Times New Roman"/>
          <w:color w:val="000000"/>
          <w:sz w:val="28"/>
          <w:szCs w:val="28"/>
          <w:lang w:val="uk-UA" w:eastAsia="ru-RU"/>
        </w:rPr>
        <w:t>і</w:t>
      </w:r>
      <w:r w:rsidRPr="00692C93">
        <w:rPr>
          <w:rFonts w:ascii="Times New Roman" w:eastAsia="Times New Roman" w:hAnsi="Times New Roman" w:cs="Times New Roman"/>
          <w:color w:val="000000"/>
          <w:sz w:val="28"/>
          <w:szCs w:val="28"/>
          <w:lang w:eastAsia="ru-RU"/>
        </w:rPr>
        <w:t>ації)</w:t>
      </w:r>
    </w:p>
    <w:tbl>
      <w:tblPr>
        <w:tblW w:w="3779" w:type="dxa"/>
        <w:tblLook w:val="04A0" w:firstRow="1" w:lastRow="0" w:firstColumn="1" w:lastColumn="0" w:noHBand="0" w:noVBand="1"/>
      </w:tblPr>
      <w:tblGrid>
        <w:gridCol w:w="1162"/>
        <w:gridCol w:w="1162"/>
        <w:gridCol w:w="1455"/>
      </w:tblGrid>
      <w:tr w:rsidR="0054034E" w:rsidRPr="00692C93" w:rsidTr="00172553">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b/>
                <w:color w:val="000000"/>
                <w:sz w:val="20"/>
                <w:szCs w:val="20"/>
                <w:lang w:eastAsia="ru-RU"/>
              </w:rPr>
            </w:pPr>
            <w:r w:rsidRPr="00692C93">
              <w:rPr>
                <w:rFonts w:ascii="Times New Roman" w:eastAsia="Times New Roman" w:hAnsi="Times New Roman" w:cs="Times New Roman"/>
                <w:b/>
                <w:color w:val="000000"/>
                <w:sz w:val="20"/>
                <w:szCs w:val="20"/>
                <w:lang w:eastAsia="ru-RU"/>
              </w:rPr>
              <w:t>0,8118608</w:t>
            </w:r>
          </w:p>
        </w:tc>
        <w:tc>
          <w:tcPr>
            <w:tcW w:w="1162" w:type="dxa"/>
            <w:tcBorders>
              <w:top w:val="single" w:sz="4" w:space="0" w:color="auto"/>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-0,043534</w:t>
            </w:r>
          </w:p>
        </w:tc>
        <w:tc>
          <w:tcPr>
            <w:tcW w:w="1455" w:type="dxa"/>
            <w:tcBorders>
              <w:top w:val="single" w:sz="4" w:space="0" w:color="auto"/>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-0,171287074</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-0,043534</w:t>
            </w:r>
          </w:p>
        </w:tc>
        <w:tc>
          <w:tcPr>
            <w:tcW w:w="1162"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b/>
                <w:color w:val="000000"/>
                <w:sz w:val="20"/>
                <w:szCs w:val="20"/>
                <w:lang w:eastAsia="ru-RU"/>
              </w:rPr>
            </w:pPr>
            <w:r w:rsidRPr="00692C93">
              <w:rPr>
                <w:rFonts w:ascii="Times New Roman" w:eastAsia="Times New Roman" w:hAnsi="Times New Roman" w:cs="Times New Roman"/>
                <w:b/>
                <w:color w:val="000000"/>
                <w:sz w:val="20"/>
                <w:szCs w:val="20"/>
                <w:lang w:eastAsia="ru-RU"/>
              </w:rPr>
              <w:t>0,0687707</w:t>
            </w:r>
          </w:p>
        </w:tc>
        <w:tc>
          <w:tcPr>
            <w:tcW w:w="1455"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-0,011472255</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-0,171287</w:t>
            </w:r>
          </w:p>
        </w:tc>
        <w:tc>
          <w:tcPr>
            <w:tcW w:w="1162"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-0,011472</w:t>
            </w:r>
          </w:p>
        </w:tc>
        <w:tc>
          <w:tcPr>
            <w:tcW w:w="1455" w:type="dxa"/>
            <w:tcBorders>
              <w:top w:val="nil"/>
              <w:left w:val="nil"/>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b/>
                <w:color w:val="000000"/>
                <w:sz w:val="20"/>
                <w:szCs w:val="20"/>
                <w:lang w:eastAsia="ru-RU"/>
              </w:rPr>
            </w:pPr>
            <w:r w:rsidRPr="00692C93">
              <w:rPr>
                <w:rFonts w:ascii="Times New Roman" w:eastAsia="Times New Roman" w:hAnsi="Times New Roman" w:cs="Times New Roman"/>
                <w:b/>
                <w:color w:val="000000"/>
                <w:sz w:val="20"/>
                <w:szCs w:val="20"/>
                <w:lang w:eastAsia="ru-RU"/>
              </w:rPr>
              <w:t>0,044144879</w:t>
            </w:r>
          </w:p>
        </w:tc>
      </w:tr>
    </w:tbl>
    <w:p w:rsidR="00172553" w:rsidRPr="00692C93" w:rsidRDefault="00172553" w:rsidP="00172553">
      <w:pPr>
        <w:spacing w:line="360" w:lineRule="auto"/>
        <w:jc w:val="both"/>
        <w:rPr>
          <w:rFonts w:ascii="Times New Roman" w:eastAsia="Times New Roman" w:hAnsi="Times New Roman" w:cs="Times New Roman"/>
          <w:color w:val="000000"/>
          <w:sz w:val="28"/>
          <w:szCs w:val="28"/>
          <w:lang w:val="uk-UA" w:eastAsia="ru-RU"/>
        </w:rPr>
      </w:pPr>
    </w:p>
    <w:p w:rsidR="0054034E" w:rsidRPr="00692C93" w:rsidRDefault="00172553" w:rsidP="00172553">
      <w:pPr>
        <w:spacing w:line="360" w:lineRule="auto"/>
        <w:jc w:val="both"/>
        <w:rPr>
          <w:rFonts w:ascii="Times New Roman" w:eastAsia="Times New Roman" w:hAnsi="Times New Roman" w:cs="Times New Roman"/>
          <w:color w:val="000000"/>
          <w:sz w:val="28"/>
          <w:szCs w:val="28"/>
          <w:lang w:val="en-US" w:eastAsia="ru-RU"/>
        </w:rPr>
      </w:pPr>
      <w:r w:rsidRPr="00692C93">
        <w:rPr>
          <w:rFonts w:ascii="Times New Roman" w:eastAsia="Times New Roman" w:hAnsi="Times New Roman" w:cs="Times New Roman"/>
          <w:color w:val="000000"/>
          <w:sz w:val="28"/>
          <w:szCs w:val="28"/>
          <w:lang w:val="uk-UA" w:eastAsia="ru-RU"/>
        </w:rPr>
        <w:t>Таблиця 2.</w:t>
      </w:r>
      <w:r w:rsidR="008E5ECC" w:rsidRPr="00692C93">
        <w:rPr>
          <w:rFonts w:ascii="Times New Roman" w:eastAsia="Times New Roman" w:hAnsi="Times New Roman" w:cs="Times New Roman"/>
          <w:color w:val="000000"/>
          <w:sz w:val="28"/>
          <w:szCs w:val="28"/>
          <w:lang w:val="uk-UA" w:eastAsia="ru-RU"/>
        </w:rPr>
        <w:t>5</w:t>
      </w:r>
      <w:r w:rsidRPr="00692C93">
        <w:rPr>
          <w:rFonts w:ascii="Times New Roman" w:eastAsia="Times New Roman" w:hAnsi="Times New Roman" w:cs="Times New Roman"/>
          <w:color w:val="000000"/>
          <w:sz w:val="28"/>
          <w:szCs w:val="28"/>
          <w:lang w:val="uk-UA" w:eastAsia="ru-RU"/>
        </w:rPr>
        <w:t xml:space="preserve">. Матриця  </w:t>
      </w:r>
      <w:r w:rsidRPr="00692C93">
        <w:rPr>
          <w:rFonts w:ascii="Times New Roman" w:eastAsia="Times New Roman" w:hAnsi="Times New Roman" w:cs="Times New Roman"/>
          <w:color w:val="000000"/>
          <w:sz w:val="28"/>
          <w:szCs w:val="28"/>
          <w:lang w:val="en-US" w:eastAsia="ru-RU"/>
        </w:rPr>
        <w:t>X’Y</w:t>
      </w:r>
    </w:p>
    <w:tbl>
      <w:tblPr>
        <w:tblW w:w="1162" w:type="dxa"/>
        <w:tblLook w:val="04A0" w:firstRow="1" w:lastRow="0" w:firstColumn="1" w:lastColumn="0" w:noHBand="0" w:noVBand="1"/>
      </w:tblPr>
      <w:tblGrid>
        <w:gridCol w:w="1162"/>
      </w:tblGrid>
      <w:tr w:rsidR="0054034E" w:rsidRPr="00692C93" w:rsidTr="00172553">
        <w:trPr>
          <w:trHeight w:val="285"/>
        </w:trPr>
        <w:tc>
          <w:tcPr>
            <w:tcW w:w="1162"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125,1882</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175,07418</w:t>
            </w:r>
          </w:p>
        </w:tc>
      </w:tr>
      <w:tr w:rsidR="0054034E" w:rsidRPr="00692C93" w:rsidTr="00172553">
        <w:trPr>
          <w:trHeight w:val="285"/>
        </w:trPr>
        <w:tc>
          <w:tcPr>
            <w:tcW w:w="1162" w:type="dxa"/>
            <w:tcBorders>
              <w:top w:val="nil"/>
              <w:left w:val="single" w:sz="4" w:space="0" w:color="000000"/>
              <w:bottom w:val="single" w:sz="4" w:space="0" w:color="000000"/>
              <w:right w:val="single" w:sz="4" w:space="0" w:color="000000"/>
            </w:tcBorders>
            <w:shd w:val="clear" w:color="auto" w:fill="auto"/>
            <w:noWrap/>
            <w:vAlign w:val="bottom"/>
            <w:hideMark/>
          </w:tcPr>
          <w:p w:rsidR="0054034E" w:rsidRPr="00692C93" w:rsidRDefault="0054034E" w:rsidP="0054034E">
            <w:pPr>
              <w:spacing w:after="0" w:line="240" w:lineRule="auto"/>
              <w:jc w:val="both"/>
              <w:rPr>
                <w:rFonts w:ascii="Times New Roman" w:eastAsia="Times New Roman" w:hAnsi="Times New Roman" w:cs="Times New Roman"/>
                <w:color w:val="000000"/>
                <w:sz w:val="20"/>
                <w:szCs w:val="20"/>
                <w:lang w:eastAsia="ru-RU"/>
              </w:rPr>
            </w:pPr>
            <w:r w:rsidRPr="00692C93">
              <w:rPr>
                <w:rFonts w:ascii="Times New Roman" w:eastAsia="Times New Roman" w:hAnsi="Times New Roman" w:cs="Times New Roman"/>
                <w:color w:val="000000"/>
                <w:sz w:val="20"/>
                <w:szCs w:val="20"/>
                <w:lang w:eastAsia="ru-RU"/>
              </w:rPr>
              <w:t>549,12557</w:t>
            </w:r>
          </w:p>
        </w:tc>
      </w:tr>
    </w:tbl>
    <w:p w:rsidR="00A7057A" w:rsidRPr="00692C93" w:rsidRDefault="00A7057A" w:rsidP="00A7057A">
      <w:pPr>
        <w:spacing w:line="360" w:lineRule="auto"/>
        <w:ind w:firstLine="709"/>
        <w:jc w:val="both"/>
        <w:rPr>
          <w:rFonts w:ascii="Times New Roman" w:eastAsia="Times New Roman" w:hAnsi="Times New Roman" w:cs="Times New Roman"/>
          <w:color w:val="000000"/>
          <w:sz w:val="28"/>
          <w:szCs w:val="28"/>
          <w:lang w:val="uk-UA" w:eastAsia="ru-RU"/>
        </w:rPr>
      </w:pPr>
    </w:p>
    <w:p w:rsidR="007B7900" w:rsidRPr="00692C93" w:rsidRDefault="0054034E" w:rsidP="00A7057A">
      <w:pPr>
        <w:spacing w:line="360" w:lineRule="auto"/>
        <w:ind w:firstLine="709"/>
        <w:jc w:val="both"/>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 xml:space="preserve">За </w:t>
      </w:r>
      <w:r w:rsidR="007B7900" w:rsidRPr="00692C93">
        <w:rPr>
          <w:rFonts w:ascii="Times New Roman" w:eastAsia="Times New Roman" w:hAnsi="Times New Roman" w:cs="Times New Roman"/>
          <w:color w:val="000000"/>
          <w:sz w:val="28"/>
          <w:szCs w:val="28"/>
          <w:lang w:val="uk-UA" w:eastAsia="ru-RU"/>
        </w:rPr>
        <w:t xml:space="preserve"> матричним </w:t>
      </w:r>
      <w:r w:rsidRPr="00692C93">
        <w:rPr>
          <w:rFonts w:ascii="Times New Roman" w:eastAsia="Times New Roman" w:hAnsi="Times New Roman" w:cs="Times New Roman"/>
          <w:color w:val="000000"/>
          <w:sz w:val="28"/>
          <w:szCs w:val="28"/>
          <w:lang w:val="uk-UA" w:eastAsia="ru-RU"/>
        </w:rPr>
        <w:t>методом роз</w:t>
      </w:r>
      <w:r w:rsidR="007B7900" w:rsidRPr="00692C93">
        <w:rPr>
          <w:rFonts w:ascii="Times New Roman" w:eastAsia="Times New Roman" w:hAnsi="Times New Roman" w:cs="Times New Roman"/>
          <w:color w:val="000000"/>
          <w:sz w:val="28"/>
          <w:szCs w:val="28"/>
          <w:lang w:val="uk-UA" w:eastAsia="ru-RU"/>
        </w:rPr>
        <w:t xml:space="preserve">рахуємо регресійні коефіцієнти і отримаємо значення  </w:t>
      </w:r>
      <w:r w:rsidR="007B7900" w:rsidRPr="00692C93">
        <w:rPr>
          <w:rFonts w:ascii="Times New Roman" w:eastAsia="Times New Roman" w:hAnsi="Times New Roman" w:cs="Times New Roman"/>
          <w:i/>
          <w:color w:val="000000"/>
          <w:sz w:val="28"/>
          <w:szCs w:val="28"/>
          <w:lang w:val="en-US" w:eastAsia="ru-RU"/>
        </w:rPr>
        <w:t>b</w:t>
      </w:r>
      <w:r w:rsidR="007B7900" w:rsidRPr="00692C93">
        <w:rPr>
          <w:rFonts w:ascii="Times New Roman" w:eastAsia="Times New Roman" w:hAnsi="Times New Roman" w:cs="Times New Roman"/>
          <w:color w:val="000000"/>
          <w:sz w:val="28"/>
          <w:szCs w:val="28"/>
          <w:vertAlign w:val="subscript"/>
          <w:lang w:eastAsia="ru-RU"/>
        </w:rPr>
        <w:t>0</w:t>
      </w:r>
      <w:r w:rsidR="00632B76">
        <w:rPr>
          <w:rFonts w:ascii="Times New Roman" w:eastAsia="Times New Roman" w:hAnsi="Times New Roman" w:cs="Times New Roman"/>
          <w:color w:val="000000"/>
          <w:sz w:val="28"/>
          <w:szCs w:val="28"/>
          <w:lang w:eastAsia="ru-RU"/>
        </w:rPr>
        <w:t xml:space="preserve"> </w:t>
      </w:r>
      <w:r w:rsidR="007B7900" w:rsidRPr="00692C93">
        <w:rPr>
          <w:rFonts w:ascii="Times New Roman" w:eastAsia="Times New Roman" w:hAnsi="Times New Roman" w:cs="Times New Roman"/>
          <w:color w:val="000000"/>
          <w:sz w:val="28"/>
          <w:szCs w:val="28"/>
          <w:lang w:val="uk-UA" w:eastAsia="ru-RU"/>
        </w:rPr>
        <w:t>- 0,044367</w:t>
      </w:r>
      <w:r w:rsidR="007B7900" w:rsidRPr="00692C93">
        <w:rPr>
          <w:rFonts w:ascii="Times New Roman" w:eastAsia="Times New Roman" w:hAnsi="Times New Roman" w:cs="Times New Roman"/>
          <w:color w:val="000000"/>
          <w:sz w:val="28"/>
          <w:szCs w:val="28"/>
          <w:lang w:eastAsia="ru-RU"/>
        </w:rPr>
        <w:t xml:space="preserve">, </w:t>
      </w:r>
      <w:r w:rsidR="007B7900" w:rsidRPr="00692C93">
        <w:rPr>
          <w:rFonts w:ascii="Times New Roman" w:eastAsia="Times New Roman" w:hAnsi="Times New Roman" w:cs="Times New Roman"/>
          <w:i/>
          <w:color w:val="000000"/>
          <w:sz w:val="28"/>
          <w:szCs w:val="28"/>
          <w:lang w:val="en-US" w:eastAsia="ru-RU"/>
        </w:rPr>
        <w:t>b</w:t>
      </w:r>
      <w:r w:rsidR="00632B76">
        <w:rPr>
          <w:rFonts w:ascii="Times New Roman" w:eastAsia="Times New Roman" w:hAnsi="Times New Roman" w:cs="Times New Roman"/>
          <w:color w:val="000000"/>
          <w:sz w:val="28"/>
          <w:szCs w:val="28"/>
          <w:vertAlign w:val="subscript"/>
          <w:lang w:eastAsia="ru-RU"/>
        </w:rPr>
        <w:t>1</w:t>
      </w:r>
      <w:r w:rsidR="007B7900" w:rsidRPr="00692C93">
        <w:rPr>
          <w:rFonts w:ascii="Times New Roman" w:eastAsia="Times New Roman" w:hAnsi="Times New Roman" w:cs="Times New Roman"/>
          <w:color w:val="000000"/>
          <w:sz w:val="28"/>
          <w:szCs w:val="28"/>
          <w:lang w:eastAsia="ru-RU"/>
        </w:rPr>
        <w:t xml:space="preserve">   0.2903509, </w:t>
      </w:r>
      <w:r w:rsidR="007B7900" w:rsidRPr="00692C93">
        <w:rPr>
          <w:rFonts w:ascii="Times New Roman" w:eastAsia="Times New Roman" w:hAnsi="Times New Roman" w:cs="Times New Roman"/>
          <w:i/>
          <w:color w:val="000000"/>
          <w:sz w:val="28"/>
          <w:szCs w:val="28"/>
          <w:lang w:val="en-US" w:eastAsia="ru-RU"/>
        </w:rPr>
        <w:t>b</w:t>
      </w:r>
      <w:r w:rsidR="00632B76">
        <w:rPr>
          <w:rFonts w:ascii="Times New Roman" w:eastAsia="Times New Roman" w:hAnsi="Times New Roman" w:cs="Times New Roman"/>
          <w:color w:val="000000"/>
          <w:sz w:val="28"/>
          <w:szCs w:val="28"/>
          <w:vertAlign w:val="subscript"/>
          <w:lang w:eastAsia="ru-RU"/>
        </w:rPr>
        <w:t>2</w:t>
      </w:r>
      <w:r w:rsidR="007B7900" w:rsidRPr="00692C93">
        <w:rPr>
          <w:rFonts w:ascii="Times New Roman" w:eastAsia="Times New Roman" w:hAnsi="Times New Roman" w:cs="Times New Roman"/>
          <w:color w:val="000000"/>
          <w:sz w:val="28"/>
          <w:szCs w:val="28"/>
          <w:lang w:eastAsia="ru-RU"/>
        </w:rPr>
        <w:t xml:space="preserve">  0.7894653</w:t>
      </w:r>
    </w:p>
    <w:p w:rsidR="00A7057A" w:rsidRPr="00692C93" w:rsidRDefault="0054034E" w:rsidP="00570D90">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При цьому  в нас кількість спостережень (розмір вибірки) буде дорівнювати 34, число оцінюваних параметрів моделі (коефіцієнтів регресії) трьом,   число незалежних змінних в нас буде 2,  а  число ступенів свободи залишків моделі  в буде 29.</w:t>
      </w:r>
    </w:p>
    <w:p w:rsidR="00972AD1" w:rsidRPr="00692C93" w:rsidRDefault="00972AD1" w:rsidP="00570D90">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lastRenderedPageBreak/>
        <w:t xml:space="preserve">На головній діагоналі зворотньої коваріаційної матриці </w:t>
      </w:r>
      <w:r w:rsidR="008E5ECC" w:rsidRPr="00692C93">
        <w:rPr>
          <w:rFonts w:ascii="Times New Roman" w:hAnsi="Times New Roman" w:cs="Times New Roman"/>
          <w:sz w:val="28"/>
          <w:szCs w:val="28"/>
          <w:lang w:val="uk-UA"/>
        </w:rPr>
        <w:t xml:space="preserve">у таблиці 2,4 </w:t>
      </w:r>
      <w:r w:rsidRPr="00692C93">
        <w:rPr>
          <w:rFonts w:ascii="Times New Roman" w:hAnsi="Times New Roman" w:cs="Times New Roman"/>
          <w:sz w:val="28"/>
          <w:szCs w:val="28"/>
          <w:lang w:val="uk-UA"/>
        </w:rPr>
        <w:t xml:space="preserve">ми маємо значення </w:t>
      </w:r>
      <w:r w:rsidRPr="00692C93">
        <w:rPr>
          <w:rFonts w:ascii="Times New Roman" w:hAnsi="Times New Roman" w:cs="Times New Roman"/>
          <w:sz w:val="28"/>
          <w:szCs w:val="28"/>
          <w:lang w:val="en-US"/>
        </w:rPr>
        <w:t>VIF</w:t>
      </w:r>
      <w:r w:rsidR="004B5603" w:rsidRPr="00692C93">
        <w:rPr>
          <w:rFonts w:ascii="Times New Roman" w:hAnsi="Times New Roman" w:cs="Times New Roman"/>
          <w:sz w:val="28"/>
          <w:szCs w:val="28"/>
          <w:lang w:val="uk-UA"/>
        </w:rPr>
        <w:t>, його значення</w:t>
      </w:r>
      <w:r w:rsidRPr="00692C93">
        <w:rPr>
          <w:rFonts w:ascii="Times New Roman" w:hAnsi="Times New Roman" w:cs="Times New Roman"/>
          <w:sz w:val="28"/>
          <w:szCs w:val="28"/>
          <w:lang w:val="uk-UA"/>
        </w:rPr>
        <w:t xml:space="preserve"> </w:t>
      </w:r>
      <w:r w:rsidR="004B5603" w:rsidRPr="00692C93">
        <w:rPr>
          <w:rFonts w:ascii="Times New Roman" w:hAnsi="Times New Roman" w:cs="Times New Roman"/>
          <w:sz w:val="28"/>
          <w:szCs w:val="28"/>
          <w:lang w:val="uk-UA"/>
        </w:rPr>
        <w:t xml:space="preserve">менші за 5. Це вказує на відсутність мультиколінеарності факторів </w:t>
      </w:r>
      <w:r w:rsidR="004B5603" w:rsidRPr="00692C93">
        <w:rPr>
          <w:rFonts w:ascii="Times New Roman" w:hAnsi="Times New Roman" w:cs="Times New Roman"/>
          <w:sz w:val="28"/>
          <w:szCs w:val="28"/>
        </w:rPr>
        <w:t>X</w:t>
      </w:r>
      <w:r w:rsidR="004B5603" w:rsidRPr="00692C93">
        <w:rPr>
          <w:rFonts w:ascii="Times New Roman" w:hAnsi="Times New Roman" w:cs="Times New Roman"/>
          <w:sz w:val="28"/>
          <w:szCs w:val="28"/>
          <w:lang w:val="uk-UA"/>
        </w:rPr>
        <w:t xml:space="preserve">1, </w:t>
      </w:r>
      <w:r w:rsidR="004B5603" w:rsidRPr="00692C93">
        <w:rPr>
          <w:rFonts w:ascii="Times New Roman" w:hAnsi="Times New Roman" w:cs="Times New Roman"/>
          <w:sz w:val="28"/>
          <w:szCs w:val="28"/>
        </w:rPr>
        <w:t>X</w:t>
      </w:r>
      <w:r w:rsidR="004B5603" w:rsidRPr="00692C93">
        <w:rPr>
          <w:rFonts w:ascii="Times New Roman" w:hAnsi="Times New Roman" w:cs="Times New Roman"/>
          <w:sz w:val="28"/>
          <w:szCs w:val="28"/>
          <w:lang w:val="uk-UA"/>
        </w:rPr>
        <w:t>2.</w:t>
      </w:r>
    </w:p>
    <w:p w:rsidR="00570D90" w:rsidRPr="00692C93" w:rsidRDefault="00570D90" w:rsidP="00BF3D97">
      <w:pPr>
        <w:spacing w:before="100" w:beforeAutospacing="1" w:after="0" w:line="360" w:lineRule="auto"/>
        <w:ind w:firstLine="720"/>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sz w:val="28"/>
          <w:szCs w:val="28"/>
          <w:lang w:val="uk-UA" w:eastAsia="ru-RU"/>
        </w:rPr>
        <w:t>Якщо між факторними змінними є високий ступінь кореляції, то матриця (</w:t>
      </w:r>
      <w:r w:rsidRPr="00692C93">
        <w:rPr>
          <w:rFonts w:ascii="Times New Roman" w:eastAsia="Times New Roman" w:hAnsi="Times New Roman" w:cs="Times New Roman"/>
          <w:i/>
          <w:iCs/>
          <w:sz w:val="28"/>
          <w:szCs w:val="28"/>
          <w:lang w:val="uk-UA" w:eastAsia="ru-RU"/>
        </w:rPr>
        <w:t>X</w:t>
      </w:r>
      <w:r w:rsidRPr="00692C93">
        <w:rPr>
          <w:rFonts w:ascii="Times New Roman" w:eastAsia="Times New Roman" w:hAnsi="Times New Roman" w:cs="Times New Roman"/>
          <w:i/>
          <w:iCs/>
          <w:sz w:val="28"/>
          <w:szCs w:val="28"/>
          <w:vertAlign w:val="superscript"/>
          <w:lang w:val="uk-UA" w:eastAsia="ru-RU"/>
        </w:rPr>
        <w:t>T</w:t>
      </w:r>
      <w:r w:rsidRPr="00692C93">
        <w:rPr>
          <w:rFonts w:ascii="Times New Roman" w:eastAsia="Times New Roman" w:hAnsi="Times New Roman" w:cs="Times New Roman"/>
          <w:i/>
          <w:iCs/>
          <w:sz w:val="28"/>
          <w:szCs w:val="28"/>
          <w:lang w:val="uk-UA" w:eastAsia="ru-RU"/>
        </w:rPr>
        <w:t>X</w:t>
      </w:r>
      <w:r w:rsidRPr="00692C93">
        <w:rPr>
          <w:rFonts w:ascii="Times New Roman" w:eastAsia="Times New Roman" w:hAnsi="Times New Roman" w:cs="Times New Roman"/>
          <w:sz w:val="28"/>
          <w:szCs w:val="28"/>
          <w:lang w:val="uk-UA" w:eastAsia="ru-RU"/>
        </w:rPr>
        <w:t>) близька до виродженої, тобто, чим ближче до 0 визначник матриці межфакторной кореляці</w:t>
      </w:r>
      <w:r w:rsidR="008E5ECC" w:rsidRPr="00692C93">
        <w:rPr>
          <w:rFonts w:ascii="Times New Roman" w:eastAsia="Times New Roman" w:hAnsi="Times New Roman" w:cs="Times New Roman"/>
          <w:sz w:val="28"/>
          <w:szCs w:val="28"/>
          <w:lang w:val="uk-UA" w:eastAsia="ru-RU"/>
        </w:rPr>
        <w:t>ї, тим сильніше мультиколінеарні</w:t>
      </w:r>
      <w:r w:rsidRPr="00692C93">
        <w:rPr>
          <w:rFonts w:ascii="Times New Roman" w:eastAsia="Times New Roman" w:hAnsi="Times New Roman" w:cs="Times New Roman"/>
          <w:sz w:val="28"/>
          <w:szCs w:val="28"/>
          <w:lang w:val="uk-UA" w:eastAsia="ru-RU"/>
        </w:rPr>
        <w:t>ст</w:t>
      </w:r>
      <w:r w:rsidR="008E5ECC" w:rsidRPr="00692C93">
        <w:rPr>
          <w:rFonts w:ascii="Times New Roman" w:eastAsia="Times New Roman" w:hAnsi="Times New Roman" w:cs="Times New Roman"/>
          <w:sz w:val="28"/>
          <w:szCs w:val="28"/>
          <w:lang w:val="uk-UA" w:eastAsia="ru-RU"/>
        </w:rPr>
        <w:t>ь</w:t>
      </w:r>
      <w:r w:rsidRPr="00692C93">
        <w:rPr>
          <w:rFonts w:ascii="Times New Roman" w:eastAsia="Times New Roman" w:hAnsi="Times New Roman" w:cs="Times New Roman"/>
          <w:sz w:val="28"/>
          <w:szCs w:val="28"/>
          <w:lang w:val="uk-UA" w:eastAsia="ru-RU"/>
        </w:rPr>
        <w:t xml:space="preserve"> факторів і ненадійніше результати множинної регресії.</w:t>
      </w:r>
      <w:r w:rsidR="00BF3D97" w:rsidRPr="00692C93">
        <w:rPr>
          <w:rFonts w:ascii="Times New Roman" w:eastAsia="Times New Roman" w:hAnsi="Times New Roman" w:cs="Times New Roman"/>
          <w:sz w:val="28"/>
          <w:szCs w:val="28"/>
          <w:lang w:val="uk-UA" w:eastAsia="ru-RU"/>
        </w:rPr>
        <w:t xml:space="preserve">  Як показує аналіз в нас мультиколінеарність відсутня.</w:t>
      </w:r>
    </w:p>
    <w:p w:rsidR="00172553" w:rsidRPr="00692C93" w:rsidRDefault="00172553" w:rsidP="00570D90">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Розрахунки прогнозних значень з використанням отриманих коефіціентів регресії та залишки  між</w:t>
      </w:r>
      <w:r w:rsidRPr="00692C93">
        <w:rPr>
          <w:rFonts w:ascii="Times New Roman" w:hAnsi="Times New Roman" w:cs="Times New Roman"/>
          <w:sz w:val="32"/>
          <w:szCs w:val="28"/>
          <w:lang w:val="uk-UA"/>
        </w:rPr>
        <w:t xml:space="preserve"> </w:t>
      </w:r>
      <w:r w:rsidRPr="00692C93">
        <w:rPr>
          <w:rFonts w:ascii="Times New Roman" w:hAnsi="Times New Roman" w:cs="Times New Roman"/>
          <w:sz w:val="28"/>
          <w:szCs w:val="28"/>
          <w:lang w:val="uk-UA"/>
        </w:rPr>
        <w:t xml:space="preserve">розрахунковими  і фактичними значеннями </w:t>
      </w:r>
      <w:r w:rsidR="008E5ECC" w:rsidRPr="00692C93">
        <w:rPr>
          <w:rFonts w:ascii="Times New Roman" w:hAnsi="Times New Roman" w:cs="Times New Roman"/>
          <w:sz w:val="28"/>
          <w:szCs w:val="28"/>
          <w:lang w:val="uk-UA"/>
        </w:rPr>
        <w:t xml:space="preserve">, величини відносної похибки та відстань Махалонобіса </w:t>
      </w:r>
      <w:r w:rsidRPr="00692C93">
        <w:rPr>
          <w:rFonts w:ascii="Times New Roman" w:hAnsi="Times New Roman" w:cs="Times New Roman"/>
          <w:sz w:val="28"/>
          <w:szCs w:val="28"/>
          <w:lang w:val="uk-UA"/>
        </w:rPr>
        <w:t>наведено в таблиці 2.</w:t>
      </w:r>
      <w:r w:rsidR="008E5ECC" w:rsidRPr="00692C93">
        <w:rPr>
          <w:rFonts w:ascii="Times New Roman" w:hAnsi="Times New Roman" w:cs="Times New Roman"/>
          <w:sz w:val="28"/>
          <w:szCs w:val="28"/>
          <w:lang w:val="uk-UA"/>
        </w:rPr>
        <w:t>6</w:t>
      </w:r>
      <w:r w:rsidRPr="00692C93">
        <w:rPr>
          <w:rFonts w:ascii="Times New Roman" w:hAnsi="Times New Roman" w:cs="Times New Roman"/>
          <w:sz w:val="28"/>
          <w:szCs w:val="28"/>
          <w:lang w:val="uk-UA"/>
        </w:rPr>
        <w:t>.</w:t>
      </w:r>
    </w:p>
    <w:p w:rsidR="00AD0EAD" w:rsidRDefault="00AD0EAD" w:rsidP="003B2CF9">
      <w:pPr>
        <w:spacing w:line="360" w:lineRule="auto"/>
        <w:jc w:val="both"/>
        <w:rPr>
          <w:rFonts w:ascii="Times New Roman" w:hAnsi="Times New Roman" w:cs="Times New Roman"/>
          <w:sz w:val="28"/>
          <w:szCs w:val="28"/>
          <w:lang w:val="uk-UA"/>
        </w:rPr>
      </w:pPr>
    </w:p>
    <w:p w:rsidR="00C51489" w:rsidRPr="00692C93" w:rsidRDefault="00C51489" w:rsidP="003B2CF9">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Таблиця 2.</w:t>
      </w:r>
      <w:r w:rsidR="008E5ECC" w:rsidRPr="00692C93">
        <w:rPr>
          <w:rFonts w:ascii="Times New Roman" w:hAnsi="Times New Roman" w:cs="Times New Roman"/>
          <w:sz w:val="28"/>
          <w:szCs w:val="28"/>
          <w:lang w:val="uk-UA"/>
        </w:rPr>
        <w:t>6</w:t>
      </w:r>
      <w:r w:rsidRPr="00692C93">
        <w:rPr>
          <w:rFonts w:ascii="Times New Roman" w:hAnsi="Times New Roman" w:cs="Times New Roman"/>
          <w:sz w:val="28"/>
          <w:szCs w:val="28"/>
          <w:lang w:val="uk-UA"/>
        </w:rPr>
        <w:t xml:space="preserve">. </w:t>
      </w:r>
      <w:r w:rsidR="00033F05">
        <w:rPr>
          <w:rFonts w:ascii="Times New Roman" w:hAnsi="Times New Roman" w:cs="Times New Roman"/>
          <w:sz w:val="28"/>
          <w:szCs w:val="28"/>
          <w:lang w:val="uk-UA"/>
        </w:rPr>
        <w:t>Нормовані та п</w:t>
      </w:r>
      <w:r w:rsidRPr="00692C93">
        <w:rPr>
          <w:rFonts w:ascii="Times New Roman" w:hAnsi="Times New Roman" w:cs="Times New Roman"/>
          <w:sz w:val="28"/>
          <w:szCs w:val="28"/>
          <w:lang w:val="uk-UA"/>
        </w:rPr>
        <w:t>рогнозні значення</w:t>
      </w:r>
      <w:r w:rsidR="0016519B"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lang w:val="uk-UA"/>
        </w:rPr>
        <w:t>залишки</w:t>
      </w:r>
      <w:r w:rsidR="0016519B" w:rsidRPr="00692C93">
        <w:rPr>
          <w:rFonts w:ascii="Times New Roman" w:hAnsi="Times New Roman" w:cs="Times New Roman"/>
          <w:sz w:val="28"/>
          <w:szCs w:val="28"/>
          <w:lang w:val="uk-UA"/>
        </w:rPr>
        <w:t>,</w:t>
      </w:r>
      <w:r w:rsidR="008E5ECC" w:rsidRPr="00692C93">
        <w:rPr>
          <w:rFonts w:ascii="Times New Roman" w:hAnsi="Times New Roman" w:cs="Times New Roman"/>
          <w:sz w:val="28"/>
          <w:szCs w:val="28"/>
          <w:lang w:val="uk-UA"/>
        </w:rPr>
        <w:t xml:space="preserve"> величина відносної похибки та відстань Махалонобіса</w:t>
      </w:r>
      <w:r w:rsidR="0016519B" w:rsidRPr="00692C93">
        <w:rPr>
          <w:rFonts w:ascii="Times New Roman" w:hAnsi="Times New Roman" w:cs="Times New Roman"/>
          <w:sz w:val="28"/>
          <w:szCs w:val="28"/>
          <w:lang w:val="uk-UA"/>
        </w:rPr>
        <w:t xml:space="preserve"> </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134"/>
        <w:gridCol w:w="1501"/>
        <w:gridCol w:w="1236"/>
        <w:gridCol w:w="1476"/>
        <w:gridCol w:w="1236"/>
        <w:gridCol w:w="1236"/>
      </w:tblGrid>
      <w:tr w:rsidR="00033F05" w:rsidRPr="00692C93" w:rsidTr="00033F05">
        <w:trPr>
          <w:trHeight w:val="441"/>
          <w:jc w:val="center"/>
        </w:trPr>
        <w:tc>
          <w:tcPr>
            <w:tcW w:w="1256" w:type="dxa"/>
            <w:vAlign w:val="bottom"/>
          </w:tcPr>
          <w:p w:rsidR="00033F05" w:rsidRDefault="00033F05" w:rsidP="00033F05">
            <w:pPr>
              <w:rPr>
                <w:rFonts w:ascii="Arial" w:hAnsi="Arial" w:cs="Arial"/>
                <w:color w:val="000000"/>
                <w:sz w:val="20"/>
                <w:szCs w:val="20"/>
              </w:rPr>
            </w:pPr>
            <w:r>
              <w:rPr>
                <w:rFonts w:ascii="Arial" w:hAnsi="Arial" w:cs="Arial"/>
                <w:color w:val="000000"/>
                <w:sz w:val="20"/>
                <w:szCs w:val="20"/>
              </w:rPr>
              <w:t>log10(x1)</w:t>
            </w:r>
          </w:p>
        </w:tc>
        <w:tc>
          <w:tcPr>
            <w:tcW w:w="1134" w:type="dxa"/>
            <w:vAlign w:val="bottom"/>
          </w:tcPr>
          <w:p w:rsidR="00033F05" w:rsidRDefault="00033F05" w:rsidP="00033F05">
            <w:pPr>
              <w:rPr>
                <w:rFonts w:ascii="Arial" w:hAnsi="Arial" w:cs="Arial"/>
                <w:color w:val="000000"/>
                <w:sz w:val="20"/>
                <w:szCs w:val="20"/>
              </w:rPr>
            </w:pPr>
            <w:r>
              <w:rPr>
                <w:rFonts w:ascii="Arial" w:hAnsi="Arial" w:cs="Arial"/>
                <w:color w:val="000000"/>
                <w:sz w:val="20"/>
                <w:szCs w:val="20"/>
              </w:rPr>
              <w:t>log10(x2)</w:t>
            </w:r>
          </w:p>
        </w:tc>
        <w:tc>
          <w:tcPr>
            <w:tcW w:w="1501" w:type="dxa"/>
            <w:vAlign w:val="bottom"/>
          </w:tcPr>
          <w:p w:rsidR="00033F05" w:rsidRDefault="00033F05" w:rsidP="00033F05">
            <w:pPr>
              <w:rPr>
                <w:rFonts w:ascii="Arial" w:hAnsi="Arial" w:cs="Arial"/>
                <w:color w:val="000000"/>
                <w:sz w:val="20"/>
                <w:szCs w:val="20"/>
              </w:rPr>
            </w:pPr>
            <w:r>
              <w:rPr>
                <w:rFonts w:ascii="Arial" w:hAnsi="Arial" w:cs="Arial"/>
                <w:color w:val="000000"/>
                <w:sz w:val="20"/>
                <w:szCs w:val="20"/>
              </w:rPr>
              <w:t>log10(y)</w:t>
            </w:r>
          </w:p>
        </w:tc>
        <w:tc>
          <w:tcPr>
            <w:tcW w:w="1236" w:type="dxa"/>
            <w:shd w:val="clear" w:color="auto" w:fill="auto"/>
            <w:noWrap/>
            <w:vAlign w:val="center"/>
            <w:hideMark/>
          </w:tcPr>
          <w:p w:rsidR="00033F05" w:rsidRPr="00692C93" w:rsidRDefault="00033F05" w:rsidP="00033F05">
            <w:pPr>
              <w:spacing w:after="0" w:line="204" w:lineRule="auto"/>
              <w:jc w:val="center"/>
              <w:rPr>
                <w:rFonts w:ascii="Times New Roman" w:eastAsia="Times New Roman" w:hAnsi="Times New Roman" w:cs="Times New Roman"/>
                <w:bCs/>
                <w:color w:val="000000"/>
                <w:sz w:val="24"/>
                <w:szCs w:val="24"/>
                <w:lang w:eastAsia="ru-RU"/>
              </w:rPr>
            </w:pPr>
            <w:r w:rsidRPr="00692C93">
              <w:rPr>
                <w:rFonts w:ascii="Times New Roman" w:eastAsia="Times New Roman" w:hAnsi="Times New Roman" w:cs="Times New Roman"/>
                <w:bCs/>
                <w:color w:val="000000"/>
                <w:sz w:val="24"/>
                <w:szCs w:val="24"/>
                <w:lang w:eastAsia="ru-RU"/>
              </w:rPr>
              <w:t>Прогноз</w:t>
            </w:r>
          </w:p>
        </w:tc>
        <w:tc>
          <w:tcPr>
            <w:tcW w:w="1476" w:type="dxa"/>
            <w:shd w:val="clear" w:color="auto" w:fill="auto"/>
            <w:noWrap/>
            <w:tcMar>
              <w:left w:w="0" w:type="dxa"/>
              <w:right w:w="0" w:type="dxa"/>
            </w:tcMar>
            <w:vAlign w:val="center"/>
            <w:hideMark/>
          </w:tcPr>
          <w:p w:rsidR="00033F05" w:rsidRPr="00692C93" w:rsidRDefault="00033F05" w:rsidP="00033F05">
            <w:pPr>
              <w:spacing w:after="0" w:line="204" w:lineRule="auto"/>
              <w:jc w:val="center"/>
              <w:rPr>
                <w:rFonts w:ascii="Times New Roman" w:eastAsia="Times New Roman" w:hAnsi="Times New Roman" w:cs="Times New Roman"/>
                <w:bCs/>
                <w:color w:val="000000"/>
                <w:sz w:val="24"/>
                <w:szCs w:val="24"/>
                <w:lang w:eastAsia="ru-RU"/>
              </w:rPr>
            </w:pPr>
            <w:r w:rsidRPr="00692C93">
              <w:rPr>
                <w:rFonts w:ascii="Times New Roman" w:eastAsia="Times New Roman" w:hAnsi="Times New Roman" w:cs="Times New Roman"/>
                <w:bCs/>
                <w:color w:val="000000"/>
                <w:sz w:val="24"/>
                <w:szCs w:val="24"/>
                <w:lang w:eastAsia="ru-RU"/>
              </w:rPr>
              <w:t>Залишки</w:t>
            </w:r>
          </w:p>
        </w:tc>
        <w:tc>
          <w:tcPr>
            <w:tcW w:w="1236" w:type="dxa"/>
            <w:tcMar>
              <w:left w:w="0" w:type="dxa"/>
              <w:right w:w="0" w:type="dxa"/>
            </w:tcMar>
            <w:vAlign w:val="center"/>
          </w:tcPr>
          <w:p w:rsidR="00033F05" w:rsidRPr="00692C93" w:rsidRDefault="00033F05" w:rsidP="00033F05">
            <w:pPr>
              <w:spacing w:line="204" w:lineRule="auto"/>
              <w:jc w:val="center"/>
              <w:rPr>
                <w:rFonts w:ascii="Times New Roman" w:hAnsi="Times New Roman" w:cs="Times New Roman"/>
                <w:color w:val="000000"/>
                <w:sz w:val="24"/>
                <w:szCs w:val="24"/>
              </w:rPr>
            </w:pPr>
            <w:r w:rsidRPr="00692C93">
              <w:rPr>
                <w:rFonts w:ascii="Times New Roman" w:hAnsi="Times New Roman" w:cs="Times New Roman"/>
                <w:color w:val="000000"/>
                <w:sz w:val="24"/>
                <w:szCs w:val="24"/>
              </w:rPr>
              <w:t>MRE</w:t>
            </w:r>
          </w:p>
        </w:tc>
        <w:tc>
          <w:tcPr>
            <w:tcW w:w="1236" w:type="dxa"/>
            <w:tcMar>
              <w:left w:w="0" w:type="dxa"/>
              <w:right w:w="0" w:type="dxa"/>
            </w:tcMar>
            <w:vAlign w:val="center"/>
          </w:tcPr>
          <w:p w:rsidR="00033F05" w:rsidRPr="00692C93" w:rsidRDefault="00033F05" w:rsidP="00033F05">
            <w:pPr>
              <w:spacing w:line="204" w:lineRule="auto"/>
              <w:jc w:val="center"/>
              <w:rPr>
                <w:rFonts w:ascii="Times New Roman" w:hAnsi="Times New Roman" w:cs="Times New Roman"/>
                <w:color w:val="000000"/>
                <w:sz w:val="24"/>
                <w:szCs w:val="24"/>
              </w:rPr>
            </w:pPr>
            <w:r w:rsidRPr="00692C93">
              <w:rPr>
                <w:rFonts w:ascii="Times New Roman" w:hAnsi="Times New Roman" w:cs="Times New Roman"/>
                <w:color w:val="000000"/>
                <w:sz w:val="24"/>
                <w:szCs w:val="24"/>
              </w:rPr>
              <w:t>MD2</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3,74351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3,141449773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3,2013545</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0,059904769</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0,0190691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0,6993171</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0,60206</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3,70105</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3,098989639</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3,0522915</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0,04669813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0,0150688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1,0736572</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1,1760913</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4,000694</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3,398634325</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3,4555211</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0,05688675</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0,0167381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0,3310327</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1,2552725</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4,273511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3,671450554</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3,6938904</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0,022439813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0,006112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0,0318348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1,60206</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3,535041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2,932980822</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3,2115842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0,278603362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0,0949898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0,3647647</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1,770852</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4,348694</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3,746634199</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3,9029442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0,156310008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0,0417201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0,4703139</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1,462398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4,709406</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4,107345665</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4,0981535</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0,009192163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0,002238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0,5147327</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1,6901961</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5,315844</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4,713784453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4,6430573</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0,070727195</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0,0150043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1,223834</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1,80618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4,449879</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3,847819347</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3,9930839</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0,145264529</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0,0377524</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0,58635</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1,3617278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4,045323</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3,443262987</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3,5446536</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0,101390611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0,0294461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0,1353072</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1,9138139</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5,287461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4,685401333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4,6855774</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0,000176053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3,757E-05</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1,3897835</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1,4149733</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3,317227</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2,715167358</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2,9853072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0,270139882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0,0994929</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0,7089298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1,7853298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4,591821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3,989761188</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4,0990882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0,109326991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0,0274019</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0,689278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lastRenderedPageBreak/>
              <w:t>1,0413927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3,847079</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3,245018871</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3,2951372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0,050118283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0,0154447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0,5760996</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1,763428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4,514123</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3,912062556</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4,0313886</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0,11932603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0,0305021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0,6046176</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4,957665</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4,355604751</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4,1598878</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0,195716977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0,0449345</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0,3327146</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2,0863598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4,735056</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4,132995701</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4,2995712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0,16657548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0,0403038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1,0669028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2,363612</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4,848682</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4,246621663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4,4697753</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0,223153677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0,0525485</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1,3991492</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2,0899051</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5,322161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4,720101394</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4,7641001</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0,043998738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0,0093216</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1,5689561</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1,0413927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5,244178</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4,642118134</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4,3980986</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0,244019582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0,0525664</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0,6114348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2,748188</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2,146128036</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2,4155826</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0,269454526</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0,1255538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1,5453406</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0,60206</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3,572872</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2,970811611</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2,8636951</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0,10711653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0,0360563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1,438484</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0,69897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3,796297</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3,194236749</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3,1556237</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0,038613043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0,0120883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0,9103237</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1,60206</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5,678209</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5,076148717</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4,9035409</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0,172607834</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0,0340037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1,456928</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0,7781513</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2,963788</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2,361727836</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2,2954402</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0,066287587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0,0280674</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2,2120807</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0,69897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2,795185</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2,193124598</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2,3652804</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0,172155797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0,078498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1,761269</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1,0413927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3,750971</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3,148910993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3,2192633</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0,070352326</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0,0223418</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0,6577913</w:t>
            </w:r>
          </w:p>
        </w:tc>
      </w:tr>
      <w:tr w:rsidR="00033F05" w:rsidRPr="00692C93" w:rsidTr="00033F05">
        <w:trPr>
          <w:trHeight w:val="300"/>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0,69897</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3,710625</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3,108565024</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3,0879889</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0,020576173</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0,0066192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0,9831446</w:t>
            </w:r>
          </w:p>
        </w:tc>
      </w:tr>
      <w:tr w:rsidR="00033F05" w:rsidRPr="00692C93" w:rsidTr="00033F05">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0,4771213</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5,105088</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4,503027615</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4,1244547</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0,378572906</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0,0840707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0,0135771</w:t>
            </w:r>
          </w:p>
        </w:tc>
      </w:tr>
      <w:tr w:rsidR="00033F05" w:rsidRPr="00692C93" w:rsidTr="001474EB">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0,60206</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5,061045</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4,458985146</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4,1259608</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0,333024367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0,0746861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0,082339</w:t>
            </w:r>
          </w:p>
        </w:tc>
      </w:tr>
      <w:tr w:rsidR="00033F05" w:rsidRPr="00692C93" w:rsidTr="001474EB">
        <w:trPr>
          <w:trHeight w:val="300"/>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0,7781513</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4,17272</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3,57065967</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3,4757869</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0,094872784</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0,0265701</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0,5230601</w:t>
            </w:r>
          </w:p>
        </w:tc>
      </w:tr>
      <w:tr w:rsidR="00033F05" w:rsidRPr="00692C93" w:rsidTr="001474EB">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2,3304138</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5,145097</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4,543036923</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4,6941458</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0,151108852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0,0332616</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1,6228837</w:t>
            </w:r>
          </w:p>
        </w:tc>
      </w:tr>
      <w:tr w:rsidR="00033F05" w:rsidRPr="00692C93" w:rsidTr="001474EB">
        <w:trPr>
          <w:trHeight w:val="28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1,8325089</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4,243038</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3,640978057</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3,8374345</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0,196456427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0,053957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0,4329145</w:t>
            </w:r>
          </w:p>
        </w:tc>
      </w:tr>
      <w:tr w:rsidR="00033F05" w:rsidRPr="00692C93" w:rsidTr="001474EB">
        <w:trPr>
          <w:trHeight w:val="375"/>
          <w:jc w:val="center"/>
        </w:trPr>
        <w:tc>
          <w:tcPr>
            <w:tcW w:w="1256" w:type="dxa"/>
            <w:vAlign w:val="bottom"/>
          </w:tcPr>
          <w:p w:rsidR="00033F05" w:rsidRDefault="00033F05" w:rsidP="00033F05">
            <w:pPr>
              <w:jc w:val="right"/>
              <w:rPr>
                <w:rFonts w:ascii="Arial" w:hAnsi="Arial" w:cs="Arial"/>
                <w:color w:val="000000"/>
              </w:rPr>
            </w:pPr>
            <w:r>
              <w:rPr>
                <w:rFonts w:ascii="Arial" w:hAnsi="Arial" w:cs="Arial"/>
                <w:color w:val="000000"/>
              </w:rPr>
              <w:t>3,2143139</w:t>
            </w:r>
          </w:p>
        </w:tc>
        <w:tc>
          <w:tcPr>
            <w:tcW w:w="1134" w:type="dxa"/>
            <w:vAlign w:val="bottom"/>
          </w:tcPr>
          <w:p w:rsidR="00033F05" w:rsidRDefault="00033F05" w:rsidP="00033F05">
            <w:pPr>
              <w:jc w:val="right"/>
              <w:rPr>
                <w:rFonts w:ascii="Arial" w:hAnsi="Arial" w:cs="Arial"/>
                <w:color w:val="000000"/>
              </w:rPr>
            </w:pPr>
            <w:r>
              <w:rPr>
                <w:rFonts w:ascii="Arial" w:hAnsi="Arial" w:cs="Arial"/>
                <w:color w:val="000000"/>
              </w:rPr>
              <w:t>2,217484</w:t>
            </w:r>
          </w:p>
        </w:tc>
        <w:tc>
          <w:tcPr>
            <w:tcW w:w="1501" w:type="dxa"/>
            <w:vAlign w:val="bottom"/>
          </w:tcPr>
          <w:p w:rsidR="00033F05" w:rsidRDefault="00033F05" w:rsidP="00033F05">
            <w:pPr>
              <w:jc w:val="right"/>
              <w:rPr>
                <w:rFonts w:ascii="Arial" w:hAnsi="Arial" w:cs="Arial"/>
                <w:color w:val="000000"/>
              </w:rPr>
            </w:pPr>
            <w:r>
              <w:rPr>
                <w:rFonts w:ascii="Arial" w:hAnsi="Arial" w:cs="Arial"/>
                <w:color w:val="000000"/>
              </w:rPr>
              <w:t>3,524655712</w:t>
            </w:r>
          </w:p>
        </w:tc>
        <w:tc>
          <w:tcPr>
            <w:tcW w:w="123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2,6395381</w:t>
            </w:r>
          </w:p>
        </w:tc>
        <w:tc>
          <w:tcPr>
            <w:tcW w:w="1476" w:type="dxa"/>
            <w:shd w:val="clear" w:color="auto" w:fill="auto"/>
            <w:noWrap/>
            <w:vAlign w:val="center"/>
            <w:hideMark/>
          </w:tcPr>
          <w:p w:rsidR="00033F05" w:rsidRPr="00692C93" w:rsidRDefault="00033F05" w:rsidP="00033F05">
            <w:pPr>
              <w:spacing w:after="0" w:line="204" w:lineRule="auto"/>
              <w:jc w:val="right"/>
              <w:rPr>
                <w:rFonts w:ascii="Times New Roman" w:eastAsia="Times New Roman" w:hAnsi="Times New Roman" w:cs="Times New Roman"/>
                <w:color w:val="000000"/>
                <w:sz w:val="24"/>
                <w:szCs w:val="24"/>
                <w:lang w:eastAsia="ru-RU"/>
              </w:rPr>
            </w:pPr>
            <w:r w:rsidRPr="00692C93">
              <w:rPr>
                <w:rFonts w:ascii="Times New Roman" w:eastAsia="Times New Roman" w:hAnsi="Times New Roman" w:cs="Times New Roman"/>
                <w:color w:val="000000"/>
                <w:sz w:val="24"/>
                <w:szCs w:val="24"/>
                <w:lang w:eastAsia="ru-RU"/>
              </w:rPr>
              <w:t>0,885117632</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0,2511217</w:t>
            </w:r>
          </w:p>
        </w:tc>
        <w:tc>
          <w:tcPr>
            <w:tcW w:w="0" w:type="auto"/>
            <w:vAlign w:val="center"/>
          </w:tcPr>
          <w:p w:rsidR="00033F05" w:rsidRPr="00692C93" w:rsidRDefault="00033F05" w:rsidP="00033F05">
            <w:pPr>
              <w:spacing w:line="204" w:lineRule="auto"/>
              <w:jc w:val="right"/>
              <w:rPr>
                <w:rFonts w:ascii="Times New Roman" w:hAnsi="Times New Roman" w:cs="Times New Roman"/>
                <w:color w:val="000000"/>
                <w:sz w:val="24"/>
                <w:szCs w:val="24"/>
              </w:rPr>
            </w:pPr>
            <w:r w:rsidRPr="00692C93">
              <w:rPr>
                <w:rFonts w:ascii="Times New Roman" w:hAnsi="Times New Roman" w:cs="Times New Roman"/>
                <w:color w:val="000000"/>
                <w:sz w:val="24"/>
                <w:szCs w:val="24"/>
              </w:rPr>
              <w:t>0,1142722</w:t>
            </w:r>
          </w:p>
        </w:tc>
      </w:tr>
    </w:tbl>
    <w:p w:rsidR="00C51489" w:rsidRPr="00692C93" w:rsidRDefault="00C51489" w:rsidP="0054034E">
      <w:pPr>
        <w:spacing w:line="360" w:lineRule="auto"/>
        <w:ind w:firstLine="709"/>
        <w:jc w:val="both"/>
        <w:rPr>
          <w:rFonts w:ascii="Times New Roman" w:hAnsi="Times New Roman" w:cs="Times New Roman"/>
          <w:sz w:val="28"/>
          <w:szCs w:val="28"/>
          <w:lang w:val="uk-UA"/>
        </w:rPr>
      </w:pPr>
    </w:p>
    <w:p w:rsidR="00C51489" w:rsidRPr="00692C93" w:rsidRDefault="00C51489" w:rsidP="0054034E">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Вля великої вибірки, де кількість значень більше 30 стандартне відхилення знаходиться за формулою</w:t>
      </w:r>
      <w:r w:rsidR="00570D90" w:rsidRPr="00692C93">
        <w:rPr>
          <w:rFonts w:ascii="Times New Roman" w:hAnsi="Times New Roman" w:cs="Times New Roman"/>
          <w:sz w:val="28"/>
          <w:szCs w:val="28"/>
          <w:lang w:val="uk-UA"/>
        </w:rPr>
        <w:t>:</w:t>
      </w:r>
    </w:p>
    <w:p w:rsidR="00570D90" w:rsidRPr="00692C93" w:rsidRDefault="00570D90" w:rsidP="0054034E">
      <w:pPr>
        <w:spacing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σ=±</m:t>
          </m:r>
          <m:rad>
            <m:radPr>
              <m:degHide m:val="1"/>
              <m:ctrlPr>
                <w:rPr>
                  <w:rFonts w:ascii="Cambria Math" w:hAnsi="Cambria Math" w:cs="Times New Roman"/>
                  <w:i/>
                  <w:sz w:val="28"/>
                  <w:szCs w:val="28"/>
                  <w:lang w:val="uk-UA"/>
                </w:rPr>
              </m:ctrlPr>
            </m:radPr>
            <m:deg/>
            <m:e>
              <m:f>
                <m:fPr>
                  <m:ctrlPr>
                    <w:rPr>
                      <w:rFonts w:ascii="Cambria Math" w:hAnsi="Cambria Math" w:cs="Times New Roman"/>
                      <w:i/>
                      <w:sz w:val="28"/>
                      <w:szCs w:val="28"/>
                      <w:lang w:val="uk-UA"/>
                    </w:rPr>
                  </m:ctrlPr>
                </m:fPr>
                <m:num>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en-US"/>
                        </w:rPr>
                        <m:t>i</m:t>
                      </m:r>
                      <m:r>
                        <w:rPr>
                          <w:rFonts w:ascii="Cambria Math" w:hAnsi="Cambria Math" w:cs="Times New Roman"/>
                          <w:sz w:val="28"/>
                          <w:szCs w:val="28"/>
                          <w:lang w:val="uk-UA"/>
                        </w:rPr>
                        <m:t>=1</m:t>
                      </m:r>
                    </m:sub>
                    <m:sup>
                      <m:r>
                        <w:rPr>
                          <w:rFonts w:ascii="Cambria Math" w:hAnsi="Cambria Math" w:cs="Times New Roman"/>
                          <w:sz w:val="28"/>
                          <w:szCs w:val="28"/>
                          <w:lang w:val="uk-UA"/>
                        </w:rPr>
                        <m:t>n</m:t>
                      </m:r>
                    </m:sup>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i</m:t>
                              </m:r>
                            </m:sub>
                          </m:sSub>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X</m:t>
                              </m:r>
                            </m:e>
                          </m:acc>
                          <m:r>
                            <w:rPr>
                              <w:rFonts w:ascii="Cambria Math" w:hAnsi="Cambria Math" w:cs="Times New Roman"/>
                              <w:sz w:val="28"/>
                              <w:szCs w:val="28"/>
                              <w:lang w:val="uk-UA"/>
                            </w:rPr>
                            <m:t>)</m:t>
                          </m:r>
                        </m:e>
                        <m:sup>
                          <m:r>
                            <w:rPr>
                              <w:rFonts w:ascii="Cambria Math" w:hAnsi="Cambria Math" w:cs="Times New Roman"/>
                              <w:sz w:val="28"/>
                              <w:szCs w:val="28"/>
                              <w:lang w:val="uk-UA"/>
                            </w:rPr>
                            <m:t>2</m:t>
                          </m:r>
                        </m:sup>
                      </m:sSup>
                    </m:e>
                  </m:nary>
                </m:num>
                <m:den>
                  <m:r>
                    <w:rPr>
                      <w:rFonts w:ascii="Cambria Math" w:hAnsi="Cambria Math" w:cs="Times New Roman"/>
                      <w:sz w:val="28"/>
                      <w:szCs w:val="28"/>
                      <w:lang w:val="uk-UA"/>
                    </w:rPr>
                    <m:t>n</m:t>
                  </m:r>
                </m:den>
              </m:f>
            </m:e>
          </m:rad>
        </m:oMath>
      </m:oMathPara>
    </w:p>
    <w:p w:rsidR="00BF3D97" w:rsidRPr="00692C93" w:rsidRDefault="00BF3D97" w:rsidP="00BF3D97">
      <w:pPr>
        <w:spacing w:line="360" w:lineRule="auto"/>
        <w:ind w:firstLine="709"/>
        <w:jc w:val="both"/>
        <w:rPr>
          <w:rFonts w:ascii="Times New Roman" w:eastAsiaTheme="minorEastAsia" w:hAnsi="Times New Roman" w:cs="Times New Roman"/>
          <w:sz w:val="28"/>
          <w:szCs w:val="28"/>
          <w:lang w:val="uk-UA"/>
        </w:rPr>
      </w:pPr>
      <w:r w:rsidRPr="00692C93">
        <w:rPr>
          <w:rFonts w:ascii="Times New Roman" w:hAnsi="Times New Roman" w:cs="Times New Roman"/>
          <w:sz w:val="28"/>
          <w:szCs w:val="28"/>
          <w:lang w:val="uk-UA"/>
        </w:rPr>
        <w:t xml:space="preserve">За залишками знаходимо значення </w:t>
      </w:r>
      <w:r w:rsidRPr="00692C93">
        <w:rPr>
          <w:rFonts w:ascii="Times New Roman" w:hAnsi="Times New Roman" w:cs="Times New Roman"/>
          <w:sz w:val="28"/>
          <w:szCs w:val="28"/>
        </w:rPr>
        <w:t>сумми квадрат</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в в</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дхилень</w:t>
      </w:r>
      <w:r w:rsidRPr="00692C93">
        <w:rPr>
          <w:rFonts w:ascii="Times New Roman" w:hAnsi="Times New Roman" w:cs="Times New Roman"/>
          <w:sz w:val="28"/>
          <w:szCs w:val="28"/>
          <w:lang w:val="uk-UA"/>
        </w:rPr>
        <w:t xml:space="preserve">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σ</m:t>
            </m:r>
          </m:e>
          <m:sup>
            <m:r>
              <w:rPr>
                <w:rFonts w:ascii="Cambria Math" w:hAnsi="Cambria Math" w:cs="Times New Roman"/>
                <w:sz w:val="28"/>
                <w:szCs w:val="28"/>
                <w:lang w:val="uk-UA"/>
              </w:rPr>
              <m:t>2</m:t>
            </m:r>
          </m:sup>
        </m:sSup>
      </m:oMath>
      <w:r w:rsidRPr="00692C93">
        <w:rPr>
          <w:rFonts w:ascii="Times New Roman" w:eastAsiaTheme="minorEastAsia" w:hAnsi="Times New Roman" w:cs="Times New Roman"/>
          <w:sz w:val="28"/>
          <w:szCs w:val="28"/>
          <w:lang w:val="uk-UA"/>
        </w:rPr>
        <w:t>, яке дорівнює 1,689.</w:t>
      </w:r>
    </w:p>
    <w:p w:rsidR="00BF3D97" w:rsidRPr="00692C93" w:rsidRDefault="00BF3D97" w:rsidP="00BF3D97">
      <w:pPr>
        <w:spacing w:line="360" w:lineRule="auto"/>
        <w:ind w:firstLine="709"/>
        <w:jc w:val="both"/>
        <w:rPr>
          <w:rFonts w:ascii="Times New Roman" w:eastAsiaTheme="minorEastAsia" w:hAnsi="Times New Roman" w:cs="Times New Roman"/>
          <w:sz w:val="28"/>
          <w:szCs w:val="28"/>
          <w:lang w:val="uk-UA"/>
        </w:rPr>
      </w:pPr>
      <w:r w:rsidRPr="00692C93">
        <w:rPr>
          <w:rFonts w:ascii="Times New Roman" w:eastAsiaTheme="minorEastAsia" w:hAnsi="Times New Roman" w:cs="Times New Roman"/>
          <w:sz w:val="28"/>
          <w:szCs w:val="28"/>
          <w:lang w:val="uk-UA"/>
        </w:rPr>
        <w:t>Отож</w:t>
      </w:r>
      <w:r w:rsidR="008E5ECC" w:rsidRPr="00692C93">
        <w:rPr>
          <w:rFonts w:ascii="Times New Roman" w:eastAsiaTheme="minorEastAsia" w:hAnsi="Times New Roman" w:cs="Times New Roman"/>
          <w:sz w:val="28"/>
          <w:szCs w:val="28"/>
          <w:lang w:val="uk-UA"/>
        </w:rPr>
        <w:t>,</w:t>
      </w:r>
      <w:r w:rsidRPr="00692C93">
        <w:rPr>
          <w:rFonts w:ascii="Times New Roman" w:eastAsiaTheme="minorEastAsia" w:hAnsi="Times New Roman" w:cs="Times New Roman"/>
          <w:sz w:val="28"/>
          <w:szCs w:val="28"/>
          <w:lang w:val="uk-UA"/>
        </w:rPr>
        <w:t xml:space="preserve"> отриман</w:t>
      </w:r>
      <w:r w:rsidR="009756B4" w:rsidRPr="00692C93">
        <w:rPr>
          <w:rFonts w:ascii="Times New Roman" w:eastAsiaTheme="minorEastAsia" w:hAnsi="Times New Roman" w:cs="Times New Roman"/>
          <w:sz w:val="28"/>
          <w:szCs w:val="28"/>
          <w:lang w:val="uk-UA"/>
        </w:rPr>
        <w:t>а</w:t>
      </w:r>
      <w:r w:rsidRPr="00692C93">
        <w:rPr>
          <w:rFonts w:ascii="Times New Roman" w:eastAsiaTheme="minorEastAsia" w:hAnsi="Times New Roman" w:cs="Times New Roman"/>
          <w:sz w:val="28"/>
          <w:szCs w:val="28"/>
          <w:lang w:val="uk-UA"/>
        </w:rPr>
        <w:t xml:space="preserve">  модель у вигляді рівняння багатофакторної регресії має вигляд:</w:t>
      </w:r>
    </w:p>
    <w:p w:rsidR="00BF3D97" w:rsidRPr="00692C93" w:rsidRDefault="00BF3D97" w:rsidP="00BF3D97">
      <w:pPr>
        <w:spacing w:after="0" w:line="240" w:lineRule="auto"/>
        <w:jc w:val="center"/>
        <w:rPr>
          <w:rFonts w:ascii="Times New Roman" w:eastAsia="Times New Roman" w:hAnsi="Times New Roman" w:cs="Times New Roman"/>
          <w:i/>
          <w:iCs/>
          <w:color w:val="000000"/>
          <w:sz w:val="28"/>
          <w:szCs w:val="28"/>
          <w:lang w:val="uk-UA" w:eastAsia="ru-RU"/>
        </w:rPr>
      </w:pPr>
      <w:r w:rsidRPr="00692C93">
        <w:rPr>
          <w:rFonts w:ascii="Times New Roman" w:eastAsia="Times New Roman" w:hAnsi="Times New Roman" w:cs="Times New Roman"/>
          <w:i/>
          <w:iCs/>
          <w:color w:val="000000"/>
          <w:sz w:val="28"/>
          <w:szCs w:val="28"/>
          <w:lang w:val="en-US" w:eastAsia="ru-RU"/>
        </w:rPr>
        <w:lastRenderedPageBreak/>
        <w:t>Y</w:t>
      </w:r>
      <w:r w:rsidRPr="00692C93">
        <w:rPr>
          <w:rFonts w:ascii="Times New Roman" w:eastAsia="Times New Roman" w:hAnsi="Times New Roman" w:cs="Times New Roman"/>
          <w:i/>
          <w:iCs/>
          <w:color w:val="000000"/>
          <w:sz w:val="28"/>
          <w:szCs w:val="28"/>
          <w:lang w:eastAsia="ru-RU"/>
        </w:rPr>
        <w:t>=-0,044+0,290*х1+0,789*x2</w:t>
      </w:r>
      <w:r w:rsidRPr="00692C93">
        <w:rPr>
          <w:rFonts w:ascii="Times New Roman" w:eastAsia="Times New Roman" w:hAnsi="Times New Roman" w:cs="Times New Roman"/>
          <w:i/>
          <w:iCs/>
          <w:color w:val="000000"/>
          <w:sz w:val="28"/>
          <w:szCs w:val="28"/>
          <w:lang w:val="uk-UA" w:eastAsia="ru-RU"/>
        </w:rPr>
        <w:t>.</w:t>
      </w:r>
    </w:p>
    <w:p w:rsidR="009F38EB" w:rsidRPr="00692C93" w:rsidRDefault="009F38EB" w:rsidP="00BF3D97">
      <w:pPr>
        <w:spacing w:after="0" w:line="240" w:lineRule="auto"/>
        <w:jc w:val="center"/>
        <w:rPr>
          <w:rFonts w:ascii="Times New Roman" w:eastAsia="Times New Roman" w:hAnsi="Times New Roman" w:cs="Times New Roman"/>
          <w:i/>
          <w:iCs/>
          <w:color w:val="000000"/>
          <w:sz w:val="28"/>
          <w:szCs w:val="28"/>
          <w:lang w:val="uk-UA" w:eastAsia="ru-RU"/>
        </w:rPr>
      </w:pPr>
    </w:p>
    <w:p w:rsidR="009F38EB" w:rsidRPr="00692C93" w:rsidRDefault="009F38EB" w:rsidP="009F38EB">
      <w:pPr>
        <w:spacing w:after="0" w:line="360" w:lineRule="auto"/>
        <w:ind w:firstLine="708"/>
        <w:jc w:val="both"/>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sz w:val="28"/>
          <w:szCs w:val="28"/>
          <w:lang w:val="uk-UA"/>
        </w:rPr>
        <w:t xml:space="preserve">Для перевірки адекватності лінійного рівняння регресії використаємо коефіцієнт детермінації </w:t>
      </w:r>
      <w:r w:rsidRPr="00692C93">
        <w:rPr>
          <w:rFonts w:ascii="Times New Roman" w:hAnsi="Times New Roman" w:cs="Times New Roman"/>
          <w:i/>
          <w:sz w:val="28"/>
          <w:szCs w:val="28"/>
        </w:rPr>
        <w:t>R</w:t>
      </w:r>
      <w:r w:rsidRPr="00692C93">
        <w:rPr>
          <w:rFonts w:ascii="Times New Roman" w:hAnsi="Times New Roman" w:cs="Times New Roman"/>
          <w:sz w:val="28"/>
          <w:szCs w:val="28"/>
          <w:vertAlign w:val="superscript"/>
          <w:lang w:val="uk-UA"/>
        </w:rPr>
        <w:t>2</w:t>
      </w:r>
      <w:r w:rsidRPr="00692C93">
        <w:rPr>
          <w:rFonts w:ascii="Times New Roman" w:hAnsi="Times New Roman" w:cs="Times New Roman"/>
          <w:sz w:val="28"/>
          <w:szCs w:val="28"/>
          <w:lang w:val="uk-UA"/>
        </w:rPr>
        <w:t xml:space="preserve">, який в цьому випадку дорівнює </w:t>
      </w:r>
      <w:r w:rsidRPr="00692C93">
        <w:rPr>
          <w:rFonts w:ascii="Times New Roman" w:eastAsia="Times New Roman" w:hAnsi="Times New Roman" w:cs="Times New Roman"/>
          <w:color w:val="000000"/>
          <w:sz w:val="28"/>
          <w:szCs w:val="28"/>
          <w:lang w:val="uk-UA" w:eastAsia="ru-RU"/>
        </w:rPr>
        <w:t xml:space="preserve">91,4%. </w:t>
      </w:r>
    </w:p>
    <w:p w:rsidR="00E946EE" w:rsidRPr="00692C93" w:rsidRDefault="00E946EE" w:rsidP="009F38EB">
      <w:pPr>
        <w:spacing w:after="0" w:line="360" w:lineRule="auto"/>
        <w:ind w:firstLine="708"/>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Для додаткової первірки адекватності моделі використовується величину відносної похибки </w:t>
      </w:r>
      <w:r w:rsidRPr="00692C93">
        <w:rPr>
          <w:rFonts w:ascii="Times New Roman" w:hAnsi="Times New Roman" w:cs="Times New Roman"/>
          <w:sz w:val="28"/>
          <w:szCs w:val="28"/>
        </w:rPr>
        <w:t>MRE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Magnitude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of</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Relative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Errors</w:t>
      </w:r>
      <w:r w:rsidRPr="00692C93">
        <w:rPr>
          <w:rFonts w:ascii="Times New Roman" w:hAnsi="Times New Roman" w:cs="Times New Roman"/>
          <w:sz w:val="28"/>
          <w:szCs w:val="28"/>
          <w:lang w:val="uk-UA"/>
        </w:rPr>
        <w:t xml:space="preserve">) за якою  знайдемо фактичне значення випадкової величини </w:t>
      </w:r>
      <w:r w:rsidRPr="00692C93">
        <w:rPr>
          <w:rFonts w:ascii="Times New Roman" w:hAnsi="Times New Roman" w:cs="Times New Roman"/>
          <w:sz w:val="28"/>
          <w:szCs w:val="28"/>
        </w:rPr>
        <w:t>y</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MMRE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Mean</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of</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Magnitude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of</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Relative</w:t>
      </w: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Errors</w:t>
      </w:r>
      <w:r w:rsidRPr="00692C93">
        <w:rPr>
          <w:rFonts w:ascii="Times New Roman" w:hAnsi="Times New Roman" w:cs="Times New Roman"/>
          <w:sz w:val="28"/>
          <w:szCs w:val="28"/>
          <w:lang w:val="uk-UA"/>
        </w:rPr>
        <w:t xml:space="preserve"> – с</w:t>
      </w:r>
      <w:r w:rsidRPr="00692C93">
        <w:rPr>
          <w:rFonts w:ascii="Times New Roman" w:hAnsi="Times New Roman" w:cs="Times New Roman"/>
          <w:sz w:val="28"/>
          <w:szCs w:val="28"/>
        </w:rPr>
        <w:t>e</w:t>
      </w:r>
      <w:r w:rsidRPr="00692C93">
        <w:rPr>
          <w:rFonts w:ascii="Times New Roman" w:hAnsi="Times New Roman" w:cs="Times New Roman"/>
          <w:sz w:val="28"/>
          <w:szCs w:val="28"/>
          <w:lang w:val="uk-UA"/>
        </w:rPr>
        <w:t xml:space="preserve">редня величина відносної похибки), яка в нашому випадку дорівнює 0,0446. Рівень прогнозування </w:t>
      </w:r>
      <w:r w:rsidRPr="00692C93">
        <w:rPr>
          <w:rFonts w:ascii="Times New Roman" w:hAnsi="Times New Roman" w:cs="Times New Roman"/>
          <w:sz w:val="28"/>
          <w:szCs w:val="28"/>
        </w:rPr>
        <w:t>PRED</w:t>
      </w:r>
      <w:r w:rsidRPr="00692C93">
        <w:rPr>
          <w:rFonts w:ascii="Times New Roman" w:hAnsi="Times New Roman" w:cs="Times New Roman"/>
          <w:sz w:val="28"/>
          <w:szCs w:val="28"/>
          <w:lang w:val="uk-UA"/>
        </w:rPr>
        <w:t>(0,25) дорівнює 0,088.</w:t>
      </w:r>
    </w:p>
    <w:p w:rsidR="001E6835" w:rsidRPr="00692C93" w:rsidRDefault="001E6835" w:rsidP="009F38EB">
      <w:pPr>
        <w:spacing w:after="0" w:line="360" w:lineRule="auto"/>
        <w:ind w:firstLine="708"/>
        <w:jc w:val="both"/>
        <w:rPr>
          <w:rFonts w:ascii="Times New Roman" w:eastAsia="Times New Roman" w:hAnsi="Times New Roman" w:cs="Times New Roman"/>
          <w:i/>
          <w:iCs/>
          <w:color w:val="000000"/>
          <w:sz w:val="28"/>
          <w:szCs w:val="28"/>
          <w:lang w:val="uk-UA" w:eastAsia="ru-RU"/>
        </w:rPr>
      </w:pPr>
    </w:p>
    <w:p w:rsidR="00F90EAE" w:rsidRPr="00692C93" w:rsidRDefault="008E5ECC" w:rsidP="00F90EAE">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2.3</w:t>
      </w:r>
      <w:r w:rsidR="00F90EAE" w:rsidRPr="00692C93">
        <w:rPr>
          <w:rFonts w:ascii="Times New Roman" w:eastAsia="Times New Roman" w:hAnsi="Times New Roman" w:cs="Times New Roman"/>
          <w:color w:val="000000"/>
          <w:sz w:val="28"/>
          <w:szCs w:val="28"/>
          <w:lang w:val="uk-UA" w:eastAsia="ru-RU"/>
        </w:rPr>
        <w:t xml:space="preserve"> Висновки</w:t>
      </w:r>
    </w:p>
    <w:p w:rsidR="0040230E" w:rsidRPr="00692C93" w:rsidRDefault="0040230E" w:rsidP="001E6835">
      <w:pPr>
        <w:spacing w:after="0" w:line="360" w:lineRule="auto"/>
        <w:ind w:firstLine="709"/>
        <w:jc w:val="both"/>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Математична модель, яка відображає б</w:t>
      </w:r>
      <w:r w:rsidR="00F90EAE" w:rsidRPr="00692C93">
        <w:rPr>
          <w:rFonts w:ascii="Times New Roman" w:eastAsia="Times New Roman" w:hAnsi="Times New Roman" w:cs="Times New Roman"/>
          <w:color w:val="000000"/>
          <w:sz w:val="28"/>
          <w:szCs w:val="28"/>
          <w:lang w:val="uk-UA" w:eastAsia="ru-RU"/>
        </w:rPr>
        <w:t>агатофакторн</w:t>
      </w:r>
      <w:r w:rsidRPr="00692C93">
        <w:rPr>
          <w:rFonts w:ascii="Times New Roman" w:eastAsia="Times New Roman" w:hAnsi="Times New Roman" w:cs="Times New Roman"/>
          <w:color w:val="000000"/>
          <w:sz w:val="28"/>
          <w:szCs w:val="28"/>
          <w:lang w:val="uk-UA" w:eastAsia="ru-RU"/>
        </w:rPr>
        <w:t>у</w:t>
      </w:r>
      <w:r w:rsidR="00F90EAE" w:rsidRPr="00692C93">
        <w:rPr>
          <w:rFonts w:ascii="Times New Roman" w:eastAsia="Times New Roman" w:hAnsi="Times New Roman" w:cs="Times New Roman"/>
          <w:color w:val="000000"/>
          <w:sz w:val="28"/>
          <w:szCs w:val="28"/>
          <w:lang w:val="uk-UA" w:eastAsia="ru-RU"/>
        </w:rPr>
        <w:t xml:space="preserve"> статистичн</w:t>
      </w:r>
      <w:r w:rsidRPr="00692C93">
        <w:rPr>
          <w:rFonts w:ascii="Times New Roman" w:eastAsia="Times New Roman" w:hAnsi="Times New Roman" w:cs="Times New Roman"/>
          <w:color w:val="000000"/>
          <w:sz w:val="28"/>
          <w:szCs w:val="28"/>
          <w:lang w:val="uk-UA" w:eastAsia="ru-RU"/>
        </w:rPr>
        <w:t>у</w:t>
      </w:r>
      <w:r w:rsidR="00F90EAE" w:rsidRPr="00692C93">
        <w:rPr>
          <w:rFonts w:ascii="Times New Roman" w:eastAsia="Times New Roman" w:hAnsi="Times New Roman" w:cs="Times New Roman"/>
          <w:color w:val="000000"/>
          <w:sz w:val="28"/>
          <w:szCs w:val="28"/>
          <w:lang w:val="uk-UA" w:eastAsia="ru-RU"/>
        </w:rPr>
        <w:t xml:space="preserve"> залежність</w:t>
      </w:r>
      <w:r w:rsidRPr="00692C93">
        <w:rPr>
          <w:rFonts w:ascii="Times New Roman" w:eastAsia="Times New Roman" w:hAnsi="Times New Roman" w:cs="Times New Roman"/>
          <w:color w:val="000000"/>
          <w:sz w:val="28"/>
          <w:szCs w:val="28"/>
          <w:lang w:val="uk-UA" w:eastAsia="ru-RU"/>
        </w:rPr>
        <w:t xml:space="preserve"> кількості комітів та людино-годин та розміру програмного забезпечення має добру якість і може буди реалізована у вигляді програмного інструменту для оцінювання розміру</w:t>
      </w:r>
      <w:r w:rsidR="001E6835"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sz w:val="28"/>
          <w:szCs w:val="28"/>
          <w:lang w:val="uk-UA" w:eastAsia="ru-RU"/>
        </w:rPr>
        <w:t>Застосоване перетворення  десятковим логарифмуванням дозволило удосконалити лінійне рівняня регресії в нелінійне (експотенціальне) регресійне рівняння для оцінювання розміру програмного забезпечення, що створене із застосуванням фреймворку .</w:t>
      </w:r>
      <w:r w:rsidRPr="00692C93">
        <w:rPr>
          <w:rFonts w:ascii="Times New Roman" w:eastAsia="Times New Roman" w:hAnsi="Times New Roman" w:cs="Times New Roman"/>
          <w:sz w:val="28"/>
          <w:szCs w:val="28"/>
          <w:lang w:val="en-US" w:eastAsia="ru-RU"/>
        </w:rPr>
        <w:t>Net</w:t>
      </w:r>
      <w:r w:rsidRPr="00692C93">
        <w:rPr>
          <w:rFonts w:ascii="Times New Roman" w:eastAsia="Times New Roman" w:hAnsi="Times New Roman" w:cs="Times New Roman"/>
          <w:color w:val="000000"/>
          <w:sz w:val="28"/>
          <w:szCs w:val="28"/>
          <w:lang w:val="uk-UA" w:eastAsia="ru-RU"/>
        </w:rPr>
        <w:t xml:space="preserve">. </w:t>
      </w:r>
    </w:p>
    <w:p w:rsidR="0040230E" w:rsidRPr="00692C93" w:rsidRDefault="0040230E" w:rsidP="00F90EAE">
      <w:pPr>
        <w:spacing w:after="0" w:line="360" w:lineRule="auto"/>
        <w:ind w:firstLine="709"/>
        <w:jc w:val="both"/>
        <w:rPr>
          <w:rFonts w:ascii="Times New Roman" w:eastAsia="Times New Roman" w:hAnsi="Times New Roman" w:cs="Times New Roman"/>
          <w:sz w:val="28"/>
          <w:szCs w:val="28"/>
          <w:lang w:val="uk-UA" w:eastAsia="ru-RU"/>
        </w:rPr>
      </w:pPr>
    </w:p>
    <w:p w:rsidR="00C14F5F" w:rsidRDefault="00C14F5F" w:rsidP="00C14F5F">
      <w:pPr>
        <w:pStyle w:val="a3"/>
        <w:spacing w:after="0" w:line="360" w:lineRule="auto"/>
        <w:jc w:val="both"/>
        <w:rPr>
          <w:sz w:val="28"/>
          <w:szCs w:val="28"/>
          <w:lang w:val="uk-UA"/>
        </w:rPr>
      </w:pPr>
      <w:r w:rsidRPr="00692C93">
        <w:rPr>
          <w:sz w:val="28"/>
          <w:szCs w:val="28"/>
          <w:lang w:val="uk-UA"/>
        </w:rPr>
        <w:br w:type="page"/>
      </w:r>
      <w:r w:rsidRPr="00692C93">
        <w:rPr>
          <w:color w:val="000000"/>
          <w:sz w:val="28"/>
          <w:szCs w:val="28"/>
          <w:lang w:val="uk-UA"/>
        </w:rPr>
        <w:lastRenderedPageBreak/>
        <w:t xml:space="preserve">3 ПРОЕКТ ПРОГРАМНОГО ЗАБЕЗПЕЧЕННЯ </w:t>
      </w:r>
      <w:r w:rsidRPr="00692C93">
        <w:rPr>
          <w:sz w:val="28"/>
          <w:szCs w:val="28"/>
          <w:lang w:val="uk-UA"/>
        </w:rPr>
        <w:t>ОЦІНЮВАННЯ РОЗМІРУ ЗАСТОСУНКІВ, ЩО СТВОРЮЮТЬСЯ З ВИКОРИСТАННЯМ ФРЕЙМВОРКУ .NET</w:t>
      </w:r>
    </w:p>
    <w:p w:rsidR="00AD0EAD" w:rsidRDefault="00AD0EAD" w:rsidP="00C14F5F">
      <w:pPr>
        <w:pStyle w:val="a3"/>
        <w:spacing w:after="0" w:line="360" w:lineRule="auto"/>
        <w:jc w:val="both"/>
        <w:rPr>
          <w:sz w:val="28"/>
          <w:szCs w:val="28"/>
          <w:lang w:val="uk-UA"/>
        </w:rPr>
      </w:pPr>
    </w:p>
    <w:p w:rsidR="00AD0EAD" w:rsidRPr="00692C93" w:rsidRDefault="00AD0EAD" w:rsidP="00C14F5F">
      <w:pPr>
        <w:pStyle w:val="a3"/>
        <w:spacing w:after="0" w:line="360" w:lineRule="auto"/>
        <w:jc w:val="both"/>
        <w:rPr>
          <w:sz w:val="28"/>
          <w:szCs w:val="28"/>
          <w:lang w:val="uk-UA"/>
        </w:rPr>
      </w:pPr>
    </w:p>
    <w:p w:rsidR="00C14F5F"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3.1 Ескізний проект</w:t>
      </w:r>
    </w:p>
    <w:p w:rsidR="00692C93" w:rsidRPr="00692C93" w:rsidRDefault="00692C93"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692C93" w:rsidRPr="00692C93" w:rsidRDefault="00692C93"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9756B4" w:rsidRPr="00692C93" w:rsidRDefault="00692C93" w:rsidP="00692C93">
      <w:pPr>
        <w:tabs>
          <w:tab w:val="left" w:pos="1965"/>
        </w:tabs>
        <w:spacing w:after="0" w:line="360" w:lineRule="auto"/>
        <w:ind w:firstLine="709"/>
        <w:jc w:val="center"/>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noProof/>
          <w:lang w:eastAsia="ru-RU"/>
        </w:rPr>
        <w:drawing>
          <wp:inline distT="0" distB="0" distL="0" distR="0" wp14:anchorId="7BB43F54" wp14:editId="0FF54620">
            <wp:extent cx="5939790" cy="406717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7175"/>
                    </a:xfrm>
                    <a:prstGeom prst="rect">
                      <a:avLst/>
                    </a:prstGeom>
                  </pic:spPr>
                </pic:pic>
              </a:graphicData>
            </a:graphic>
          </wp:inline>
        </w:drawing>
      </w:r>
      <w:r w:rsidRPr="00692C93">
        <w:rPr>
          <w:rFonts w:ascii="Times New Roman" w:eastAsia="Times New Roman" w:hAnsi="Times New Roman" w:cs="Times New Roman"/>
          <w:color w:val="000000"/>
          <w:sz w:val="28"/>
          <w:szCs w:val="28"/>
          <w:lang w:val="uk-UA" w:eastAsia="ru-RU"/>
        </w:rPr>
        <w:t xml:space="preserve">Рисунок 3.1 </w:t>
      </w:r>
      <w:r w:rsidR="00EB241F">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val="uk-UA" w:eastAsia="ru-RU"/>
        </w:rPr>
        <w:t xml:space="preserve">Діаграма прецедентів програмного забезпечення для оцінювання розміру застосунків, що створюються з використанням фреймворку </w:t>
      </w:r>
      <w:r w:rsidRPr="00692C93">
        <w:rPr>
          <w:rFonts w:ascii="Times New Roman" w:hAnsi="Times New Roman" w:cs="Times New Roman"/>
          <w:sz w:val="28"/>
          <w:szCs w:val="28"/>
          <w:lang w:val="uk-UA"/>
        </w:rPr>
        <w:t>.NET</w:t>
      </w:r>
    </w:p>
    <w:p w:rsidR="00692C93" w:rsidRPr="00692C93" w:rsidRDefault="00692C93" w:rsidP="009756B4">
      <w:pPr>
        <w:tabs>
          <w:tab w:val="left" w:pos="1965"/>
        </w:tabs>
        <w:spacing w:after="0" w:line="360" w:lineRule="auto"/>
        <w:ind w:firstLine="709"/>
        <w:jc w:val="both"/>
        <w:rPr>
          <w:rFonts w:ascii="Times New Roman" w:eastAsia="Times New Roman" w:hAnsi="Times New Roman" w:cs="Times New Roman"/>
          <w:color w:val="000000"/>
          <w:sz w:val="28"/>
          <w:szCs w:val="28"/>
          <w:lang w:val="uk-UA" w:eastAsia="ru-RU"/>
        </w:rPr>
      </w:pPr>
    </w:p>
    <w:p w:rsidR="009756B4" w:rsidRPr="00692C93" w:rsidRDefault="009756B4"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A2031E" w:rsidRPr="00692C93" w:rsidRDefault="009756B4" w:rsidP="009756B4">
      <w:pPr>
        <w:jc w:val="center"/>
        <w:rPr>
          <w:rFonts w:ascii="Times New Roman" w:hAnsi="Times New Roman" w:cs="Times New Roman"/>
          <w:sz w:val="28"/>
          <w:szCs w:val="28"/>
          <w:lang w:val="uk-UA"/>
        </w:rPr>
      </w:pPr>
      <w:r w:rsidRPr="00692C93">
        <w:rPr>
          <w:rFonts w:ascii="Times New Roman" w:hAnsi="Times New Roman" w:cs="Times New Roman"/>
          <w:noProof/>
          <w:lang w:eastAsia="ru-RU"/>
        </w:rPr>
        <w:lastRenderedPageBreak/>
        <w:drawing>
          <wp:inline distT="0" distB="0" distL="0" distR="0" wp14:anchorId="1E3AF566" wp14:editId="2A270FD9">
            <wp:extent cx="5124450" cy="39814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3981450"/>
                    </a:xfrm>
                    <a:prstGeom prst="rect">
                      <a:avLst/>
                    </a:prstGeom>
                  </pic:spPr>
                </pic:pic>
              </a:graphicData>
            </a:graphic>
          </wp:inline>
        </w:drawing>
      </w:r>
    </w:p>
    <w:p w:rsidR="009756B4" w:rsidRPr="00692C93" w:rsidRDefault="009756B4" w:rsidP="009756B4">
      <w:pPr>
        <w:jc w:val="center"/>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Рисунок 3.2.  </w:t>
      </w:r>
      <w:r w:rsidR="00543FD7" w:rsidRPr="00692C93">
        <w:rPr>
          <w:rFonts w:ascii="Times New Roman" w:hAnsi="Times New Roman" w:cs="Times New Roman"/>
          <w:sz w:val="28"/>
          <w:szCs w:val="28"/>
          <w:lang w:val="uk-UA"/>
        </w:rPr>
        <w:t>–</w:t>
      </w:r>
      <w:r w:rsidRPr="00692C93">
        <w:rPr>
          <w:rFonts w:ascii="Times New Roman" w:hAnsi="Times New Roman" w:cs="Times New Roman"/>
          <w:sz w:val="28"/>
          <w:szCs w:val="28"/>
          <w:lang w:val="uk-UA"/>
        </w:rPr>
        <w:t xml:space="preserve"> </w:t>
      </w:r>
      <w:r w:rsidR="00543FD7" w:rsidRPr="00692C93">
        <w:rPr>
          <w:rFonts w:ascii="Times New Roman" w:hAnsi="Times New Roman" w:cs="Times New Roman"/>
          <w:sz w:val="28"/>
          <w:szCs w:val="28"/>
          <w:lang w:val="uk-UA"/>
        </w:rPr>
        <w:t>Ескіз форми</w:t>
      </w:r>
      <w:r w:rsidRPr="00692C93">
        <w:rPr>
          <w:rFonts w:ascii="Times New Roman" w:hAnsi="Times New Roman" w:cs="Times New Roman"/>
          <w:sz w:val="28"/>
          <w:szCs w:val="28"/>
          <w:lang w:val="uk-UA"/>
        </w:rPr>
        <w:t xml:space="preserve"> авторизації</w:t>
      </w:r>
      <w:r w:rsidR="00D34A7A">
        <w:rPr>
          <w:rFonts w:ascii="Times New Roman" w:hAnsi="Times New Roman" w:cs="Times New Roman"/>
          <w:sz w:val="28"/>
          <w:szCs w:val="28"/>
          <w:lang w:val="uk-UA"/>
        </w:rPr>
        <w:t xml:space="preserve">  ПЗ </w:t>
      </w:r>
      <w:r w:rsidR="00D34A7A"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D34A7A" w:rsidRPr="00692C93">
        <w:rPr>
          <w:rFonts w:ascii="Times New Roman" w:hAnsi="Times New Roman" w:cs="Times New Roman"/>
          <w:sz w:val="28"/>
          <w:szCs w:val="28"/>
          <w:lang w:val="uk-UA"/>
        </w:rPr>
        <w:t>.NET</w:t>
      </w:r>
    </w:p>
    <w:p w:rsidR="009756B4" w:rsidRPr="00692C93" w:rsidRDefault="009756B4" w:rsidP="00AD0EAD">
      <w:pPr>
        <w:spacing w:line="360" w:lineRule="auto"/>
        <w:ind w:firstLine="708"/>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eastAsia="ru-RU"/>
        </w:rPr>
        <w:t xml:space="preserve">Після авторизації </w:t>
      </w:r>
      <w:r w:rsidR="00692C93">
        <w:rPr>
          <w:rFonts w:ascii="Times New Roman" w:eastAsia="Times New Roman" w:hAnsi="Times New Roman" w:cs="Times New Roman"/>
          <w:color w:val="000000"/>
          <w:sz w:val="28"/>
          <w:szCs w:val="28"/>
          <w:lang w:val="uk-UA" w:eastAsia="ru-RU"/>
        </w:rPr>
        <w:t xml:space="preserve">авторизований користувач повинен мати можливість </w:t>
      </w:r>
      <w:proofErr w:type="gramStart"/>
      <w:r w:rsidR="00692C93">
        <w:rPr>
          <w:rFonts w:ascii="Times New Roman" w:eastAsia="Times New Roman" w:hAnsi="Times New Roman" w:cs="Times New Roman"/>
          <w:color w:val="000000"/>
          <w:sz w:val="28"/>
          <w:szCs w:val="28"/>
          <w:lang w:val="uk-UA" w:eastAsia="ru-RU"/>
        </w:rPr>
        <w:t xml:space="preserve">перегляду </w:t>
      </w:r>
      <w:r w:rsidR="008B75BB">
        <w:rPr>
          <w:rFonts w:ascii="Times New Roman" w:eastAsia="Times New Roman" w:hAnsi="Times New Roman" w:cs="Times New Roman"/>
          <w:color w:val="000000"/>
          <w:sz w:val="28"/>
          <w:szCs w:val="28"/>
          <w:lang w:val="uk-UA" w:eastAsia="ru-RU"/>
        </w:rPr>
        <w:t xml:space="preserve"> сторінки</w:t>
      </w:r>
      <w:proofErr w:type="gramEnd"/>
      <w:r w:rsidR="008B75BB">
        <w:rPr>
          <w:rFonts w:ascii="Times New Roman" w:eastAsia="Times New Roman" w:hAnsi="Times New Roman" w:cs="Times New Roman"/>
          <w:color w:val="000000"/>
          <w:sz w:val="28"/>
          <w:szCs w:val="28"/>
          <w:lang w:val="uk-UA" w:eastAsia="ru-RU"/>
        </w:rPr>
        <w:t xml:space="preserve"> зі </w:t>
      </w:r>
      <w:r w:rsidRPr="00692C93">
        <w:rPr>
          <w:rFonts w:ascii="Times New Roman" w:eastAsia="Times New Roman" w:hAnsi="Times New Roman" w:cs="Times New Roman"/>
          <w:color w:val="000000"/>
          <w:sz w:val="28"/>
          <w:szCs w:val="28"/>
          <w:lang w:eastAsia="ru-RU"/>
        </w:rPr>
        <w:t>статистик</w:t>
      </w:r>
      <w:r w:rsidR="008B75BB">
        <w:rPr>
          <w:rFonts w:ascii="Times New Roman" w:eastAsia="Times New Roman" w:hAnsi="Times New Roman" w:cs="Times New Roman"/>
          <w:color w:val="000000"/>
          <w:sz w:val="28"/>
          <w:szCs w:val="28"/>
          <w:lang w:val="uk-UA" w:eastAsia="ru-RU"/>
        </w:rPr>
        <w:t>ою</w:t>
      </w:r>
      <w:r w:rsidRPr="00692C93">
        <w:rPr>
          <w:rFonts w:ascii="Times New Roman" w:eastAsia="Times New Roman" w:hAnsi="Times New Roman" w:cs="Times New Roman"/>
          <w:color w:val="000000"/>
          <w:sz w:val="28"/>
          <w:szCs w:val="28"/>
          <w:lang w:eastAsia="ru-RU"/>
        </w:rPr>
        <w:t xml:space="preserve"> облікового запису</w:t>
      </w:r>
      <w:r w:rsidR="008B75BB">
        <w:rPr>
          <w:rFonts w:ascii="Times New Roman" w:eastAsia="Times New Roman" w:hAnsi="Times New Roman" w:cs="Times New Roman"/>
          <w:color w:val="000000"/>
          <w:sz w:val="28"/>
          <w:szCs w:val="28"/>
          <w:lang w:val="uk-UA" w:eastAsia="ru-RU"/>
        </w:rPr>
        <w:t xml:space="preserve">, ескіз </w:t>
      </w:r>
      <w:r w:rsidRPr="00692C93">
        <w:rPr>
          <w:rFonts w:ascii="Times New Roman" w:eastAsia="Times New Roman" w:hAnsi="Times New Roman" w:cs="Times New Roman"/>
          <w:color w:val="000000"/>
          <w:sz w:val="28"/>
          <w:szCs w:val="28"/>
          <w:lang w:eastAsia="ru-RU"/>
        </w:rPr>
        <w:t xml:space="preserve"> я</w:t>
      </w:r>
      <w:r w:rsidRPr="00692C93">
        <w:rPr>
          <w:rFonts w:ascii="Times New Roman" w:eastAsia="Times New Roman" w:hAnsi="Times New Roman" w:cs="Times New Roman"/>
          <w:color w:val="000000"/>
          <w:sz w:val="28"/>
          <w:szCs w:val="28"/>
          <w:lang w:val="uk-UA" w:eastAsia="ru-RU"/>
        </w:rPr>
        <w:t>к</w:t>
      </w:r>
      <w:r w:rsidR="008B75BB">
        <w:rPr>
          <w:rFonts w:ascii="Times New Roman" w:eastAsia="Times New Roman" w:hAnsi="Times New Roman" w:cs="Times New Roman"/>
          <w:color w:val="000000"/>
          <w:sz w:val="28"/>
          <w:szCs w:val="28"/>
          <w:lang w:val="uk-UA" w:eastAsia="ru-RU"/>
        </w:rPr>
        <w:t>ої</w:t>
      </w:r>
      <w:r w:rsidRPr="00692C93">
        <w:rPr>
          <w:rFonts w:ascii="Times New Roman" w:eastAsia="Times New Roman" w:hAnsi="Times New Roman" w:cs="Times New Roman"/>
          <w:color w:val="000000"/>
          <w:sz w:val="28"/>
          <w:szCs w:val="28"/>
          <w:lang w:val="uk-UA" w:eastAsia="ru-RU"/>
        </w:rPr>
        <w:t xml:space="preserve">  наведено на рисунку </w:t>
      </w:r>
      <w:r w:rsidR="00692C93">
        <w:rPr>
          <w:rFonts w:ascii="Times New Roman" w:eastAsia="Times New Roman" w:hAnsi="Times New Roman" w:cs="Times New Roman"/>
          <w:color w:val="000000"/>
          <w:sz w:val="28"/>
          <w:szCs w:val="28"/>
          <w:lang w:val="uk-UA" w:eastAsia="ru-RU"/>
        </w:rPr>
        <w:t>3.3.</w:t>
      </w:r>
    </w:p>
    <w:p w:rsidR="009756B4" w:rsidRPr="00692C93" w:rsidRDefault="009756B4" w:rsidP="008B75BB">
      <w:pPr>
        <w:jc w:val="center"/>
        <w:rPr>
          <w:rFonts w:ascii="Times New Roman" w:eastAsia="Times New Roman" w:hAnsi="Times New Roman" w:cs="Times New Roman"/>
          <w:color w:val="000000"/>
          <w:sz w:val="28"/>
          <w:szCs w:val="28"/>
          <w:lang w:eastAsia="ru-RU"/>
        </w:rPr>
      </w:pPr>
      <w:r w:rsidRPr="00692C93">
        <w:rPr>
          <w:rFonts w:ascii="Times New Roman" w:hAnsi="Times New Roman" w:cs="Times New Roman"/>
          <w:noProof/>
          <w:lang w:eastAsia="ru-RU"/>
        </w:rPr>
        <w:drawing>
          <wp:inline distT="0" distB="0" distL="0" distR="0" wp14:anchorId="501B58A9" wp14:editId="44253019">
            <wp:extent cx="3536950" cy="2731633"/>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9420" cy="2733540"/>
                    </a:xfrm>
                    <a:prstGeom prst="rect">
                      <a:avLst/>
                    </a:prstGeom>
                  </pic:spPr>
                </pic:pic>
              </a:graphicData>
            </a:graphic>
          </wp:inline>
        </w:drawing>
      </w:r>
    </w:p>
    <w:p w:rsidR="009756B4" w:rsidRPr="00D34A7A" w:rsidRDefault="009756B4" w:rsidP="009756B4">
      <w:pP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 xml:space="preserve">Рисунок </w:t>
      </w:r>
      <w:r w:rsidR="00543FD7" w:rsidRPr="00692C93">
        <w:rPr>
          <w:rFonts w:ascii="Times New Roman" w:eastAsia="Times New Roman" w:hAnsi="Times New Roman" w:cs="Times New Roman"/>
          <w:color w:val="000000"/>
          <w:sz w:val="28"/>
          <w:szCs w:val="28"/>
          <w:lang w:val="uk-UA" w:eastAsia="ru-RU"/>
        </w:rPr>
        <w:t>3</w:t>
      </w:r>
      <w:r w:rsidRPr="00692C93">
        <w:rPr>
          <w:rFonts w:ascii="Times New Roman" w:eastAsia="Times New Roman" w:hAnsi="Times New Roman" w:cs="Times New Roman"/>
          <w:color w:val="000000"/>
          <w:sz w:val="28"/>
          <w:szCs w:val="28"/>
          <w:lang w:val="uk-UA" w:eastAsia="ru-RU"/>
        </w:rPr>
        <w:t>.</w:t>
      </w:r>
      <w:r w:rsidR="00543FD7" w:rsidRPr="00692C93">
        <w:rPr>
          <w:rFonts w:ascii="Times New Roman" w:eastAsia="Times New Roman" w:hAnsi="Times New Roman" w:cs="Times New Roman"/>
          <w:color w:val="000000"/>
          <w:sz w:val="28"/>
          <w:szCs w:val="28"/>
          <w:lang w:val="uk-UA" w:eastAsia="ru-RU"/>
        </w:rPr>
        <w:t>3</w:t>
      </w:r>
      <w:r w:rsidRPr="00692C93">
        <w:rPr>
          <w:rFonts w:ascii="Times New Roman" w:eastAsia="Times New Roman" w:hAnsi="Times New Roman" w:cs="Times New Roman"/>
          <w:color w:val="000000"/>
          <w:sz w:val="28"/>
          <w:szCs w:val="28"/>
          <w:lang w:val="uk-UA" w:eastAsia="ru-RU"/>
        </w:rPr>
        <w:t>.</w:t>
      </w:r>
      <w:r w:rsidR="00543FD7" w:rsidRPr="00692C93">
        <w:rPr>
          <w:rFonts w:ascii="Times New Roman" w:eastAsia="Times New Roman" w:hAnsi="Times New Roman" w:cs="Times New Roman"/>
          <w:color w:val="000000"/>
          <w:sz w:val="28"/>
          <w:szCs w:val="28"/>
          <w:lang w:val="uk-UA" w:eastAsia="ru-RU"/>
        </w:rPr>
        <w:t xml:space="preserve"> - </w:t>
      </w:r>
      <w:r w:rsidRPr="00692C93">
        <w:rPr>
          <w:rFonts w:ascii="Times New Roman" w:eastAsia="Times New Roman" w:hAnsi="Times New Roman" w:cs="Times New Roman"/>
          <w:color w:val="000000"/>
          <w:sz w:val="28"/>
          <w:szCs w:val="28"/>
          <w:lang w:val="uk-UA" w:eastAsia="ru-RU"/>
        </w:rPr>
        <w:t xml:space="preserve"> </w:t>
      </w:r>
      <w:r w:rsidR="00543FD7" w:rsidRPr="00692C93">
        <w:rPr>
          <w:rFonts w:ascii="Times New Roman" w:hAnsi="Times New Roman" w:cs="Times New Roman"/>
          <w:sz w:val="28"/>
          <w:szCs w:val="28"/>
          <w:lang w:val="uk-UA"/>
        </w:rPr>
        <w:t>Ескіз форми</w:t>
      </w:r>
      <w:r w:rsidRPr="00692C93">
        <w:rPr>
          <w:rFonts w:ascii="Times New Roman" w:eastAsia="Times New Roman" w:hAnsi="Times New Roman" w:cs="Times New Roman"/>
          <w:color w:val="000000"/>
          <w:sz w:val="28"/>
          <w:szCs w:val="28"/>
          <w:lang w:eastAsia="ru-RU"/>
        </w:rPr>
        <w:t xml:space="preserve"> статистики облікового запису</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val="en-US" w:eastAsia="ru-RU"/>
        </w:rPr>
        <w:t>Github</w:t>
      </w:r>
      <w:r w:rsidR="00D34A7A">
        <w:rPr>
          <w:rFonts w:ascii="Times New Roman" w:eastAsia="Times New Roman" w:hAnsi="Times New Roman" w:cs="Times New Roman"/>
          <w:color w:val="000000"/>
          <w:sz w:val="28"/>
          <w:szCs w:val="28"/>
          <w:lang w:val="uk-UA" w:eastAsia="ru-RU"/>
        </w:rPr>
        <w:t xml:space="preserve"> </w:t>
      </w:r>
      <w:r w:rsidR="00D34A7A">
        <w:rPr>
          <w:rFonts w:ascii="Times New Roman" w:hAnsi="Times New Roman" w:cs="Times New Roman"/>
          <w:sz w:val="28"/>
          <w:szCs w:val="28"/>
          <w:lang w:val="uk-UA"/>
        </w:rPr>
        <w:t xml:space="preserve">ПЗ </w:t>
      </w:r>
      <w:r w:rsidR="00D34A7A"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D34A7A" w:rsidRPr="00692C93">
        <w:rPr>
          <w:rFonts w:ascii="Times New Roman" w:hAnsi="Times New Roman" w:cs="Times New Roman"/>
          <w:sz w:val="28"/>
          <w:szCs w:val="28"/>
          <w:lang w:val="uk-UA"/>
        </w:rPr>
        <w:t>.NET</w:t>
      </w:r>
    </w:p>
    <w:p w:rsidR="008B75BB" w:rsidRPr="00692C93" w:rsidRDefault="008B75BB" w:rsidP="009756B4">
      <w:pPr>
        <w:rPr>
          <w:rFonts w:ascii="Times New Roman" w:eastAsia="Times New Roman" w:hAnsi="Times New Roman" w:cs="Times New Roman"/>
          <w:color w:val="000000"/>
          <w:sz w:val="28"/>
          <w:szCs w:val="28"/>
          <w:lang w:eastAsia="ru-RU"/>
        </w:rPr>
      </w:pPr>
    </w:p>
    <w:p w:rsidR="009756B4" w:rsidRPr="00692C93" w:rsidRDefault="009756B4" w:rsidP="00D34A7A">
      <w:pPr>
        <w:jc w:val="center"/>
        <w:rPr>
          <w:rFonts w:ascii="Times New Roman" w:eastAsia="Times New Roman" w:hAnsi="Times New Roman" w:cs="Times New Roman"/>
          <w:color w:val="000000"/>
          <w:sz w:val="28"/>
          <w:szCs w:val="28"/>
          <w:lang w:eastAsia="ru-RU"/>
        </w:rPr>
      </w:pPr>
      <w:r w:rsidRPr="00692C93">
        <w:rPr>
          <w:rFonts w:ascii="Times New Roman" w:hAnsi="Times New Roman" w:cs="Times New Roman"/>
          <w:noProof/>
          <w:lang w:eastAsia="ru-RU"/>
        </w:rPr>
        <w:drawing>
          <wp:inline distT="0" distB="0" distL="0" distR="0" wp14:anchorId="61B30DB7" wp14:editId="2D220F21">
            <wp:extent cx="4733925" cy="36972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5775" cy="3698744"/>
                    </a:xfrm>
                    <a:prstGeom prst="rect">
                      <a:avLst/>
                    </a:prstGeom>
                  </pic:spPr>
                </pic:pic>
              </a:graphicData>
            </a:graphic>
          </wp:inline>
        </w:drawing>
      </w:r>
    </w:p>
    <w:p w:rsidR="009756B4" w:rsidRPr="00692C93" w:rsidRDefault="00543FD7" w:rsidP="00AD0EAD">
      <w:pPr>
        <w:spacing w:line="360" w:lineRule="auto"/>
        <w:jc w:val="cente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Рисунок 3</w:t>
      </w:r>
      <w:r w:rsidR="009756B4" w:rsidRPr="00692C93">
        <w:rPr>
          <w:rFonts w:ascii="Times New Roman" w:eastAsia="Times New Roman" w:hAnsi="Times New Roman" w:cs="Times New Roman"/>
          <w:color w:val="000000"/>
          <w:sz w:val="28"/>
          <w:szCs w:val="28"/>
          <w:lang w:val="uk-UA" w:eastAsia="ru-RU"/>
        </w:rPr>
        <w:t>.</w:t>
      </w:r>
      <w:r w:rsidRPr="00692C93">
        <w:rPr>
          <w:rFonts w:ascii="Times New Roman" w:eastAsia="Times New Roman" w:hAnsi="Times New Roman" w:cs="Times New Roman"/>
          <w:color w:val="000000"/>
          <w:sz w:val="28"/>
          <w:szCs w:val="28"/>
          <w:lang w:val="uk-UA" w:eastAsia="ru-RU"/>
        </w:rPr>
        <w:t>4</w:t>
      </w:r>
      <w:r w:rsidR="009756B4" w:rsidRPr="00692C93">
        <w:rPr>
          <w:rFonts w:ascii="Times New Roman" w:eastAsia="Times New Roman" w:hAnsi="Times New Roman" w:cs="Times New Roman"/>
          <w:color w:val="000000"/>
          <w:sz w:val="28"/>
          <w:szCs w:val="28"/>
          <w:lang w:val="uk-UA" w:eastAsia="ru-RU"/>
        </w:rPr>
        <w:t>.</w:t>
      </w:r>
      <w:r w:rsidRPr="00692C93">
        <w:rPr>
          <w:rFonts w:ascii="Times New Roman" w:eastAsia="Times New Roman" w:hAnsi="Times New Roman" w:cs="Times New Roman"/>
          <w:color w:val="000000"/>
          <w:sz w:val="28"/>
          <w:szCs w:val="28"/>
          <w:lang w:val="uk-UA" w:eastAsia="ru-RU"/>
        </w:rPr>
        <w:t xml:space="preserve"> -</w:t>
      </w:r>
      <w:r w:rsidR="009756B4" w:rsidRPr="00692C93">
        <w:rPr>
          <w:rFonts w:ascii="Times New Roman" w:eastAsia="Times New Roman" w:hAnsi="Times New Roman" w:cs="Times New Roman"/>
          <w:color w:val="000000"/>
          <w:sz w:val="28"/>
          <w:szCs w:val="28"/>
          <w:lang w:val="uk-UA" w:eastAsia="ru-RU"/>
        </w:rPr>
        <w:t xml:space="preserve"> </w:t>
      </w:r>
      <w:r w:rsidRPr="00692C93">
        <w:rPr>
          <w:rFonts w:ascii="Times New Roman" w:hAnsi="Times New Roman" w:cs="Times New Roman"/>
          <w:sz w:val="28"/>
          <w:szCs w:val="28"/>
          <w:lang w:val="uk-UA"/>
        </w:rPr>
        <w:t>Ескіз форми с</w:t>
      </w:r>
      <w:r w:rsidR="009756B4" w:rsidRPr="00692C93">
        <w:rPr>
          <w:rFonts w:ascii="Times New Roman" w:eastAsia="Times New Roman" w:hAnsi="Times New Roman" w:cs="Times New Roman"/>
          <w:color w:val="000000"/>
          <w:sz w:val="28"/>
          <w:szCs w:val="28"/>
          <w:lang w:val="uk-UA" w:eastAsia="ru-RU"/>
        </w:rPr>
        <w:t>писк</w:t>
      </w:r>
      <w:r w:rsidRPr="00692C93">
        <w:rPr>
          <w:rFonts w:ascii="Times New Roman" w:eastAsia="Times New Roman" w:hAnsi="Times New Roman" w:cs="Times New Roman"/>
          <w:color w:val="000000"/>
          <w:sz w:val="28"/>
          <w:szCs w:val="28"/>
          <w:lang w:val="uk-UA" w:eastAsia="ru-RU"/>
        </w:rPr>
        <w:t>у</w:t>
      </w:r>
      <w:r w:rsidR="009756B4" w:rsidRPr="00692C93">
        <w:rPr>
          <w:rFonts w:ascii="Times New Roman" w:eastAsia="Times New Roman" w:hAnsi="Times New Roman" w:cs="Times New Roman"/>
          <w:color w:val="000000"/>
          <w:sz w:val="28"/>
          <w:szCs w:val="28"/>
          <w:lang w:val="uk-UA" w:eastAsia="ru-RU"/>
        </w:rPr>
        <w:t xml:space="preserve"> доступних репозиторіїв</w:t>
      </w:r>
      <w:r w:rsidR="00D34A7A">
        <w:rPr>
          <w:rFonts w:ascii="Times New Roman" w:eastAsia="Times New Roman" w:hAnsi="Times New Roman" w:cs="Times New Roman"/>
          <w:color w:val="000000"/>
          <w:sz w:val="28"/>
          <w:szCs w:val="28"/>
          <w:lang w:val="uk-UA" w:eastAsia="ru-RU"/>
        </w:rPr>
        <w:t xml:space="preserve"> </w:t>
      </w:r>
      <w:r w:rsidR="00D34A7A">
        <w:rPr>
          <w:rFonts w:ascii="Times New Roman" w:hAnsi="Times New Roman" w:cs="Times New Roman"/>
          <w:sz w:val="28"/>
          <w:szCs w:val="28"/>
          <w:lang w:val="uk-UA"/>
        </w:rPr>
        <w:t xml:space="preserve">ПЗ </w:t>
      </w:r>
      <w:r w:rsidR="00D34A7A"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D34A7A" w:rsidRPr="00692C93">
        <w:rPr>
          <w:rFonts w:ascii="Times New Roman" w:hAnsi="Times New Roman" w:cs="Times New Roman"/>
          <w:sz w:val="28"/>
          <w:szCs w:val="28"/>
          <w:lang w:val="uk-UA"/>
        </w:rPr>
        <w:t>.NET</w:t>
      </w:r>
    </w:p>
    <w:p w:rsidR="009756B4" w:rsidRPr="00692C93" w:rsidRDefault="009756B4" w:rsidP="00D34A7A">
      <w:pPr>
        <w:spacing w:line="360" w:lineRule="auto"/>
        <w:ind w:firstLine="709"/>
        <w:jc w:val="center"/>
        <w:rPr>
          <w:rFonts w:ascii="Times New Roman" w:hAnsi="Times New Roman" w:cs="Times New Roman"/>
          <w:sz w:val="28"/>
          <w:szCs w:val="28"/>
          <w:lang w:val="uk-UA"/>
        </w:rPr>
      </w:pPr>
      <w:r w:rsidRPr="00692C93">
        <w:rPr>
          <w:rFonts w:ascii="Times New Roman" w:hAnsi="Times New Roman" w:cs="Times New Roman"/>
          <w:noProof/>
          <w:lang w:eastAsia="ru-RU"/>
        </w:rPr>
        <w:drawing>
          <wp:inline distT="0" distB="0" distL="0" distR="0" wp14:anchorId="0EAB432D" wp14:editId="5B3CD52F">
            <wp:extent cx="3490260" cy="2695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824" cy="2700644"/>
                    </a:xfrm>
                    <a:prstGeom prst="rect">
                      <a:avLst/>
                    </a:prstGeom>
                  </pic:spPr>
                </pic:pic>
              </a:graphicData>
            </a:graphic>
          </wp:inline>
        </w:drawing>
      </w:r>
    </w:p>
    <w:p w:rsidR="009756B4" w:rsidRPr="00692C93" w:rsidRDefault="009756B4" w:rsidP="00543FD7">
      <w:pPr>
        <w:spacing w:line="360" w:lineRule="auto"/>
        <w:ind w:firstLine="709"/>
        <w:jc w:val="center"/>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Рисунок </w:t>
      </w:r>
      <w:r w:rsidR="00692C93" w:rsidRPr="00692C93">
        <w:rPr>
          <w:rFonts w:ascii="Times New Roman" w:hAnsi="Times New Roman" w:cs="Times New Roman"/>
          <w:sz w:val="28"/>
          <w:szCs w:val="28"/>
          <w:lang w:val="uk-UA"/>
        </w:rPr>
        <w:t>3</w:t>
      </w:r>
      <w:r w:rsidRPr="00692C93">
        <w:rPr>
          <w:rFonts w:ascii="Times New Roman" w:hAnsi="Times New Roman" w:cs="Times New Roman"/>
          <w:sz w:val="28"/>
          <w:szCs w:val="28"/>
          <w:lang w:val="uk-UA"/>
        </w:rPr>
        <w:t>.</w:t>
      </w:r>
      <w:r w:rsidR="00692C93" w:rsidRPr="00692C93">
        <w:rPr>
          <w:rFonts w:ascii="Times New Roman" w:hAnsi="Times New Roman" w:cs="Times New Roman"/>
          <w:sz w:val="28"/>
          <w:szCs w:val="28"/>
          <w:lang w:val="uk-UA"/>
        </w:rPr>
        <w:t>5</w:t>
      </w:r>
      <w:r w:rsidR="00543FD7"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lang w:val="uk-UA"/>
        </w:rPr>
        <w:t xml:space="preserve"> </w:t>
      </w:r>
      <w:r w:rsidR="00543FD7" w:rsidRPr="00692C93">
        <w:rPr>
          <w:rFonts w:ascii="Times New Roman" w:hAnsi="Times New Roman" w:cs="Times New Roman"/>
          <w:sz w:val="28"/>
          <w:szCs w:val="28"/>
          <w:lang w:val="uk-UA"/>
        </w:rPr>
        <w:t>Ескіз форми р</w:t>
      </w:r>
      <w:r w:rsidRPr="00692C93">
        <w:rPr>
          <w:rFonts w:ascii="Times New Roman" w:hAnsi="Times New Roman" w:cs="Times New Roman"/>
          <w:sz w:val="28"/>
          <w:szCs w:val="28"/>
          <w:lang w:val="uk-UA"/>
        </w:rPr>
        <w:t>озрахунк</w:t>
      </w:r>
      <w:r w:rsidR="00543FD7" w:rsidRPr="00692C93">
        <w:rPr>
          <w:rFonts w:ascii="Times New Roman" w:hAnsi="Times New Roman" w:cs="Times New Roman"/>
          <w:sz w:val="28"/>
          <w:szCs w:val="28"/>
          <w:lang w:val="uk-UA"/>
        </w:rPr>
        <w:t>у</w:t>
      </w:r>
      <w:r w:rsidRPr="00692C93">
        <w:rPr>
          <w:rFonts w:ascii="Times New Roman" w:hAnsi="Times New Roman" w:cs="Times New Roman"/>
          <w:sz w:val="28"/>
          <w:szCs w:val="28"/>
          <w:lang w:val="uk-UA"/>
        </w:rPr>
        <w:t xml:space="preserve"> розміру</w:t>
      </w:r>
      <w:r w:rsidR="00543FD7" w:rsidRPr="00692C93">
        <w:rPr>
          <w:rFonts w:ascii="Times New Roman" w:hAnsi="Times New Roman" w:cs="Times New Roman"/>
          <w:sz w:val="28"/>
          <w:szCs w:val="28"/>
          <w:lang w:val="uk-UA"/>
        </w:rPr>
        <w:t xml:space="preserve"> програмного забезпечення</w:t>
      </w:r>
      <w:r w:rsidRPr="00692C93">
        <w:rPr>
          <w:rFonts w:ascii="Times New Roman" w:hAnsi="Times New Roman" w:cs="Times New Roman"/>
          <w:sz w:val="28"/>
          <w:szCs w:val="28"/>
          <w:lang w:val="uk-UA"/>
        </w:rPr>
        <w:t xml:space="preserve"> з використанням </w:t>
      </w:r>
      <w:r w:rsidR="00543FD7" w:rsidRPr="00692C93">
        <w:rPr>
          <w:rFonts w:ascii="Times New Roman" w:hAnsi="Times New Roman" w:cs="Times New Roman"/>
          <w:sz w:val="28"/>
          <w:szCs w:val="28"/>
          <w:lang w:val="uk-UA"/>
        </w:rPr>
        <w:t xml:space="preserve"> розробленої </w:t>
      </w:r>
      <w:r w:rsidRPr="00692C93">
        <w:rPr>
          <w:rFonts w:ascii="Times New Roman" w:hAnsi="Times New Roman" w:cs="Times New Roman"/>
          <w:sz w:val="28"/>
          <w:szCs w:val="28"/>
          <w:lang w:val="uk-UA"/>
        </w:rPr>
        <w:t>математичної моделі</w:t>
      </w:r>
    </w:p>
    <w:p w:rsidR="009756B4" w:rsidRPr="00692C93" w:rsidRDefault="009756B4" w:rsidP="00A2031E">
      <w:pPr>
        <w:rPr>
          <w:rFonts w:ascii="Times New Roman" w:hAnsi="Times New Roman" w:cs="Times New Roman"/>
          <w:sz w:val="28"/>
          <w:szCs w:val="28"/>
          <w:lang w:val="uk-UA"/>
        </w:rPr>
      </w:pPr>
    </w:p>
    <w:p w:rsidR="00C14F5F" w:rsidRPr="00692C93" w:rsidRDefault="00C14F5F" w:rsidP="00C14F5F">
      <w:pPr>
        <w:spacing w:after="0" w:line="360" w:lineRule="auto"/>
        <w:ind w:firstLine="709"/>
        <w:jc w:val="both"/>
        <w:rPr>
          <w:rFonts w:ascii="Times New Roman" w:eastAsia="Times New Roman" w:hAnsi="Times New Roman" w:cs="Times New Roman"/>
          <w:sz w:val="28"/>
          <w:szCs w:val="28"/>
          <w:lang w:val="uk-UA" w:eastAsia="ru-RU"/>
        </w:rPr>
      </w:pPr>
    </w:p>
    <w:p w:rsidR="00C14F5F"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3.2. Технічний проект</w:t>
      </w:r>
    </w:p>
    <w:p w:rsidR="00AD0EAD" w:rsidRDefault="00AD0EAD" w:rsidP="00AD0EAD">
      <w:pPr>
        <w:pStyle w:val="ac"/>
        <w:spacing w:after="0" w:line="360" w:lineRule="auto"/>
        <w:ind w:firstLine="709"/>
        <w:jc w:val="both"/>
        <w:rPr>
          <w:rFonts w:ascii="Times New Roman" w:hAnsi="Times New Roman"/>
          <w:color w:val="000000"/>
          <w:sz w:val="28"/>
          <w:lang w:val="ru-RU"/>
        </w:rPr>
      </w:pPr>
      <w:r>
        <w:rPr>
          <w:rFonts w:ascii="Times New Roman" w:hAnsi="Times New Roman"/>
          <w:color w:val="000000"/>
          <w:sz w:val="28"/>
          <w:lang w:val="ru-RU"/>
        </w:rPr>
        <w:t>Арх</w:t>
      </w:r>
      <w:r>
        <w:rPr>
          <w:rFonts w:ascii="Times New Roman" w:hAnsi="Times New Roman"/>
          <w:color w:val="000000"/>
          <w:sz w:val="28"/>
        </w:rPr>
        <w:t xml:space="preserve">ітектура програмного забезпечення буде визначена паттерном </w:t>
      </w:r>
      <w:r>
        <w:rPr>
          <w:rFonts w:ascii="Times New Roman" w:hAnsi="Times New Roman"/>
          <w:color w:val="000000"/>
          <w:sz w:val="28"/>
          <w:lang w:val="en-US"/>
        </w:rPr>
        <w:t>MVC</w:t>
      </w:r>
      <w:r w:rsidRPr="00CB63B0">
        <w:rPr>
          <w:rFonts w:ascii="Times New Roman" w:hAnsi="Times New Roman"/>
          <w:color w:val="000000"/>
          <w:sz w:val="28"/>
          <w:lang w:val="ru-RU"/>
        </w:rPr>
        <w:t xml:space="preserve"> </w:t>
      </w:r>
      <w:r>
        <w:rPr>
          <w:rFonts w:ascii="Times New Roman" w:hAnsi="Times New Roman"/>
          <w:color w:val="000000"/>
          <w:sz w:val="28"/>
          <w:lang w:val="ru-RU"/>
        </w:rPr>
        <w:t xml:space="preserve">структуру якого наведено </w:t>
      </w:r>
      <w:proofErr w:type="gramStart"/>
      <w:r>
        <w:rPr>
          <w:rFonts w:ascii="Times New Roman" w:hAnsi="Times New Roman"/>
          <w:color w:val="000000"/>
          <w:sz w:val="28"/>
          <w:lang w:val="ru-RU"/>
        </w:rPr>
        <w:t>на рисунку</w:t>
      </w:r>
      <w:proofErr w:type="gramEnd"/>
      <w:r>
        <w:rPr>
          <w:rFonts w:ascii="Times New Roman" w:hAnsi="Times New Roman"/>
          <w:color w:val="000000"/>
          <w:sz w:val="28"/>
          <w:lang w:val="ru-RU"/>
        </w:rPr>
        <w:t xml:space="preserve"> 3.6.</w:t>
      </w:r>
    </w:p>
    <w:p w:rsidR="00AD0EAD" w:rsidRDefault="00AD0EAD" w:rsidP="00AD0EAD">
      <w:pPr>
        <w:pStyle w:val="ac"/>
        <w:spacing w:after="0" w:line="360" w:lineRule="auto"/>
        <w:jc w:val="both"/>
        <w:rPr>
          <w:rFonts w:ascii="Times New Roman" w:hAnsi="Times New Roman"/>
          <w:color w:val="000000"/>
          <w:sz w:val="28"/>
        </w:rPr>
      </w:pPr>
      <w:r>
        <w:rPr>
          <w:rFonts w:ascii="Times New Roman" w:hAnsi="Times New Roman"/>
          <w:color w:val="000000"/>
          <w:sz w:val="28"/>
          <w:lang w:val="ru-RU"/>
        </w:rPr>
        <w:tab/>
        <w:t xml:space="preserve">А </w:t>
      </w:r>
      <w:r>
        <w:rPr>
          <w:rFonts w:ascii="Times New Roman" w:hAnsi="Times New Roman"/>
          <w:color w:val="000000"/>
          <w:sz w:val="28"/>
        </w:rPr>
        <w:t>логічна</w:t>
      </w:r>
      <w:r>
        <w:rPr>
          <w:rFonts w:ascii="Times New Roman" w:hAnsi="Times New Roman"/>
          <w:color w:val="000000"/>
          <w:sz w:val="28"/>
          <w:lang w:val="ru-RU"/>
        </w:rPr>
        <w:t xml:space="preserve"> структура проекту </w:t>
      </w:r>
      <w:r>
        <w:rPr>
          <w:rFonts w:ascii="Times New Roman" w:hAnsi="Times New Roman"/>
          <w:color w:val="000000"/>
          <w:sz w:val="28"/>
        </w:rPr>
        <w:t>розподілена</w:t>
      </w:r>
      <w:r>
        <w:rPr>
          <w:rFonts w:ascii="Times New Roman" w:hAnsi="Times New Roman"/>
          <w:color w:val="000000"/>
          <w:sz w:val="28"/>
          <w:lang w:val="ru-RU"/>
        </w:rPr>
        <w:t xml:space="preserve"> на фронтенд </w:t>
      </w:r>
      <w:proofErr w:type="gramStart"/>
      <w:r>
        <w:rPr>
          <w:rFonts w:ascii="Times New Roman" w:hAnsi="Times New Roman"/>
          <w:color w:val="000000"/>
          <w:sz w:val="28"/>
          <w:lang w:val="ru-RU"/>
        </w:rPr>
        <w:t>та  бекенд</w:t>
      </w:r>
      <w:proofErr w:type="gramEnd"/>
      <w:r>
        <w:rPr>
          <w:rFonts w:ascii="Times New Roman" w:hAnsi="Times New Roman"/>
          <w:color w:val="000000"/>
          <w:sz w:val="28"/>
          <w:lang w:val="ru-RU"/>
        </w:rPr>
        <w:t xml:space="preserve"> компоненти, що </w:t>
      </w:r>
      <w:r>
        <w:rPr>
          <w:rFonts w:ascii="Times New Roman" w:hAnsi="Times New Roman"/>
          <w:color w:val="000000"/>
          <w:sz w:val="28"/>
        </w:rPr>
        <w:t>взаємодіють</w:t>
      </w:r>
      <w:r>
        <w:rPr>
          <w:rFonts w:ascii="Times New Roman" w:hAnsi="Times New Roman"/>
          <w:color w:val="000000"/>
          <w:sz w:val="28"/>
          <w:lang w:val="ru-RU"/>
        </w:rPr>
        <w:t xml:space="preserve"> за допомогою </w:t>
      </w:r>
      <w:r>
        <w:rPr>
          <w:rFonts w:ascii="Times New Roman" w:hAnsi="Times New Roman"/>
          <w:color w:val="000000"/>
          <w:sz w:val="28"/>
          <w:lang w:val="en-US"/>
        </w:rPr>
        <w:t>Application</w:t>
      </w:r>
      <w:r w:rsidRPr="00CB63B0">
        <w:rPr>
          <w:rFonts w:ascii="Times New Roman" w:hAnsi="Times New Roman"/>
          <w:color w:val="000000"/>
          <w:sz w:val="28"/>
          <w:lang w:val="ru-RU"/>
        </w:rPr>
        <w:t xml:space="preserve"> </w:t>
      </w:r>
      <w:r>
        <w:rPr>
          <w:rFonts w:ascii="Times New Roman" w:hAnsi="Times New Roman"/>
          <w:color w:val="000000"/>
          <w:sz w:val="28"/>
          <w:lang w:val="en-US"/>
        </w:rPr>
        <w:t>Programming</w:t>
      </w:r>
      <w:r w:rsidRPr="00CB63B0">
        <w:rPr>
          <w:rFonts w:ascii="Times New Roman" w:hAnsi="Times New Roman"/>
          <w:color w:val="000000"/>
          <w:sz w:val="28"/>
          <w:lang w:val="ru-RU"/>
        </w:rPr>
        <w:t xml:space="preserve"> </w:t>
      </w:r>
      <w:r>
        <w:rPr>
          <w:rFonts w:ascii="Times New Roman" w:hAnsi="Times New Roman"/>
          <w:color w:val="000000"/>
          <w:sz w:val="28"/>
          <w:lang w:val="en-US"/>
        </w:rPr>
        <w:t>Interface</w:t>
      </w:r>
      <w:r w:rsidRPr="00CB63B0">
        <w:rPr>
          <w:rFonts w:ascii="Times New Roman" w:hAnsi="Times New Roman"/>
          <w:color w:val="000000"/>
          <w:sz w:val="28"/>
          <w:lang w:val="ru-RU"/>
        </w:rPr>
        <w:t xml:space="preserve"> </w:t>
      </w:r>
      <w:r>
        <w:rPr>
          <w:rFonts w:ascii="Times New Roman" w:hAnsi="Times New Roman"/>
          <w:color w:val="000000"/>
          <w:sz w:val="28"/>
          <w:lang w:val="ru-RU"/>
        </w:rPr>
        <w:t>та розташован</w:t>
      </w:r>
      <w:r>
        <w:rPr>
          <w:rFonts w:ascii="Times New Roman" w:hAnsi="Times New Roman"/>
          <w:color w:val="000000"/>
          <w:sz w:val="28"/>
        </w:rPr>
        <w:t xml:space="preserve">і в репозиторії на </w:t>
      </w:r>
      <w:r>
        <w:rPr>
          <w:rFonts w:ascii="Times New Roman" w:hAnsi="Times New Roman"/>
          <w:color w:val="000000"/>
          <w:sz w:val="28"/>
          <w:lang w:val="en-US"/>
        </w:rPr>
        <w:t>github</w:t>
      </w:r>
      <w:r w:rsidRPr="00CB63B0">
        <w:rPr>
          <w:rFonts w:ascii="Times New Roman" w:hAnsi="Times New Roman"/>
          <w:color w:val="000000"/>
          <w:sz w:val="28"/>
          <w:lang w:val="ru-RU"/>
        </w:rPr>
        <w:t xml:space="preserve">. </w:t>
      </w:r>
      <w:r>
        <w:rPr>
          <w:rFonts w:ascii="Times New Roman" w:hAnsi="Times New Roman"/>
          <w:color w:val="000000"/>
          <w:sz w:val="28"/>
        </w:rPr>
        <w:t>Структуру наведено на рисунку 3.7.</w:t>
      </w:r>
    </w:p>
    <w:p w:rsidR="00F164C8" w:rsidRDefault="00F164C8"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F164C8" w:rsidRDefault="00F164C8"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Pr>
          <w:noProof/>
          <w:lang w:eastAsia="ru-RU"/>
        </w:rPr>
        <w:drawing>
          <wp:inline distT="0" distB="0" distL="0" distR="0" wp14:anchorId="257D5B32" wp14:editId="49DC4EE8">
            <wp:extent cx="4867275" cy="26479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2647950"/>
                    </a:xfrm>
                    <a:prstGeom prst="rect">
                      <a:avLst/>
                    </a:prstGeom>
                  </pic:spPr>
                </pic:pic>
              </a:graphicData>
            </a:graphic>
          </wp:inline>
        </w:drawing>
      </w:r>
    </w:p>
    <w:p w:rsidR="00AD0EAD" w:rsidRDefault="00AD0EAD" w:rsidP="00C14F5F">
      <w:pPr>
        <w:spacing w:after="0" w:line="360" w:lineRule="auto"/>
        <w:ind w:firstLine="709"/>
        <w:jc w:val="both"/>
        <w:rPr>
          <w:rFonts w:ascii="Times New Roman" w:hAnsi="Times New Roman" w:cs="Times New Roman"/>
          <w:sz w:val="28"/>
          <w:szCs w:val="28"/>
          <w:lang w:val="uk-UA"/>
        </w:rPr>
      </w:pPr>
      <w:r>
        <w:rPr>
          <w:rFonts w:ascii="Times New Roman" w:eastAsia="Times New Roman" w:hAnsi="Times New Roman" w:cs="Times New Roman"/>
          <w:color w:val="000000"/>
          <w:sz w:val="28"/>
          <w:szCs w:val="28"/>
          <w:lang w:eastAsia="ru-RU"/>
        </w:rPr>
        <w:t>Рисунок 3.6 – Структура паттерну, що використовуэться при створенн</w:t>
      </w:r>
      <w:r>
        <w:rPr>
          <w:rFonts w:ascii="Times New Roman" w:eastAsia="Times New Roman" w:hAnsi="Times New Roman" w:cs="Times New Roman"/>
          <w:color w:val="000000"/>
          <w:sz w:val="28"/>
          <w:szCs w:val="28"/>
          <w:lang w:val="uk-UA" w:eastAsia="ru-RU"/>
        </w:rPr>
        <w:t>і</w:t>
      </w:r>
      <w:r>
        <w:rPr>
          <w:rFonts w:ascii="Times New Roman" w:eastAsia="Times New Roman" w:hAnsi="Times New Roman" w:cs="Times New Roman"/>
          <w:color w:val="000000"/>
          <w:sz w:val="28"/>
          <w:szCs w:val="28"/>
          <w:lang w:eastAsia="ru-RU"/>
        </w:rPr>
        <w:t xml:space="preserve"> програмного забезпечення </w:t>
      </w:r>
      <w:r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692C93">
        <w:rPr>
          <w:rFonts w:ascii="Times New Roman" w:hAnsi="Times New Roman" w:cs="Times New Roman"/>
          <w:sz w:val="28"/>
          <w:szCs w:val="28"/>
          <w:lang w:val="uk-UA"/>
        </w:rPr>
        <w:t>.NET</w:t>
      </w:r>
    </w:p>
    <w:p w:rsidR="00EB241F" w:rsidRDefault="00EB241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noProof/>
          <w:lang w:eastAsia="ru-RU"/>
        </w:rPr>
        <w:drawing>
          <wp:inline distT="0" distB="0" distL="0" distR="0" wp14:anchorId="574F4996" wp14:editId="17C6D1EB">
            <wp:extent cx="4638675" cy="25146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2514600"/>
                    </a:xfrm>
                    <a:prstGeom prst="rect">
                      <a:avLst/>
                    </a:prstGeom>
                  </pic:spPr>
                </pic:pic>
              </a:graphicData>
            </a:graphic>
          </wp:inline>
        </w:drawing>
      </w:r>
    </w:p>
    <w:p w:rsidR="00EB241F" w:rsidRPr="00EB241F" w:rsidRDefault="00EB241F" w:rsidP="00EB241F">
      <w:pPr>
        <w:jc w:val="cente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Рисунок 3.</w:t>
      </w:r>
      <w:r w:rsidR="00AD0EAD">
        <w:rPr>
          <w:rFonts w:ascii="Times New Roman" w:eastAsia="Times New Roman" w:hAnsi="Times New Roman" w:cs="Times New Roman"/>
          <w:color w:val="000000"/>
          <w:sz w:val="28"/>
          <w:szCs w:val="28"/>
          <w:lang w:val="uk-UA" w:eastAsia="ru-RU"/>
        </w:rPr>
        <w:t>7</w:t>
      </w:r>
      <w:r w:rsidRPr="00692C93">
        <w:rPr>
          <w:rFonts w:ascii="Times New Roman" w:eastAsia="Times New Roman" w:hAnsi="Times New Roman" w:cs="Times New Roman"/>
          <w:color w:val="000000"/>
          <w:sz w:val="28"/>
          <w:szCs w:val="28"/>
          <w:lang w:val="uk-UA" w:eastAsia="ru-RU"/>
        </w:rPr>
        <w:t xml:space="preserve">. - </w:t>
      </w:r>
      <w:r>
        <w:rPr>
          <w:rFonts w:ascii="Times New Roman" w:eastAsia="Times New Roman" w:hAnsi="Times New Roman" w:cs="Times New Roman"/>
          <w:color w:val="000000"/>
          <w:sz w:val="28"/>
          <w:szCs w:val="28"/>
          <w:lang w:val="uk-UA" w:eastAsia="ru-RU"/>
        </w:rPr>
        <w:t xml:space="preserve"> Логічна структура </w:t>
      </w:r>
      <w:r>
        <w:rPr>
          <w:rFonts w:ascii="Times New Roman" w:hAnsi="Times New Roman" w:cs="Times New Roman"/>
          <w:sz w:val="28"/>
          <w:szCs w:val="28"/>
          <w:lang w:val="uk-UA"/>
        </w:rPr>
        <w:t xml:space="preserve">ПЗ </w:t>
      </w:r>
      <w:r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Pr="00692C93">
        <w:rPr>
          <w:rFonts w:ascii="Times New Roman" w:hAnsi="Times New Roman" w:cs="Times New Roman"/>
          <w:sz w:val="28"/>
          <w:szCs w:val="28"/>
          <w:lang w:val="uk-UA"/>
        </w:rPr>
        <w:t>.NET</w:t>
      </w:r>
    </w:p>
    <w:p w:rsidR="00AD0EAD" w:rsidRDefault="00AD0EAD" w:rsidP="00AD0EAD">
      <w:pPr>
        <w:pStyle w:val="ac"/>
        <w:spacing w:after="0" w:line="360" w:lineRule="auto"/>
        <w:rPr>
          <w:color w:val="000000"/>
        </w:rPr>
      </w:pPr>
      <w:r>
        <w:rPr>
          <w:rFonts w:ascii="Times New Roman" w:hAnsi="Times New Roman"/>
          <w:color w:val="000000"/>
          <w:sz w:val="28"/>
        </w:rPr>
        <w:lastRenderedPageBreak/>
        <w:t>Атрибути та методи основних класів наведено на рисунку 3.8</w:t>
      </w:r>
    </w:p>
    <w:p w:rsidR="00AD0EAD" w:rsidRDefault="00AD0EAD" w:rsidP="00AD0EAD">
      <w:pPr>
        <w:pStyle w:val="ac"/>
        <w:spacing w:after="0" w:line="360" w:lineRule="auto"/>
        <w:rPr>
          <w:rFonts w:ascii="Times New Roman" w:hAnsi="Times New Roman"/>
          <w:sz w:val="28"/>
          <w:szCs w:val="28"/>
        </w:rPr>
      </w:pPr>
      <w:r>
        <w:rPr>
          <w:color w:val="000000"/>
        </w:rPr>
        <w:t> </w:t>
      </w:r>
    </w:p>
    <w:p w:rsidR="00AD0EAD" w:rsidRDefault="00AD0EAD" w:rsidP="00AD0EAD">
      <w:pPr>
        <w:pStyle w:val="ac"/>
        <w:spacing w:after="0"/>
        <w:jc w:val="center"/>
        <w:rPr>
          <w:rFonts w:ascii="Times New Roman" w:hAnsi="Times New Roman"/>
          <w:sz w:val="28"/>
          <w:szCs w:val="28"/>
        </w:rPr>
      </w:pPr>
    </w:p>
    <w:p w:rsidR="00936259" w:rsidRPr="00692C93" w:rsidRDefault="00936259" w:rsidP="00C14F5F">
      <w:pPr>
        <w:spacing w:after="0" w:line="360" w:lineRule="auto"/>
        <w:ind w:firstLine="709"/>
        <w:jc w:val="both"/>
        <w:rPr>
          <w:rFonts w:ascii="Times New Roman" w:eastAsia="Times New Roman" w:hAnsi="Times New Roman" w:cs="Times New Roman"/>
          <w:sz w:val="28"/>
          <w:szCs w:val="28"/>
          <w:lang w:val="uk-UA" w:eastAsia="ru-RU"/>
        </w:rPr>
      </w:pPr>
    </w:p>
    <w:p w:rsidR="00D51BE6" w:rsidRDefault="00A22F8E"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Pr>
          <w:noProof/>
          <w:lang w:eastAsia="ru-RU"/>
        </w:rPr>
        <w:drawing>
          <wp:inline distT="0" distB="0" distL="0" distR="0" wp14:anchorId="1BBDA953" wp14:editId="776E4538">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2924175"/>
                    </a:xfrm>
                    <a:prstGeom prst="rect">
                      <a:avLst/>
                    </a:prstGeom>
                  </pic:spPr>
                </pic:pic>
              </a:graphicData>
            </a:graphic>
          </wp:inline>
        </w:drawing>
      </w:r>
    </w:p>
    <w:p w:rsidR="00AD0EAD" w:rsidRDefault="00AD0EAD" w:rsidP="00AD0EAD">
      <w:pPr>
        <w:pStyle w:val="ac"/>
        <w:spacing w:after="0"/>
        <w:jc w:val="center"/>
        <w:rPr>
          <w:rFonts w:ascii="Times New Roman" w:hAnsi="Times New Roman"/>
          <w:sz w:val="28"/>
          <w:szCs w:val="28"/>
        </w:rPr>
      </w:pPr>
      <w:r>
        <w:rPr>
          <w:rFonts w:ascii="Times New Roman" w:hAnsi="Times New Roman"/>
          <w:sz w:val="28"/>
          <w:szCs w:val="28"/>
        </w:rPr>
        <w:t xml:space="preserve">Рисунок 3.8 </w:t>
      </w:r>
      <w:r>
        <w:rPr>
          <w:rFonts w:ascii="Times New Roman" w:hAnsi="Times New Roman"/>
          <w:sz w:val="28"/>
          <w:szCs w:val="28"/>
        </w:rPr>
        <w:t xml:space="preserve">Базові </w:t>
      </w:r>
      <w:r>
        <w:rPr>
          <w:rFonts w:ascii="Times New Roman" w:hAnsi="Times New Roman"/>
          <w:color w:val="000000"/>
          <w:sz w:val="28"/>
          <w:szCs w:val="28"/>
        </w:rPr>
        <w:t xml:space="preserve">класи  застосунку </w:t>
      </w:r>
    </w:p>
    <w:p w:rsidR="003E50D9" w:rsidRDefault="003E50D9"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AD0EAD" w:rsidRDefault="00AD0EAD" w:rsidP="00AD0EAD">
      <w:pPr>
        <w:pStyle w:val="ac"/>
        <w:spacing w:after="0"/>
        <w:jc w:val="both"/>
        <w:rPr>
          <w:color w:val="000000"/>
        </w:rPr>
      </w:pPr>
      <w:r>
        <w:rPr>
          <w:rFonts w:ascii="Times New Roman" w:hAnsi="Times New Roman"/>
          <w:color w:val="000000"/>
          <w:sz w:val="28"/>
          <w:szCs w:val="28"/>
        </w:rPr>
        <w:t>Взаємовідносини класів наведено  на діаграмі класів на рисунку 3.</w:t>
      </w:r>
      <w:r>
        <w:rPr>
          <w:rFonts w:ascii="Times New Roman" w:hAnsi="Times New Roman"/>
          <w:color w:val="000000"/>
          <w:sz w:val="28"/>
          <w:szCs w:val="28"/>
        </w:rPr>
        <w:t>9</w:t>
      </w:r>
      <w:r>
        <w:rPr>
          <w:rFonts w:ascii="Times New Roman" w:hAnsi="Times New Roman"/>
          <w:color w:val="000000"/>
          <w:sz w:val="28"/>
          <w:szCs w:val="28"/>
        </w:rPr>
        <w:t>.</w:t>
      </w:r>
    </w:p>
    <w:p w:rsidR="00AD0EAD" w:rsidRDefault="00AD0EAD"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3E50D9" w:rsidRDefault="00D34A7A" w:rsidP="00D34A7A">
      <w:pPr>
        <w:spacing w:after="0" w:line="360" w:lineRule="auto"/>
        <w:jc w:val="both"/>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5CA2D724" wp14:editId="5D1CA56D">
            <wp:extent cx="59340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5867400"/>
                    </a:xfrm>
                    <a:prstGeom prst="rect">
                      <a:avLst/>
                    </a:prstGeom>
                  </pic:spPr>
                </pic:pic>
              </a:graphicData>
            </a:graphic>
          </wp:inline>
        </w:drawing>
      </w:r>
    </w:p>
    <w:p w:rsidR="00D34A7A" w:rsidRDefault="00D34A7A" w:rsidP="00632B76">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w:t>
      </w:r>
      <w:r w:rsidR="00EB241F">
        <w:rPr>
          <w:rFonts w:ascii="Times New Roman" w:eastAsia="Times New Roman" w:hAnsi="Times New Roman" w:cs="Times New Roman"/>
          <w:color w:val="000000"/>
          <w:sz w:val="28"/>
          <w:szCs w:val="28"/>
          <w:lang w:val="uk-UA" w:eastAsia="ru-RU"/>
        </w:rPr>
        <w:t>3.</w:t>
      </w:r>
      <w:r w:rsidR="00AD0EAD">
        <w:rPr>
          <w:rFonts w:ascii="Times New Roman" w:eastAsia="Times New Roman" w:hAnsi="Times New Roman" w:cs="Times New Roman"/>
          <w:color w:val="000000"/>
          <w:sz w:val="28"/>
          <w:szCs w:val="28"/>
          <w:lang w:val="uk-UA" w:eastAsia="ru-RU"/>
        </w:rPr>
        <w:t>9</w:t>
      </w:r>
      <w:r>
        <w:rPr>
          <w:rFonts w:ascii="Times New Roman" w:eastAsia="Times New Roman" w:hAnsi="Times New Roman" w:cs="Times New Roman"/>
          <w:color w:val="000000"/>
          <w:sz w:val="28"/>
          <w:szCs w:val="28"/>
          <w:lang w:val="uk-UA" w:eastAsia="ru-RU"/>
        </w:rPr>
        <w:t xml:space="preserve"> – Діаграма класів програмного забезпечення </w:t>
      </w:r>
      <w:r w:rsidR="00632B76" w:rsidRPr="00692C93">
        <w:rPr>
          <w:rFonts w:ascii="Times New Roman" w:eastAsia="Times New Roman" w:hAnsi="Times New Roman" w:cs="Times New Roman"/>
          <w:color w:val="000000"/>
          <w:sz w:val="28"/>
          <w:szCs w:val="28"/>
          <w:lang w:val="uk-UA" w:eastAsia="ru-RU"/>
        </w:rPr>
        <w:t xml:space="preserve">оцінювання розміру застосунків, що створюються з використанням фреймворку </w:t>
      </w:r>
      <w:r w:rsidR="00632B76" w:rsidRPr="00692C93">
        <w:rPr>
          <w:rFonts w:ascii="Times New Roman" w:hAnsi="Times New Roman" w:cs="Times New Roman"/>
          <w:sz w:val="28"/>
          <w:szCs w:val="28"/>
          <w:lang w:val="uk-UA"/>
        </w:rPr>
        <w:t>.NET</w:t>
      </w:r>
      <w:r w:rsidR="00632B76">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З</w:t>
      </w:r>
    </w:p>
    <w:p w:rsidR="00632B76" w:rsidRDefault="00632B76"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C14F5F" w:rsidRPr="00692C93"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3.3. Робочий проект</w:t>
      </w:r>
    </w:p>
    <w:p w:rsidR="00C14F5F"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3.3.1 Вибір мови та середовища розробки програмного забезпечення</w:t>
      </w:r>
    </w:p>
    <w:p w:rsidR="007A5C79" w:rsidRDefault="00EB241F" w:rsidP="007A5C7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Враховуючи те, що я відмінно володію навичками створення програмного забезпечення</w:t>
      </w:r>
      <w:r w:rsidR="00AD0EAD">
        <w:rPr>
          <w:rFonts w:ascii="Times New Roman" w:eastAsia="Times New Roman" w:hAnsi="Times New Roman" w:cs="Times New Roman"/>
          <w:color w:val="000000"/>
          <w:sz w:val="28"/>
          <w:szCs w:val="28"/>
          <w:lang w:val="uk-UA" w:eastAsia="ru-RU"/>
        </w:rPr>
        <w:t xml:space="preserve"> </w:t>
      </w:r>
      <w:r w:rsidR="00AD0EAD">
        <w:rPr>
          <w:rFonts w:ascii="Times New Roman" w:eastAsia="Times New Roman" w:hAnsi="Times New Roman" w:cs="Times New Roman"/>
          <w:color w:val="000000"/>
          <w:sz w:val="28"/>
          <w:szCs w:val="28"/>
          <w:lang w:val="uk-UA" w:eastAsia="ru-RU"/>
        </w:rPr>
        <w:t>за допомогою .</w:t>
      </w:r>
      <w:r w:rsidR="00AD0EAD">
        <w:rPr>
          <w:rFonts w:ascii="Times New Roman" w:eastAsia="Times New Roman" w:hAnsi="Times New Roman" w:cs="Times New Roman"/>
          <w:color w:val="000000"/>
          <w:sz w:val="28"/>
          <w:szCs w:val="28"/>
          <w:lang w:val="en-US" w:eastAsia="ru-RU"/>
        </w:rPr>
        <w:t>Net</w:t>
      </w:r>
      <w:r>
        <w:rPr>
          <w:rFonts w:ascii="Times New Roman" w:eastAsia="Times New Roman" w:hAnsi="Times New Roman" w:cs="Times New Roman"/>
          <w:color w:val="000000"/>
          <w:sz w:val="28"/>
          <w:szCs w:val="28"/>
          <w:lang w:val="uk-UA" w:eastAsia="ru-RU"/>
        </w:rPr>
        <w:t xml:space="preserve"> </w:t>
      </w:r>
      <w:r w:rsidR="00AD0EAD">
        <w:rPr>
          <w:rFonts w:ascii="Times New Roman" w:eastAsia="Times New Roman" w:hAnsi="Times New Roman" w:cs="Times New Roman"/>
          <w:color w:val="000000"/>
          <w:sz w:val="28"/>
          <w:szCs w:val="28"/>
          <w:lang w:val="uk-UA" w:eastAsia="ru-RU"/>
        </w:rPr>
        <w:t xml:space="preserve"> було прийнято рі</w:t>
      </w:r>
      <w:r w:rsidR="00AD0EAD">
        <w:rPr>
          <w:rFonts w:ascii="Times New Roman" w:eastAsia="Times New Roman" w:hAnsi="Times New Roman" w:cs="Times New Roman"/>
          <w:color w:val="000000"/>
          <w:sz w:val="28"/>
          <w:szCs w:val="28"/>
          <w:lang w:val="uk-UA" w:eastAsia="ru-RU"/>
        </w:rPr>
        <w:t>шення розробки програмного забезпечення саме за допомогою цього фреймворку</w:t>
      </w:r>
      <w:r w:rsidR="00AD0EAD">
        <w:rPr>
          <w:rFonts w:ascii="Times New Roman" w:eastAsia="Times New Roman" w:hAnsi="Times New Roman" w:cs="Times New Roman"/>
          <w:color w:val="000000"/>
          <w:sz w:val="28"/>
          <w:szCs w:val="28"/>
          <w:lang w:val="uk-UA" w:eastAsia="ru-RU"/>
        </w:rPr>
        <w:t xml:space="preserve"> , також важливим є</w:t>
      </w:r>
      <w:r w:rsidRPr="00EB241F">
        <w:rPr>
          <w:rFonts w:ascii="Times New Roman" w:eastAsia="Times New Roman" w:hAnsi="Times New Roman" w:cs="Times New Roman"/>
          <w:color w:val="000000"/>
          <w:sz w:val="28"/>
          <w:szCs w:val="28"/>
          <w:lang w:val="uk-UA" w:eastAsia="ru-RU"/>
        </w:rPr>
        <w:t xml:space="preserve"> те</w:t>
      </w:r>
      <w:r w:rsidR="00AD0EAD">
        <w:rPr>
          <w:rFonts w:ascii="Times New Roman" w:eastAsia="Times New Roman" w:hAnsi="Times New Roman" w:cs="Times New Roman"/>
          <w:color w:val="000000"/>
          <w:sz w:val="28"/>
          <w:szCs w:val="28"/>
          <w:lang w:val="uk-UA" w:eastAsia="ru-RU"/>
        </w:rPr>
        <w:t>,</w:t>
      </w:r>
      <w:r w:rsidRPr="00EB241F">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що в ньому є </w:t>
      </w:r>
      <w:r w:rsidR="007A5C79">
        <w:rPr>
          <w:rFonts w:ascii="Times New Roman" w:eastAsia="Times New Roman" w:hAnsi="Times New Roman" w:cs="Times New Roman"/>
          <w:color w:val="000000"/>
          <w:sz w:val="28"/>
          <w:szCs w:val="28"/>
          <w:lang w:val="uk-UA" w:eastAsia="ru-RU"/>
        </w:rPr>
        <w:t>наступні переваги:</w:t>
      </w:r>
    </w:p>
    <w:p w:rsidR="007A5C79" w:rsidRPr="007A5C79" w:rsidRDefault="007A5C79" w:rsidP="007A5C79">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є</w:t>
      </w:r>
      <w:r w:rsidRPr="007A5C79">
        <w:rPr>
          <w:rFonts w:ascii="Times New Roman" w:eastAsia="Times New Roman" w:hAnsi="Times New Roman" w:cs="Times New Roman"/>
          <w:color w:val="000000"/>
          <w:sz w:val="28"/>
          <w:szCs w:val="28"/>
          <w:lang w:val="uk-UA" w:eastAsia="ru-RU"/>
        </w:rPr>
        <w:t xml:space="preserve">дині засоби API для </w:t>
      </w:r>
      <w:r>
        <w:rPr>
          <w:rFonts w:ascii="Times New Roman" w:eastAsia="Times New Roman" w:hAnsi="Times New Roman" w:cs="Times New Roman"/>
          <w:color w:val="000000"/>
          <w:sz w:val="28"/>
          <w:szCs w:val="28"/>
          <w:lang w:val="uk-UA" w:eastAsia="ru-RU"/>
        </w:rPr>
        <w:t>розробки програм різними мовами;</w:t>
      </w:r>
    </w:p>
    <w:p w:rsidR="007A5C79" w:rsidRPr="007A5C79" w:rsidRDefault="007A5C79" w:rsidP="007A5C79">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eastAsia="ru-RU"/>
        </w:rPr>
        <w:lastRenderedPageBreak/>
        <w:t>п</w:t>
      </w:r>
      <w:r w:rsidRPr="007A5C79">
        <w:rPr>
          <w:rFonts w:ascii="Times New Roman" w:eastAsia="Times New Roman" w:hAnsi="Times New Roman" w:cs="Times New Roman"/>
          <w:color w:val="000000"/>
          <w:sz w:val="28"/>
          <w:szCs w:val="28"/>
          <w:lang w:val="uk-UA" w:eastAsia="ru-RU"/>
        </w:rPr>
        <w:t>ростота</w:t>
      </w:r>
      <w:r>
        <w:rPr>
          <w:rFonts w:ascii="Times New Roman" w:eastAsia="Times New Roman" w:hAnsi="Times New Roman" w:cs="Times New Roman"/>
          <w:color w:val="000000"/>
          <w:sz w:val="28"/>
          <w:szCs w:val="28"/>
          <w:lang w:val="uk-UA" w:eastAsia="ru-RU"/>
        </w:rPr>
        <w:t xml:space="preserve"> стикування різномовних модулів;</w:t>
      </w:r>
    </w:p>
    <w:p w:rsidR="007A5C79" w:rsidRPr="007A5C79" w:rsidRDefault="007A5C79" w:rsidP="007A5C79">
      <w:pPr>
        <w:spacing w:after="0" w:line="360" w:lineRule="auto"/>
        <w:ind w:firstLine="709"/>
        <w:jc w:val="both"/>
        <w:rPr>
          <w:rFonts w:ascii="Times New Roman" w:eastAsia="Times New Roman" w:hAnsi="Times New Roman" w:cs="Times New Roman"/>
          <w:color w:val="000000"/>
          <w:sz w:val="28"/>
          <w:szCs w:val="28"/>
          <w:lang w:val="uk-UA" w:eastAsia="ru-RU"/>
        </w:rPr>
      </w:pPr>
    </w:p>
    <w:p w:rsidR="007A5C79" w:rsidRPr="007A5C79" w:rsidRDefault="007A5C79" w:rsidP="007A5C79">
      <w:pPr>
        <w:pStyle w:val="a9"/>
        <w:numPr>
          <w:ilvl w:val="0"/>
          <w:numId w:val="23"/>
        </w:numPr>
        <w:spacing w:after="0" w:line="360" w:lineRule="auto"/>
        <w:jc w:val="both"/>
        <w:rPr>
          <w:rFonts w:ascii="Times New Roman" w:eastAsia="Times New Roman" w:hAnsi="Times New Roman" w:cs="Times New Roman"/>
          <w:color w:val="000000"/>
          <w:sz w:val="28"/>
          <w:szCs w:val="28"/>
          <w:lang w:val="uk-UA" w:eastAsia="ru-RU"/>
        </w:rPr>
      </w:pPr>
      <w:r w:rsidRPr="007A5C79">
        <w:rPr>
          <w:rFonts w:ascii="Times New Roman" w:eastAsia="Times New Roman" w:hAnsi="Times New Roman" w:cs="Times New Roman"/>
          <w:color w:val="000000"/>
          <w:sz w:val="28"/>
          <w:szCs w:val="28"/>
          <w:lang w:val="uk-UA" w:eastAsia="ru-RU"/>
        </w:rPr>
        <w:t>багато тисяч готових до вживання класів, що реалізують різні алгоритми, скорочують терміни розробки нових програм та підвищують надійність цих прог</w:t>
      </w:r>
      <w:r>
        <w:rPr>
          <w:rFonts w:ascii="Times New Roman" w:eastAsia="Times New Roman" w:hAnsi="Times New Roman" w:cs="Times New Roman"/>
          <w:color w:val="000000"/>
          <w:sz w:val="28"/>
          <w:szCs w:val="28"/>
          <w:lang w:val="uk-UA" w:eastAsia="ru-RU"/>
        </w:rPr>
        <w:t>рам;</w:t>
      </w:r>
    </w:p>
    <w:p w:rsidR="00AD0EAD" w:rsidRDefault="007A5C79" w:rsidP="007A5C7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у</w:t>
      </w:r>
      <w:r w:rsidRPr="007A5C79">
        <w:rPr>
          <w:rFonts w:ascii="Times New Roman" w:eastAsia="Times New Roman" w:hAnsi="Times New Roman" w:cs="Times New Roman"/>
          <w:color w:val="000000"/>
          <w:sz w:val="28"/>
          <w:szCs w:val="28"/>
          <w:lang w:val="uk-UA" w:eastAsia="ru-RU"/>
        </w:rPr>
        <w:t xml:space="preserve">становка програм під .NET не потребує програм-інсталяторів, робиться просте копіювання програми в потрібну папку. </w:t>
      </w:r>
    </w:p>
    <w:p w:rsidR="00EB241F" w:rsidRDefault="007A5C79" w:rsidP="007A5C79">
      <w:pPr>
        <w:spacing w:after="0" w:line="360" w:lineRule="auto"/>
        <w:ind w:firstLine="709"/>
        <w:jc w:val="both"/>
        <w:rPr>
          <w:rFonts w:ascii="Times New Roman" w:eastAsia="Times New Roman" w:hAnsi="Times New Roman" w:cs="Times New Roman"/>
          <w:color w:val="000000"/>
          <w:sz w:val="28"/>
          <w:szCs w:val="28"/>
          <w:lang w:val="uk-UA" w:eastAsia="ru-RU"/>
        </w:rPr>
      </w:pPr>
      <w:r w:rsidRPr="007A5C79">
        <w:rPr>
          <w:rFonts w:ascii="Times New Roman" w:eastAsia="Times New Roman" w:hAnsi="Times New Roman" w:cs="Times New Roman"/>
          <w:color w:val="000000"/>
          <w:sz w:val="28"/>
          <w:szCs w:val="28"/>
          <w:lang w:val="uk-UA" w:eastAsia="ru-RU"/>
        </w:rPr>
        <w:t>Як наслідок, при установці не вносяться жодні записи до реєстру Windows, тому після видалення таких програм у реєстрі не залишається сміття.</w:t>
      </w:r>
      <w:r>
        <w:rPr>
          <w:rFonts w:ascii="Times New Roman" w:eastAsia="Times New Roman" w:hAnsi="Times New Roman" w:cs="Times New Roman"/>
          <w:color w:val="000000"/>
          <w:sz w:val="28"/>
          <w:szCs w:val="28"/>
          <w:lang w:val="uk-UA" w:eastAsia="ru-RU"/>
        </w:rPr>
        <w:t xml:space="preserve"> Було прийнято рышення розробки програмного забезпечення саме за допомогою цього фреймворку.</w:t>
      </w:r>
    </w:p>
    <w:p w:rsidR="007A5C79" w:rsidRPr="00EB241F" w:rsidRDefault="007A5C79" w:rsidP="007A5C79">
      <w:pPr>
        <w:spacing w:after="0" w:line="360" w:lineRule="auto"/>
        <w:ind w:firstLine="709"/>
        <w:jc w:val="both"/>
        <w:rPr>
          <w:rFonts w:ascii="Times New Roman" w:eastAsia="Times New Roman" w:hAnsi="Times New Roman" w:cs="Times New Roman"/>
          <w:color w:val="000000"/>
          <w:sz w:val="28"/>
          <w:szCs w:val="28"/>
          <w:lang w:val="uk-UA" w:eastAsia="ru-RU"/>
        </w:rPr>
      </w:pPr>
    </w:p>
    <w:p w:rsidR="00C14F5F" w:rsidRPr="00692C93"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3.3.2 Кодування та випробування ПЗ</w:t>
      </w:r>
    </w:p>
    <w:p w:rsidR="00692C93" w:rsidRPr="00692C93" w:rsidRDefault="00692C93"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За результатами проведеного моделювання було створено програмне забезпечення зі структурою, що наведена на рисунку 3.</w:t>
      </w:r>
      <w:r w:rsidR="00AD0EAD">
        <w:rPr>
          <w:rFonts w:ascii="Times New Roman" w:eastAsia="Times New Roman" w:hAnsi="Times New Roman" w:cs="Times New Roman"/>
          <w:color w:val="000000"/>
          <w:sz w:val="28"/>
          <w:szCs w:val="28"/>
          <w:lang w:val="uk-UA" w:eastAsia="ru-RU"/>
        </w:rPr>
        <w:t>10</w:t>
      </w:r>
      <w:r w:rsidRPr="00692C93">
        <w:rPr>
          <w:rFonts w:ascii="Times New Roman" w:eastAsia="Times New Roman" w:hAnsi="Times New Roman" w:cs="Times New Roman"/>
          <w:color w:val="000000"/>
          <w:sz w:val="28"/>
          <w:szCs w:val="28"/>
          <w:lang w:val="uk-UA" w:eastAsia="ru-RU"/>
        </w:rPr>
        <w:t>.</w:t>
      </w:r>
    </w:p>
    <w:p w:rsidR="00E7617C" w:rsidRPr="00692C93" w:rsidRDefault="00E7617C" w:rsidP="00692C93">
      <w:pPr>
        <w:spacing w:after="0" w:line="360" w:lineRule="auto"/>
        <w:ind w:firstLine="709"/>
        <w:jc w:val="center"/>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noProof/>
          <w:lang w:eastAsia="ru-RU"/>
        </w:rPr>
        <w:lastRenderedPageBreak/>
        <w:drawing>
          <wp:inline distT="0" distB="0" distL="0" distR="0" wp14:anchorId="3CFDFFBE" wp14:editId="76EC760B">
            <wp:extent cx="2619375" cy="72454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457" cy="7245685"/>
                    </a:xfrm>
                    <a:prstGeom prst="rect">
                      <a:avLst/>
                    </a:prstGeom>
                  </pic:spPr>
                </pic:pic>
              </a:graphicData>
            </a:graphic>
          </wp:inline>
        </w:drawing>
      </w:r>
    </w:p>
    <w:p w:rsidR="00692C93" w:rsidRPr="00692C93" w:rsidRDefault="00692C93" w:rsidP="00692C93">
      <w:pPr>
        <w:spacing w:after="0" w:line="360" w:lineRule="auto"/>
        <w:ind w:firstLine="709"/>
        <w:jc w:val="cente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 xml:space="preserve">Рисунок 3.9. Структура </w:t>
      </w:r>
      <w:r w:rsidR="00EB241F">
        <w:rPr>
          <w:rFonts w:ascii="Times New Roman" w:eastAsia="Times New Roman" w:hAnsi="Times New Roman" w:cs="Times New Roman"/>
          <w:color w:val="000000"/>
          <w:sz w:val="28"/>
          <w:szCs w:val="28"/>
          <w:lang w:val="uk-UA" w:eastAsia="ru-RU"/>
        </w:rPr>
        <w:t xml:space="preserve"> та ск</w:t>
      </w:r>
      <w:r w:rsidRPr="00692C93">
        <w:rPr>
          <w:rFonts w:ascii="Times New Roman" w:eastAsia="Times New Roman" w:hAnsi="Times New Roman" w:cs="Times New Roman"/>
          <w:color w:val="000000"/>
          <w:sz w:val="28"/>
          <w:szCs w:val="28"/>
          <w:lang w:val="uk-UA" w:eastAsia="ru-RU"/>
        </w:rPr>
        <w:t>л</w:t>
      </w:r>
      <w:r w:rsidR="00EB241F">
        <w:rPr>
          <w:rFonts w:ascii="Times New Roman" w:eastAsia="Times New Roman" w:hAnsi="Times New Roman" w:cs="Times New Roman"/>
          <w:color w:val="000000"/>
          <w:sz w:val="28"/>
          <w:szCs w:val="28"/>
          <w:lang w:val="uk-UA" w:eastAsia="ru-RU"/>
        </w:rPr>
        <w:t>а</w:t>
      </w:r>
      <w:r w:rsidRPr="00692C93">
        <w:rPr>
          <w:rFonts w:ascii="Times New Roman" w:eastAsia="Times New Roman" w:hAnsi="Times New Roman" w:cs="Times New Roman"/>
          <w:color w:val="000000"/>
          <w:sz w:val="28"/>
          <w:szCs w:val="28"/>
          <w:lang w:val="uk-UA" w:eastAsia="ru-RU"/>
        </w:rPr>
        <w:t>д розробленого програмного забезпечення</w:t>
      </w:r>
      <w:r w:rsidR="007A5C79">
        <w:rPr>
          <w:rFonts w:ascii="Times New Roman" w:eastAsia="Times New Roman" w:hAnsi="Times New Roman" w:cs="Times New Roman"/>
          <w:color w:val="000000"/>
          <w:sz w:val="28"/>
          <w:szCs w:val="28"/>
          <w:lang w:val="uk-UA" w:eastAsia="ru-RU"/>
        </w:rPr>
        <w:t xml:space="preserve"> </w:t>
      </w:r>
      <w:r w:rsidR="007A5C79">
        <w:rPr>
          <w:rFonts w:ascii="Times New Roman" w:hAnsi="Times New Roman" w:cs="Times New Roman"/>
          <w:sz w:val="28"/>
          <w:szCs w:val="28"/>
          <w:lang w:val="uk-UA"/>
        </w:rPr>
        <w:t xml:space="preserve">ПЗ </w:t>
      </w:r>
      <w:r w:rsidR="007A5C79"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7A5C79" w:rsidRPr="00692C93">
        <w:rPr>
          <w:rFonts w:ascii="Times New Roman" w:hAnsi="Times New Roman" w:cs="Times New Roman"/>
          <w:sz w:val="28"/>
          <w:szCs w:val="28"/>
          <w:lang w:val="uk-UA"/>
        </w:rPr>
        <w:t>.NET</w:t>
      </w:r>
    </w:p>
    <w:p w:rsidR="00D51BE6" w:rsidRPr="007A5C79" w:rsidRDefault="007A5C79"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Текст о</w:t>
      </w:r>
      <w:r>
        <w:rPr>
          <w:rFonts w:ascii="Times New Roman" w:eastAsia="Times New Roman" w:hAnsi="Times New Roman" w:cs="Times New Roman"/>
          <w:color w:val="000000"/>
          <w:sz w:val="28"/>
          <w:szCs w:val="28"/>
          <w:lang w:eastAsia="ru-RU"/>
        </w:rPr>
        <w:t>сновн</w:t>
      </w:r>
      <w:r>
        <w:rPr>
          <w:rFonts w:ascii="Times New Roman" w:eastAsia="Times New Roman" w:hAnsi="Times New Roman" w:cs="Times New Roman"/>
          <w:color w:val="000000"/>
          <w:sz w:val="28"/>
          <w:szCs w:val="28"/>
          <w:lang w:val="uk-UA" w:eastAsia="ru-RU"/>
        </w:rPr>
        <w:t xml:space="preserve">их модулів програмного забезпечення наведено у додатку Б, а повний код проекту доступний за посиланням </w:t>
      </w:r>
      <w:r w:rsidRPr="007A5C79">
        <w:rPr>
          <w:rFonts w:ascii="Times New Roman" w:eastAsia="Times New Roman" w:hAnsi="Times New Roman" w:cs="Times New Roman"/>
          <w:color w:val="000000"/>
          <w:sz w:val="28"/>
          <w:szCs w:val="28"/>
          <w:lang w:val="uk-UA" w:eastAsia="ru-RU"/>
        </w:rPr>
        <w:t>https://github.com/ExtremeDotneting/DiplomaStatsCounter.WebApp</w:t>
      </w:r>
      <w:r>
        <w:rPr>
          <w:rFonts w:ascii="Times New Roman" w:eastAsia="Times New Roman" w:hAnsi="Times New Roman" w:cs="Times New Roman"/>
          <w:color w:val="000000"/>
          <w:sz w:val="28"/>
          <w:szCs w:val="28"/>
          <w:lang w:val="uk-UA" w:eastAsia="ru-RU"/>
        </w:rPr>
        <w:t>.</w:t>
      </w:r>
    </w:p>
    <w:p w:rsidR="007A5C79" w:rsidRDefault="007A5C79"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3.3Тестування.</w:t>
      </w:r>
    </w:p>
    <w:p w:rsidR="007A5C79" w:rsidRDefault="007A5C79"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Тестування розробленого програмного забезпечення було проведено за допомогою </w:t>
      </w:r>
      <w:r>
        <w:rPr>
          <w:rFonts w:ascii="Times New Roman" w:eastAsia="Times New Roman" w:hAnsi="Times New Roman" w:cs="Times New Roman"/>
          <w:color w:val="000000"/>
          <w:sz w:val="28"/>
          <w:szCs w:val="28"/>
          <w:lang w:val="en-US" w:eastAsia="ru-RU"/>
        </w:rPr>
        <w:t xml:space="preserve">Unit </w:t>
      </w:r>
      <w:r>
        <w:rPr>
          <w:rFonts w:ascii="Times New Roman" w:eastAsia="Times New Roman" w:hAnsi="Times New Roman" w:cs="Times New Roman"/>
          <w:color w:val="000000"/>
          <w:sz w:val="28"/>
          <w:szCs w:val="28"/>
          <w:lang w:eastAsia="ru-RU"/>
        </w:rPr>
        <w:t>тест</w:t>
      </w:r>
      <w:r>
        <w:rPr>
          <w:rFonts w:ascii="Times New Roman" w:eastAsia="Times New Roman" w:hAnsi="Times New Roman" w:cs="Times New Roman"/>
          <w:color w:val="000000"/>
          <w:sz w:val="28"/>
          <w:szCs w:val="28"/>
          <w:lang w:val="uk-UA" w:eastAsia="ru-RU"/>
        </w:rPr>
        <w:t>і</w:t>
      </w:r>
      <w:r>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val="uk-UA" w:eastAsia="ru-RU"/>
        </w:rPr>
        <w:t>, текст яких наведено нижче.</w:t>
      </w:r>
    </w:p>
    <w:p w:rsidR="007A5C79" w:rsidRDefault="007A5C79" w:rsidP="00C14F5F">
      <w:pPr>
        <w:spacing w:after="0" w:line="360" w:lineRule="auto"/>
        <w:ind w:firstLine="709"/>
        <w:jc w:val="both"/>
        <w:rPr>
          <w:rFonts w:ascii="Times New Roman" w:eastAsia="Times New Roman" w:hAnsi="Times New Roman" w:cs="Times New Roman"/>
          <w:color w:val="000000"/>
          <w:sz w:val="28"/>
          <w:szCs w:val="28"/>
          <w:lang w:val="uk-UA"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C586C0"/>
          <w:sz w:val="21"/>
          <w:szCs w:val="21"/>
          <w:lang w:val="en-US" w:eastAsia="ru-RU"/>
        </w:rPr>
        <w:t>import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val="en-US" w:eastAsia="ru-RU"/>
        </w:rPr>
        <w:t>from</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CE9178"/>
          <w:sz w:val="21"/>
          <w:szCs w:val="21"/>
          <w:lang w:val="en-US" w:eastAsia="ru-RU"/>
        </w:rPr>
        <w:t>"..</w:t>
      </w:r>
      <w:proofErr w:type="gramEnd"/>
      <w:r w:rsidRPr="007A5C79">
        <w:rPr>
          <w:rFonts w:ascii="Consolas" w:eastAsia="Times New Roman" w:hAnsi="Consolas" w:cs="Consolas"/>
          <w:color w:val="CE9178"/>
          <w:sz w:val="21"/>
          <w:szCs w:val="21"/>
          <w:lang w:val="en-US" w:eastAsia="ru-RU"/>
        </w:rPr>
        <w:t>/libs/testsApi/testsApi"</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C586C0"/>
          <w:sz w:val="21"/>
          <w:szCs w:val="21"/>
          <w:lang w:val="en-US" w:eastAsia="ru-RU"/>
        </w:rPr>
        <w:t>import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val="en-US" w:eastAsia="ru-RU"/>
        </w:rPr>
        <w:t>from</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CE9178"/>
          <w:sz w:val="21"/>
          <w:szCs w:val="21"/>
          <w:lang w:val="en-US" w:eastAsia="ru-RU"/>
        </w:rPr>
        <w:t>"..</w:t>
      </w:r>
      <w:proofErr w:type="gramEnd"/>
      <w:r w:rsidRPr="007A5C79">
        <w:rPr>
          <w:rFonts w:ascii="Consolas" w:eastAsia="Times New Roman" w:hAnsi="Consolas" w:cs="Consolas"/>
          <w:color w:val="CE9178"/>
          <w:sz w:val="21"/>
          <w:szCs w:val="21"/>
          <w:lang w:val="en-US" w:eastAsia="ru-RU"/>
        </w:rPr>
        <w:t>/src/js/dialogs"</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C586C0"/>
          <w:sz w:val="21"/>
          <w:szCs w:val="21"/>
          <w:lang w:val="en-US" w:eastAsia="ru-RU"/>
        </w:rPr>
        <w:t>import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SignInPage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val="en-US" w:eastAsia="ru-RU"/>
        </w:rPr>
        <w:t>from</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'@/pages/SignInPage'</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eastAsia="ru-RU"/>
        </w:rPr>
      </w:pPr>
      <w:r w:rsidRPr="007A5C79">
        <w:rPr>
          <w:rFonts w:ascii="Consolas" w:eastAsia="Times New Roman" w:hAnsi="Consolas" w:cs="Consolas"/>
          <w:color w:val="C586C0"/>
          <w:sz w:val="21"/>
          <w:szCs w:val="21"/>
          <w:lang w:eastAsia="ru-RU"/>
        </w:rPr>
        <w:t>import</w:t>
      </w:r>
      <w:r w:rsidRPr="007A5C79">
        <w:rPr>
          <w:rFonts w:ascii="Consolas" w:eastAsia="Times New Roman" w:hAnsi="Consolas" w:cs="Consolas"/>
          <w:color w:val="D4D4D4"/>
          <w:sz w:val="21"/>
          <w:szCs w:val="21"/>
          <w:lang w:eastAsia="ru-RU"/>
        </w:rPr>
        <w:t xml:space="preserve"> </w:t>
      </w:r>
      <w:r w:rsidRPr="007A5C79">
        <w:rPr>
          <w:rFonts w:ascii="Consolas" w:eastAsia="Times New Roman" w:hAnsi="Consolas" w:cs="Consolas"/>
          <w:color w:val="9CDCFE"/>
          <w:sz w:val="21"/>
          <w:szCs w:val="21"/>
          <w:lang w:eastAsia="ru-RU"/>
        </w:rPr>
        <w:t>Vue</w:t>
      </w:r>
      <w:r w:rsidRPr="007A5C79">
        <w:rPr>
          <w:rFonts w:ascii="Consolas" w:eastAsia="Times New Roman" w:hAnsi="Consolas" w:cs="Consolas"/>
          <w:color w:val="D4D4D4"/>
          <w:sz w:val="21"/>
          <w:szCs w:val="21"/>
          <w:lang w:eastAsia="ru-RU"/>
        </w:rPr>
        <w:t xml:space="preserve"> </w:t>
      </w:r>
      <w:r w:rsidRPr="007A5C79">
        <w:rPr>
          <w:rFonts w:ascii="Consolas" w:eastAsia="Times New Roman" w:hAnsi="Consolas" w:cs="Consolas"/>
          <w:color w:val="C586C0"/>
          <w:sz w:val="21"/>
          <w:szCs w:val="21"/>
          <w:lang w:eastAsia="ru-RU"/>
        </w:rPr>
        <w:t>from</w:t>
      </w:r>
      <w:r w:rsidRPr="007A5C79">
        <w:rPr>
          <w:rFonts w:ascii="Consolas" w:eastAsia="Times New Roman" w:hAnsi="Consolas" w:cs="Consolas"/>
          <w:color w:val="D4D4D4"/>
          <w:sz w:val="21"/>
          <w:szCs w:val="21"/>
          <w:lang w:eastAsia="ru-RU"/>
        </w:rPr>
        <w:t xml:space="preserve"> </w:t>
      </w:r>
      <w:r w:rsidRPr="007A5C79">
        <w:rPr>
          <w:rFonts w:ascii="Consolas" w:eastAsia="Times New Roman" w:hAnsi="Consolas" w:cs="Consolas"/>
          <w:color w:val="CE9178"/>
          <w:sz w:val="21"/>
          <w:szCs w:val="21"/>
          <w:lang w:eastAsia="ru-RU"/>
        </w:rPr>
        <w:t>'vue'</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"DialogTests_HtmlElementContent"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let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el</w:t>
      </w:r>
      <w:r w:rsidRPr="007A5C79">
        <w:rPr>
          <w:rFonts w:ascii="Consolas" w:eastAsia="Times New Roman" w:hAnsi="Consolas" w:cs="Consolas"/>
          <w:color w:val="D4D4D4"/>
          <w:sz w:val="21"/>
          <w:szCs w:val="21"/>
          <w:lang w:val="en-US" w:eastAsia="ru-RU"/>
        </w:rPr>
        <w:t xml:space="preserve"> = </w:t>
      </w:r>
      <w:proofErr w:type="gramStart"/>
      <w:r w:rsidRPr="007A5C79">
        <w:rPr>
          <w:rFonts w:ascii="Consolas" w:eastAsia="Times New Roman" w:hAnsi="Consolas" w:cs="Consolas"/>
          <w:color w:val="9CDCFE"/>
          <w:sz w:val="21"/>
          <w:szCs w:val="21"/>
          <w:lang w:val="en-US" w:eastAsia="ru-RU"/>
        </w:rPr>
        <w:t>document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createElement</w:t>
      </w:r>
      <w:proofErr w:type="gramEnd"/>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"p"</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el</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9CDCFE"/>
          <w:sz w:val="21"/>
          <w:szCs w:val="21"/>
          <w:lang w:val="en-US" w:eastAsia="ru-RU"/>
        </w:rPr>
        <w:t>innerHTML</w:t>
      </w:r>
      <w:proofErr w:type="gramEnd"/>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"HI!!!!!!!"</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htmlElementContent: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el</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600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"DialogTests_CreatedComponentContent"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let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CompClass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Vue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extend</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9CDCFE"/>
          <w:sz w:val="21"/>
          <w:szCs w:val="21"/>
          <w:lang w:val="en-US" w:eastAsia="ru-RU"/>
        </w:rPr>
        <w:t>SignInPage</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let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instance</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569CD6"/>
          <w:sz w:val="21"/>
          <w:szCs w:val="21"/>
          <w:lang w:val="en-US" w:eastAsia="ru-RU"/>
        </w:rPr>
        <w:t>new</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CompClass</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608B4E"/>
          <w:sz w:val="21"/>
          <w:szCs w:val="21"/>
          <w:lang w:val="en-US" w:eastAsia="ru-RU"/>
        </w:rPr>
        <w:t>/</w:t>
      </w:r>
      <w:proofErr w:type="gramEnd"/>
      <w:r w:rsidRPr="007A5C79">
        <w:rPr>
          <w:rFonts w:ascii="Consolas" w:eastAsia="Times New Roman" w:hAnsi="Consolas" w:cs="Consolas"/>
          <w:color w:val="608B4E"/>
          <w:sz w:val="21"/>
          <w:szCs w:val="21"/>
          <w:lang w:val="en-US" w:eastAsia="ru-RU"/>
        </w:rPr>
        <w:t>* here can configure it */</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createdComponentContent: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instance</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600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"DialogTests_TypeOfComponentContent"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586C0"/>
          <w:sz w:val="21"/>
          <w:szCs w:val="21"/>
          <w:lang w:eastAsia="ru-RU"/>
        </w:rPr>
        <w:t>await</w:t>
      </w:r>
      <w:r w:rsidRPr="007A5C79">
        <w:rPr>
          <w:rFonts w:ascii="Consolas" w:eastAsia="Times New Roman" w:hAnsi="Consolas" w:cs="Consolas"/>
          <w:color w:val="D4D4D4"/>
          <w:sz w:val="21"/>
          <w:szCs w:val="21"/>
          <w:lang w:eastAsia="ru-RU"/>
        </w:rPr>
        <w:t xml:space="preserve"> </w:t>
      </w:r>
      <w:proofErr w:type="gramStart"/>
      <w:r w:rsidRPr="007A5C79">
        <w:rPr>
          <w:rFonts w:ascii="Consolas" w:eastAsia="Times New Roman" w:hAnsi="Consolas" w:cs="Consolas"/>
          <w:color w:val="9CDCFE"/>
          <w:sz w:val="21"/>
          <w:szCs w:val="21"/>
          <w:lang w:eastAsia="ru-RU"/>
        </w:rPr>
        <w:t>dialogs</w:t>
      </w:r>
      <w:r w:rsidRPr="007A5C79">
        <w:rPr>
          <w:rFonts w:ascii="Consolas" w:eastAsia="Times New Roman" w:hAnsi="Consolas" w:cs="Consolas"/>
          <w:color w:val="D4D4D4"/>
          <w:sz w:val="21"/>
          <w:szCs w:val="21"/>
          <w:lang w:eastAsia="ru-RU"/>
        </w:rPr>
        <w:t>.</w:t>
      </w:r>
      <w:r w:rsidRPr="007A5C79">
        <w:rPr>
          <w:rFonts w:ascii="Consolas" w:eastAsia="Times New Roman" w:hAnsi="Consolas" w:cs="Consolas"/>
          <w:color w:val="DCDCAA"/>
          <w:sz w:val="21"/>
          <w:szCs w:val="21"/>
          <w:lang w:eastAsia="ru-RU"/>
        </w:rPr>
        <w:t>showDialog</w:t>
      </w:r>
      <w:proofErr w:type="gramEnd"/>
      <w:r w:rsidRPr="007A5C79">
        <w:rPr>
          <w:rFonts w:ascii="Consolas" w:eastAsia="Times New Roman" w:hAnsi="Consolas" w:cs="Consolas"/>
          <w:color w:val="D4D4D4"/>
          <w:sz w:val="21"/>
          <w:szCs w:val="21"/>
          <w:lang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typeOfComponentContent: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SignInPage</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fullscreen:</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true</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"DialogTests_AwaitTest"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B5CEA8"/>
          <w:sz w:val="21"/>
          <w:szCs w:val="21"/>
          <w:lang w:val="en-US" w:eastAsia="ru-RU"/>
        </w:rPr>
        <w:t>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text 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1000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console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log</w:t>
      </w:r>
      <w:r w:rsidRPr="007A5C79">
        <w:rPr>
          <w:rFonts w:ascii="Consolas" w:eastAsia="Times New Roman" w:hAnsi="Consolas" w:cs="Consolas"/>
          <w:color w:val="D4D4D4"/>
          <w:sz w:val="21"/>
          <w:szCs w:val="21"/>
          <w:lang w:val="en-US" w:eastAsia="ru-RU"/>
        </w:rPr>
        <w:t>(</w:t>
      </w:r>
      <w:proofErr w:type="gramEnd"/>
      <w:r w:rsidRPr="007A5C79">
        <w:rPr>
          <w:rFonts w:ascii="Consolas" w:eastAsia="Times New Roman" w:hAnsi="Consolas" w:cs="Consolas"/>
          <w:color w:val="CE9178"/>
          <w:sz w:val="21"/>
          <w:szCs w:val="21"/>
          <w:lang w:val="en-US" w:eastAsia="ru-RU"/>
        </w:rPr>
        <w:t>"Form #"</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7BA7D"/>
          <w:sz w:val="21"/>
          <w:szCs w:val="21"/>
          <w:lang w:val="en-US" w:eastAsia="ru-RU"/>
        </w:rPr>
        <w:t>\n</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2"</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text 2"</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lastRenderedPageBreak/>
        <w:t xml:space="preserve">        </w:t>
      </w:r>
      <w:r w:rsidRPr="007A5C79">
        <w:rPr>
          <w:rFonts w:ascii="Consolas" w:eastAsia="Times New Roman" w:hAnsi="Consolas" w:cs="Consolas"/>
          <w:color w:val="9CDCFE"/>
          <w:sz w:val="21"/>
          <w:szCs w:val="21"/>
          <w:lang w:val="en-US" w:eastAsia="ru-RU"/>
        </w:rPr>
        <w:t>fullscreen:</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true</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console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log</w:t>
      </w:r>
      <w:r w:rsidRPr="007A5C79">
        <w:rPr>
          <w:rFonts w:ascii="Consolas" w:eastAsia="Times New Roman" w:hAnsi="Consolas" w:cs="Consolas"/>
          <w:color w:val="D4D4D4"/>
          <w:sz w:val="21"/>
          <w:szCs w:val="21"/>
          <w:lang w:val="en-US" w:eastAsia="ru-RU"/>
        </w:rPr>
        <w:t>(</w:t>
      </w:r>
      <w:proofErr w:type="gramEnd"/>
      <w:r w:rsidRPr="007A5C79">
        <w:rPr>
          <w:rFonts w:ascii="Consolas" w:eastAsia="Times New Roman" w:hAnsi="Consolas" w:cs="Consolas"/>
          <w:color w:val="CE9178"/>
          <w:sz w:val="21"/>
          <w:szCs w:val="21"/>
          <w:lang w:val="en-US" w:eastAsia="ru-RU"/>
        </w:rPr>
        <w:t>"Form #"</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7BA7D"/>
          <w:sz w:val="21"/>
          <w:szCs w:val="21"/>
          <w:lang w:val="en-US" w:eastAsia="ru-RU"/>
        </w:rPr>
        <w:t>\n</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3"</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500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console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log</w:t>
      </w:r>
      <w:r w:rsidRPr="007A5C79">
        <w:rPr>
          <w:rFonts w:ascii="Consolas" w:eastAsia="Times New Roman" w:hAnsi="Consolas" w:cs="Consolas"/>
          <w:color w:val="D4D4D4"/>
          <w:sz w:val="21"/>
          <w:szCs w:val="21"/>
          <w:lang w:val="en-US" w:eastAsia="ru-RU"/>
        </w:rPr>
        <w:t>(</w:t>
      </w:r>
      <w:proofErr w:type="gramEnd"/>
      <w:r w:rsidRPr="007A5C79">
        <w:rPr>
          <w:rFonts w:ascii="Consolas" w:eastAsia="Times New Roman" w:hAnsi="Consolas" w:cs="Consolas"/>
          <w:color w:val="CE9178"/>
          <w:sz w:val="21"/>
          <w:szCs w:val="21"/>
          <w:lang w:val="en-US" w:eastAsia="ru-RU"/>
        </w:rPr>
        <w:t>"Form #"</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7BA7D"/>
          <w:sz w:val="21"/>
          <w:szCs w:val="21"/>
          <w:lang w:val="en-US" w:eastAsia="ru-RU"/>
        </w:rPr>
        <w:t>\n</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"DialogTests_FS"</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B5CEA8"/>
          <w:sz w:val="21"/>
          <w:szCs w:val="21"/>
          <w:lang w:val="en-US" w:eastAsia="ru-RU"/>
        </w:rPr>
        <w:t>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"Fullscreen form"</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text"</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fullscreen:</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true</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console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log</w:t>
      </w:r>
      <w:r w:rsidRPr="007A5C79">
        <w:rPr>
          <w:rFonts w:ascii="Consolas" w:eastAsia="Times New Roman" w:hAnsi="Consolas" w:cs="Consolas"/>
          <w:color w:val="D4D4D4"/>
          <w:sz w:val="21"/>
          <w:szCs w:val="21"/>
          <w:lang w:val="en-US" w:eastAsia="ru-RU"/>
        </w:rPr>
        <w:t>(</w:t>
      </w:r>
      <w:proofErr w:type="gramEnd"/>
      <w:r w:rsidRPr="007A5C79">
        <w:rPr>
          <w:rFonts w:ascii="Consolas" w:eastAsia="Times New Roman" w:hAnsi="Consolas" w:cs="Consolas"/>
          <w:color w:val="CE9178"/>
          <w:sz w:val="21"/>
          <w:szCs w:val="21"/>
          <w:lang w:val="en-US" w:eastAsia="ru-RU"/>
        </w:rPr>
        <w:t>"Form #"</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7BA7D"/>
          <w:sz w:val="21"/>
          <w:szCs w:val="21"/>
          <w:lang w:val="en-US" w:eastAsia="ru-RU"/>
        </w:rPr>
        <w:t>\n</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"DialogTests_NotFS"</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async</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B5CEA8"/>
          <w:sz w:val="21"/>
          <w:szCs w:val="21"/>
          <w:lang w:val="en-US" w:eastAsia="ru-RU"/>
        </w:rPr>
        <w:t>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var</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586C0"/>
          <w:sz w:val="21"/>
          <w:szCs w:val="21"/>
          <w:lang w:val="en-US" w:eastAsia="ru-RU"/>
        </w:rPr>
        <w:t>await</w:t>
      </w: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"1000px width form"</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1000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4EC9B0"/>
          <w:sz w:val="21"/>
          <w:szCs w:val="21"/>
          <w:lang w:val="en-US" w:eastAsia="ru-RU"/>
        </w:rPr>
        <w:t>console</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log</w:t>
      </w:r>
      <w:r w:rsidRPr="007A5C79">
        <w:rPr>
          <w:rFonts w:ascii="Consolas" w:eastAsia="Times New Roman" w:hAnsi="Consolas" w:cs="Consolas"/>
          <w:color w:val="D4D4D4"/>
          <w:sz w:val="21"/>
          <w:szCs w:val="21"/>
          <w:lang w:val="en-US" w:eastAsia="ru-RU"/>
        </w:rPr>
        <w:t>(</w:t>
      </w:r>
      <w:proofErr w:type="gramEnd"/>
      <w:r w:rsidRPr="007A5C79">
        <w:rPr>
          <w:rFonts w:ascii="Consolas" w:eastAsia="Times New Roman" w:hAnsi="Consolas" w:cs="Consolas"/>
          <w:color w:val="CE9178"/>
          <w:sz w:val="21"/>
          <w:szCs w:val="21"/>
          <w:lang w:val="en-US" w:eastAsia="ru-RU"/>
        </w:rPr>
        <w:t>"Form #"</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index</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7BA7D"/>
          <w:sz w:val="21"/>
          <w:szCs w:val="21"/>
          <w:lang w:val="en-US" w:eastAsia="ru-RU"/>
        </w:rPr>
        <w:t>\n</w:t>
      </w:r>
      <w:r w:rsidRPr="007A5C79">
        <w:rPr>
          <w:rFonts w:ascii="Consolas" w:eastAsia="Times New Roman" w:hAnsi="Consolas" w:cs="Consolas"/>
          <w:color w:val="CE9178"/>
          <w:sz w:val="21"/>
          <w:szCs w:val="21"/>
          <w:lang w:val="en-US" w:eastAsia="ru-RU"/>
        </w:rPr>
        <w:t>"</w:t>
      </w:r>
      <w:r w:rsidRPr="007A5C79">
        <w:rPr>
          <w:rFonts w:ascii="Consolas" w:eastAsia="Times New Roman" w:hAnsi="Consolas" w:cs="Consolas"/>
          <w:color w:val="D4D4D4"/>
          <w:sz w:val="21"/>
          <w:szCs w:val="21"/>
          <w:lang w:val="en-US" w:eastAsia="ru-RU"/>
        </w:rPr>
        <w:t xml:space="preserve"> + </w:t>
      </w:r>
      <w:r w:rsidRPr="007A5C79">
        <w:rPr>
          <w:rFonts w:ascii="Consolas" w:eastAsia="Times New Roman" w:hAnsi="Consolas" w:cs="Consolas"/>
          <w:color w:val="9CDCFE"/>
          <w:sz w:val="21"/>
          <w:szCs w:val="21"/>
          <w:lang w:val="en-US" w:eastAsia="ru-RU"/>
        </w:rPr>
        <w:t>promiseRes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9CDCFE"/>
          <w:sz w:val="21"/>
          <w:szCs w:val="21"/>
          <w:lang w:val="en-US" w:eastAsia="ru-RU"/>
        </w:rPr>
        <w:t>TestsApi</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registerTest</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CE9178"/>
          <w:sz w:val="21"/>
          <w:szCs w:val="21"/>
          <w:lang w:val="en-US" w:eastAsia="ru-RU"/>
        </w:rPr>
        <w:t>"DialogTests_Multiple"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569CD6"/>
          <w:sz w:val="21"/>
          <w:szCs w:val="21"/>
          <w:lang w:val="en-US" w:eastAsia="ru-RU"/>
        </w:rPr>
        <w:t>function</w:t>
      </w:r>
      <w:r w:rsidRPr="007A5C79">
        <w:rPr>
          <w:rFonts w:ascii="Consolas" w:eastAsia="Times New Roman" w:hAnsi="Consolas" w:cs="Consolas"/>
          <w:color w:val="D4D4D4"/>
          <w:sz w:val="21"/>
          <w:szCs w:val="21"/>
          <w:lang w:val="en-US" w:eastAsia="ru-RU"/>
        </w:rPr>
        <w:t xml:space="preserve"> ()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1"</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"Open many forms."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1000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2"</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"Open many forms."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800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3"</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"Open many forms."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600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lastRenderedPageBreak/>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4"</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"Open many forms."</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maxWidth:</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B5CEA8"/>
          <w:sz w:val="21"/>
          <w:szCs w:val="21"/>
          <w:lang w:val="en-US" w:eastAsia="ru-RU"/>
        </w:rPr>
        <w:t>500</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proofErr w:type="gramStart"/>
      <w:r w:rsidRPr="007A5C79">
        <w:rPr>
          <w:rFonts w:ascii="Consolas" w:eastAsia="Times New Roman" w:hAnsi="Consolas" w:cs="Consolas"/>
          <w:color w:val="9CDCFE"/>
          <w:sz w:val="21"/>
          <w:szCs w:val="21"/>
          <w:lang w:val="en-US" w:eastAsia="ru-RU"/>
        </w:rPr>
        <w:t>dialogs</w:t>
      </w:r>
      <w:r w:rsidRPr="007A5C79">
        <w:rPr>
          <w:rFonts w:ascii="Consolas" w:eastAsia="Times New Roman" w:hAnsi="Consolas" w:cs="Consolas"/>
          <w:color w:val="D4D4D4"/>
          <w:sz w:val="21"/>
          <w:szCs w:val="21"/>
          <w:lang w:val="en-US" w:eastAsia="ru-RU"/>
        </w:rPr>
        <w:t>.</w:t>
      </w:r>
      <w:r w:rsidRPr="007A5C79">
        <w:rPr>
          <w:rFonts w:ascii="Consolas" w:eastAsia="Times New Roman" w:hAnsi="Consolas" w:cs="Consolas"/>
          <w:color w:val="DCDCAA"/>
          <w:sz w:val="21"/>
          <w:szCs w:val="21"/>
          <w:lang w:val="en-US" w:eastAsia="ru-RU"/>
        </w:rPr>
        <w:t>showDialog</w:t>
      </w:r>
      <w:proofErr w:type="gramEnd"/>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title:</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"Form 5"</w:t>
      </w:r>
      <w:r w:rsidRPr="007A5C79">
        <w:rPr>
          <w:rFonts w:ascii="Consolas" w:eastAsia="Times New Roman" w:hAnsi="Consolas" w:cs="Consolas"/>
          <w:color w:val="D4D4D4"/>
          <w:sz w:val="21"/>
          <w:szCs w:val="21"/>
          <w:lang w:val="en-US" w:eastAsia="ru-RU"/>
        </w:rPr>
        <w:t>,</w:t>
      </w:r>
    </w:p>
    <w:p w:rsidR="007A5C79" w:rsidRPr="007A5C79"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9CDCFE"/>
          <w:sz w:val="21"/>
          <w:szCs w:val="21"/>
          <w:lang w:val="en-US" w:eastAsia="ru-RU"/>
        </w:rPr>
        <w:t>text:</w:t>
      </w:r>
      <w:r w:rsidRPr="007A5C79">
        <w:rPr>
          <w:rFonts w:ascii="Consolas" w:eastAsia="Times New Roman" w:hAnsi="Consolas" w:cs="Consolas"/>
          <w:color w:val="D4D4D4"/>
          <w:sz w:val="21"/>
          <w:szCs w:val="21"/>
          <w:lang w:val="en-US" w:eastAsia="ru-RU"/>
        </w:rPr>
        <w:t xml:space="preserve"> </w:t>
      </w:r>
      <w:r w:rsidRPr="007A5C79">
        <w:rPr>
          <w:rFonts w:ascii="Consolas" w:eastAsia="Times New Roman" w:hAnsi="Consolas" w:cs="Consolas"/>
          <w:color w:val="CE9178"/>
          <w:sz w:val="21"/>
          <w:szCs w:val="21"/>
          <w:lang w:val="en-US" w:eastAsia="ru-RU"/>
        </w:rPr>
        <w:t>"Open many forms."</w:t>
      </w:r>
      <w:r w:rsidRPr="007A5C79">
        <w:rPr>
          <w:rFonts w:ascii="Consolas" w:eastAsia="Times New Roman" w:hAnsi="Consolas" w:cs="Consolas"/>
          <w:color w:val="D4D4D4"/>
          <w:sz w:val="21"/>
          <w:szCs w:val="21"/>
          <w:lang w:val="en-US" w:eastAsia="ru-RU"/>
        </w:rPr>
        <w:t>,</w:t>
      </w:r>
    </w:p>
    <w:p w:rsidR="007A5C79" w:rsidRPr="00696722"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7A5C79">
        <w:rPr>
          <w:rFonts w:ascii="Consolas" w:eastAsia="Times New Roman" w:hAnsi="Consolas" w:cs="Consolas"/>
          <w:color w:val="D4D4D4"/>
          <w:sz w:val="21"/>
          <w:szCs w:val="21"/>
          <w:lang w:val="en-US" w:eastAsia="ru-RU"/>
        </w:rPr>
        <w:t xml:space="preserve">        </w:t>
      </w:r>
      <w:r w:rsidRPr="00696722">
        <w:rPr>
          <w:rFonts w:ascii="Consolas" w:eastAsia="Times New Roman" w:hAnsi="Consolas" w:cs="Consolas"/>
          <w:color w:val="9CDCFE"/>
          <w:sz w:val="21"/>
          <w:szCs w:val="21"/>
          <w:lang w:val="en-US" w:eastAsia="ru-RU"/>
        </w:rPr>
        <w:t>maxWidth:</w:t>
      </w:r>
      <w:r w:rsidRPr="00696722">
        <w:rPr>
          <w:rFonts w:ascii="Consolas" w:eastAsia="Times New Roman" w:hAnsi="Consolas" w:cs="Consolas"/>
          <w:color w:val="D4D4D4"/>
          <w:sz w:val="21"/>
          <w:szCs w:val="21"/>
          <w:lang w:val="en-US" w:eastAsia="ru-RU"/>
        </w:rPr>
        <w:t xml:space="preserve"> </w:t>
      </w:r>
      <w:r w:rsidRPr="00696722">
        <w:rPr>
          <w:rFonts w:ascii="Consolas" w:eastAsia="Times New Roman" w:hAnsi="Consolas" w:cs="Consolas"/>
          <w:color w:val="B5CEA8"/>
          <w:sz w:val="21"/>
          <w:szCs w:val="21"/>
          <w:lang w:val="en-US" w:eastAsia="ru-RU"/>
        </w:rPr>
        <w:t>400</w:t>
      </w:r>
    </w:p>
    <w:p w:rsidR="007A5C79" w:rsidRPr="00696722"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696722">
        <w:rPr>
          <w:rFonts w:ascii="Consolas" w:eastAsia="Times New Roman" w:hAnsi="Consolas" w:cs="Consolas"/>
          <w:color w:val="D4D4D4"/>
          <w:sz w:val="21"/>
          <w:szCs w:val="21"/>
          <w:lang w:val="en-US" w:eastAsia="ru-RU"/>
        </w:rPr>
        <w:t xml:space="preserve">    });</w:t>
      </w:r>
    </w:p>
    <w:p w:rsidR="007A5C79" w:rsidRPr="00696722"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p>
    <w:p w:rsidR="007A5C79" w:rsidRPr="00696722" w:rsidRDefault="007A5C79" w:rsidP="007A5C79">
      <w:pPr>
        <w:shd w:val="clear" w:color="auto" w:fill="1E1E1E"/>
        <w:spacing w:after="0" w:line="285" w:lineRule="atLeast"/>
        <w:rPr>
          <w:rFonts w:ascii="Consolas" w:eastAsia="Times New Roman" w:hAnsi="Consolas" w:cs="Consolas"/>
          <w:color w:val="D4D4D4"/>
          <w:sz w:val="21"/>
          <w:szCs w:val="21"/>
          <w:lang w:val="en-US" w:eastAsia="ru-RU"/>
        </w:rPr>
      </w:pPr>
      <w:r w:rsidRPr="00696722">
        <w:rPr>
          <w:rFonts w:ascii="Consolas" w:eastAsia="Times New Roman" w:hAnsi="Consolas" w:cs="Consolas"/>
          <w:color w:val="D4D4D4"/>
          <w:sz w:val="21"/>
          <w:szCs w:val="21"/>
          <w:lang w:val="en-US" w:eastAsia="ru-RU"/>
        </w:rPr>
        <w:t>});</w:t>
      </w:r>
    </w:p>
    <w:p w:rsidR="007A5C79" w:rsidRPr="00696722" w:rsidRDefault="007A5C79" w:rsidP="007A5C79">
      <w:pPr>
        <w:shd w:val="clear" w:color="auto" w:fill="1E1E1E"/>
        <w:spacing w:after="240" w:line="285" w:lineRule="atLeast"/>
        <w:rPr>
          <w:rFonts w:ascii="Consolas" w:eastAsia="Times New Roman" w:hAnsi="Consolas" w:cs="Consolas"/>
          <w:color w:val="D4D4D4"/>
          <w:sz w:val="21"/>
          <w:szCs w:val="21"/>
          <w:lang w:val="en-US" w:eastAsia="ru-RU"/>
        </w:rPr>
      </w:pPr>
    </w:p>
    <w:p w:rsidR="00696722" w:rsidRPr="00696722" w:rsidRDefault="00696722" w:rsidP="00696722">
      <w:pPr>
        <w:spacing w:before="100" w:beforeAutospacing="1" w:after="0" w:line="360" w:lineRule="auto"/>
        <w:ind w:firstLine="708"/>
        <w:jc w:val="both"/>
        <w:rPr>
          <w:rFonts w:ascii="Times New Roman" w:eastAsia="Times New Roman" w:hAnsi="Times New Roman" w:cs="Times New Roman"/>
          <w:sz w:val="24"/>
          <w:szCs w:val="24"/>
          <w:lang w:eastAsia="ru-RU"/>
        </w:rPr>
      </w:pPr>
      <w:r w:rsidRPr="00696722">
        <w:rPr>
          <w:rFonts w:ascii="Times New Roman" w:eastAsia="Times New Roman" w:hAnsi="Times New Roman" w:cs="Times New Roman"/>
          <w:sz w:val="27"/>
          <w:szCs w:val="27"/>
          <w:lang w:val="uk-UA" w:eastAsia="ru-RU"/>
        </w:rPr>
        <w:t xml:space="preserve">Розроблене програмне забезпечення було успішно випробовано згідно із розробленого документу «Програма і методика випробування», </w:t>
      </w:r>
      <w:r>
        <w:rPr>
          <w:rFonts w:ascii="Times New Roman" w:eastAsia="Times New Roman" w:hAnsi="Times New Roman" w:cs="Times New Roman"/>
          <w:sz w:val="27"/>
          <w:szCs w:val="27"/>
          <w:lang w:val="uk-UA" w:eastAsia="ru-RU"/>
        </w:rPr>
        <w:t>який</w:t>
      </w:r>
      <w:r w:rsidRPr="00696722">
        <w:rPr>
          <w:rFonts w:ascii="Times New Roman" w:eastAsia="Times New Roman" w:hAnsi="Times New Roman" w:cs="Times New Roman"/>
          <w:sz w:val="27"/>
          <w:szCs w:val="27"/>
          <w:lang w:val="uk-UA" w:eastAsia="ru-RU"/>
        </w:rPr>
        <w:t xml:space="preserve"> представлен</w:t>
      </w:r>
      <w:r>
        <w:rPr>
          <w:rFonts w:ascii="Times New Roman" w:eastAsia="Times New Roman" w:hAnsi="Times New Roman" w:cs="Times New Roman"/>
          <w:sz w:val="27"/>
          <w:szCs w:val="27"/>
          <w:lang w:val="uk-UA" w:eastAsia="ru-RU"/>
        </w:rPr>
        <w:t>о</w:t>
      </w:r>
      <w:r w:rsidRPr="00696722">
        <w:rPr>
          <w:rFonts w:ascii="Times New Roman" w:eastAsia="Times New Roman" w:hAnsi="Times New Roman" w:cs="Times New Roman"/>
          <w:sz w:val="27"/>
          <w:szCs w:val="27"/>
          <w:lang w:val="uk-UA" w:eastAsia="ru-RU"/>
        </w:rPr>
        <w:t xml:space="preserve"> у додатку В. В ході випробування були перевірені наступні функції:</w:t>
      </w:r>
    </w:p>
    <w:p w:rsidR="007A5C79" w:rsidRPr="00696722" w:rsidRDefault="007A5C79" w:rsidP="00C14F5F">
      <w:pPr>
        <w:spacing w:after="0" w:line="360" w:lineRule="auto"/>
        <w:ind w:firstLine="709"/>
        <w:jc w:val="both"/>
        <w:rPr>
          <w:rFonts w:ascii="Times New Roman" w:eastAsia="Times New Roman" w:hAnsi="Times New Roman" w:cs="Times New Roman"/>
          <w:color w:val="000000"/>
          <w:sz w:val="28"/>
          <w:szCs w:val="28"/>
          <w:lang w:eastAsia="ru-RU"/>
        </w:rPr>
      </w:pPr>
    </w:p>
    <w:p w:rsidR="00C14F5F" w:rsidRDefault="00C14F5F"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3.4 Висновки</w:t>
      </w:r>
    </w:p>
    <w:p w:rsidR="007A5C79" w:rsidRPr="00692C93" w:rsidRDefault="003B2CF9" w:rsidP="00C14F5F">
      <w:pPr>
        <w:spacing w:after="0" w:line="360" w:lineRule="auto"/>
        <w:ind w:firstLine="709"/>
        <w:jc w:val="both"/>
        <w:rPr>
          <w:rFonts w:ascii="Times New Roman" w:eastAsia="Times New Roman" w:hAnsi="Times New Roman" w:cs="Times New Roman"/>
          <w:color w:val="000000"/>
          <w:sz w:val="28"/>
          <w:szCs w:val="28"/>
          <w:lang w:val="uk-UA" w:eastAsia="ru-RU"/>
        </w:rPr>
      </w:pPr>
      <w:r w:rsidRPr="00692C93">
        <w:rPr>
          <w:rFonts w:ascii="Times New Roman" w:hAnsi="Times New Roman" w:cs="Times New Roman"/>
          <w:sz w:val="28"/>
          <w:szCs w:val="28"/>
          <w:lang w:val="uk-UA"/>
        </w:rPr>
        <w:t>За результата</w:t>
      </w:r>
      <w:r w:rsidRPr="00692C93">
        <w:rPr>
          <w:rFonts w:ascii="Times New Roman" w:hAnsi="Times New Roman" w:cs="Times New Roman"/>
          <w:sz w:val="28"/>
          <w:szCs w:val="28"/>
        </w:rPr>
        <w:t>м</w:t>
      </w:r>
      <w:r w:rsidRPr="00692C93">
        <w:rPr>
          <w:rFonts w:ascii="Times New Roman" w:hAnsi="Times New Roman" w:cs="Times New Roman"/>
          <w:sz w:val="28"/>
          <w:szCs w:val="28"/>
          <w:lang w:val="uk-UA"/>
        </w:rPr>
        <w:t>и розробки</w:t>
      </w:r>
      <w:r>
        <w:rPr>
          <w:rFonts w:ascii="Times New Roman" w:hAnsi="Times New Roman" w:cs="Times New Roman"/>
          <w:sz w:val="28"/>
          <w:szCs w:val="28"/>
          <w:lang w:val="uk-UA"/>
        </w:rPr>
        <w:t xml:space="preserve"> та тестування можна зробити висновок , що </w:t>
      </w:r>
      <w:r w:rsidRPr="00692C93">
        <w:rPr>
          <w:rFonts w:ascii="Times New Roman" w:hAnsi="Times New Roman" w:cs="Times New Roman"/>
          <w:sz w:val="28"/>
          <w:szCs w:val="28"/>
          <w:lang w:val="uk-UA"/>
        </w:rPr>
        <w:t xml:space="preserve"> реалізоване програмне забезпечення</w:t>
      </w:r>
      <w:r>
        <w:rPr>
          <w:rFonts w:ascii="Times New Roman" w:hAnsi="Times New Roman" w:cs="Times New Roman"/>
          <w:sz w:val="28"/>
          <w:szCs w:val="28"/>
          <w:lang w:val="uk-UA"/>
        </w:rPr>
        <w:t xml:space="preserve"> повною мірою відповідає поставленому завданню</w:t>
      </w:r>
      <w:r>
        <w:rPr>
          <w:rFonts w:ascii="Times New Roman" w:hAnsi="Times New Roman" w:cs="Times New Roman"/>
          <w:sz w:val="28"/>
          <w:szCs w:val="28"/>
          <w:lang w:val="uk-UA"/>
        </w:rPr>
        <w:t>.</w:t>
      </w:r>
    </w:p>
    <w:p w:rsidR="00C14F5F" w:rsidRPr="00692C93" w:rsidRDefault="00C14F5F">
      <w:pP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br w:type="page"/>
      </w:r>
    </w:p>
    <w:p w:rsidR="00C14F5F" w:rsidRPr="00692C93" w:rsidRDefault="00C14F5F" w:rsidP="00C14F5F">
      <w:pPr>
        <w:spacing w:after="0" w:line="360" w:lineRule="auto"/>
        <w:ind w:firstLine="709"/>
        <w:jc w:val="both"/>
        <w:rPr>
          <w:rFonts w:ascii="Times New Roman" w:eastAsia="Times New Roman" w:hAnsi="Times New Roman" w:cs="Times New Roman"/>
          <w:sz w:val="28"/>
          <w:szCs w:val="28"/>
          <w:lang w:val="uk-UA" w:eastAsia="ru-RU"/>
        </w:rPr>
      </w:pPr>
    </w:p>
    <w:p w:rsidR="00C14F5F" w:rsidRPr="00692C93" w:rsidRDefault="00C14F5F" w:rsidP="00C14F5F">
      <w:pPr>
        <w:pStyle w:val="a3"/>
        <w:spacing w:after="0" w:line="360" w:lineRule="auto"/>
        <w:jc w:val="both"/>
        <w:rPr>
          <w:sz w:val="28"/>
          <w:szCs w:val="28"/>
          <w:lang w:val="uk-UA"/>
        </w:rPr>
      </w:pPr>
      <w:r w:rsidRPr="00692C93">
        <w:rPr>
          <w:sz w:val="28"/>
          <w:szCs w:val="28"/>
          <w:lang w:val="uk-UA"/>
        </w:rPr>
        <w:t>4 РЕЗУЛЬТАТИ РОЗРОБКИ ПРОГРАМНОГО ЗАБЕЗПЕЧЕННЯ</w:t>
      </w:r>
      <w:r w:rsidRPr="00692C93">
        <w:rPr>
          <w:bCs/>
          <w:color w:val="000000"/>
          <w:sz w:val="28"/>
          <w:szCs w:val="28"/>
          <w:lang w:val="uk-UA"/>
        </w:rPr>
        <w:t xml:space="preserve"> </w:t>
      </w:r>
      <w:r w:rsidRPr="00692C93">
        <w:rPr>
          <w:sz w:val="28"/>
          <w:szCs w:val="28"/>
          <w:lang w:val="uk-UA"/>
        </w:rPr>
        <w:t>ОЦІНЮВАННЯ РОЗМІРУ ЗАСТОСУНКІВ, ЩО СТВОРЮЮТЬСЯ З ВИКОРИСТАННЯМ ФРЕЙМВОРКУ .NET</w:t>
      </w:r>
    </w:p>
    <w:p w:rsidR="00A2031E" w:rsidRPr="00692C93" w:rsidRDefault="00A2031E" w:rsidP="007A5C79">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За результата</w:t>
      </w:r>
      <w:r w:rsidRPr="00692C93">
        <w:rPr>
          <w:rFonts w:ascii="Times New Roman" w:hAnsi="Times New Roman" w:cs="Times New Roman"/>
          <w:sz w:val="28"/>
          <w:szCs w:val="28"/>
        </w:rPr>
        <w:t>м</w:t>
      </w:r>
      <w:r w:rsidRPr="00692C93">
        <w:rPr>
          <w:rFonts w:ascii="Times New Roman" w:hAnsi="Times New Roman" w:cs="Times New Roman"/>
          <w:sz w:val="28"/>
          <w:szCs w:val="28"/>
          <w:lang w:val="uk-UA"/>
        </w:rPr>
        <w:t>и розробки</w:t>
      </w:r>
      <w:r w:rsidR="007A5C79">
        <w:rPr>
          <w:rFonts w:ascii="Times New Roman" w:hAnsi="Times New Roman" w:cs="Times New Roman"/>
          <w:sz w:val="28"/>
          <w:szCs w:val="28"/>
          <w:lang w:val="uk-UA"/>
        </w:rPr>
        <w:t xml:space="preserve"> та тестування можна зробити висновок , що </w:t>
      </w:r>
      <w:r w:rsidRPr="00692C93">
        <w:rPr>
          <w:rFonts w:ascii="Times New Roman" w:hAnsi="Times New Roman" w:cs="Times New Roman"/>
          <w:sz w:val="28"/>
          <w:szCs w:val="28"/>
          <w:lang w:val="uk-UA"/>
        </w:rPr>
        <w:t xml:space="preserve"> реалізоване програмне забезпечення</w:t>
      </w:r>
      <w:r w:rsidR="007A5C79">
        <w:rPr>
          <w:rFonts w:ascii="Times New Roman" w:hAnsi="Times New Roman" w:cs="Times New Roman"/>
          <w:sz w:val="28"/>
          <w:szCs w:val="28"/>
          <w:lang w:val="uk-UA"/>
        </w:rPr>
        <w:t xml:space="preserve"> повною мірою відповідає поставленому завданню та реалізуює наступні</w:t>
      </w:r>
      <w:r w:rsidRPr="00692C93">
        <w:rPr>
          <w:rFonts w:ascii="Times New Roman" w:hAnsi="Times New Roman" w:cs="Times New Roman"/>
          <w:sz w:val="28"/>
          <w:szCs w:val="28"/>
          <w:lang w:val="uk-UA"/>
        </w:rPr>
        <w:t xml:space="preserve"> функціональні характеристики</w:t>
      </w:r>
      <w:r w:rsidR="007A5C79">
        <w:rPr>
          <w:rFonts w:ascii="Times New Roman" w:hAnsi="Times New Roman" w:cs="Times New Roman"/>
          <w:sz w:val="28"/>
          <w:szCs w:val="28"/>
          <w:lang w:val="uk-UA"/>
        </w:rPr>
        <w:t>:</w:t>
      </w:r>
    </w:p>
    <w:p w:rsidR="00033F05" w:rsidRDefault="00A2031E" w:rsidP="007A5C79">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авторизація за протоколом OAuth з використанням GitHub</w:t>
      </w:r>
      <w:r w:rsidR="00033F05">
        <w:rPr>
          <w:rFonts w:ascii="Times New Roman" w:hAnsi="Times New Roman" w:cs="Times New Roman"/>
          <w:sz w:val="28"/>
          <w:szCs w:val="28"/>
          <w:lang w:val="uk-UA"/>
        </w:rPr>
        <w:t xml:space="preserve"> форму якої наведено на рисунку 4.1.</w:t>
      </w:r>
    </w:p>
    <w:p w:rsidR="00033F05" w:rsidRDefault="00033F05" w:rsidP="00033F05">
      <w:pPr>
        <w:spacing w:line="360" w:lineRule="auto"/>
        <w:jc w:val="both"/>
        <w:rPr>
          <w:rFonts w:ascii="Times New Roman" w:hAnsi="Times New Roman" w:cs="Times New Roman"/>
          <w:sz w:val="28"/>
          <w:szCs w:val="28"/>
          <w:lang w:val="uk-UA"/>
        </w:rPr>
      </w:pPr>
      <w:r>
        <w:rPr>
          <w:noProof/>
          <w:lang w:eastAsia="ru-RU"/>
        </w:rPr>
        <w:drawing>
          <wp:inline distT="0" distB="0" distL="0" distR="0" wp14:anchorId="65934472" wp14:editId="0BB0D92F">
            <wp:extent cx="5939790" cy="129667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96670"/>
                    </a:xfrm>
                    <a:prstGeom prst="rect">
                      <a:avLst/>
                    </a:prstGeom>
                  </pic:spPr>
                </pic:pic>
              </a:graphicData>
            </a:graphic>
          </wp:inline>
        </w:drawing>
      </w:r>
    </w:p>
    <w:p w:rsidR="00033F05" w:rsidRDefault="00033F05" w:rsidP="00033F05">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4.1 – Форма авторизації</w:t>
      </w:r>
      <w:r w:rsidR="00B04EED">
        <w:rPr>
          <w:rFonts w:ascii="Times New Roman" w:hAnsi="Times New Roman" w:cs="Times New Roman"/>
          <w:sz w:val="28"/>
          <w:szCs w:val="28"/>
          <w:lang w:val="uk-UA"/>
        </w:rPr>
        <w:t xml:space="preserve"> </w:t>
      </w:r>
      <w:r w:rsidR="00B04EED" w:rsidRPr="00692C93">
        <w:rPr>
          <w:rFonts w:ascii="Times New Roman" w:eastAsia="Times New Roman" w:hAnsi="Times New Roman" w:cs="Times New Roman"/>
          <w:color w:val="000000"/>
          <w:sz w:val="28"/>
          <w:szCs w:val="28"/>
          <w:lang w:val="uk-UA" w:eastAsia="ru-RU"/>
        </w:rPr>
        <w:t>програмного забезпечення</w:t>
      </w:r>
      <w:r w:rsidR="00B04EED">
        <w:rPr>
          <w:rFonts w:ascii="Times New Roman" w:eastAsia="Times New Roman" w:hAnsi="Times New Roman" w:cs="Times New Roman"/>
          <w:color w:val="000000"/>
          <w:sz w:val="28"/>
          <w:szCs w:val="28"/>
          <w:lang w:val="uk-UA" w:eastAsia="ru-RU"/>
        </w:rPr>
        <w:t xml:space="preserve"> </w:t>
      </w:r>
      <w:r w:rsidR="00B04EED">
        <w:rPr>
          <w:rFonts w:ascii="Times New Roman" w:hAnsi="Times New Roman" w:cs="Times New Roman"/>
          <w:sz w:val="28"/>
          <w:szCs w:val="28"/>
          <w:lang w:val="uk-UA"/>
        </w:rPr>
        <w:t xml:space="preserve">ПЗ </w:t>
      </w:r>
      <w:r w:rsidR="00B04EED"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04EED" w:rsidRPr="00692C93">
        <w:rPr>
          <w:rFonts w:ascii="Times New Roman" w:hAnsi="Times New Roman" w:cs="Times New Roman"/>
          <w:sz w:val="28"/>
          <w:szCs w:val="28"/>
          <w:lang w:val="uk-UA"/>
        </w:rPr>
        <w:t>.NET</w:t>
      </w:r>
    </w:p>
    <w:p w:rsidR="00033F05" w:rsidRDefault="00033F05" w:rsidP="00AD0EAD">
      <w:pPr>
        <w:spacing w:line="360" w:lineRule="auto"/>
        <w:jc w:val="both"/>
        <w:rPr>
          <w:rFonts w:ascii="Times New Roman" w:hAnsi="Times New Roman" w:cs="Times New Roman"/>
          <w:sz w:val="28"/>
          <w:szCs w:val="28"/>
          <w:lang w:val="uk-UA"/>
        </w:rPr>
      </w:pPr>
      <w:r>
        <w:rPr>
          <w:noProof/>
          <w:lang w:eastAsia="ru-RU"/>
        </w:rPr>
        <w:lastRenderedPageBreak/>
        <w:drawing>
          <wp:inline distT="0" distB="0" distL="0" distR="0" wp14:anchorId="13FBEA98" wp14:editId="4BE81FA6">
            <wp:extent cx="5939790" cy="44011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401185"/>
                    </a:xfrm>
                    <a:prstGeom prst="rect">
                      <a:avLst/>
                    </a:prstGeom>
                  </pic:spPr>
                </pic:pic>
              </a:graphicData>
            </a:graphic>
          </wp:inline>
        </w:drawing>
      </w:r>
    </w:p>
    <w:p w:rsidR="00632B76" w:rsidRPr="00B04EED" w:rsidRDefault="00033F05" w:rsidP="00B04EED">
      <w:pPr>
        <w:jc w:val="center"/>
        <w:rPr>
          <w:rFonts w:ascii="Times New Roman" w:eastAsia="Times New Roman" w:hAnsi="Times New Roman" w:cs="Times New Roman"/>
          <w:color w:val="000000"/>
          <w:sz w:val="28"/>
          <w:szCs w:val="28"/>
          <w:lang w:val="uk-UA" w:eastAsia="ru-RU"/>
        </w:rPr>
      </w:pPr>
      <w:r>
        <w:rPr>
          <w:rFonts w:ascii="Times New Roman" w:hAnsi="Times New Roman" w:cs="Times New Roman"/>
          <w:sz w:val="28"/>
          <w:szCs w:val="28"/>
          <w:lang w:val="uk-UA"/>
        </w:rPr>
        <w:t>Рисунок 4.2 –</w:t>
      </w:r>
      <w:r w:rsidR="00632B76">
        <w:rPr>
          <w:rFonts w:ascii="Times New Roman" w:hAnsi="Times New Roman" w:cs="Times New Roman"/>
          <w:sz w:val="28"/>
          <w:szCs w:val="28"/>
          <w:lang w:val="uk-UA"/>
        </w:rPr>
        <w:t xml:space="preserve"> </w:t>
      </w:r>
      <w:r w:rsidR="00632B76" w:rsidRPr="00B04EED">
        <w:rPr>
          <w:rFonts w:ascii="Times New Roman" w:eastAsia="Times New Roman" w:hAnsi="Times New Roman" w:cs="Times New Roman"/>
          <w:color w:val="000000"/>
          <w:sz w:val="28"/>
          <w:szCs w:val="28"/>
          <w:lang w:val="uk-UA" w:eastAsia="ru-RU"/>
        </w:rPr>
        <w:t>Сторінк</w:t>
      </w:r>
      <w:r w:rsidR="00632B76" w:rsidRPr="00692C93">
        <w:rPr>
          <w:rFonts w:ascii="Times New Roman" w:eastAsia="Times New Roman" w:hAnsi="Times New Roman" w:cs="Times New Roman"/>
          <w:color w:val="000000"/>
          <w:sz w:val="28"/>
          <w:szCs w:val="28"/>
          <w:lang w:val="uk-UA" w:eastAsia="ru-RU"/>
        </w:rPr>
        <w:t>а</w:t>
      </w:r>
      <w:r w:rsidR="00632B76" w:rsidRPr="00B04EED">
        <w:rPr>
          <w:rFonts w:ascii="Times New Roman" w:eastAsia="Times New Roman" w:hAnsi="Times New Roman" w:cs="Times New Roman"/>
          <w:color w:val="000000"/>
          <w:sz w:val="28"/>
          <w:szCs w:val="28"/>
          <w:lang w:val="uk-UA" w:eastAsia="ru-RU"/>
        </w:rPr>
        <w:t xml:space="preserve"> статистики облікового запису</w:t>
      </w:r>
      <w:r w:rsidR="00632B76" w:rsidRPr="00692C93">
        <w:rPr>
          <w:rFonts w:ascii="Times New Roman" w:eastAsia="Times New Roman" w:hAnsi="Times New Roman" w:cs="Times New Roman"/>
          <w:color w:val="000000"/>
          <w:sz w:val="28"/>
          <w:szCs w:val="28"/>
          <w:lang w:val="uk-UA" w:eastAsia="ru-RU"/>
        </w:rPr>
        <w:t xml:space="preserve"> </w:t>
      </w:r>
      <w:r w:rsidR="00632B76">
        <w:rPr>
          <w:rFonts w:ascii="Times New Roman" w:eastAsia="Times New Roman" w:hAnsi="Times New Roman" w:cs="Times New Roman"/>
          <w:color w:val="000000"/>
          <w:sz w:val="28"/>
          <w:szCs w:val="28"/>
          <w:lang w:val="uk-UA" w:eastAsia="ru-RU"/>
        </w:rPr>
        <w:t xml:space="preserve"> користувача з </w:t>
      </w:r>
      <w:r w:rsidR="00632B76" w:rsidRPr="00692C93">
        <w:rPr>
          <w:rFonts w:ascii="Times New Roman" w:eastAsia="Times New Roman" w:hAnsi="Times New Roman" w:cs="Times New Roman"/>
          <w:color w:val="000000"/>
          <w:sz w:val="28"/>
          <w:szCs w:val="28"/>
          <w:lang w:val="en-US" w:eastAsia="ru-RU"/>
        </w:rPr>
        <w:t>Github</w:t>
      </w:r>
      <w:r w:rsidR="00B04EED" w:rsidRPr="00B04EED">
        <w:rPr>
          <w:rFonts w:ascii="Times New Roman" w:eastAsia="Times New Roman" w:hAnsi="Times New Roman" w:cs="Times New Roman"/>
          <w:color w:val="000000"/>
          <w:sz w:val="28"/>
          <w:szCs w:val="28"/>
          <w:lang w:val="uk-UA" w:eastAsia="ru-RU"/>
        </w:rPr>
        <w:t xml:space="preserve"> </w:t>
      </w:r>
      <w:r w:rsidR="00B04EED" w:rsidRPr="00692C93">
        <w:rPr>
          <w:rFonts w:ascii="Times New Roman" w:eastAsia="Times New Roman" w:hAnsi="Times New Roman" w:cs="Times New Roman"/>
          <w:color w:val="000000"/>
          <w:sz w:val="28"/>
          <w:szCs w:val="28"/>
          <w:lang w:val="uk-UA" w:eastAsia="ru-RU"/>
        </w:rPr>
        <w:t>програмного забезпечення</w:t>
      </w:r>
      <w:r w:rsidR="00B04EED">
        <w:rPr>
          <w:rFonts w:ascii="Times New Roman" w:eastAsia="Times New Roman" w:hAnsi="Times New Roman" w:cs="Times New Roman"/>
          <w:color w:val="000000"/>
          <w:sz w:val="28"/>
          <w:szCs w:val="28"/>
          <w:lang w:val="uk-UA" w:eastAsia="ru-RU"/>
        </w:rPr>
        <w:t xml:space="preserve"> </w:t>
      </w:r>
      <w:r w:rsidR="00B04EED">
        <w:rPr>
          <w:rFonts w:ascii="Times New Roman" w:hAnsi="Times New Roman" w:cs="Times New Roman"/>
          <w:sz w:val="28"/>
          <w:szCs w:val="28"/>
          <w:lang w:val="uk-UA"/>
        </w:rPr>
        <w:t xml:space="preserve">ПЗ </w:t>
      </w:r>
      <w:r w:rsidR="00B04EED"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04EED" w:rsidRPr="00692C93">
        <w:rPr>
          <w:rFonts w:ascii="Times New Roman" w:hAnsi="Times New Roman" w:cs="Times New Roman"/>
          <w:sz w:val="28"/>
          <w:szCs w:val="28"/>
          <w:lang w:val="uk-UA"/>
        </w:rPr>
        <w:t>.NET</w:t>
      </w:r>
    </w:p>
    <w:p w:rsidR="00632B76" w:rsidRPr="00B04EED" w:rsidRDefault="00632B76" w:rsidP="00632B76">
      <w:pPr>
        <w:rPr>
          <w:rFonts w:ascii="Times New Roman" w:eastAsia="Times New Roman" w:hAnsi="Times New Roman" w:cs="Times New Roman"/>
          <w:color w:val="000000"/>
          <w:sz w:val="28"/>
          <w:szCs w:val="28"/>
          <w:lang w:val="uk-UA" w:eastAsia="ru-RU"/>
        </w:rPr>
      </w:pPr>
    </w:p>
    <w:p w:rsidR="00632B76" w:rsidRPr="00692C93" w:rsidRDefault="00632B76" w:rsidP="00632B76">
      <w:pPr>
        <w:spacing w:line="360" w:lineRule="auto"/>
        <w:ind w:firstLine="709"/>
        <w:jc w:val="both"/>
        <w:rPr>
          <w:rFonts w:ascii="Times New Roman" w:eastAsia="Times New Roman" w:hAnsi="Times New Roman" w:cs="Times New Roman"/>
          <w:color w:val="000000"/>
          <w:sz w:val="28"/>
          <w:szCs w:val="28"/>
          <w:lang w:val="uk-UA" w:eastAsia="ru-RU"/>
        </w:rPr>
      </w:pPr>
      <w:r w:rsidRPr="00B04EED">
        <w:rPr>
          <w:rFonts w:ascii="Times New Roman" w:eastAsia="Times New Roman" w:hAnsi="Times New Roman" w:cs="Times New Roman"/>
          <w:color w:val="000000"/>
          <w:sz w:val="28"/>
          <w:szCs w:val="28"/>
          <w:lang w:val="uk-UA" w:eastAsia="ru-RU"/>
        </w:rPr>
        <w:t xml:space="preserve"> </w:t>
      </w:r>
      <w:proofErr w:type="gramStart"/>
      <w:r w:rsidRPr="00692C93">
        <w:rPr>
          <w:rFonts w:ascii="Times New Roman" w:eastAsia="Times New Roman" w:hAnsi="Times New Roman" w:cs="Times New Roman"/>
          <w:color w:val="000000"/>
          <w:sz w:val="28"/>
          <w:szCs w:val="28"/>
          <w:lang w:eastAsia="ru-RU"/>
        </w:rPr>
        <w:t>На  сторінц</w:t>
      </w:r>
      <w:r w:rsidRPr="00692C93">
        <w:rPr>
          <w:rFonts w:ascii="Times New Roman" w:eastAsia="Times New Roman" w:hAnsi="Times New Roman" w:cs="Times New Roman"/>
          <w:color w:val="000000"/>
          <w:sz w:val="28"/>
          <w:szCs w:val="28"/>
          <w:lang w:val="uk-UA" w:eastAsia="ru-RU"/>
        </w:rPr>
        <w:t>і</w:t>
      </w:r>
      <w:proofErr w:type="gramEnd"/>
      <w:r w:rsidRPr="00692C93">
        <w:rPr>
          <w:rFonts w:ascii="Times New Roman" w:eastAsia="Times New Roman" w:hAnsi="Times New Roman" w:cs="Times New Roman"/>
          <w:color w:val="000000"/>
          <w:sz w:val="28"/>
          <w:szCs w:val="28"/>
          <w:lang w:eastAsia="ru-RU"/>
        </w:rPr>
        <w:t xml:space="preserve"> "Мої репозиторії"</w:t>
      </w:r>
      <w:r w:rsidRPr="00692C93">
        <w:rPr>
          <w:rFonts w:ascii="Times New Roman" w:eastAsia="Times New Roman" w:hAnsi="Times New Roman" w:cs="Times New Roman"/>
          <w:color w:val="000000"/>
          <w:sz w:val="28"/>
          <w:szCs w:val="28"/>
          <w:lang w:val="uk-UA" w:eastAsia="ru-RU"/>
        </w:rPr>
        <w:t xml:space="preserve">, яку наведено на рисунку </w:t>
      </w:r>
      <w:r>
        <w:rPr>
          <w:rFonts w:ascii="Times New Roman" w:eastAsia="Times New Roman" w:hAnsi="Times New Roman" w:cs="Times New Roman"/>
          <w:color w:val="000000"/>
          <w:sz w:val="28"/>
          <w:szCs w:val="28"/>
          <w:lang w:val="uk-UA" w:eastAsia="ru-RU"/>
        </w:rPr>
        <w:t>4</w:t>
      </w:r>
      <w:r w:rsidRPr="00692C93">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uk-UA" w:eastAsia="ru-RU"/>
        </w:rPr>
        <w:t>3</w:t>
      </w:r>
      <w:r w:rsidRPr="00692C93">
        <w:rPr>
          <w:rFonts w:ascii="Times New Roman" w:eastAsia="Times New Roman" w:hAnsi="Times New Roman" w:cs="Times New Roman"/>
          <w:color w:val="000000"/>
          <w:sz w:val="28"/>
          <w:szCs w:val="28"/>
          <w:lang w:val="uk-UA" w:eastAsia="ru-RU"/>
        </w:rPr>
        <w:t xml:space="preserve"> м</w:t>
      </w:r>
      <w:r w:rsidRPr="00692C93">
        <w:rPr>
          <w:rFonts w:ascii="Times New Roman" w:eastAsia="Times New Roman" w:hAnsi="Times New Roman" w:cs="Times New Roman"/>
          <w:color w:val="000000"/>
          <w:sz w:val="28"/>
          <w:szCs w:val="28"/>
          <w:lang w:eastAsia="ru-RU"/>
        </w:rPr>
        <w:t>ожна вибрати репозиторій зі списку, клікнути та перейти на статистику по ньому</w:t>
      </w:r>
      <w:r w:rsidRPr="00692C93">
        <w:rPr>
          <w:rFonts w:ascii="Times New Roman" w:eastAsia="Times New Roman" w:hAnsi="Times New Roman" w:cs="Times New Roman"/>
          <w:color w:val="000000"/>
          <w:sz w:val="28"/>
          <w:szCs w:val="28"/>
          <w:lang w:val="uk-UA" w:eastAsia="ru-RU"/>
        </w:rPr>
        <w:t>, або подивитися усі репозиторії, що доступні поточному користувачу. Є можливість жлжати або прибрати резозиторії, що не підходять до виюірки по тим чи іншим причинам.</w:t>
      </w:r>
    </w:p>
    <w:p w:rsidR="00632B76" w:rsidRPr="00692C93" w:rsidRDefault="00632B76" w:rsidP="00632B76">
      <w:pPr>
        <w:rPr>
          <w:rFonts w:ascii="Times New Roman" w:eastAsia="Times New Roman" w:hAnsi="Times New Roman" w:cs="Times New Roman"/>
          <w:color w:val="000000"/>
          <w:sz w:val="28"/>
          <w:szCs w:val="28"/>
          <w:lang w:eastAsia="ru-RU"/>
        </w:rPr>
      </w:pPr>
      <w:r w:rsidRPr="00692C93">
        <w:rPr>
          <w:rFonts w:ascii="Times New Roman" w:hAnsi="Times New Roman" w:cs="Times New Roman"/>
          <w:noProof/>
          <w:lang w:eastAsia="ru-RU"/>
        </w:rPr>
        <w:lastRenderedPageBreak/>
        <w:drawing>
          <wp:inline distT="0" distB="0" distL="0" distR="0" wp14:anchorId="302D26F5" wp14:editId="4F3C3FF9">
            <wp:extent cx="5220429" cy="407726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4077269"/>
                    </a:xfrm>
                    <a:prstGeom prst="rect">
                      <a:avLst/>
                    </a:prstGeom>
                  </pic:spPr>
                </pic:pic>
              </a:graphicData>
            </a:graphic>
          </wp:inline>
        </w:drawing>
      </w:r>
    </w:p>
    <w:p w:rsidR="00632B76" w:rsidRPr="00692C93" w:rsidRDefault="00632B76" w:rsidP="00632B76">
      <w:pPr>
        <w:jc w:val="cente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 xml:space="preserve">Рисунок </w:t>
      </w:r>
      <w:r>
        <w:rPr>
          <w:rFonts w:ascii="Times New Roman" w:eastAsia="Times New Roman" w:hAnsi="Times New Roman" w:cs="Times New Roman"/>
          <w:color w:val="000000"/>
          <w:sz w:val="28"/>
          <w:szCs w:val="28"/>
          <w:lang w:val="uk-UA" w:eastAsia="ru-RU"/>
        </w:rPr>
        <w:t>4.3</w:t>
      </w:r>
      <w:r>
        <w:rPr>
          <w:rFonts w:ascii="Times New Roman" w:hAnsi="Times New Roman" w:cs="Times New Roman"/>
          <w:sz w:val="28"/>
          <w:szCs w:val="28"/>
          <w:lang w:val="uk-UA"/>
        </w:rPr>
        <w:t xml:space="preserve">– </w:t>
      </w:r>
      <w:r w:rsidRPr="00692C93">
        <w:rPr>
          <w:rFonts w:ascii="Times New Roman" w:eastAsia="Times New Roman" w:hAnsi="Times New Roman" w:cs="Times New Roman"/>
          <w:color w:val="000000"/>
          <w:sz w:val="28"/>
          <w:szCs w:val="28"/>
          <w:lang w:val="uk-UA" w:eastAsia="ru-RU"/>
        </w:rPr>
        <w:t xml:space="preserve"> </w:t>
      </w:r>
      <w:r w:rsidR="00B04EED">
        <w:rPr>
          <w:rFonts w:ascii="Times New Roman" w:eastAsia="Times New Roman" w:hAnsi="Times New Roman" w:cs="Times New Roman"/>
          <w:color w:val="000000"/>
          <w:sz w:val="28"/>
          <w:szCs w:val="28"/>
          <w:lang w:val="uk-UA" w:eastAsia="ru-RU"/>
        </w:rPr>
        <w:t xml:space="preserve">Сторінка статистики  репозиторіїв користувача </w:t>
      </w:r>
      <w:r w:rsidR="00B04EED" w:rsidRPr="00692C93">
        <w:rPr>
          <w:rFonts w:ascii="Times New Roman" w:eastAsia="Times New Roman" w:hAnsi="Times New Roman" w:cs="Times New Roman"/>
          <w:color w:val="000000"/>
          <w:sz w:val="28"/>
          <w:szCs w:val="28"/>
          <w:lang w:val="uk-UA" w:eastAsia="ru-RU"/>
        </w:rPr>
        <w:t>програмного забезпечення</w:t>
      </w:r>
      <w:r w:rsidR="00B04EED">
        <w:rPr>
          <w:rFonts w:ascii="Times New Roman" w:eastAsia="Times New Roman" w:hAnsi="Times New Roman" w:cs="Times New Roman"/>
          <w:color w:val="000000"/>
          <w:sz w:val="28"/>
          <w:szCs w:val="28"/>
          <w:lang w:val="uk-UA" w:eastAsia="ru-RU"/>
        </w:rPr>
        <w:t xml:space="preserve"> </w:t>
      </w:r>
      <w:r w:rsidR="00B04EED">
        <w:rPr>
          <w:rFonts w:ascii="Times New Roman" w:hAnsi="Times New Roman" w:cs="Times New Roman"/>
          <w:sz w:val="28"/>
          <w:szCs w:val="28"/>
          <w:lang w:val="uk-UA"/>
        </w:rPr>
        <w:t xml:space="preserve">ПЗ </w:t>
      </w:r>
      <w:r w:rsidR="00B04EED"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04EED" w:rsidRPr="00692C93">
        <w:rPr>
          <w:rFonts w:ascii="Times New Roman" w:hAnsi="Times New Roman" w:cs="Times New Roman"/>
          <w:sz w:val="28"/>
          <w:szCs w:val="28"/>
          <w:lang w:val="uk-UA"/>
        </w:rPr>
        <w:t>.NET</w:t>
      </w:r>
    </w:p>
    <w:p w:rsidR="00632B76" w:rsidRDefault="00632B76" w:rsidP="00632B76">
      <w:pPr>
        <w:spacing w:line="360" w:lineRule="auto"/>
        <w:ind w:firstLine="708"/>
        <w:jc w:val="both"/>
        <w:rPr>
          <w:rFonts w:ascii="Times New Roman" w:eastAsia="Times New Roman" w:hAnsi="Times New Roman" w:cs="Times New Roman"/>
          <w:color w:val="000000"/>
          <w:sz w:val="28"/>
          <w:szCs w:val="28"/>
          <w:lang w:val="uk-UA" w:eastAsia="ru-RU"/>
        </w:rPr>
      </w:pPr>
    </w:p>
    <w:p w:rsidR="00632B76" w:rsidRPr="00692C93" w:rsidRDefault="00632B76" w:rsidP="00632B76">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color w:val="000000"/>
          <w:sz w:val="28"/>
          <w:szCs w:val="28"/>
          <w:lang w:val="uk-UA" w:eastAsia="ru-RU"/>
        </w:rPr>
        <w:t>На рисунку 4.4</w:t>
      </w:r>
      <w:r w:rsidRPr="00692C93">
        <w:rPr>
          <w:rFonts w:ascii="Times New Roman" w:eastAsia="Times New Roman" w:hAnsi="Times New Roman" w:cs="Times New Roman"/>
          <w:color w:val="000000"/>
          <w:sz w:val="28"/>
          <w:szCs w:val="28"/>
          <w:lang w:val="uk-UA" w:eastAsia="ru-RU"/>
        </w:rPr>
        <w:t xml:space="preserve"> наведено с</w:t>
      </w:r>
      <w:r w:rsidRPr="00692C93">
        <w:rPr>
          <w:rFonts w:ascii="Times New Roman" w:eastAsia="Times New Roman" w:hAnsi="Times New Roman" w:cs="Times New Roman"/>
          <w:color w:val="000000"/>
          <w:sz w:val="28"/>
          <w:szCs w:val="28"/>
          <w:lang w:eastAsia="ru-RU"/>
        </w:rPr>
        <w:t>торін</w:t>
      </w:r>
      <w:r w:rsidRPr="00692C93">
        <w:rPr>
          <w:rFonts w:ascii="Times New Roman" w:eastAsia="Times New Roman" w:hAnsi="Times New Roman" w:cs="Times New Roman"/>
          <w:color w:val="000000"/>
          <w:sz w:val="28"/>
          <w:szCs w:val="28"/>
          <w:lang w:val="uk-UA" w:eastAsia="ru-RU"/>
        </w:rPr>
        <w:t>ку</w:t>
      </w:r>
      <w:r w:rsidRPr="00692C93">
        <w:rPr>
          <w:rFonts w:ascii="Times New Roman" w:eastAsia="Times New Roman" w:hAnsi="Times New Roman" w:cs="Times New Roman"/>
          <w:color w:val="000000"/>
          <w:sz w:val="28"/>
          <w:szCs w:val="28"/>
          <w:lang w:eastAsia="ru-RU"/>
        </w:rPr>
        <w:t xml:space="preserve"> статистики, де зверху можна ввести </w:t>
      </w:r>
      <w:r w:rsidRPr="00692C93">
        <w:rPr>
          <w:rFonts w:ascii="Times New Roman" w:eastAsia="Times New Roman" w:hAnsi="Times New Roman" w:cs="Times New Roman"/>
          <w:color w:val="000000"/>
          <w:sz w:val="28"/>
          <w:szCs w:val="28"/>
          <w:lang w:val="uk-UA" w:eastAsia="ru-RU"/>
        </w:rPr>
        <w:t>метрики</w:t>
      </w:r>
      <w:r w:rsidRPr="00692C93">
        <w:rPr>
          <w:rFonts w:ascii="Times New Roman" w:eastAsia="Times New Roman" w:hAnsi="Times New Roman" w:cs="Times New Roman"/>
          <w:color w:val="000000"/>
          <w:sz w:val="28"/>
          <w:szCs w:val="28"/>
          <w:lang w:eastAsia="ru-RU"/>
        </w:rPr>
        <w:t xml:space="preserve"> </w:t>
      </w:r>
      <w:r w:rsidRPr="00692C93">
        <w:rPr>
          <w:rFonts w:ascii="Times New Roman" w:eastAsia="Times New Roman" w:hAnsi="Times New Roman" w:cs="Times New Roman"/>
          <w:color w:val="000000"/>
          <w:sz w:val="28"/>
          <w:szCs w:val="28"/>
          <w:lang w:val="uk-UA" w:eastAsia="ru-RU"/>
        </w:rPr>
        <w:t>проекту</w:t>
      </w:r>
      <w:r w:rsidRPr="00692C93">
        <w:rPr>
          <w:rFonts w:ascii="Times New Roman" w:eastAsia="Times New Roman" w:hAnsi="Times New Roman" w:cs="Times New Roman"/>
          <w:color w:val="000000"/>
          <w:sz w:val="28"/>
          <w:szCs w:val="28"/>
          <w:lang w:eastAsia="ru-RU"/>
        </w:rPr>
        <w:t xml:space="preserve"> та подивитися</w:t>
      </w:r>
      <w:r w:rsidRPr="00692C93">
        <w:rPr>
          <w:rFonts w:ascii="Times New Roman" w:eastAsia="Times New Roman" w:hAnsi="Times New Roman" w:cs="Times New Roman"/>
          <w:color w:val="000000"/>
          <w:sz w:val="28"/>
          <w:szCs w:val="28"/>
          <w:lang w:val="uk-UA" w:eastAsia="ru-RU"/>
        </w:rPr>
        <w:t xml:space="preserve"> результати  оцінювання розміру майбутнього програмного забезпечення</w:t>
      </w:r>
      <w:r w:rsidRPr="00692C93">
        <w:rPr>
          <w:rFonts w:ascii="Times New Roman" w:eastAsia="Times New Roman" w:hAnsi="Times New Roman" w:cs="Times New Roman"/>
          <w:color w:val="000000"/>
          <w:sz w:val="28"/>
          <w:szCs w:val="28"/>
          <w:lang w:eastAsia="ru-RU"/>
        </w:rPr>
        <w:t xml:space="preserve"> </w:t>
      </w:r>
      <w:r w:rsidRPr="00692C93">
        <w:rPr>
          <w:rFonts w:ascii="Times New Roman" w:eastAsia="Times New Roman" w:hAnsi="Times New Roman" w:cs="Times New Roman"/>
          <w:color w:val="000000"/>
          <w:sz w:val="28"/>
          <w:szCs w:val="28"/>
          <w:lang w:val="uk-UA" w:eastAsia="ru-RU"/>
        </w:rPr>
        <w:t xml:space="preserve"> у графічній та табличній формах.</w:t>
      </w:r>
    </w:p>
    <w:p w:rsidR="00632B76" w:rsidRPr="00692C93" w:rsidRDefault="00632B76" w:rsidP="00632B76">
      <w:pPr>
        <w:spacing w:line="360" w:lineRule="auto"/>
        <w:ind w:firstLine="709"/>
        <w:jc w:val="both"/>
        <w:rPr>
          <w:rFonts w:ascii="Times New Roman" w:hAnsi="Times New Roman" w:cs="Times New Roman"/>
          <w:sz w:val="28"/>
          <w:szCs w:val="28"/>
          <w:lang w:val="uk-UA"/>
        </w:rPr>
      </w:pPr>
      <w:bookmarkStart w:id="1" w:name="_GoBack"/>
      <w:r w:rsidRPr="00692C93">
        <w:rPr>
          <w:rFonts w:ascii="Times New Roman" w:hAnsi="Times New Roman" w:cs="Times New Roman"/>
          <w:noProof/>
          <w:lang w:eastAsia="ru-RU"/>
        </w:rPr>
        <w:lastRenderedPageBreak/>
        <w:drawing>
          <wp:inline distT="0" distB="0" distL="0" distR="0" wp14:anchorId="556F0B6C" wp14:editId="20161184">
            <wp:extent cx="5229955" cy="4039164"/>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4039164"/>
                    </a:xfrm>
                    <a:prstGeom prst="rect">
                      <a:avLst/>
                    </a:prstGeom>
                  </pic:spPr>
                </pic:pic>
              </a:graphicData>
            </a:graphic>
          </wp:inline>
        </w:drawing>
      </w:r>
      <w:bookmarkEnd w:id="1"/>
    </w:p>
    <w:p w:rsidR="00632B76" w:rsidRPr="00692C93" w:rsidRDefault="00632B76" w:rsidP="00B04EED">
      <w:pPr>
        <w:spacing w:line="360" w:lineRule="auto"/>
        <w:ind w:firstLine="709"/>
        <w:jc w:val="center"/>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Рисунок </w:t>
      </w:r>
      <w:r w:rsidR="00B04EED">
        <w:rPr>
          <w:rFonts w:ascii="Times New Roman" w:hAnsi="Times New Roman" w:cs="Times New Roman"/>
          <w:sz w:val="28"/>
          <w:szCs w:val="28"/>
          <w:lang w:val="uk-UA"/>
        </w:rPr>
        <w:t>4</w:t>
      </w:r>
      <w:r w:rsidRPr="00692C93">
        <w:rPr>
          <w:rFonts w:ascii="Times New Roman" w:hAnsi="Times New Roman" w:cs="Times New Roman"/>
          <w:sz w:val="28"/>
          <w:szCs w:val="28"/>
          <w:lang w:val="uk-UA"/>
        </w:rPr>
        <w:t>.</w:t>
      </w:r>
      <w:r w:rsidR="00B04EED">
        <w:rPr>
          <w:rFonts w:ascii="Times New Roman" w:hAnsi="Times New Roman" w:cs="Times New Roman"/>
          <w:sz w:val="28"/>
          <w:szCs w:val="28"/>
          <w:lang w:val="uk-UA"/>
        </w:rPr>
        <w:t>4</w:t>
      </w:r>
      <w:r w:rsidRPr="00692C93">
        <w:rPr>
          <w:rFonts w:ascii="Times New Roman" w:hAnsi="Times New Roman" w:cs="Times New Roman"/>
          <w:sz w:val="28"/>
          <w:szCs w:val="28"/>
          <w:lang w:val="uk-UA"/>
        </w:rPr>
        <w:t xml:space="preserve"> Розрахунок розміру з використанням математичної моделі</w:t>
      </w:r>
      <w:r w:rsidR="00B04EED">
        <w:rPr>
          <w:rFonts w:ascii="Times New Roman" w:hAnsi="Times New Roman" w:cs="Times New Roman"/>
          <w:sz w:val="28"/>
          <w:szCs w:val="28"/>
          <w:lang w:val="uk-UA"/>
        </w:rPr>
        <w:t xml:space="preserve"> </w:t>
      </w:r>
      <w:r w:rsidR="00B04EED" w:rsidRPr="00692C93">
        <w:rPr>
          <w:rFonts w:ascii="Times New Roman" w:eastAsia="Times New Roman" w:hAnsi="Times New Roman" w:cs="Times New Roman"/>
          <w:color w:val="000000"/>
          <w:sz w:val="28"/>
          <w:szCs w:val="28"/>
          <w:lang w:val="uk-UA" w:eastAsia="ru-RU"/>
        </w:rPr>
        <w:t>програмного забезпечення</w:t>
      </w:r>
      <w:r w:rsidR="00B04EED">
        <w:rPr>
          <w:rFonts w:ascii="Times New Roman" w:eastAsia="Times New Roman" w:hAnsi="Times New Roman" w:cs="Times New Roman"/>
          <w:color w:val="000000"/>
          <w:sz w:val="28"/>
          <w:szCs w:val="28"/>
          <w:lang w:val="uk-UA" w:eastAsia="ru-RU"/>
        </w:rPr>
        <w:t xml:space="preserve"> </w:t>
      </w:r>
      <w:r w:rsidR="00B04EED">
        <w:rPr>
          <w:rFonts w:ascii="Times New Roman" w:hAnsi="Times New Roman" w:cs="Times New Roman"/>
          <w:sz w:val="28"/>
          <w:szCs w:val="28"/>
          <w:lang w:val="uk-UA"/>
        </w:rPr>
        <w:t xml:space="preserve">ПЗ </w:t>
      </w:r>
      <w:r w:rsidR="00B04EED" w:rsidRPr="00692C93">
        <w:rPr>
          <w:rFonts w:ascii="Times New Roman" w:eastAsia="Times New Roman" w:hAnsi="Times New Roman" w:cs="Times New Roman"/>
          <w:color w:val="000000"/>
          <w:sz w:val="28"/>
          <w:szCs w:val="28"/>
          <w:lang w:val="uk-UA" w:eastAsia="ru-RU"/>
        </w:rPr>
        <w:t xml:space="preserve">для оцінювання розміру застосунків, що створюються з використанням фреймворку </w:t>
      </w:r>
      <w:r w:rsidR="00B04EED" w:rsidRPr="00692C93">
        <w:rPr>
          <w:rFonts w:ascii="Times New Roman" w:hAnsi="Times New Roman" w:cs="Times New Roman"/>
          <w:sz w:val="28"/>
          <w:szCs w:val="28"/>
          <w:lang w:val="uk-UA"/>
        </w:rPr>
        <w:t>.NET</w:t>
      </w:r>
    </w:p>
    <w:p w:rsidR="00033F05" w:rsidRDefault="00033F05" w:rsidP="007A5C79">
      <w:pPr>
        <w:spacing w:line="360" w:lineRule="auto"/>
        <w:ind w:firstLine="709"/>
        <w:jc w:val="both"/>
        <w:rPr>
          <w:rFonts w:ascii="Times New Roman" w:hAnsi="Times New Roman" w:cs="Times New Roman"/>
          <w:sz w:val="28"/>
          <w:szCs w:val="28"/>
          <w:lang w:val="uk-UA"/>
        </w:rPr>
      </w:pPr>
    </w:p>
    <w:p w:rsidR="00632B76" w:rsidRDefault="00632B76" w:rsidP="007A5C79">
      <w:pPr>
        <w:spacing w:line="360" w:lineRule="auto"/>
        <w:ind w:firstLine="709"/>
        <w:jc w:val="both"/>
        <w:rPr>
          <w:rFonts w:ascii="Times New Roman" w:hAnsi="Times New Roman" w:cs="Times New Roman"/>
          <w:sz w:val="28"/>
          <w:szCs w:val="28"/>
          <w:lang w:val="uk-UA"/>
        </w:rPr>
      </w:pPr>
    </w:p>
    <w:p w:rsidR="00632B76" w:rsidRPr="00692C93" w:rsidRDefault="00632B76" w:rsidP="007A5C79">
      <w:pPr>
        <w:spacing w:line="360" w:lineRule="auto"/>
        <w:ind w:firstLine="709"/>
        <w:jc w:val="both"/>
        <w:rPr>
          <w:rFonts w:ascii="Times New Roman" w:hAnsi="Times New Roman" w:cs="Times New Roman"/>
          <w:sz w:val="28"/>
          <w:szCs w:val="28"/>
          <w:lang w:val="uk-UA"/>
        </w:rPr>
      </w:pPr>
    </w:p>
    <w:p w:rsidR="00C14F5F" w:rsidRPr="00692C93" w:rsidRDefault="00C14F5F" w:rsidP="00A2031E">
      <w:pPr>
        <w:rPr>
          <w:rFonts w:ascii="Times New Roman" w:eastAsia="Times New Roman" w:hAnsi="Times New Roman" w:cs="Times New Roman"/>
          <w:sz w:val="28"/>
          <w:szCs w:val="28"/>
          <w:lang w:val="uk-UA" w:eastAsia="ru-RU"/>
        </w:rPr>
      </w:pPr>
      <w:r w:rsidRPr="00692C93">
        <w:rPr>
          <w:rFonts w:ascii="Times New Roman" w:hAnsi="Times New Roman" w:cs="Times New Roman"/>
          <w:sz w:val="28"/>
          <w:szCs w:val="28"/>
          <w:lang w:val="uk-UA"/>
        </w:rPr>
        <w:br w:type="page"/>
      </w:r>
    </w:p>
    <w:p w:rsidR="00C14F5F" w:rsidRPr="00692C93" w:rsidRDefault="00C14F5F" w:rsidP="00B76852">
      <w:pPr>
        <w:pStyle w:val="a3"/>
        <w:spacing w:after="0" w:line="360" w:lineRule="auto"/>
        <w:jc w:val="center"/>
        <w:rPr>
          <w:sz w:val="28"/>
          <w:szCs w:val="28"/>
          <w:lang w:val="uk-UA"/>
        </w:rPr>
      </w:pPr>
      <w:r w:rsidRPr="00692C93">
        <w:rPr>
          <w:sz w:val="28"/>
          <w:szCs w:val="28"/>
          <w:lang w:val="uk-UA"/>
        </w:rPr>
        <w:lastRenderedPageBreak/>
        <w:t>5 РОЗРАХУНОК ЕКОНОМІЧНОЇ ЕФЕКТИВНОСТІ ВПРОВАДЖЕННЯ ПРОГРАМНОГО ЗАБЕЗПЕЧЕННЯ ОЦІНЮВАННЯ РОЗМІРУ ЗАСТОСУНКІВ, ЩО СТВОРЮЮТЬСЯ З ВИКОРИСТАННЯМ ФРЕЙМВОРКУ .NET</w:t>
      </w:r>
    </w:p>
    <w:p w:rsidR="00B76852" w:rsidRPr="00692C93" w:rsidRDefault="00B76852" w:rsidP="00B76852">
      <w:pPr>
        <w:pStyle w:val="a3"/>
        <w:spacing w:after="0" w:line="360" w:lineRule="auto"/>
        <w:jc w:val="center"/>
        <w:rPr>
          <w:sz w:val="28"/>
          <w:szCs w:val="28"/>
          <w:lang w:val="uk-UA"/>
        </w:rPr>
      </w:pPr>
    </w:p>
    <w:p w:rsidR="00B76852" w:rsidRPr="00692C93" w:rsidRDefault="00B76852" w:rsidP="00B76852">
      <w:pPr>
        <w:pStyle w:val="a3"/>
        <w:spacing w:after="0" w:line="360" w:lineRule="auto"/>
        <w:jc w:val="center"/>
        <w:rPr>
          <w:sz w:val="28"/>
          <w:szCs w:val="28"/>
          <w:lang w:val="uk-UA"/>
        </w:rPr>
      </w:pP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Перед багатьма великими підприємствами, що функціонують в умовах ринкової економіки, і мають багаторівневу структуру управління та значну кількість працівників, стоять завдання реструктуризації та формування сучасних організаційних структур, здатних до самоврядування і саморозвитку.</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Організаційна структура - основа успішного функціонування і розвитку будь-якої організації. Все, що пов'язано з поняттям «менеджмент організації», базується на оргструктурі, що існує в конкретному підприємстві, навіть якщо така структура склалася стихійно і не є формалізованою.</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Для аналізу таких структур з метою отримання комплексної оцінки їхньої ефективності доцільно використовувати системний підхід, який дозволяє враховувати багато факторів: економічних, фінансових, екологічних, нормативно-правових тощо.</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Найбільш важливим моментом для розробника, з економічної точки зору, є процес формування вартості програмного продукту. Він являє собою дуже специфічний товар з безліччю особливостей.</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 xml:space="preserve">Створення програмного продукту вимагає одноразових витрат на його розробку, придбання необхідних технічних засобів і поточних витрат на функціонування продукту. Економія від функціонування програмного продукту визначається з урахуванням витрат на його експлуатацію. Відношення цієї економії до витрат на створення програмного продукту </w:t>
      </w:r>
      <w:r w:rsidRPr="00692C93">
        <w:rPr>
          <w:rStyle w:val="a8"/>
          <w:b w:val="0"/>
          <w:bCs w:val="0"/>
          <w:color w:val="121212"/>
          <w:sz w:val="28"/>
          <w:szCs w:val="28"/>
          <w:lang w:val="uk-UA"/>
        </w:rPr>
        <w:lastRenderedPageBreak/>
        <w:t>характеризує економічну ефективність капітальних вкладень. Економічні показники визначаються по оптовим цінам, тарифам і ставкам заробітної плати, що діють на момент розрахунку.</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rPr>
        <w:t>5.</w:t>
      </w:r>
      <w:r w:rsidRPr="00692C93">
        <w:rPr>
          <w:rStyle w:val="a8"/>
          <w:b w:val="0"/>
          <w:bCs w:val="0"/>
          <w:color w:val="121212"/>
          <w:sz w:val="28"/>
          <w:szCs w:val="28"/>
          <w:lang w:val="uk-UA"/>
        </w:rPr>
        <w:t>1 Розрахунок витрат на створення й експлуатацію програми</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Витрати на розробку продукту складаються з витрат на зарплату розробника, на амортизацію ЕОМ, на якій виконується розробка, на експлуатацію цієї ЕОМ, на засоби розробки та витрат на матеріали і комплектуючі.</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 xml:space="preserve">Розробка програмного забезпечення виконується програмістом, місячний оклад якого складає 10 000 грн. Додаткова заробітна плата складає 20% від основної. Виходячи з цього, основна і додаткова заробітна плата розробника системи складає 12000 грн/міс, а вартість ПК складає 6300 грн (на базі Intel Core i5). При вартості кіловат-години електроенергії рівної 0,65 грн, розраховується вартість розробки програми. Витрати на допоміжні матеріали приведені в табл. </w:t>
      </w:r>
      <w:r w:rsidRPr="00692C93">
        <w:rPr>
          <w:rStyle w:val="a8"/>
          <w:b w:val="0"/>
          <w:bCs w:val="0"/>
          <w:color w:val="121212"/>
          <w:sz w:val="28"/>
          <w:szCs w:val="28"/>
          <w:lang w:val="en-US"/>
        </w:rPr>
        <w:t>5</w:t>
      </w:r>
      <w:r w:rsidRPr="00692C93">
        <w:rPr>
          <w:rStyle w:val="a8"/>
          <w:b w:val="0"/>
          <w:bCs w:val="0"/>
          <w:color w:val="121212"/>
          <w:sz w:val="28"/>
          <w:szCs w:val="28"/>
          <w:lang w:val="uk-UA"/>
        </w:rPr>
        <w:t>.1.</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Таблиця 5.1 — Витрати на допоміжні матеріали</w:t>
      </w:r>
    </w:p>
    <w:tbl>
      <w:tblPr>
        <w:tblW w:w="6225" w:type="dxa"/>
        <w:jc w:val="center"/>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firstRow="1" w:lastRow="0" w:firstColumn="1" w:lastColumn="0" w:noHBand="0" w:noVBand="1"/>
      </w:tblPr>
      <w:tblGrid>
        <w:gridCol w:w="4581"/>
        <w:gridCol w:w="1644"/>
      </w:tblGrid>
      <w:tr w:rsidR="00B76852" w:rsidRPr="00692C93" w:rsidTr="00B76852">
        <w:trPr>
          <w:trHeight w:val="150"/>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Пункт витрат</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Сума</w:t>
            </w:r>
          </w:p>
        </w:tc>
      </w:tr>
      <w:tr w:rsidR="00B76852" w:rsidRPr="00692C93" w:rsidTr="00B76852">
        <w:trPr>
          <w:trHeight w:val="165"/>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Папір</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80,00</w:t>
            </w:r>
          </w:p>
        </w:tc>
      </w:tr>
      <w:tr w:rsidR="00B76852" w:rsidRPr="00692C93" w:rsidTr="00B76852">
        <w:trPr>
          <w:trHeight w:val="165"/>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Заправлення картриджа до принтера</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125,00</w:t>
            </w:r>
          </w:p>
        </w:tc>
      </w:tr>
      <w:tr w:rsidR="00B76852" w:rsidRPr="00692C93" w:rsidTr="00B76852">
        <w:trPr>
          <w:trHeight w:val="165"/>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CD</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9,20</w:t>
            </w:r>
          </w:p>
        </w:tc>
      </w:tr>
      <w:tr w:rsidR="00B76852" w:rsidRPr="00692C93" w:rsidTr="00B76852">
        <w:trPr>
          <w:trHeight w:val="165"/>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Непередбачені витрати</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200,00</w:t>
            </w:r>
          </w:p>
        </w:tc>
      </w:tr>
      <w:tr w:rsidR="00B76852" w:rsidRPr="00692C93" w:rsidTr="00B76852">
        <w:trPr>
          <w:trHeight w:val="150"/>
          <w:tblCellSpacing w:w="0" w:type="dxa"/>
          <w:jc w:val="center"/>
        </w:trPr>
        <w:tc>
          <w:tcPr>
            <w:tcW w:w="451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Всього</w:t>
            </w:r>
          </w:p>
        </w:tc>
        <w:tc>
          <w:tcPr>
            <w:tcW w:w="162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414,20</w:t>
            </w:r>
          </w:p>
        </w:tc>
      </w:tr>
    </w:tbl>
    <w:p w:rsidR="00B76852" w:rsidRPr="00692C93" w:rsidRDefault="00B76852" w:rsidP="00B76852">
      <w:pPr>
        <w:pStyle w:val="western"/>
        <w:spacing w:before="119" w:beforeAutospacing="0" w:after="0" w:line="360" w:lineRule="auto"/>
        <w:ind w:firstLine="720"/>
        <w:jc w:val="both"/>
        <w:rPr>
          <w:sz w:val="28"/>
          <w:szCs w:val="28"/>
          <w:lang w:val="uk-UA"/>
        </w:rPr>
      </w:pPr>
      <w:r w:rsidRPr="00692C93">
        <w:rPr>
          <w:rStyle w:val="a8"/>
          <w:b w:val="0"/>
          <w:bCs w:val="0"/>
          <w:color w:val="121212"/>
          <w:sz w:val="28"/>
          <w:szCs w:val="28"/>
          <w:lang w:val="uk-UA"/>
        </w:rPr>
        <w:t xml:space="preserve">Вартість програми розрахуємо </w:t>
      </w:r>
      <w:r w:rsidRPr="00692C93">
        <w:rPr>
          <w:sz w:val="28"/>
          <w:szCs w:val="28"/>
        </w:rPr>
        <w:t>за формулою</w:t>
      </w:r>
      <w:r w:rsidRPr="00692C93">
        <w:rPr>
          <w:rStyle w:val="a8"/>
          <w:b w:val="0"/>
          <w:bCs w:val="0"/>
          <w:color w:val="121212"/>
          <w:sz w:val="28"/>
          <w:szCs w:val="28"/>
          <w:lang w:val="uk-UA"/>
        </w:rPr>
        <w:t>:</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С</w:t>
      </w:r>
      <w:r w:rsidRPr="00692C93">
        <w:rPr>
          <w:rStyle w:val="a8"/>
          <w:b w:val="0"/>
          <w:bCs w:val="0"/>
          <w:color w:val="121212"/>
          <w:sz w:val="28"/>
          <w:szCs w:val="28"/>
          <w:vertAlign w:val="subscript"/>
          <w:lang w:val="uk-UA"/>
        </w:rPr>
        <w:t>пр</w:t>
      </w:r>
      <w:r w:rsidRPr="00692C93">
        <w:rPr>
          <w:rStyle w:val="a8"/>
          <w:b w:val="0"/>
          <w:bCs w:val="0"/>
          <w:color w:val="121212"/>
          <w:sz w:val="28"/>
          <w:szCs w:val="28"/>
          <w:lang w:val="uk-UA"/>
        </w:rPr>
        <w:t xml:space="preserve"> = (З</w:t>
      </w:r>
      <w:r w:rsidRPr="00692C93">
        <w:rPr>
          <w:rStyle w:val="a8"/>
          <w:b w:val="0"/>
          <w:bCs w:val="0"/>
          <w:color w:val="121212"/>
          <w:sz w:val="28"/>
          <w:szCs w:val="28"/>
          <w:vertAlign w:val="subscript"/>
          <w:lang w:val="uk-UA"/>
        </w:rPr>
        <w:t>зп</w:t>
      </w:r>
      <w:r w:rsidRPr="00692C93">
        <w:rPr>
          <w:rStyle w:val="a8"/>
          <w:b w:val="0"/>
          <w:bCs w:val="0"/>
          <w:color w:val="121212"/>
          <w:sz w:val="28"/>
          <w:szCs w:val="28"/>
          <w:lang w:val="uk-UA"/>
        </w:rPr>
        <w:t xml:space="preserve"> + З</w:t>
      </w:r>
      <w:r w:rsidRPr="00692C93">
        <w:rPr>
          <w:rStyle w:val="a8"/>
          <w:b w:val="0"/>
          <w:bCs w:val="0"/>
          <w:color w:val="121212"/>
          <w:sz w:val="28"/>
          <w:szCs w:val="28"/>
          <w:vertAlign w:val="subscript"/>
          <w:lang w:val="uk-UA"/>
        </w:rPr>
        <w:t>сз</w:t>
      </w:r>
      <w:r w:rsidRPr="00692C93">
        <w:rPr>
          <w:rStyle w:val="a8"/>
          <w:b w:val="0"/>
          <w:bCs w:val="0"/>
          <w:color w:val="121212"/>
          <w:sz w:val="28"/>
          <w:szCs w:val="28"/>
          <w:lang w:val="uk-UA"/>
        </w:rPr>
        <w:t xml:space="preserve"> + З</w:t>
      </w:r>
      <w:r w:rsidRPr="00692C93">
        <w:rPr>
          <w:rStyle w:val="a8"/>
          <w:b w:val="0"/>
          <w:bCs w:val="0"/>
          <w:color w:val="121212"/>
          <w:sz w:val="28"/>
          <w:szCs w:val="28"/>
          <w:vertAlign w:val="subscript"/>
          <w:lang w:val="uk-UA"/>
        </w:rPr>
        <w:t>зг</w:t>
      </w:r>
      <w:r w:rsidRPr="00692C93">
        <w:rPr>
          <w:rStyle w:val="a8"/>
          <w:b w:val="0"/>
          <w:bCs w:val="0"/>
          <w:color w:val="121212"/>
          <w:sz w:val="28"/>
          <w:szCs w:val="28"/>
          <w:lang w:val="uk-UA"/>
        </w:rPr>
        <w:t xml:space="preserve"> + З</w:t>
      </w:r>
      <w:r w:rsidRPr="00692C93">
        <w:rPr>
          <w:rStyle w:val="a8"/>
          <w:b w:val="0"/>
          <w:bCs w:val="0"/>
          <w:color w:val="121212"/>
          <w:sz w:val="28"/>
          <w:szCs w:val="28"/>
          <w:vertAlign w:val="subscript"/>
          <w:lang w:val="uk-UA"/>
        </w:rPr>
        <w:t>е</w:t>
      </w:r>
      <w:r w:rsidRPr="00692C93">
        <w:rPr>
          <w:rStyle w:val="a8"/>
          <w:b w:val="0"/>
          <w:bCs w:val="0"/>
          <w:color w:val="121212"/>
          <w:sz w:val="28"/>
          <w:szCs w:val="28"/>
          <w:lang w:val="uk-UA"/>
        </w:rPr>
        <w:t>) * Т + З</w:t>
      </w:r>
      <w:r w:rsidRPr="00692C93">
        <w:rPr>
          <w:rStyle w:val="a8"/>
          <w:b w:val="0"/>
          <w:bCs w:val="0"/>
          <w:color w:val="121212"/>
          <w:sz w:val="28"/>
          <w:szCs w:val="28"/>
          <w:vertAlign w:val="subscript"/>
          <w:lang w:val="uk-UA"/>
        </w:rPr>
        <w:t>м</w:t>
      </w:r>
      <w:r w:rsidRPr="00692C93">
        <w:rPr>
          <w:rStyle w:val="a8"/>
          <w:b w:val="0"/>
          <w:bCs w:val="0"/>
          <w:color w:val="121212"/>
          <w:sz w:val="28"/>
          <w:szCs w:val="28"/>
          <w:lang w:val="uk-UA"/>
        </w:rPr>
        <w:t xml:space="preserve"> (4.1)</w:t>
      </w:r>
    </w:p>
    <w:p w:rsidR="00B76852" w:rsidRPr="00692C93" w:rsidRDefault="00B76852" w:rsidP="00B76852">
      <w:pPr>
        <w:pStyle w:val="western"/>
        <w:spacing w:after="0" w:line="360" w:lineRule="auto"/>
        <w:ind w:firstLine="709"/>
        <w:jc w:val="both"/>
        <w:rPr>
          <w:rStyle w:val="a8"/>
          <w:b w:val="0"/>
          <w:bCs w:val="0"/>
          <w:color w:val="121212"/>
          <w:sz w:val="28"/>
          <w:szCs w:val="28"/>
          <w:lang w:val="uk-UA"/>
        </w:rPr>
      </w:pP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lastRenderedPageBreak/>
        <w:t>Таблиця 5.2 - Витрати на розробку програмного продукту</w:t>
      </w:r>
    </w:p>
    <w:tbl>
      <w:tblPr>
        <w:tblW w:w="9780"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firstRow="1" w:lastRow="0" w:firstColumn="1" w:lastColumn="0" w:noHBand="0" w:noVBand="1"/>
      </w:tblPr>
      <w:tblGrid>
        <w:gridCol w:w="5573"/>
        <w:gridCol w:w="1777"/>
        <w:gridCol w:w="2430"/>
      </w:tblGrid>
      <w:tr w:rsidR="00B76852" w:rsidRPr="00692C93" w:rsidTr="00B76852">
        <w:trPr>
          <w:trHeight w:val="19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Найменування витрат</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Позначення</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Кількість</w:t>
            </w:r>
          </w:p>
        </w:tc>
      </w:tr>
      <w:tr w:rsidR="00B76852" w:rsidRPr="00692C93" w:rsidTr="00B76852">
        <w:trPr>
          <w:trHeight w:val="34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Тривалість розробки</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Т</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2 міс.</w:t>
            </w:r>
          </w:p>
        </w:tc>
      </w:tr>
      <w:tr w:rsidR="00B76852" w:rsidRPr="00692C93" w:rsidTr="00B76852">
        <w:trPr>
          <w:trHeight w:val="34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Основна і додаткова заробітна плата</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зп</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12 000 грн</w:t>
            </w:r>
          </w:p>
        </w:tc>
      </w:tr>
      <w:tr w:rsidR="00B76852" w:rsidRPr="00692C93" w:rsidTr="00B76852">
        <w:trPr>
          <w:trHeight w:val="34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Відрахування на соціальні заходи</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сз</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1 800 грн</w:t>
            </w:r>
          </w:p>
        </w:tc>
      </w:tr>
      <w:tr w:rsidR="00B76852" w:rsidRPr="00692C93" w:rsidTr="00B76852">
        <w:trPr>
          <w:trHeight w:val="34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Загальногосподарські витрати</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зг</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1 000 грн</w:t>
            </w:r>
          </w:p>
        </w:tc>
      </w:tr>
      <w:tr w:rsidR="00B76852" w:rsidRPr="00692C93" w:rsidTr="00B76852">
        <w:trPr>
          <w:trHeight w:val="345"/>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Витрати на основні і допоміжні матеріали</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м</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414,20 грн</w:t>
            </w:r>
          </w:p>
        </w:tc>
      </w:tr>
      <w:tr w:rsidR="00B76852" w:rsidRPr="00692C93" w:rsidTr="00B76852">
        <w:trPr>
          <w:trHeight w:val="330"/>
          <w:tblCellSpacing w:w="0" w:type="dxa"/>
        </w:trPr>
        <w:tc>
          <w:tcPr>
            <w:tcW w:w="550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lang w:val="uk-UA"/>
              </w:rPr>
              <w:t>Витрати на електроенергію</w:t>
            </w:r>
          </w:p>
        </w:tc>
        <w:tc>
          <w:tcPr>
            <w:tcW w:w="1755"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ind w:firstLine="720"/>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е</w:t>
            </w:r>
          </w:p>
        </w:tc>
        <w:tc>
          <w:tcPr>
            <w:tcW w:w="2400" w:type="dxa"/>
            <w:tcBorders>
              <w:top w:val="outset" w:sz="6" w:space="0" w:color="000001"/>
              <w:left w:val="outset" w:sz="6" w:space="0" w:color="000001"/>
              <w:bottom w:val="outset" w:sz="6" w:space="0" w:color="000001"/>
              <w:right w:val="outset" w:sz="6" w:space="0" w:color="000001"/>
            </w:tcBorders>
            <w:hideMark/>
          </w:tcPr>
          <w:p w:rsidR="00B76852" w:rsidRPr="00692C93" w:rsidRDefault="00B76852" w:rsidP="00B76852">
            <w:pPr>
              <w:pStyle w:val="western"/>
              <w:jc w:val="both"/>
              <w:rPr>
                <w:sz w:val="28"/>
                <w:szCs w:val="28"/>
                <w:lang w:val="uk-UA"/>
              </w:rPr>
            </w:pPr>
            <w:r w:rsidRPr="00692C93">
              <w:rPr>
                <w:sz w:val="28"/>
                <w:szCs w:val="28"/>
              </w:rPr>
              <w:t>158,40</w:t>
            </w:r>
            <w:r w:rsidRPr="00692C93">
              <w:rPr>
                <w:sz w:val="28"/>
                <w:szCs w:val="28"/>
                <w:lang w:val="uk-UA"/>
              </w:rPr>
              <w:t xml:space="preserve"> грн</w:t>
            </w:r>
          </w:p>
        </w:tc>
      </w:tr>
    </w:tbl>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Відрахування на соціальні заходи (З</w:t>
      </w:r>
      <w:r w:rsidRPr="00692C93">
        <w:rPr>
          <w:rStyle w:val="a8"/>
          <w:b w:val="0"/>
          <w:bCs w:val="0"/>
          <w:color w:val="121212"/>
          <w:sz w:val="28"/>
          <w:szCs w:val="28"/>
          <w:vertAlign w:val="subscript"/>
          <w:lang w:val="uk-UA"/>
        </w:rPr>
        <w:t>сз</w:t>
      </w:r>
      <w:r w:rsidRPr="00692C93">
        <w:rPr>
          <w:rStyle w:val="a8"/>
          <w:b w:val="0"/>
          <w:bCs w:val="0"/>
          <w:color w:val="121212"/>
          <w:sz w:val="28"/>
          <w:szCs w:val="28"/>
          <w:lang w:val="uk-UA"/>
        </w:rPr>
        <w:t>) складає 15% від основної і додаткової заробітної плати; загальногосподарські витрати (З</w:t>
      </w:r>
      <w:r w:rsidRPr="00692C93">
        <w:rPr>
          <w:rStyle w:val="a8"/>
          <w:b w:val="0"/>
          <w:bCs w:val="0"/>
          <w:color w:val="121212"/>
          <w:sz w:val="28"/>
          <w:szCs w:val="28"/>
          <w:vertAlign w:val="subscript"/>
          <w:lang w:val="uk-UA"/>
        </w:rPr>
        <w:t>зг</w:t>
      </w:r>
      <w:r w:rsidRPr="00692C93">
        <w:rPr>
          <w:rStyle w:val="a8"/>
          <w:b w:val="0"/>
          <w:bCs w:val="0"/>
          <w:color w:val="121212"/>
          <w:sz w:val="28"/>
          <w:szCs w:val="28"/>
          <w:lang w:val="uk-UA"/>
        </w:rPr>
        <w:t>) складає 10% від основної заробітної плати.</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 xml:space="preserve">При споживанні потужності 0,5 кВт, тривалості роботи за місяць, що дорівнює 22 * 8 = 176 годин, вартості кіловат-години електроенергії </w:t>
      </w:r>
      <w:r w:rsidRPr="00692C93">
        <w:rPr>
          <w:rStyle w:val="a8"/>
          <w:b w:val="0"/>
          <w:bCs w:val="0"/>
          <w:color w:val="121212"/>
          <w:sz w:val="28"/>
          <w:szCs w:val="28"/>
        </w:rPr>
        <w:t>1</w:t>
      </w:r>
      <w:r w:rsidRPr="00692C93">
        <w:rPr>
          <w:rStyle w:val="a8"/>
          <w:b w:val="0"/>
          <w:bCs w:val="0"/>
          <w:color w:val="121212"/>
          <w:sz w:val="28"/>
          <w:szCs w:val="28"/>
          <w:lang w:val="uk-UA"/>
        </w:rPr>
        <w:t>,</w:t>
      </w:r>
      <w:r w:rsidRPr="00692C93">
        <w:rPr>
          <w:rStyle w:val="a8"/>
          <w:b w:val="0"/>
          <w:bCs w:val="0"/>
          <w:color w:val="121212"/>
          <w:sz w:val="28"/>
          <w:szCs w:val="28"/>
        </w:rPr>
        <w:t>8</w:t>
      </w:r>
      <w:r w:rsidRPr="00692C93">
        <w:rPr>
          <w:rStyle w:val="a8"/>
          <w:b w:val="0"/>
          <w:bCs w:val="0"/>
          <w:color w:val="121212"/>
          <w:sz w:val="28"/>
          <w:szCs w:val="28"/>
          <w:lang w:val="uk-UA"/>
        </w:rPr>
        <w:t xml:space="preserve"> грн,</w:t>
      </w:r>
    </w:p>
    <w:p w:rsidR="00B76852" w:rsidRPr="00692C93" w:rsidRDefault="00B76852" w:rsidP="00B76852">
      <w:pPr>
        <w:pStyle w:val="western"/>
        <w:spacing w:after="0" w:line="360" w:lineRule="auto"/>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е</w:t>
      </w:r>
      <w:r w:rsidRPr="00692C93">
        <w:rPr>
          <w:rStyle w:val="a8"/>
          <w:b w:val="0"/>
          <w:bCs w:val="0"/>
          <w:color w:val="121212"/>
          <w:sz w:val="28"/>
          <w:szCs w:val="28"/>
          <w:lang w:val="uk-UA"/>
        </w:rPr>
        <w:t xml:space="preserve"> = 176 * </w:t>
      </w:r>
      <w:r w:rsidRPr="00692C93">
        <w:rPr>
          <w:rStyle w:val="a8"/>
          <w:b w:val="0"/>
          <w:bCs w:val="0"/>
          <w:color w:val="121212"/>
          <w:sz w:val="28"/>
          <w:szCs w:val="28"/>
        </w:rPr>
        <w:t>1</w:t>
      </w:r>
      <w:r w:rsidRPr="00692C93">
        <w:rPr>
          <w:rStyle w:val="a8"/>
          <w:b w:val="0"/>
          <w:bCs w:val="0"/>
          <w:color w:val="121212"/>
          <w:sz w:val="28"/>
          <w:szCs w:val="28"/>
          <w:lang w:val="uk-UA"/>
        </w:rPr>
        <w:t>,</w:t>
      </w:r>
      <w:r w:rsidRPr="00692C93">
        <w:rPr>
          <w:rStyle w:val="a8"/>
          <w:b w:val="0"/>
          <w:bCs w:val="0"/>
          <w:color w:val="121212"/>
          <w:sz w:val="28"/>
          <w:szCs w:val="28"/>
        </w:rPr>
        <w:t>8</w:t>
      </w:r>
      <w:r w:rsidRPr="00692C93">
        <w:rPr>
          <w:rStyle w:val="a8"/>
          <w:b w:val="0"/>
          <w:bCs w:val="0"/>
          <w:color w:val="121212"/>
          <w:sz w:val="28"/>
          <w:szCs w:val="28"/>
          <w:lang w:val="uk-UA"/>
        </w:rPr>
        <w:t xml:space="preserve"> * 0,5 = </w:t>
      </w:r>
      <w:r w:rsidRPr="00692C93">
        <w:rPr>
          <w:rStyle w:val="a8"/>
          <w:b w:val="0"/>
          <w:bCs w:val="0"/>
          <w:color w:val="121212"/>
          <w:sz w:val="28"/>
          <w:szCs w:val="28"/>
        </w:rPr>
        <w:t>158,4</w:t>
      </w:r>
      <w:r w:rsidRPr="00692C93">
        <w:rPr>
          <w:rStyle w:val="a8"/>
          <w:b w:val="0"/>
          <w:bCs w:val="0"/>
          <w:color w:val="121212"/>
          <w:sz w:val="28"/>
          <w:szCs w:val="28"/>
          <w:lang w:val="uk-UA"/>
        </w:rPr>
        <w:t xml:space="preserve"> грн.</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За формулою 4.1 вартість програми дорівнює:</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 xml:space="preserve">Спр = (12 000 + 1 800 + 1 000 + </w:t>
      </w:r>
      <w:r w:rsidRPr="00692C93">
        <w:rPr>
          <w:rStyle w:val="a8"/>
          <w:b w:val="0"/>
          <w:bCs w:val="0"/>
          <w:color w:val="121212"/>
          <w:sz w:val="28"/>
          <w:szCs w:val="28"/>
        </w:rPr>
        <w:t>158,40</w:t>
      </w:r>
      <w:r w:rsidRPr="00692C93">
        <w:rPr>
          <w:rStyle w:val="a8"/>
          <w:b w:val="0"/>
          <w:bCs w:val="0"/>
          <w:color w:val="121212"/>
          <w:sz w:val="28"/>
          <w:szCs w:val="28"/>
          <w:lang w:val="uk-UA"/>
        </w:rPr>
        <w:t xml:space="preserve">) * 2 + 414,20 = 30 </w:t>
      </w:r>
      <w:r w:rsidRPr="00692C93">
        <w:rPr>
          <w:rStyle w:val="a8"/>
          <w:b w:val="0"/>
          <w:bCs w:val="0"/>
          <w:color w:val="121212"/>
          <w:sz w:val="28"/>
          <w:szCs w:val="28"/>
        </w:rPr>
        <w:t>33</w:t>
      </w:r>
      <w:r w:rsidRPr="00692C93">
        <w:rPr>
          <w:rStyle w:val="a8"/>
          <w:b w:val="0"/>
          <w:bCs w:val="0"/>
          <w:color w:val="121212"/>
          <w:sz w:val="28"/>
          <w:szCs w:val="28"/>
          <w:lang w:val="uk-UA"/>
        </w:rPr>
        <w:t>1 грн.</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Амортизаційні відрахування на устаткування складають 60% балансової вартості в рік:</w:t>
      </w:r>
    </w:p>
    <w:p w:rsidR="00B76852" w:rsidRPr="00692C93" w:rsidRDefault="00B76852" w:rsidP="00B76852">
      <w:pPr>
        <w:pStyle w:val="western"/>
        <w:spacing w:after="0" w:line="360" w:lineRule="auto"/>
        <w:jc w:val="both"/>
        <w:rPr>
          <w:sz w:val="28"/>
          <w:szCs w:val="28"/>
          <w:lang w:val="uk-UA"/>
        </w:rPr>
      </w:pPr>
      <w:r w:rsidRPr="00692C93">
        <w:rPr>
          <w:rStyle w:val="a8"/>
          <w:b w:val="0"/>
          <w:bCs w:val="0"/>
          <w:color w:val="121212"/>
          <w:sz w:val="28"/>
          <w:szCs w:val="28"/>
          <w:lang w:val="uk-UA"/>
        </w:rPr>
        <w:t>А</w:t>
      </w:r>
      <w:r w:rsidRPr="00692C93">
        <w:rPr>
          <w:rStyle w:val="a8"/>
          <w:b w:val="0"/>
          <w:bCs w:val="0"/>
          <w:color w:val="121212"/>
          <w:sz w:val="28"/>
          <w:szCs w:val="28"/>
          <w:vertAlign w:val="subscript"/>
          <w:lang w:val="uk-UA"/>
        </w:rPr>
        <w:t>об</w:t>
      </w:r>
      <w:r w:rsidRPr="00692C93">
        <w:rPr>
          <w:rStyle w:val="a8"/>
          <w:b w:val="0"/>
          <w:bCs w:val="0"/>
          <w:color w:val="121212"/>
          <w:sz w:val="28"/>
          <w:szCs w:val="28"/>
          <w:lang w:val="uk-UA"/>
        </w:rPr>
        <w:t xml:space="preserve"> = 6 300 * 0,6 = 3 780 грн.</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У масштабах підприємства річні витрати на основні та допоміжні матеріали визначаються в розмірі 5% вартості основного устаткування:</w:t>
      </w:r>
    </w:p>
    <w:p w:rsidR="00B76852" w:rsidRPr="00692C93" w:rsidRDefault="00B76852" w:rsidP="00B76852">
      <w:pPr>
        <w:pStyle w:val="western"/>
        <w:spacing w:after="0" w:line="360" w:lineRule="auto"/>
        <w:jc w:val="both"/>
        <w:rPr>
          <w:sz w:val="28"/>
          <w:szCs w:val="28"/>
          <w:lang w:val="uk-UA"/>
        </w:rPr>
      </w:pPr>
      <w:r w:rsidRPr="00692C93">
        <w:rPr>
          <w:rStyle w:val="a8"/>
          <w:b w:val="0"/>
          <w:bCs w:val="0"/>
          <w:color w:val="121212"/>
          <w:sz w:val="28"/>
          <w:szCs w:val="28"/>
          <w:lang w:val="uk-UA"/>
        </w:rPr>
        <w:t>В</w:t>
      </w:r>
      <w:r w:rsidRPr="00692C93">
        <w:rPr>
          <w:rStyle w:val="a8"/>
          <w:b w:val="0"/>
          <w:bCs w:val="0"/>
          <w:color w:val="121212"/>
          <w:sz w:val="28"/>
          <w:szCs w:val="28"/>
          <w:vertAlign w:val="subscript"/>
          <w:lang w:val="uk-UA"/>
        </w:rPr>
        <w:t>м</w:t>
      </w:r>
      <w:r w:rsidRPr="00692C93">
        <w:rPr>
          <w:rStyle w:val="a8"/>
          <w:b w:val="0"/>
          <w:bCs w:val="0"/>
          <w:color w:val="121212"/>
          <w:sz w:val="28"/>
          <w:szCs w:val="28"/>
          <w:lang w:val="uk-UA"/>
        </w:rPr>
        <w:t xml:space="preserve"> = 6 300 * 0,05 = 315 грн.</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lastRenderedPageBreak/>
        <w:t>Річний обсяг робіт ПК у годинах визначається в такий спосіб:</w:t>
      </w:r>
    </w:p>
    <w:p w:rsidR="00B76852" w:rsidRPr="00692C93" w:rsidRDefault="00B76852" w:rsidP="00B76852">
      <w:pPr>
        <w:pStyle w:val="western"/>
        <w:spacing w:after="0" w:line="360" w:lineRule="auto"/>
        <w:ind w:firstLine="11"/>
        <w:jc w:val="both"/>
        <w:rPr>
          <w:sz w:val="28"/>
          <w:szCs w:val="28"/>
          <w:lang w:val="uk-UA"/>
        </w:rPr>
      </w:pPr>
      <w:r w:rsidRPr="00692C93">
        <w:rPr>
          <w:rStyle w:val="a8"/>
          <w:b w:val="0"/>
          <w:bCs w:val="0"/>
          <w:color w:val="121212"/>
          <w:sz w:val="28"/>
          <w:szCs w:val="28"/>
          <w:lang w:val="uk-UA"/>
        </w:rPr>
        <w:t>Ф</w:t>
      </w:r>
      <w:r w:rsidRPr="00692C93">
        <w:rPr>
          <w:rStyle w:val="a8"/>
          <w:b w:val="0"/>
          <w:bCs w:val="0"/>
          <w:color w:val="121212"/>
          <w:sz w:val="28"/>
          <w:szCs w:val="28"/>
          <w:vertAlign w:val="subscript"/>
          <w:lang w:val="uk-UA"/>
        </w:rPr>
        <w:t>м</w:t>
      </w:r>
      <w:r w:rsidRPr="00692C93">
        <w:rPr>
          <w:rStyle w:val="a8"/>
          <w:b w:val="0"/>
          <w:bCs w:val="0"/>
          <w:color w:val="121212"/>
          <w:sz w:val="28"/>
          <w:szCs w:val="28"/>
          <w:lang w:val="uk-UA"/>
        </w:rPr>
        <w:t xml:space="preserve"> = 264,5 * Т</w:t>
      </w:r>
      <w:r w:rsidRPr="00692C93">
        <w:rPr>
          <w:rStyle w:val="a8"/>
          <w:b w:val="0"/>
          <w:bCs w:val="0"/>
          <w:color w:val="121212"/>
          <w:sz w:val="28"/>
          <w:szCs w:val="28"/>
          <w:vertAlign w:val="subscript"/>
          <w:lang w:val="uk-UA"/>
        </w:rPr>
        <w:t>з</w:t>
      </w:r>
      <w:r w:rsidRPr="00692C93">
        <w:rPr>
          <w:rStyle w:val="a8"/>
          <w:b w:val="0"/>
          <w:bCs w:val="0"/>
          <w:color w:val="121212"/>
          <w:sz w:val="28"/>
          <w:szCs w:val="28"/>
          <w:lang w:val="uk-UA"/>
        </w:rPr>
        <w:t xml:space="preserve"> (4.2)</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де Тз — середнє місячне навантаження устаткування (близько 4 годин);</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264,5 — середня кількість робочих днів у році.</w:t>
      </w:r>
    </w:p>
    <w:p w:rsidR="00B76852" w:rsidRPr="00692C93" w:rsidRDefault="00B76852" w:rsidP="00B76852">
      <w:pPr>
        <w:pStyle w:val="western"/>
        <w:spacing w:after="0" w:line="360" w:lineRule="auto"/>
        <w:ind w:firstLine="709"/>
        <w:jc w:val="both"/>
        <w:rPr>
          <w:sz w:val="28"/>
          <w:szCs w:val="28"/>
          <w:lang w:val="uk-UA"/>
        </w:rPr>
      </w:pPr>
      <w:r w:rsidRPr="00692C93">
        <w:rPr>
          <w:rStyle w:val="a8"/>
          <w:b w:val="0"/>
          <w:bCs w:val="0"/>
          <w:color w:val="121212"/>
          <w:sz w:val="28"/>
          <w:szCs w:val="28"/>
          <w:lang w:val="uk-UA"/>
        </w:rPr>
        <w:t>Отже, річний обсяг роботи ПК складає:</w:t>
      </w:r>
    </w:p>
    <w:p w:rsidR="00B76852" w:rsidRPr="00692C93" w:rsidRDefault="00B76852" w:rsidP="00B76852">
      <w:pPr>
        <w:pStyle w:val="western"/>
        <w:spacing w:after="0" w:line="360" w:lineRule="auto"/>
        <w:ind w:firstLine="11"/>
        <w:jc w:val="both"/>
        <w:rPr>
          <w:sz w:val="28"/>
          <w:szCs w:val="28"/>
          <w:lang w:val="uk-UA"/>
        </w:rPr>
      </w:pPr>
      <w:r w:rsidRPr="00692C93">
        <w:rPr>
          <w:rStyle w:val="a8"/>
          <w:b w:val="0"/>
          <w:bCs w:val="0"/>
          <w:color w:val="121212"/>
          <w:sz w:val="28"/>
          <w:szCs w:val="28"/>
          <w:lang w:val="uk-UA"/>
        </w:rPr>
        <w:t>Ф</w:t>
      </w:r>
      <w:r w:rsidRPr="00692C93">
        <w:rPr>
          <w:rStyle w:val="a8"/>
          <w:b w:val="0"/>
          <w:bCs w:val="0"/>
          <w:color w:val="121212"/>
          <w:sz w:val="28"/>
          <w:szCs w:val="28"/>
          <w:vertAlign w:val="subscript"/>
          <w:lang w:val="uk-UA"/>
        </w:rPr>
        <w:t>м</w:t>
      </w:r>
      <w:r w:rsidRPr="00692C93">
        <w:rPr>
          <w:rStyle w:val="a8"/>
          <w:b w:val="0"/>
          <w:bCs w:val="0"/>
          <w:color w:val="121212"/>
          <w:sz w:val="28"/>
          <w:szCs w:val="28"/>
          <w:lang w:val="uk-UA"/>
        </w:rPr>
        <w:t xml:space="preserve"> = 264,5 * 4 = 1058 годин.</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Витрати на електроенергію З</w:t>
      </w:r>
      <w:r w:rsidRPr="00692C93">
        <w:rPr>
          <w:rStyle w:val="a8"/>
          <w:b w:val="0"/>
          <w:bCs w:val="0"/>
          <w:color w:val="121212"/>
          <w:sz w:val="28"/>
          <w:szCs w:val="28"/>
          <w:vertAlign w:val="subscript"/>
          <w:lang w:val="uk-UA"/>
        </w:rPr>
        <w:t>е</w:t>
      </w:r>
      <w:r w:rsidRPr="00692C93">
        <w:rPr>
          <w:rStyle w:val="a8"/>
          <w:b w:val="0"/>
          <w:bCs w:val="0"/>
          <w:color w:val="121212"/>
          <w:sz w:val="28"/>
          <w:szCs w:val="28"/>
          <w:lang w:val="uk-UA"/>
        </w:rPr>
        <w:t xml:space="preserve"> складуть:</w:t>
      </w:r>
    </w:p>
    <w:p w:rsidR="00B76852" w:rsidRPr="00692C93" w:rsidRDefault="00B76852" w:rsidP="00B76852">
      <w:pPr>
        <w:pStyle w:val="western"/>
        <w:spacing w:after="0" w:line="360" w:lineRule="auto"/>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е</w:t>
      </w:r>
      <w:r w:rsidRPr="00692C93">
        <w:rPr>
          <w:rStyle w:val="a8"/>
          <w:b w:val="0"/>
          <w:bCs w:val="0"/>
          <w:color w:val="121212"/>
          <w:sz w:val="28"/>
          <w:szCs w:val="28"/>
          <w:lang w:val="uk-UA"/>
        </w:rPr>
        <w:t xml:space="preserve"> = 1058 * 0,5 * </w:t>
      </w:r>
      <w:r w:rsidRPr="00692C93">
        <w:rPr>
          <w:rStyle w:val="a8"/>
          <w:b w:val="0"/>
          <w:bCs w:val="0"/>
          <w:color w:val="121212"/>
          <w:sz w:val="28"/>
          <w:szCs w:val="28"/>
        </w:rPr>
        <w:t>1</w:t>
      </w:r>
      <w:r w:rsidRPr="00692C93">
        <w:rPr>
          <w:rStyle w:val="a8"/>
          <w:b w:val="0"/>
          <w:bCs w:val="0"/>
          <w:color w:val="121212"/>
          <w:sz w:val="28"/>
          <w:szCs w:val="28"/>
          <w:lang w:val="uk-UA"/>
        </w:rPr>
        <w:t>,</w:t>
      </w:r>
      <w:r w:rsidRPr="00692C93">
        <w:rPr>
          <w:rStyle w:val="a8"/>
          <w:b w:val="0"/>
          <w:bCs w:val="0"/>
          <w:color w:val="121212"/>
          <w:sz w:val="28"/>
          <w:szCs w:val="28"/>
        </w:rPr>
        <w:t>8</w:t>
      </w:r>
      <w:r w:rsidRPr="00692C93">
        <w:rPr>
          <w:rStyle w:val="a8"/>
          <w:b w:val="0"/>
          <w:bCs w:val="0"/>
          <w:color w:val="121212"/>
          <w:sz w:val="28"/>
          <w:szCs w:val="28"/>
          <w:lang w:val="uk-UA"/>
        </w:rPr>
        <w:t xml:space="preserve"> = </w:t>
      </w:r>
      <w:r w:rsidRPr="00692C93">
        <w:rPr>
          <w:rStyle w:val="a8"/>
          <w:b w:val="0"/>
          <w:bCs w:val="0"/>
          <w:color w:val="121212"/>
          <w:sz w:val="28"/>
          <w:szCs w:val="28"/>
        </w:rPr>
        <w:t>952</w:t>
      </w:r>
      <w:r w:rsidRPr="00692C93">
        <w:rPr>
          <w:rStyle w:val="a8"/>
          <w:b w:val="0"/>
          <w:bCs w:val="0"/>
          <w:color w:val="121212"/>
          <w:sz w:val="28"/>
          <w:szCs w:val="28"/>
          <w:lang w:val="uk-UA"/>
        </w:rPr>
        <w:t>,</w:t>
      </w:r>
      <w:r w:rsidRPr="00692C93">
        <w:rPr>
          <w:rStyle w:val="a8"/>
          <w:b w:val="0"/>
          <w:bCs w:val="0"/>
          <w:color w:val="121212"/>
          <w:sz w:val="28"/>
          <w:szCs w:val="28"/>
        </w:rPr>
        <w:t>2</w:t>
      </w:r>
      <w:r w:rsidRPr="00692C93">
        <w:rPr>
          <w:rStyle w:val="a8"/>
          <w:b w:val="0"/>
          <w:bCs w:val="0"/>
          <w:color w:val="121212"/>
          <w:sz w:val="28"/>
          <w:szCs w:val="28"/>
          <w:lang w:val="uk-UA"/>
        </w:rPr>
        <w:t xml:space="preserve"> грн.</w:t>
      </w:r>
    </w:p>
    <w:p w:rsidR="00B76852" w:rsidRPr="00692C93" w:rsidRDefault="00B76852" w:rsidP="00B76852">
      <w:pPr>
        <w:pStyle w:val="western"/>
        <w:spacing w:after="0" w:line="360" w:lineRule="auto"/>
        <w:ind w:firstLine="720"/>
        <w:jc w:val="both"/>
        <w:rPr>
          <w:sz w:val="28"/>
          <w:szCs w:val="28"/>
          <w:lang w:val="uk-UA"/>
        </w:rPr>
      </w:pPr>
      <w:r w:rsidRPr="00692C93">
        <w:rPr>
          <w:rStyle w:val="a8"/>
          <w:b w:val="0"/>
          <w:bCs w:val="0"/>
          <w:color w:val="121212"/>
          <w:sz w:val="28"/>
          <w:szCs w:val="28"/>
          <w:lang w:val="uk-UA"/>
        </w:rPr>
        <w:t>Експлуатаційні витрати для ПК за рік складуть:</w:t>
      </w:r>
    </w:p>
    <w:p w:rsidR="00B76852" w:rsidRPr="00692C93" w:rsidRDefault="00B76852" w:rsidP="00B76852">
      <w:pPr>
        <w:pStyle w:val="western"/>
        <w:spacing w:after="0" w:line="360" w:lineRule="auto"/>
        <w:jc w:val="both"/>
        <w:rPr>
          <w:sz w:val="28"/>
          <w:szCs w:val="28"/>
          <w:lang w:val="uk-UA"/>
        </w:rPr>
      </w:pPr>
      <w:r w:rsidRPr="00692C93">
        <w:rPr>
          <w:rStyle w:val="a8"/>
          <w:b w:val="0"/>
          <w:bCs w:val="0"/>
          <w:color w:val="121212"/>
          <w:sz w:val="28"/>
          <w:szCs w:val="28"/>
          <w:lang w:val="uk-UA"/>
        </w:rPr>
        <w:t>З</w:t>
      </w:r>
      <w:r w:rsidRPr="00692C93">
        <w:rPr>
          <w:rStyle w:val="a8"/>
          <w:b w:val="0"/>
          <w:bCs w:val="0"/>
          <w:color w:val="121212"/>
          <w:sz w:val="28"/>
          <w:szCs w:val="28"/>
          <w:vertAlign w:val="subscript"/>
          <w:lang w:val="uk-UA"/>
        </w:rPr>
        <w:t>зр</w:t>
      </w:r>
      <w:r w:rsidRPr="00692C93">
        <w:rPr>
          <w:rStyle w:val="a8"/>
          <w:b w:val="0"/>
          <w:bCs w:val="0"/>
          <w:color w:val="121212"/>
          <w:sz w:val="28"/>
          <w:szCs w:val="28"/>
          <w:lang w:val="uk-UA"/>
        </w:rPr>
        <w:t xml:space="preserve"> = 3 780 + 315 + </w:t>
      </w:r>
      <w:r w:rsidRPr="00692C93">
        <w:rPr>
          <w:rStyle w:val="a8"/>
          <w:b w:val="0"/>
          <w:bCs w:val="0"/>
          <w:color w:val="121212"/>
          <w:sz w:val="28"/>
          <w:szCs w:val="28"/>
        </w:rPr>
        <w:t>952</w:t>
      </w:r>
      <w:r w:rsidRPr="00692C93">
        <w:rPr>
          <w:rStyle w:val="a8"/>
          <w:b w:val="0"/>
          <w:bCs w:val="0"/>
          <w:color w:val="121212"/>
          <w:sz w:val="28"/>
          <w:szCs w:val="28"/>
          <w:lang w:val="uk-UA"/>
        </w:rPr>
        <w:t>,</w:t>
      </w:r>
      <w:r w:rsidRPr="00692C93">
        <w:rPr>
          <w:rStyle w:val="a8"/>
          <w:b w:val="0"/>
          <w:bCs w:val="0"/>
          <w:color w:val="121212"/>
          <w:sz w:val="28"/>
          <w:szCs w:val="28"/>
        </w:rPr>
        <w:t>2</w:t>
      </w:r>
      <w:r w:rsidRPr="00692C93">
        <w:rPr>
          <w:rStyle w:val="a8"/>
          <w:b w:val="0"/>
          <w:bCs w:val="0"/>
          <w:color w:val="121212"/>
          <w:sz w:val="28"/>
          <w:szCs w:val="28"/>
          <w:lang w:val="uk-UA"/>
        </w:rPr>
        <w:t xml:space="preserve"> = </w:t>
      </w:r>
      <w:r w:rsidRPr="00692C93">
        <w:rPr>
          <w:rStyle w:val="a8"/>
          <w:b w:val="0"/>
          <w:bCs w:val="0"/>
          <w:color w:val="121212"/>
          <w:sz w:val="28"/>
          <w:szCs w:val="28"/>
        </w:rPr>
        <w:t>5</w:t>
      </w:r>
      <w:r w:rsidRPr="00692C93">
        <w:rPr>
          <w:rStyle w:val="a8"/>
          <w:b w:val="0"/>
          <w:bCs w:val="0"/>
          <w:color w:val="121212"/>
          <w:sz w:val="28"/>
          <w:szCs w:val="28"/>
          <w:lang w:val="uk-UA"/>
        </w:rPr>
        <w:t xml:space="preserve"> </w:t>
      </w:r>
      <w:r w:rsidRPr="00692C93">
        <w:rPr>
          <w:rStyle w:val="a8"/>
          <w:b w:val="0"/>
          <w:bCs w:val="0"/>
          <w:color w:val="121212"/>
          <w:sz w:val="28"/>
          <w:szCs w:val="28"/>
        </w:rPr>
        <w:t>047</w:t>
      </w:r>
      <w:r w:rsidRPr="00692C93">
        <w:rPr>
          <w:rStyle w:val="a8"/>
          <w:b w:val="0"/>
          <w:bCs w:val="0"/>
          <w:color w:val="121212"/>
          <w:sz w:val="28"/>
          <w:szCs w:val="28"/>
          <w:lang w:val="uk-UA"/>
        </w:rPr>
        <w:t>,</w:t>
      </w:r>
      <w:r w:rsidRPr="00692C93">
        <w:rPr>
          <w:rStyle w:val="a8"/>
          <w:b w:val="0"/>
          <w:bCs w:val="0"/>
          <w:color w:val="121212"/>
          <w:sz w:val="28"/>
          <w:szCs w:val="28"/>
        </w:rPr>
        <w:t>2</w:t>
      </w:r>
      <w:r w:rsidRPr="00692C93">
        <w:rPr>
          <w:rStyle w:val="a8"/>
          <w:b w:val="0"/>
          <w:bCs w:val="0"/>
          <w:color w:val="121212"/>
          <w:sz w:val="28"/>
          <w:szCs w:val="28"/>
          <w:lang w:val="uk-UA"/>
        </w:rPr>
        <w:t xml:space="preserve"> грн.</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Отже, у перший рік витрати на створення й експлуатацію програми складуть:</w:t>
      </w:r>
    </w:p>
    <w:p w:rsidR="00B76852" w:rsidRPr="00692C93" w:rsidRDefault="00B76852" w:rsidP="00B76852">
      <w:pPr>
        <w:pStyle w:val="western"/>
        <w:spacing w:after="0" w:line="360" w:lineRule="auto"/>
        <w:ind w:firstLine="11"/>
        <w:jc w:val="both"/>
        <w:rPr>
          <w:sz w:val="28"/>
          <w:szCs w:val="28"/>
          <w:lang w:val="uk-UA"/>
        </w:rPr>
      </w:pPr>
      <w:r w:rsidRPr="00692C93">
        <w:rPr>
          <w:sz w:val="28"/>
          <w:szCs w:val="28"/>
        </w:rPr>
        <w:t>З</w:t>
      </w:r>
      <w:r w:rsidRPr="00692C93">
        <w:rPr>
          <w:sz w:val="28"/>
          <w:szCs w:val="28"/>
          <w:vertAlign w:val="subscript"/>
        </w:rPr>
        <w:t>се</w:t>
      </w:r>
      <w:r w:rsidRPr="00692C93">
        <w:rPr>
          <w:sz w:val="28"/>
          <w:szCs w:val="28"/>
        </w:rPr>
        <w:t xml:space="preserve"> = 30 128,6 + 5 047,2 = 35 175,8 грн.</w:t>
      </w:r>
    </w:p>
    <w:p w:rsidR="00B76852" w:rsidRPr="00692C93" w:rsidRDefault="00B76852" w:rsidP="00B76852">
      <w:pPr>
        <w:pStyle w:val="western"/>
        <w:spacing w:after="0" w:line="360" w:lineRule="auto"/>
        <w:ind w:firstLine="11"/>
        <w:jc w:val="both"/>
        <w:rPr>
          <w:sz w:val="28"/>
          <w:szCs w:val="28"/>
        </w:rPr>
      </w:pP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5.2 Економічна ефективність розробки і впровадження програми</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Основним показником економічної ефективності функціювання програмного продукту є підвищення ефективності керування інформацією у вигляді зниження витрат на керування при одночасному збільшенні швидкості і якості одержання потрібного результату.</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Крім багатьох інших негативних ефектів, ручна обробка інформації спричиняє наступні негативні економічні ефекти:</w:t>
      </w:r>
    </w:p>
    <w:p w:rsidR="00B76852" w:rsidRPr="00692C93" w:rsidRDefault="00B76852" w:rsidP="00B76852">
      <w:pPr>
        <w:pStyle w:val="western"/>
        <w:numPr>
          <w:ilvl w:val="0"/>
          <w:numId w:val="17"/>
        </w:numPr>
        <w:spacing w:after="0" w:line="360" w:lineRule="auto"/>
        <w:jc w:val="both"/>
        <w:rPr>
          <w:sz w:val="28"/>
          <w:szCs w:val="28"/>
          <w:lang w:val="uk-UA"/>
        </w:rPr>
      </w:pPr>
      <w:r w:rsidRPr="00692C93">
        <w:rPr>
          <w:sz w:val="28"/>
          <w:szCs w:val="28"/>
        </w:rPr>
        <w:lastRenderedPageBreak/>
        <w:t>високі витрати на складування паперових документів;</w:t>
      </w:r>
    </w:p>
    <w:p w:rsidR="00B76852" w:rsidRPr="00692C93" w:rsidRDefault="00B76852" w:rsidP="00B76852">
      <w:pPr>
        <w:pStyle w:val="western"/>
        <w:numPr>
          <w:ilvl w:val="0"/>
          <w:numId w:val="17"/>
        </w:numPr>
        <w:spacing w:after="0" w:line="360" w:lineRule="auto"/>
        <w:jc w:val="both"/>
        <w:rPr>
          <w:sz w:val="28"/>
          <w:szCs w:val="28"/>
          <w:lang w:val="uk-UA"/>
        </w:rPr>
      </w:pPr>
      <w:r w:rsidRPr="00692C93">
        <w:rPr>
          <w:sz w:val="28"/>
          <w:szCs w:val="28"/>
          <w:lang w:val="uk-UA"/>
        </w:rPr>
        <w:t>підвищені витрати на канцтовари;</w:t>
      </w:r>
    </w:p>
    <w:p w:rsidR="00B76852" w:rsidRPr="00692C93" w:rsidRDefault="00B76852" w:rsidP="00B76852">
      <w:pPr>
        <w:pStyle w:val="western"/>
        <w:numPr>
          <w:ilvl w:val="0"/>
          <w:numId w:val="17"/>
        </w:numPr>
        <w:spacing w:after="0" w:line="360" w:lineRule="auto"/>
        <w:jc w:val="both"/>
        <w:rPr>
          <w:sz w:val="28"/>
          <w:szCs w:val="28"/>
          <w:lang w:val="uk-UA"/>
        </w:rPr>
      </w:pPr>
      <w:r w:rsidRPr="00692C93">
        <w:rPr>
          <w:sz w:val="28"/>
          <w:szCs w:val="28"/>
        </w:rPr>
        <w:t>витрати, пов'язані з роботою виявлення раніше допущених помилок (людський фактор).</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До числа основних факторів, що визначають приріст прибутку в зв'язку з упровадженням програми, відносяться підвищення продуктивності праці та вивільнення робочого часу.</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Крім того, не піддається прямій грошовій оцінці підвищення оперативності керування, якість одержуваних результатів, поліпшення організації праці і т.д.</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Обов'язковою умовою визначення економічної ефективності програми є порівнянність усіх показників у часі, за цінами й іншими нормами, використовуваними для визначення показників, за змістом і колом елементів витрат.</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Визначимо пряму економічну ефективність, ґрунтуючись на тому, що впровадження програмного продукту вивільняє 0,3 працівника (за експертною оцінкою фахівців підприємства).</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Зарплата 0,3 працівника в рік складає:</w:t>
      </w:r>
    </w:p>
    <w:p w:rsidR="00B76852" w:rsidRPr="00692C93" w:rsidRDefault="00B76852" w:rsidP="00B76852">
      <w:pPr>
        <w:pStyle w:val="western"/>
        <w:spacing w:after="0" w:line="360" w:lineRule="auto"/>
        <w:jc w:val="both"/>
        <w:rPr>
          <w:sz w:val="28"/>
          <w:szCs w:val="28"/>
          <w:lang w:val="uk-UA"/>
        </w:rPr>
      </w:pPr>
      <w:r w:rsidRPr="00692C93">
        <w:rPr>
          <w:sz w:val="28"/>
          <w:szCs w:val="28"/>
        </w:rPr>
        <w:t>10 000 * 12 * 0,3 = 36 000 грн.</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Річний економічний ефект розраховується за формулою:</w:t>
      </w:r>
    </w:p>
    <w:p w:rsidR="00B76852" w:rsidRPr="00692C93" w:rsidRDefault="00B76852" w:rsidP="00B76852">
      <w:pPr>
        <w:pStyle w:val="western"/>
        <w:spacing w:after="0" w:line="360" w:lineRule="auto"/>
        <w:jc w:val="both"/>
        <w:rPr>
          <w:sz w:val="28"/>
          <w:szCs w:val="28"/>
          <w:lang w:val="uk-UA"/>
        </w:rPr>
      </w:pPr>
      <w:r w:rsidRPr="00692C93">
        <w:rPr>
          <w:sz w:val="28"/>
          <w:szCs w:val="28"/>
          <w:lang w:val="uk-UA"/>
        </w:rPr>
        <w:t>Э</w:t>
      </w:r>
      <w:r w:rsidRPr="00692C93">
        <w:rPr>
          <w:i/>
          <w:iCs/>
          <w:sz w:val="28"/>
          <w:szCs w:val="28"/>
          <w:vertAlign w:val="subscript"/>
          <w:lang w:val="uk-UA"/>
        </w:rPr>
        <w:t>год</w:t>
      </w:r>
      <w:r w:rsidRPr="00692C93">
        <w:rPr>
          <w:i/>
          <w:iCs/>
          <w:sz w:val="28"/>
          <w:szCs w:val="28"/>
          <w:lang w:val="uk-UA"/>
        </w:rPr>
        <w:t xml:space="preserve"> </w:t>
      </w:r>
      <w:r w:rsidRPr="00692C93">
        <w:rPr>
          <w:sz w:val="28"/>
          <w:szCs w:val="28"/>
          <w:lang w:val="uk-UA"/>
        </w:rPr>
        <w:t>= ΔC</w:t>
      </w:r>
      <w:r w:rsidRPr="00692C93">
        <w:rPr>
          <w:i/>
          <w:iCs/>
          <w:sz w:val="28"/>
          <w:szCs w:val="28"/>
          <w:vertAlign w:val="subscript"/>
          <w:lang w:val="uk-UA"/>
        </w:rPr>
        <w:t>п</w:t>
      </w:r>
      <w:r w:rsidRPr="00692C93">
        <w:rPr>
          <w:i/>
          <w:iCs/>
          <w:sz w:val="28"/>
          <w:szCs w:val="28"/>
          <w:lang w:val="uk-UA"/>
        </w:rPr>
        <w:t xml:space="preserve"> – </w:t>
      </w:r>
      <w:r w:rsidRPr="00692C93">
        <w:rPr>
          <w:sz w:val="28"/>
          <w:szCs w:val="28"/>
          <w:lang w:val="uk-UA"/>
        </w:rPr>
        <w:t>Е</w:t>
      </w:r>
      <w:r w:rsidRPr="00692C93">
        <w:rPr>
          <w:i/>
          <w:iCs/>
          <w:sz w:val="28"/>
          <w:szCs w:val="28"/>
          <w:vertAlign w:val="subscript"/>
          <w:lang w:val="uk-UA"/>
        </w:rPr>
        <w:t>п</w:t>
      </w:r>
      <w:r w:rsidRPr="00692C93">
        <w:rPr>
          <w:i/>
          <w:iCs/>
          <w:sz w:val="28"/>
          <w:szCs w:val="28"/>
          <w:lang w:val="uk-UA"/>
        </w:rPr>
        <w:t xml:space="preserve"> * </w:t>
      </w:r>
      <w:r w:rsidRPr="00692C93">
        <w:rPr>
          <w:sz w:val="28"/>
          <w:szCs w:val="28"/>
          <w:lang w:val="uk-UA"/>
        </w:rPr>
        <w:t>k (4.3)</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де ΔC</w:t>
      </w:r>
      <w:r w:rsidRPr="00692C93">
        <w:rPr>
          <w:i/>
          <w:iCs/>
          <w:sz w:val="28"/>
          <w:szCs w:val="28"/>
          <w:vertAlign w:val="subscript"/>
          <w:lang w:val="uk-UA"/>
        </w:rPr>
        <w:t>п</w:t>
      </w:r>
      <w:r w:rsidRPr="00692C93">
        <w:rPr>
          <w:i/>
          <w:iCs/>
          <w:sz w:val="28"/>
          <w:szCs w:val="28"/>
          <w:lang w:val="uk-UA"/>
        </w:rPr>
        <w:t xml:space="preserve"> – </w:t>
      </w:r>
      <w:r w:rsidRPr="00692C93">
        <w:rPr>
          <w:sz w:val="28"/>
          <w:szCs w:val="28"/>
          <w:lang w:val="uk-UA"/>
        </w:rPr>
        <w:t xml:space="preserve">вивільнені кошти після впровадження програмного продукту </w:t>
      </w:r>
      <w:r w:rsidRPr="00692C93">
        <w:rPr>
          <w:sz w:val="28"/>
          <w:szCs w:val="28"/>
          <w:lang w:val="uk-UA"/>
        </w:rPr>
        <w:br/>
        <w:t>(36 000 грн) мінус експлуатаційні витрати (4 438,85 грн);</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t>Е</w:t>
      </w:r>
      <w:r w:rsidRPr="00692C93">
        <w:rPr>
          <w:i/>
          <w:iCs/>
          <w:sz w:val="28"/>
          <w:szCs w:val="28"/>
          <w:vertAlign w:val="subscript"/>
          <w:lang w:val="uk-UA"/>
        </w:rPr>
        <w:t>п</w:t>
      </w:r>
      <w:r w:rsidRPr="00692C93">
        <w:rPr>
          <w:i/>
          <w:iCs/>
          <w:sz w:val="28"/>
          <w:szCs w:val="28"/>
          <w:lang w:val="uk-UA"/>
        </w:rPr>
        <w:t xml:space="preserve"> – </w:t>
      </w:r>
      <w:r w:rsidRPr="00692C93">
        <w:rPr>
          <w:sz w:val="28"/>
          <w:szCs w:val="28"/>
          <w:lang w:val="uk-UA"/>
        </w:rPr>
        <w:t>коефіцієнт ефективності (дорівнює коефіцієнту амортизації – 0,6);</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lang w:val="uk-UA"/>
        </w:rPr>
        <w:lastRenderedPageBreak/>
        <w:t>k</w:t>
      </w:r>
      <w:r w:rsidRPr="00692C93">
        <w:rPr>
          <w:sz w:val="28"/>
          <w:szCs w:val="28"/>
        </w:rPr>
        <w:t xml:space="preserve"> – одноразові витрати на впровадження продукту (</w:t>
      </w:r>
      <w:r w:rsidRPr="00692C93">
        <w:rPr>
          <w:rStyle w:val="a8"/>
          <w:b w:val="0"/>
          <w:bCs w:val="0"/>
          <w:color w:val="121212"/>
          <w:sz w:val="28"/>
          <w:szCs w:val="28"/>
          <w:lang w:val="uk-UA"/>
        </w:rPr>
        <w:t>30 331 грн</w:t>
      </w:r>
      <w:r w:rsidRPr="00692C93">
        <w:rPr>
          <w:sz w:val="28"/>
          <w:szCs w:val="28"/>
        </w:rPr>
        <w:t>).</w:t>
      </w:r>
    </w:p>
    <w:p w:rsidR="00B76852" w:rsidRPr="00692C93" w:rsidRDefault="00B76852" w:rsidP="00B76852">
      <w:pPr>
        <w:pStyle w:val="western"/>
        <w:spacing w:after="0" w:line="360" w:lineRule="auto"/>
        <w:jc w:val="both"/>
        <w:rPr>
          <w:sz w:val="28"/>
          <w:szCs w:val="28"/>
          <w:lang w:val="uk-UA"/>
        </w:rPr>
      </w:pPr>
      <w:r w:rsidRPr="00692C93">
        <w:rPr>
          <w:sz w:val="28"/>
          <w:szCs w:val="28"/>
        </w:rPr>
        <w:t>Э</w:t>
      </w:r>
      <w:r w:rsidRPr="00692C93">
        <w:rPr>
          <w:i/>
          <w:iCs/>
          <w:sz w:val="28"/>
          <w:szCs w:val="28"/>
          <w:vertAlign w:val="subscript"/>
        </w:rPr>
        <w:t>год</w:t>
      </w:r>
      <w:r w:rsidRPr="00692C93">
        <w:rPr>
          <w:i/>
          <w:iCs/>
          <w:sz w:val="28"/>
          <w:szCs w:val="28"/>
        </w:rPr>
        <w:t xml:space="preserve"> </w:t>
      </w:r>
      <w:r w:rsidRPr="00692C93">
        <w:rPr>
          <w:sz w:val="28"/>
          <w:szCs w:val="28"/>
        </w:rPr>
        <w:t>= 31 561,15</w:t>
      </w:r>
      <w:r w:rsidRPr="00692C93">
        <w:rPr>
          <w:i/>
          <w:iCs/>
          <w:sz w:val="28"/>
          <w:szCs w:val="28"/>
        </w:rPr>
        <w:t xml:space="preserve"> – </w:t>
      </w:r>
      <w:r w:rsidRPr="00692C93">
        <w:rPr>
          <w:sz w:val="28"/>
          <w:szCs w:val="28"/>
        </w:rPr>
        <w:t xml:space="preserve">0,6 </w:t>
      </w:r>
      <w:r w:rsidRPr="00692C93">
        <w:rPr>
          <w:i/>
          <w:iCs/>
          <w:sz w:val="28"/>
          <w:szCs w:val="28"/>
        </w:rPr>
        <w:t xml:space="preserve">* </w:t>
      </w:r>
      <w:r w:rsidRPr="00692C93">
        <w:rPr>
          <w:sz w:val="28"/>
          <w:szCs w:val="28"/>
        </w:rPr>
        <w:t>30 331 = 13 362,55 грн.</w:t>
      </w:r>
    </w:p>
    <w:p w:rsidR="00B76852" w:rsidRPr="00692C93" w:rsidRDefault="00B76852" w:rsidP="00B76852">
      <w:pPr>
        <w:pStyle w:val="western"/>
        <w:spacing w:after="0" w:line="360" w:lineRule="auto"/>
        <w:ind w:firstLine="720"/>
        <w:jc w:val="both"/>
        <w:rPr>
          <w:sz w:val="28"/>
          <w:szCs w:val="28"/>
          <w:lang w:val="uk-UA"/>
        </w:rPr>
      </w:pPr>
      <w:r w:rsidRPr="00692C93">
        <w:rPr>
          <w:sz w:val="28"/>
          <w:szCs w:val="28"/>
        </w:rPr>
        <w:t>Отже строк окупності програмного продукту складає приблизно 1 рік.</w:t>
      </w:r>
    </w:p>
    <w:p w:rsidR="00C14F5F" w:rsidRPr="00692C93" w:rsidRDefault="00C14F5F" w:rsidP="00B76852">
      <w:pPr>
        <w:jc w:val="both"/>
        <w:rPr>
          <w:rFonts w:ascii="Times New Roman" w:hAnsi="Times New Roman" w:cs="Times New Roman"/>
          <w:sz w:val="28"/>
          <w:szCs w:val="28"/>
        </w:rPr>
      </w:pPr>
      <w:r w:rsidRPr="00692C93">
        <w:rPr>
          <w:rFonts w:ascii="Times New Roman" w:hAnsi="Times New Roman" w:cs="Times New Roman"/>
          <w:sz w:val="28"/>
          <w:szCs w:val="28"/>
        </w:rPr>
        <w:br w:type="page"/>
      </w:r>
    </w:p>
    <w:p w:rsidR="00C14F5F" w:rsidRPr="00692C93" w:rsidRDefault="00C14F5F" w:rsidP="00B76852">
      <w:pPr>
        <w:spacing w:line="360" w:lineRule="auto"/>
        <w:jc w:val="center"/>
        <w:rPr>
          <w:rFonts w:ascii="Times New Roman" w:hAnsi="Times New Roman" w:cs="Times New Roman"/>
          <w:sz w:val="28"/>
          <w:szCs w:val="28"/>
        </w:rPr>
      </w:pPr>
      <w:r w:rsidRPr="00692C93">
        <w:rPr>
          <w:rFonts w:ascii="Times New Roman" w:hAnsi="Times New Roman" w:cs="Times New Roman"/>
          <w:sz w:val="28"/>
          <w:szCs w:val="28"/>
        </w:rPr>
        <w:lastRenderedPageBreak/>
        <w:t>6 ОХОРОНА ПРАЦІ</w:t>
      </w:r>
    </w:p>
    <w:p w:rsidR="00B76852" w:rsidRPr="00692C93" w:rsidRDefault="00B76852" w:rsidP="00B76852">
      <w:pPr>
        <w:spacing w:line="360" w:lineRule="auto"/>
        <w:jc w:val="center"/>
        <w:rPr>
          <w:rFonts w:ascii="Times New Roman" w:hAnsi="Times New Roman" w:cs="Times New Roman"/>
          <w:sz w:val="28"/>
          <w:szCs w:val="28"/>
        </w:rPr>
      </w:pPr>
    </w:p>
    <w:p w:rsidR="00B76852" w:rsidRPr="00692C93" w:rsidRDefault="00B76852" w:rsidP="00B76852">
      <w:pPr>
        <w:spacing w:line="360" w:lineRule="auto"/>
        <w:jc w:val="center"/>
        <w:rPr>
          <w:rFonts w:ascii="Times New Roman" w:hAnsi="Times New Roman" w:cs="Times New Roman"/>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в процесі трудової діяльності; діє на підставі відповідних законодавчих та інших нормативних актів система соціально-економічних, організаційно-технічних, санітарно-гігієнічних і лікувально-профілактичних заходів та засобів, що забезпечують збереження здоров'я і працездатності людини в процесі праці.</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Мета охорони праці - забезпечення безпечних, нешкідливих і сприятливих умов праці через вирішення багатьох складних завдань, основними з яких є:</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проектування підприємств, технологічних процесів і конструювання обладнання з обов'язковим виконанням вимог охорони праці;</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знаходження оптимальних співвідношень між різними факторами виробничого середовища, що дозволяє забезпечити мінімум несприятливого впливу їх на здоров'я працівників;</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встановлення, законодавче оформлення визначених норм кожного з несприятливих або небезпечних факторів, систематичний король за їх застосуванням;</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розробка конкретних заходів щодо покращення умов праці та забезпечення її безпеки на основі застосування у виробництві новітніх досягнень науки 1 техніки;</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 xml:space="preserve">застосування раціональних засобів захисту працівників від впливу несприятливих факторів виробничого середовища, а також втілення </w:t>
      </w:r>
      <w:r w:rsidRPr="00692C93">
        <w:rPr>
          <w:color w:val="000000"/>
          <w:sz w:val="28"/>
          <w:szCs w:val="28"/>
          <w:lang w:val="uk-UA"/>
        </w:rPr>
        <w:lastRenderedPageBreak/>
        <w:t>організаційних заходів, які нейтралізують або послаблюють ступінь їх впливу на організм людини;</w:t>
      </w:r>
    </w:p>
    <w:p w:rsidR="00B76852" w:rsidRPr="00692C93" w:rsidRDefault="00B76852" w:rsidP="00B76852">
      <w:pPr>
        <w:pStyle w:val="a3"/>
        <w:numPr>
          <w:ilvl w:val="0"/>
          <w:numId w:val="1"/>
        </w:numPr>
        <w:spacing w:after="0" w:afterAutospacing="0" w:line="360" w:lineRule="auto"/>
        <w:jc w:val="both"/>
        <w:rPr>
          <w:sz w:val="28"/>
          <w:szCs w:val="28"/>
        </w:rPr>
      </w:pPr>
      <w:r w:rsidRPr="00692C93">
        <w:rPr>
          <w:color w:val="000000"/>
          <w:sz w:val="28"/>
          <w:szCs w:val="28"/>
          <w:lang w:val="uk-UA"/>
        </w:rPr>
        <w:t>розробка та застосування методів і засобів оцінки ефективності заходів з охорони праці, що плануються і здійснюються.</w:t>
      </w:r>
    </w:p>
    <w:p w:rsidR="00B76852" w:rsidRPr="00692C93" w:rsidRDefault="00B76852" w:rsidP="00B76852">
      <w:pPr>
        <w:pStyle w:val="2"/>
        <w:jc w:val="both"/>
        <w:rPr>
          <w:sz w:val="28"/>
          <w:szCs w:val="28"/>
        </w:rPr>
      </w:pPr>
      <w:r w:rsidRPr="00692C93">
        <w:rPr>
          <w:b w:val="0"/>
          <w:bCs w:val="0"/>
          <w:color w:val="000000"/>
          <w:sz w:val="28"/>
          <w:szCs w:val="28"/>
          <w:lang w:val="uk-UA"/>
        </w:rPr>
        <w:t>6.1 Аналіз шкідливих та небезпечних факторів в офісному приміщенні</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Розглянемо, як впливають на людину небезпечні та шкідливі виробничі фактори відповідно до класифікації, наведеної в ГОСТ 12.0.003-74:</w:t>
      </w:r>
    </w:p>
    <w:p w:rsidR="00B76852" w:rsidRPr="00692C93" w:rsidRDefault="00B76852" w:rsidP="00B76852">
      <w:pPr>
        <w:pStyle w:val="a3"/>
        <w:numPr>
          <w:ilvl w:val="0"/>
          <w:numId w:val="2"/>
        </w:numPr>
        <w:spacing w:after="0" w:afterAutospacing="0" w:line="360" w:lineRule="auto"/>
        <w:jc w:val="both"/>
        <w:rPr>
          <w:sz w:val="28"/>
          <w:szCs w:val="28"/>
        </w:rPr>
      </w:pPr>
      <w:r w:rsidRPr="00692C93">
        <w:rPr>
          <w:color w:val="000000"/>
          <w:sz w:val="28"/>
          <w:szCs w:val="28"/>
          <w:lang w:val="uk-UA"/>
        </w:rPr>
        <w:t>Фізичні небезпечні та шкідливі виробничі фактори.</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Рухоме обладнання, рухомі частини. Небезпека травмування виключена.</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Підвищена запиленість і загазованість повітря робочої зони. Не містить джерел утворення пилу і газу. Нормами підприємства встановлена щоденне вологе прибирання приміщення. Витяжна вентиляція не допускає перевищення гранично допустимої концентрації шкідливих речовин відповідно до ГОСТ 12.1.005-88 / 2 БЖД /.</w:t>
      </w:r>
    </w:p>
    <w:p w:rsidR="00B76852" w:rsidRPr="00692C93" w:rsidRDefault="00B76852" w:rsidP="00B76852">
      <w:pPr>
        <w:pStyle w:val="a3"/>
        <w:numPr>
          <w:ilvl w:val="1"/>
          <w:numId w:val="3"/>
        </w:numPr>
        <w:spacing w:after="0" w:afterAutospacing="0" w:line="360" w:lineRule="auto"/>
        <w:jc w:val="both"/>
        <w:rPr>
          <w:sz w:val="28"/>
          <w:szCs w:val="28"/>
          <w:lang w:val="uk-UA"/>
        </w:rPr>
      </w:pPr>
      <w:r w:rsidRPr="00692C93">
        <w:rPr>
          <w:color w:val="000000"/>
          <w:sz w:val="28"/>
          <w:szCs w:val="28"/>
          <w:lang w:val="uk-UA"/>
        </w:rPr>
        <w:t>Підвищена або знижена температура поверхонь обладнання, матеріалів. Пристроїв, що утворюють холод, немає. Пристрої, що виробляють тепло, приховані захисною оболонкою і мають радіатори (процесор в системному блоці, радіатори блоків живлення і т.д.).</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Підвищена або знижена температура повітря робочої зони. У приміщенні є автоматична система підтримання температури повітря в межах, що відповідають ГОСТу 22261-76, за допомогою кондиціонерів та обігрівачів.</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 xml:space="preserve">Підвищений рівень шуму на робочому місці. Основним джерелом шуму є комп'ютерне обладнання. Вплив шуму відбивається як на </w:t>
      </w:r>
      <w:r w:rsidRPr="00692C93">
        <w:rPr>
          <w:color w:val="000000"/>
          <w:sz w:val="28"/>
          <w:szCs w:val="28"/>
          <w:lang w:val="uk-UA"/>
        </w:rPr>
        <w:lastRenderedPageBreak/>
        <w:t>органах слуху, так і на загальному психологічному стані людини. Можливі глухота, нервові розлади.</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Підвищений рівень вібрації. Джерел вібрації немає.</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Підвищений рівень інфра-, ультразвукових коливань. Джерел коливань немає.</w:t>
      </w:r>
    </w:p>
    <w:p w:rsidR="00B76852" w:rsidRPr="00692C93" w:rsidRDefault="00B76852" w:rsidP="00B76852">
      <w:pPr>
        <w:pStyle w:val="a3"/>
        <w:numPr>
          <w:ilvl w:val="1"/>
          <w:numId w:val="3"/>
        </w:numPr>
        <w:spacing w:after="0" w:afterAutospacing="0" w:line="360" w:lineRule="auto"/>
        <w:jc w:val="both"/>
        <w:rPr>
          <w:sz w:val="28"/>
          <w:szCs w:val="28"/>
        </w:rPr>
      </w:pPr>
      <w:r w:rsidRPr="00692C93">
        <w:rPr>
          <w:color w:val="000000"/>
          <w:sz w:val="28"/>
          <w:szCs w:val="28"/>
          <w:lang w:val="uk-UA"/>
        </w:rPr>
        <w:t>Підвищений або знижений барометричний тиск у робочій зоні і його різка зміна. Немає впливу на барометричний тиск.</w:t>
      </w:r>
    </w:p>
    <w:p w:rsidR="00B76852" w:rsidRPr="00692C93" w:rsidRDefault="00B76852" w:rsidP="00B76852">
      <w:pPr>
        <w:pStyle w:val="a3"/>
        <w:numPr>
          <w:ilvl w:val="0"/>
          <w:numId w:val="4"/>
        </w:numPr>
        <w:spacing w:after="0" w:afterAutospacing="0" w:line="360" w:lineRule="auto"/>
        <w:jc w:val="both"/>
        <w:rPr>
          <w:sz w:val="28"/>
          <w:szCs w:val="28"/>
        </w:rPr>
      </w:pPr>
      <w:r w:rsidRPr="00692C93">
        <w:rPr>
          <w:color w:val="000000"/>
          <w:sz w:val="28"/>
          <w:szCs w:val="28"/>
          <w:lang w:val="uk-UA"/>
        </w:rPr>
        <w:t>Підвищена або знижена вологість повітря. Немає впливу на вологість повітря.</w:t>
      </w:r>
    </w:p>
    <w:p w:rsidR="00B76852" w:rsidRPr="00692C93" w:rsidRDefault="00B76852" w:rsidP="00B76852">
      <w:pPr>
        <w:pStyle w:val="a3"/>
        <w:numPr>
          <w:ilvl w:val="0"/>
          <w:numId w:val="4"/>
        </w:numPr>
        <w:spacing w:after="0" w:afterAutospacing="0" w:line="360" w:lineRule="auto"/>
        <w:jc w:val="both"/>
        <w:rPr>
          <w:sz w:val="28"/>
          <w:szCs w:val="28"/>
        </w:rPr>
      </w:pPr>
      <w:r w:rsidRPr="00692C93">
        <w:rPr>
          <w:color w:val="000000"/>
          <w:sz w:val="28"/>
          <w:szCs w:val="28"/>
          <w:lang w:val="uk-UA"/>
        </w:rPr>
        <w:t>Підвищена або знижена рухливість повітря. Немає перешкоди для нормальної циркуляції повітря. Підвищена циркуляція повітря можлива при неправильному налаштуванні витяжної вентиляції.</w:t>
      </w:r>
    </w:p>
    <w:p w:rsidR="00B76852" w:rsidRPr="00692C93" w:rsidRDefault="00B76852" w:rsidP="00B76852">
      <w:pPr>
        <w:pStyle w:val="a3"/>
        <w:numPr>
          <w:ilvl w:val="0"/>
          <w:numId w:val="4"/>
        </w:numPr>
        <w:spacing w:after="0" w:afterAutospacing="0" w:line="360" w:lineRule="auto"/>
        <w:jc w:val="both"/>
        <w:rPr>
          <w:sz w:val="28"/>
          <w:szCs w:val="28"/>
        </w:rPr>
      </w:pPr>
      <w:r w:rsidRPr="00692C93">
        <w:rPr>
          <w:color w:val="000000"/>
          <w:sz w:val="28"/>
          <w:szCs w:val="28"/>
          <w:lang w:val="uk-UA"/>
        </w:rPr>
        <w:t>Підвищена або знижена іонізація повітря. Повітря в приміщеннях, де багато людей і обчислювальної техніки, насичений позитивно зарядженими іонами кисню. Підвищений вміст позитивно заряджених іонів призводить до погіршення здоров'я, пригнічення нервової системи, настає недолік кисню, який необхідний очам, м'язам / 4 БЖД /.</w:t>
      </w:r>
    </w:p>
    <w:p w:rsidR="00B76852" w:rsidRPr="00692C93" w:rsidRDefault="00B76852" w:rsidP="00B76852">
      <w:pPr>
        <w:pStyle w:val="a3"/>
        <w:numPr>
          <w:ilvl w:val="0"/>
          <w:numId w:val="4"/>
        </w:numPr>
        <w:spacing w:after="0" w:afterAutospacing="0" w:line="360" w:lineRule="auto"/>
        <w:jc w:val="both"/>
        <w:rPr>
          <w:sz w:val="28"/>
          <w:szCs w:val="28"/>
        </w:rPr>
      </w:pPr>
      <w:r w:rsidRPr="00692C93">
        <w:rPr>
          <w:color w:val="000000"/>
          <w:sz w:val="28"/>
          <w:szCs w:val="28"/>
          <w:lang w:val="uk-UA"/>
        </w:rPr>
        <w:t>Підвищене значення напруги в електричному ланцюзі, замикання якого може відбутися через тіло людини. Напруга 220 В частотою 50 Гц. Режим мережі - з заземленою нейтраллю. Для забезпечення електробезпеки застосовується захисне занулення.</w:t>
      </w:r>
    </w:p>
    <w:p w:rsidR="00B76852" w:rsidRPr="00692C93" w:rsidRDefault="00B76852" w:rsidP="00B76852">
      <w:pPr>
        <w:pStyle w:val="a3"/>
        <w:numPr>
          <w:ilvl w:val="0"/>
          <w:numId w:val="4"/>
        </w:numPr>
        <w:spacing w:after="0" w:afterAutospacing="0" w:line="360" w:lineRule="auto"/>
        <w:jc w:val="both"/>
        <w:rPr>
          <w:sz w:val="28"/>
          <w:szCs w:val="28"/>
          <w:lang w:val="uk-UA"/>
        </w:rPr>
      </w:pPr>
      <w:r w:rsidRPr="00692C93">
        <w:rPr>
          <w:color w:val="000000"/>
          <w:sz w:val="28"/>
          <w:szCs w:val="28"/>
          <w:lang w:val="uk-UA"/>
        </w:rPr>
        <w:t>Підвищений рівень статичної електрики. Низьковольтний розряд здатний змінити / перервати клітинне розвиток. Також відбувається позитивний заряд частинок пилу, що підвищує ймовірність виникнення дерматитів особи і відкритих частин шкіри (прищі, свербіж, екземи) / 4 БЖД /.</w:t>
      </w:r>
    </w:p>
    <w:p w:rsidR="00B76852" w:rsidRPr="00692C93" w:rsidRDefault="00B76852" w:rsidP="00B76852">
      <w:pPr>
        <w:pStyle w:val="a3"/>
        <w:numPr>
          <w:ilvl w:val="0"/>
          <w:numId w:val="4"/>
        </w:numPr>
        <w:spacing w:after="0" w:afterAutospacing="0" w:line="360" w:lineRule="auto"/>
        <w:jc w:val="both"/>
        <w:rPr>
          <w:sz w:val="28"/>
          <w:szCs w:val="28"/>
          <w:lang w:val="uk-UA"/>
        </w:rPr>
      </w:pPr>
      <w:r w:rsidRPr="00692C93">
        <w:rPr>
          <w:color w:val="000000"/>
          <w:sz w:val="28"/>
          <w:szCs w:val="28"/>
          <w:lang w:val="uk-UA"/>
        </w:rPr>
        <w:t xml:space="preserve">Підвищений рівень електромагнітних випромінювань. Основним джерелом електромагнітного випромінювання є монітори комп'ютерів. У разі знаходження джерела випромінювання в безпосередній </w:t>
      </w:r>
      <w:r w:rsidRPr="00692C93">
        <w:rPr>
          <w:color w:val="000000"/>
          <w:sz w:val="28"/>
          <w:szCs w:val="28"/>
          <w:lang w:val="uk-UA"/>
        </w:rPr>
        <w:lastRenderedPageBreak/>
        <w:t>близькості від людини, можливі патологічні зміни в органах зору, порушення обміну речовин.</w:t>
      </w:r>
    </w:p>
    <w:p w:rsidR="00B76852" w:rsidRPr="00692C93" w:rsidRDefault="00B76852" w:rsidP="00B76852">
      <w:pPr>
        <w:pStyle w:val="a3"/>
        <w:numPr>
          <w:ilvl w:val="0"/>
          <w:numId w:val="4"/>
        </w:numPr>
        <w:spacing w:after="0" w:afterAutospacing="0" w:line="360" w:lineRule="auto"/>
        <w:jc w:val="both"/>
        <w:rPr>
          <w:sz w:val="28"/>
          <w:szCs w:val="28"/>
        </w:rPr>
      </w:pPr>
      <w:r w:rsidRPr="00692C93">
        <w:rPr>
          <w:color w:val="000000"/>
          <w:sz w:val="28"/>
          <w:szCs w:val="28"/>
          <w:lang w:val="uk-UA"/>
        </w:rPr>
        <w:t>Відсутність або нестача природного світла, недостатнє освітлення робочого місця.</w:t>
      </w:r>
    </w:p>
    <w:p w:rsidR="00B76852" w:rsidRPr="00692C93" w:rsidRDefault="00B76852" w:rsidP="00B76852">
      <w:pPr>
        <w:pStyle w:val="a3"/>
        <w:numPr>
          <w:ilvl w:val="0"/>
          <w:numId w:val="5"/>
        </w:numPr>
        <w:spacing w:after="0" w:afterAutospacing="0" w:line="360" w:lineRule="auto"/>
        <w:jc w:val="both"/>
        <w:rPr>
          <w:sz w:val="28"/>
          <w:szCs w:val="28"/>
        </w:rPr>
      </w:pPr>
      <w:r w:rsidRPr="00692C93">
        <w:rPr>
          <w:color w:val="000000"/>
          <w:sz w:val="28"/>
          <w:szCs w:val="28"/>
          <w:lang w:val="uk-UA"/>
        </w:rPr>
        <w:t>Причина виникнення полягає в невідповідності природного та штучного освітлення встановленим нормам. Недостатнє освітлення призводить до напруження очей, що при тривалому впливі веде до погіршення зору. Також виникаєголовний біль, нервове напруження.</w:t>
      </w:r>
    </w:p>
    <w:p w:rsidR="00B76852" w:rsidRPr="00692C93" w:rsidRDefault="00B76852" w:rsidP="00B76852">
      <w:pPr>
        <w:pStyle w:val="a3"/>
        <w:numPr>
          <w:ilvl w:val="0"/>
          <w:numId w:val="6"/>
        </w:numPr>
        <w:spacing w:after="0" w:afterAutospacing="0" w:line="360" w:lineRule="auto"/>
        <w:jc w:val="both"/>
        <w:rPr>
          <w:sz w:val="28"/>
          <w:szCs w:val="28"/>
        </w:rPr>
      </w:pPr>
      <w:r w:rsidRPr="00692C93">
        <w:rPr>
          <w:color w:val="000000"/>
          <w:sz w:val="28"/>
          <w:szCs w:val="28"/>
          <w:lang w:val="uk-UA"/>
        </w:rPr>
        <w:t>Біологічні небезпечні та шкідливі виробничі фактори.</w:t>
      </w:r>
    </w:p>
    <w:p w:rsidR="00B76852" w:rsidRPr="00692C93" w:rsidRDefault="00B76852" w:rsidP="00B76852">
      <w:pPr>
        <w:pStyle w:val="a3"/>
        <w:spacing w:after="0" w:line="360" w:lineRule="auto"/>
        <w:ind w:firstLine="709"/>
        <w:jc w:val="both"/>
        <w:rPr>
          <w:sz w:val="28"/>
          <w:szCs w:val="28"/>
        </w:rPr>
      </w:pPr>
      <w:r w:rsidRPr="00692C93">
        <w:rPr>
          <w:color w:val="000000"/>
          <w:sz w:val="28"/>
          <w:szCs w:val="28"/>
          <w:lang w:val="uk-UA"/>
        </w:rPr>
        <w:t>Бактерії, віруси, гриби, найпростіші і т.п. Накопичуються в місцях, важкодоступних для проведення прибирання: наприклад, клавіатура. Можуть спричинити різні за тяжкістю захворювання.</w:t>
      </w:r>
    </w:p>
    <w:p w:rsidR="00B76852" w:rsidRPr="00692C93" w:rsidRDefault="00B76852" w:rsidP="00B76852">
      <w:pPr>
        <w:pStyle w:val="a3"/>
        <w:numPr>
          <w:ilvl w:val="0"/>
          <w:numId w:val="7"/>
        </w:numPr>
        <w:spacing w:after="0" w:afterAutospacing="0" w:line="360" w:lineRule="auto"/>
        <w:jc w:val="both"/>
        <w:rPr>
          <w:sz w:val="28"/>
          <w:szCs w:val="28"/>
        </w:rPr>
      </w:pPr>
      <w:r w:rsidRPr="00692C93">
        <w:rPr>
          <w:color w:val="000000"/>
          <w:sz w:val="28"/>
          <w:szCs w:val="28"/>
          <w:lang w:val="uk-UA"/>
        </w:rPr>
        <w:t>Психофізіологічні небезпечні та шкідливі виробничі фактори.</w:t>
      </w:r>
    </w:p>
    <w:p w:rsidR="00B76852" w:rsidRPr="00692C93" w:rsidRDefault="00B76852" w:rsidP="00B76852">
      <w:pPr>
        <w:pStyle w:val="a3"/>
        <w:numPr>
          <w:ilvl w:val="1"/>
          <w:numId w:val="8"/>
        </w:numPr>
        <w:spacing w:after="0" w:afterAutospacing="0" w:line="360" w:lineRule="auto"/>
        <w:jc w:val="both"/>
        <w:rPr>
          <w:sz w:val="28"/>
          <w:szCs w:val="28"/>
        </w:rPr>
      </w:pPr>
      <w:r w:rsidRPr="00692C93">
        <w:rPr>
          <w:color w:val="000000"/>
          <w:sz w:val="28"/>
          <w:szCs w:val="28"/>
          <w:lang w:val="uk-UA"/>
        </w:rPr>
        <w:t>Фізичні перевантаження.При нормальних умовах праці немає джерел статичних і динамічних фізичних перевантажень.</w:t>
      </w:r>
    </w:p>
    <w:p w:rsidR="00B76852" w:rsidRPr="00692C93" w:rsidRDefault="00B76852" w:rsidP="00B76852">
      <w:pPr>
        <w:pStyle w:val="a3"/>
        <w:numPr>
          <w:ilvl w:val="1"/>
          <w:numId w:val="8"/>
        </w:numPr>
        <w:spacing w:after="0" w:afterAutospacing="0" w:line="360" w:lineRule="auto"/>
        <w:jc w:val="both"/>
        <w:rPr>
          <w:sz w:val="28"/>
          <w:szCs w:val="28"/>
        </w:rPr>
      </w:pPr>
      <w:r w:rsidRPr="00692C93">
        <w:rPr>
          <w:color w:val="000000"/>
          <w:sz w:val="28"/>
          <w:szCs w:val="28"/>
          <w:lang w:val="uk-UA"/>
        </w:rPr>
        <w:t>Нервово-психічні перевантаження:</w:t>
      </w:r>
    </w:p>
    <w:p w:rsidR="00B76852" w:rsidRPr="00692C93" w:rsidRDefault="00B76852" w:rsidP="00B76852">
      <w:pPr>
        <w:pStyle w:val="a3"/>
        <w:numPr>
          <w:ilvl w:val="2"/>
          <w:numId w:val="9"/>
        </w:numPr>
        <w:spacing w:after="0" w:afterAutospacing="0" w:line="360" w:lineRule="auto"/>
        <w:jc w:val="both"/>
        <w:rPr>
          <w:sz w:val="28"/>
          <w:szCs w:val="28"/>
        </w:rPr>
      </w:pPr>
      <w:r w:rsidRPr="00692C93">
        <w:rPr>
          <w:color w:val="000000"/>
          <w:sz w:val="28"/>
          <w:szCs w:val="28"/>
          <w:lang w:val="uk-UA"/>
        </w:rPr>
        <w:t>Розумова перенапруга.</w:t>
      </w:r>
    </w:p>
    <w:p w:rsidR="00B76852" w:rsidRPr="00692C93" w:rsidRDefault="00B76852" w:rsidP="00B76852">
      <w:pPr>
        <w:pStyle w:val="a3"/>
        <w:numPr>
          <w:ilvl w:val="2"/>
          <w:numId w:val="9"/>
        </w:numPr>
        <w:spacing w:after="0" w:afterAutospacing="0" w:line="360" w:lineRule="auto"/>
        <w:jc w:val="both"/>
        <w:rPr>
          <w:sz w:val="28"/>
          <w:szCs w:val="28"/>
        </w:rPr>
      </w:pPr>
      <w:r w:rsidRPr="00692C93">
        <w:rPr>
          <w:color w:val="000000"/>
          <w:sz w:val="28"/>
          <w:szCs w:val="28"/>
          <w:lang w:val="uk-UA"/>
        </w:rPr>
        <w:t>Перенапруження аналізаторів.</w:t>
      </w:r>
    </w:p>
    <w:p w:rsidR="00B76852" w:rsidRPr="00692C93" w:rsidRDefault="00B76852" w:rsidP="00B76852">
      <w:pPr>
        <w:pStyle w:val="a3"/>
        <w:numPr>
          <w:ilvl w:val="2"/>
          <w:numId w:val="9"/>
        </w:numPr>
        <w:spacing w:after="0" w:afterAutospacing="0" w:line="360" w:lineRule="auto"/>
        <w:jc w:val="both"/>
        <w:rPr>
          <w:sz w:val="28"/>
          <w:szCs w:val="28"/>
        </w:rPr>
      </w:pPr>
      <w:r w:rsidRPr="00692C93">
        <w:rPr>
          <w:color w:val="000000"/>
          <w:sz w:val="28"/>
          <w:szCs w:val="28"/>
          <w:lang w:val="uk-UA"/>
        </w:rPr>
        <w:t>Монотонність праці.</w:t>
      </w:r>
    </w:p>
    <w:p w:rsidR="00B76852" w:rsidRPr="00692C93" w:rsidRDefault="00B76852" w:rsidP="00B76852">
      <w:pPr>
        <w:pStyle w:val="a3"/>
        <w:numPr>
          <w:ilvl w:val="2"/>
          <w:numId w:val="9"/>
        </w:numPr>
        <w:spacing w:after="0" w:afterAutospacing="0" w:line="360" w:lineRule="auto"/>
        <w:jc w:val="both"/>
        <w:rPr>
          <w:sz w:val="28"/>
          <w:szCs w:val="28"/>
        </w:rPr>
      </w:pPr>
      <w:r w:rsidRPr="00692C93">
        <w:rPr>
          <w:color w:val="000000"/>
          <w:sz w:val="28"/>
          <w:szCs w:val="28"/>
          <w:lang w:val="uk-UA"/>
        </w:rPr>
        <w:t>Емоційні перевантаження.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Вплив даних факторів можна послабити правильним режимом праці і відпочинку, також варто приділити увагу фізкультхвилинки.</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5.2 Розрахунок системи штучного освітлення офісного приміщення</w:t>
      </w:r>
    </w:p>
    <w:p w:rsidR="00B76852" w:rsidRPr="00692C93" w:rsidRDefault="00B76852" w:rsidP="00B76852">
      <w:pPr>
        <w:pStyle w:val="a3"/>
        <w:spacing w:after="0" w:line="360" w:lineRule="auto"/>
        <w:ind w:firstLine="720"/>
        <w:jc w:val="both"/>
        <w:rPr>
          <w:sz w:val="28"/>
          <w:szCs w:val="28"/>
          <w:lang w:val="uk-UA"/>
        </w:rPr>
      </w:pPr>
      <w:r w:rsidRPr="00692C93">
        <w:rPr>
          <w:color w:val="000000"/>
          <w:sz w:val="28"/>
          <w:szCs w:val="28"/>
          <w:lang w:val="uk-UA"/>
        </w:rPr>
        <w:lastRenderedPageBreak/>
        <w:t xml:space="preserve">Вхідні дані. Довжина </w:t>
      </w:r>
      <w:r w:rsidRPr="00692C93">
        <w:rPr>
          <w:i/>
          <w:iCs/>
          <w:color w:val="000000"/>
          <w:sz w:val="28"/>
          <w:szCs w:val="28"/>
          <w:lang w:val="uk-UA"/>
        </w:rPr>
        <w:t>А</w:t>
      </w:r>
      <w:r w:rsidRPr="00692C93">
        <w:rPr>
          <w:color w:val="000000"/>
          <w:sz w:val="28"/>
          <w:szCs w:val="28"/>
          <w:lang w:val="uk-UA"/>
        </w:rPr>
        <w:t xml:space="preserve"> = 10 м, ширина </w:t>
      </w:r>
      <w:r w:rsidRPr="00692C93">
        <w:rPr>
          <w:i/>
          <w:iCs/>
          <w:color w:val="000000"/>
          <w:sz w:val="28"/>
          <w:szCs w:val="28"/>
          <w:lang w:val="uk-UA"/>
        </w:rPr>
        <w:t>В</w:t>
      </w:r>
      <w:r w:rsidRPr="00692C93">
        <w:rPr>
          <w:color w:val="000000"/>
          <w:sz w:val="28"/>
          <w:szCs w:val="28"/>
          <w:lang w:val="uk-UA"/>
        </w:rPr>
        <w:t xml:space="preserve"> = 7 м, висота </w:t>
      </w:r>
      <w:r w:rsidRPr="00692C93">
        <w:rPr>
          <w:i/>
          <w:iCs/>
          <w:color w:val="000000"/>
          <w:sz w:val="28"/>
          <w:szCs w:val="28"/>
          <w:lang w:val="uk-UA"/>
        </w:rPr>
        <w:t>Н</w:t>
      </w:r>
      <w:r w:rsidRPr="00692C93">
        <w:rPr>
          <w:color w:val="000000"/>
          <w:sz w:val="28"/>
          <w:szCs w:val="28"/>
          <w:lang w:val="uk-UA"/>
        </w:rPr>
        <w:t xml:space="preserve"> = 3,5 м. Висота робочої поверхні </w:t>
      </w:r>
      <w:r w:rsidRPr="00692C93">
        <w:rPr>
          <w:i/>
          <w:iCs/>
          <w:color w:val="000000"/>
          <w:sz w:val="28"/>
          <w:szCs w:val="28"/>
          <w:lang w:val="uk-UA"/>
        </w:rPr>
        <w:t>h</w:t>
      </w:r>
      <w:r w:rsidRPr="00692C93">
        <w:rPr>
          <w:i/>
          <w:iCs/>
          <w:color w:val="000000"/>
          <w:sz w:val="28"/>
          <w:szCs w:val="28"/>
          <w:vertAlign w:val="subscript"/>
          <w:lang w:val="uk-UA"/>
        </w:rPr>
        <w:t>p</w:t>
      </w:r>
      <w:r w:rsidRPr="00692C93">
        <w:rPr>
          <w:color w:val="000000"/>
          <w:sz w:val="28"/>
          <w:szCs w:val="28"/>
          <w:lang w:val="uk-UA"/>
        </w:rPr>
        <w:t xml:space="preserve"> = 1 м. Для освітлення приймаємо світодіодний офісний світильник L-office 25/3025/32. Коефіцієнт відбиття стелі ρ</w:t>
      </w:r>
      <w:r w:rsidRPr="00692C93">
        <w:rPr>
          <w:i/>
          <w:iCs/>
          <w:color w:val="000000"/>
          <w:sz w:val="28"/>
          <w:szCs w:val="28"/>
          <w:vertAlign w:val="subscript"/>
          <w:lang w:val="uk-UA"/>
        </w:rPr>
        <w:t>n</w:t>
      </w:r>
      <w:r w:rsidRPr="00692C93">
        <w:rPr>
          <w:color w:val="000000"/>
          <w:sz w:val="28"/>
          <w:szCs w:val="28"/>
          <w:lang w:val="uk-UA"/>
        </w:rPr>
        <w:t xml:space="preserve"> = 70%, стін ρ</w:t>
      </w:r>
      <w:r w:rsidRPr="00692C93">
        <w:rPr>
          <w:i/>
          <w:iCs/>
          <w:color w:val="000000"/>
          <w:sz w:val="28"/>
          <w:szCs w:val="28"/>
          <w:vertAlign w:val="subscript"/>
          <w:lang w:val="uk-UA"/>
        </w:rPr>
        <w:t>c</w:t>
      </w:r>
      <w:r w:rsidRPr="00692C93">
        <w:rPr>
          <w:color w:val="000000"/>
          <w:sz w:val="28"/>
          <w:szCs w:val="28"/>
          <w:lang w:val="uk-UA"/>
        </w:rPr>
        <w:t xml:space="preserve"> = 50%, робочої поверхні ρ</w:t>
      </w:r>
      <w:r w:rsidRPr="00692C93">
        <w:rPr>
          <w:i/>
          <w:iCs/>
          <w:color w:val="000000"/>
          <w:sz w:val="28"/>
          <w:szCs w:val="28"/>
          <w:vertAlign w:val="subscript"/>
          <w:lang w:val="uk-UA"/>
        </w:rPr>
        <w:t>p</w:t>
      </w:r>
      <w:r w:rsidRPr="00692C93">
        <w:rPr>
          <w:color w:val="000000"/>
          <w:sz w:val="28"/>
          <w:szCs w:val="28"/>
          <w:lang w:val="uk-UA"/>
        </w:rPr>
        <w:t xml:space="preserve"> = 30%.</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Розв'язання. Відстань від стелі до робочої поверхні</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H</w:t>
      </w:r>
      <w:r w:rsidRPr="00692C93">
        <w:rPr>
          <w:i/>
          <w:iCs/>
          <w:color w:val="000000"/>
          <w:sz w:val="28"/>
          <w:szCs w:val="28"/>
          <w:vertAlign w:val="subscript"/>
          <w:lang w:val="uk-UA"/>
        </w:rPr>
        <w:t>0</w:t>
      </w:r>
      <w:r w:rsidRPr="00692C93">
        <w:rPr>
          <w:i/>
          <w:iCs/>
          <w:color w:val="000000"/>
          <w:sz w:val="28"/>
          <w:szCs w:val="28"/>
          <w:lang w:val="uk-UA"/>
        </w:rPr>
        <w:t xml:space="preserve"> = H – h</w:t>
      </w:r>
      <w:r w:rsidRPr="00692C93">
        <w:rPr>
          <w:i/>
          <w:iCs/>
          <w:color w:val="000000"/>
          <w:sz w:val="28"/>
          <w:szCs w:val="28"/>
          <w:vertAlign w:val="subscript"/>
          <w:lang w:val="uk-UA"/>
        </w:rPr>
        <w:t>p</w:t>
      </w:r>
      <w:r w:rsidRPr="00692C93">
        <w:rPr>
          <w:color w:val="000000"/>
          <w:sz w:val="28"/>
          <w:szCs w:val="28"/>
          <w:lang w:val="uk-UA"/>
        </w:rPr>
        <w:t xml:space="preserve"> = 2,5 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 xml:space="preserve">Відстань від стелі до світильника </w:t>
      </w:r>
      <w:r w:rsidRPr="00692C93">
        <w:rPr>
          <w:i/>
          <w:iCs/>
          <w:color w:val="000000"/>
          <w:sz w:val="28"/>
          <w:szCs w:val="28"/>
          <w:lang w:val="uk-UA"/>
        </w:rPr>
        <w:t>h</w:t>
      </w:r>
      <w:r w:rsidRPr="00692C93">
        <w:rPr>
          <w:i/>
          <w:iCs/>
          <w:color w:val="000000"/>
          <w:sz w:val="28"/>
          <w:szCs w:val="28"/>
          <w:vertAlign w:val="subscript"/>
          <w:lang w:val="uk-UA"/>
        </w:rPr>
        <w:t>c</w:t>
      </w:r>
      <w:r w:rsidRPr="00692C93">
        <w:rPr>
          <w:i/>
          <w:iCs/>
          <w:color w:val="000000"/>
          <w:sz w:val="28"/>
          <w:szCs w:val="28"/>
          <w:lang w:val="uk-UA"/>
        </w:rPr>
        <w:t xml:space="preserve"> </w:t>
      </w:r>
      <w:r w:rsidRPr="00692C93">
        <w:rPr>
          <w:color w:val="000000"/>
          <w:sz w:val="28"/>
          <w:szCs w:val="28"/>
          <w:lang w:val="uk-UA"/>
        </w:rPr>
        <w:t>= 0 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Висота підвішування світильника над освітлюваною поверхнею</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h = H</w:t>
      </w:r>
      <w:r w:rsidRPr="00692C93">
        <w:rPr>
          <w:i/>
          <w:iCs/>
          <w:color w:val="000000"/>
          <w:sz w:val="28"/>
          <w:szCs w:val="28"/>
          <w:vertAlign w:val="subscript"/>
          <w:lang w:val="uk-UA"/>
        </w:rPr>
        <w:t>0</w:t>
      </w:r>
      <w:r w:rsidRPr="00692C93">
        <w:rPr>
          <w:i/>
          <w:iCs/>
          <w:color w:val="000000"/>
          <w:sz w:val="28"/>
          <w:szCs w:val="28"/>
          <w:lang w:val="uk-UA"/>
        </w:rPr>
        <w:t xml:space="preserve"> – h</w:t>
      </w:r>
      <w:r w:rsidRPr="00692C93">
        <w:rPr>
          <w:i/>
          <w:iCs/>
          <w:color w:val="000000"/>
          <w:sz w:val="28"/>
          <w:szCs w:val="28"/>
          <w:vertAlign w:val="subscript"/>
          <w:lang w:val="uk-UA"/>
        </w:rPr>
        <w:t>c</w:t>
      </w:r>
      <w:r w:rsidRPr="00692C93">
        <w:rPr>
          <w:color w:val="000000"/>
          <w:sz w:val="28"/>
          <w:szCs w:val="28"/>
          <w:lang w:val="uk-UA"/>
        </w:rPr>
        <w:t xml:space="preserve"> = 2,5 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Висота підвішування світильника над підлогою</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H</w:t>
      </w:r>
      <w:r w:rsidRPr="00692C93">
        <w:rPr>
          <w:i/>
          <w:iCs/>
          <w:color w:val="000000"/>
          <w:sz w:val="28"/>
          <w:szCs w:val="28"/>
          <w:vertAlign w:val="subscript"/>
          <w:lang w:val="uk-UA"/>
        </w:rPr>
        <w:t>п</w:t>
      </w:r>
      <w:r w:rsidRPr="00692C93">
        <w:rPr>
          <w:i/>
          <w:iCs/>
          <w:color w:val="000000"/>
          <w:sz w:val="28"/>
          <w:szCs w:val="28"/>
          <w:lang w:val="uk-UA"/>
        </w:rPr>
        <w:t xml:space="preserve"> = h + h</w:t>
      </w:r>
      <w:r w:rsidRPr="00692C93">
        <w:rPr>
          <w:i/>
          <w:iCs/>
          <w:color w:val="000000"/>
          <w:sz w:val="28"/>
          <w:szCs w:val="28"/>
          <w:vertAlign w:val="subscript"/>
          <w:lang w:val="uk-UA"/>
        </w:rPr>
        <w:t>p</w:t>
      </w:r>
      <w:r w:rsidRPr="00692C93">
        <w:rPr>
          <w:i/>
          <w:iCs/>
          <w:color w:val="000000"/>
          <w:sz w:val="28"/>
          <w:szCs w:val="28"/>
          <w:lang w:val="uk-UA"/>
        </w:rPr>
        <w:t xml:space="preserve"> </w:t>
      </w:r>
      <w:r w:rsidRPr="00692C93">
        <w:rPr>
          <w:color w:val="000000"/>
          <w:sz w:val="28"/>
          <w:szCs w:val="28"/>
          <w:lang w:val="uk-UA"/>
        </w:rPr>
        <w:t>= 3,5 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Для досягнення найбільшої рівномірності освітлення приймаємо</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L / h</w:t>
      </w:r>
      <w:r w:rsidRPr="00692C93">
        <w:rPr>
          <w:color w:val="000000"/>
          <w:sz w:val="28"/>
          <w:szCs w:val="28"/>
          <w:lang w:val="uk-UA"/>
        </w:rPr>
        <w:t xml:space="preserve"> = 1,5.</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Відстань між центрами світильників</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L = 1,5 h = 3,75 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Індекс приміщення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При i = 1,18; ρ</w:t>
      </w:r>
      <w:r w:rsidRPr="00692C93">
        <w:rPr>
          <w:i/>
          <w:iCs/>
          <w:color w:val="000000"/>
          <w:sz w:val="28"/>
          <w:szCs w:val="28"/>
          <w:vertAlign w:val="subscript"/>
          <w:lang w:val="uk-UA"/>
        </w:rPr>
        <w:t>n</w:t>
      </w:r>
      <w:r w:rsidRPr="00692C93">
        <w:rPr>
          <w:color w:val="000000"/>
          <w:sz w:val="28"/>
          <w:szCs w:val="28"/>
          <w:lang w:val="uk-UA"/>
        </w:rPr>
        <w:t xml:space="preserve"> = 70%, ρ</w:t>
      </w:r>
      <w:r w:rsidRPr="00692C93">
        <w:rPr>
          <w:i/>
          <w:iCs/>
          <w:color w:val="000000"/>
          <w:sz w:val="28"/>
          <w:szCs w:val="28"/>
          <w:vertAlign w:val="subscript"/>
          <w:lang w:val="uk-UA"/>
        </w:rPr>
        <w:t>c</w:t>
      </w:r>
      <w:r w:rsidRPr="00692C93">
        <w:rPr>
          <w:color w:val="000000"/>
          <w:sz w:val="28"/>
          <w:szCs w:val="28"/>
          <w:lang w:val="uk-UA"/>
        </w:rPr>
        <w:t xml:space="preserve"> = 50%, ρ</w:t>
      </w:r>
      <w:r w:rsidRPr="00692C93">
        <w:rPr>
          <w:i/>
          <w:iCs/>
          <w:color w:val="000000"/>
          <w:sz w:val="28"/>
          <w:szCs w:val="28"/>
          <w:vertAlign w:val="subscript"/>
          <w:lang w:val="uk-UA"/>
        </w:rPr>
        <w:t>p</w:t>
      </w:r>
      <w:r w:rsidRPr="00692C93">
        <w:rPr>
          <w:color w:val="000000"/>
          <w:sz w:val="28"/>
          <w:szCs w:val="28"/>
          <w:lang w:val="uk-UA"/>
        </w:rPr>
        <w:t xml:space="preserve"> = 30% для світильників типу L-office 25/3025/32 коефіцієнт використання світлового потоку η = 0,37.</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Кількість світильників, необхідних для створення заданого освітлення,</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DE7CE9">
      <w:pPr>
        <w:pStyle w:val="a3"/>
        <w:spacing w:after="0" w:line="360" w:lineRule="auto"/>
        <w:jc w:val="both"/>
        <w:rPr>
          <w:sz w:val="28"/>
          <w:szCs w:val="28"/>
        </w:rPr>
      </w:pPr>
      <w:r w:rsidRPr="00692C93">
        <w:rPr>
          <w:color w:val="000000"/>
          <w:sz w:val="28"/>
          <w:szCs w:val="28"/>
          <w:lang w:val="uk-UA"/>
        </w:rPr>
        <w:lastRenderedPageBreak/>
        <w:t xml:space="preserve">де </w:t>
      </w:r>
      <w:r w:rsidRPr="00692C93">
        <w:rPr>
          <w:i/>
          <w:iCs/>
          <w:color w:val="000000"/>
          <w:sz w:val="28"/>
          <w:szCs w:val="28"/>
          <w:lang w:val="uk-UA"/>
        </w:rPr>
        <w:t>E</w:t>
      </w:r>
      <w:r w:rsidRPr="00692C93">
        <w:rPr>
          <w:i/>
          <w:iCs/>
          <w:color w:val="000000"/>
          <w:sz w:val="28"/>
          <w:szCs w:val="28"/>
          <w:vertAlign w:val="subscript"/>
          <w:lang w:val="uk-UA"/>
        </w:rPr>
        <w:t>min</w:t>
      </w:r>
      <w:r w:rsidRPr="00692C93">
        <w:rPr>
          <w:color w:val="000000"/>
          <w:sz w:val="28"/>
          <w:szCs w:val="28"/>
          <w:lang w:val="uk-UA"/>
        </w:rPr>
        <w:t xml:space="preserve"> – рівень мінімального освітлення за нормами, Лк;</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S</w:t>
      </w:r>
      <w:r w:rsidRPr="00692C93">
        <w:rPr>
          <w:color w:val="000000"/>
          <w:sz w:val="28"/>
          <w:szCs w:val="28"/>
          <w:lang w:val="uk-UA"/>
        </w:rPr>
        <w:t xml:space="preserve"> – площа приміщення, м</w:t>
      </w:r>
      <w:r w:rsidRPr="00692C93">
        <w:rPr>
          <w:color w:val="000000"/>
          <w:sz w:val="28"/>
          <w:szCs w:val="28"/>
          <w:vertAlign w:val="superscript"/>
          <w:lang w:val="uk-UA"/>
        </w:rPr>
        <w:t>2</w:t>
      </w:r>
      <w:r w:rsidRPr="00692C93">
        <w:rPr>
          <w:color w:val="000000"/>
          <w:sz w:val="28"/>
          <w:szCs w:val="28"/>
          <w:lang w:val="uk-UA"/>
        </w:rPr>
        <w:t>;</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K</w:t>
      </w:r>
      <w:r w:rsidRPr="00692C93">
        <w:rPr>
          <w:i/>
          <w:iCs/>
          <w:color w:val="000000"/>
          <w:sz w:val="28"/>
          <w:szCs w:val="28"/>
          <w:vertAlign w:val="subscript"/>
          <w:lang w:val="uk-UA"/>
        </w:rPr>
        <w:t>з</w:t>
      </w:r>
      <w:r w:rsidRPr="00692C93">
        <w:rPr>
          <w:color w:val="000000"/>
          <w:sz w:val="28"/>
          <w:szCs w:val="28"/>
          <w:lang w:val="uk-UA"/>
        </w:rPr>
        <w:t xml:space="preserve"> – коефіцієнт запасу;</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Z</w:t>
      </w:r>
      <w:r w:rsidRPr="00692C93">
        <w:rPr>
          <w:color w:val="000000"/>
          <w:sz w:val="28"/>
          <w:szCs w:val="28"/>
          <w:lang w:val="uk-UA"/>
        </w:rPr>
        <w:t xml:space="preserve"> – коефіцієнт мінімального освітлення;</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nФ</w:t>
      </w:r>
      <w:r w:rsidRPr="00692C93">
        <w:rPr>
          <w:i/>
          <w:iCs/>
          <w:color w:val="000000"/>
          <w:sz w:val="28"/>
          <w:szCs w:val="28"/>
          <w:vertAlign w:val="subscript"/>
          <w:lang w:val="uk-UA"/>
        </w:rPr>
        <w:t>л</w:t>
      </w:r>
      <w:r w:rsidRPr="00692C93">
        <w:rPr>
          <w:color w:val="000000"/>
          <w:sz w:val="28"/>
          <w:szCs w:val="28"/>
          <w:lang w:val="uk-UA"/>
        </w:rPr>
        <w:t xml:space="preserve"> – сумарний світловий потік ламп, встановлених в одному світильнику (</w:t>
      </w:r>
      <w:r w:rsidRPr="00692C93">
        <w:rPr>
          <w:i/>
          <w:iCs/>
          <w:color w:val="000000"/>
          <w:sz w:val="28"/>
          <w:szCs w:val="28"/>
          <w:lang w:val="uk-UA"/>
        </w:rPr>
        <w:t>n</w:t>
      </w:r>
      <w:r w:rsidRPr="00692C93">
        <w:rPr>
          <w:color w:val="000000"/>
          <w:sz w:val="28"/>
          <w:szCs w:val="28"/>
          <w:lang w:val="uk-UA"/>
        </w:rPr>
        <w:t xml:space="preserve"> - кількість ламп; </w:t>
      </w:r>
      <w:r w:rsidRPr="00692C93">
        <w:rPr>
          <w:i/>
          <w:iCs/>
          <w:color w:val="000000"/>
          <w:sz w:val="28"/>
          <w:szCs w:val="28"/>
          <w:lang w:val="uk-UA"/>
        </w:rPr>
        <w:t>Ф</w:t>
      </w:r>
      <w:r w:rsidRPr="00692C93">
        <w:rPr>
          <w:i/>
          <w:iCs/>
          <w:color w:val="000000"/>
          <w:sz w:val="28"/>
          <w:szCs w:val="28"/>
          <w:vertAlign w:val="subscript"/>
          <w:lang w:val="uk-UA"/>
        </w:rPr>
        <w:t>л</w:t>
      </w:r>
      <w:r w:rsidRPr="00692C93">
        <w:rPr>
          <w:color w:val="000000"/>
          <w:sz w:val="28"/>
          <w:szCs w:val="28"/>
          <w:lang w:val="uk-UA"/>
        </w:rPr>
        <w:t xml:space="preserve"> – світловий потік однієї лампи, Лм).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Загальна потужність освітлюваної установки</w:t>
      </w:r>
    </w:p>
    <w:p w:rsidR="00B76852" w:rsidRPr="00692C93" w:rsidRDefault="00B76852" w:rsidP="00B76852">
      <w:pPr>
        <w:pStyle w:val="a3"/>
        <w:spacing w:after="0" w:line="360" w:lineRule="auto"/>
        <w:ind w:firstLine="720"/>
        <w:jc w:val="both"/>
        <w:rPr>
          <w:sz w:val="28"/>
          <w:szCs w:val="28"/>
        </w:rPr>
      </w:pPr>
      <w:r w:rsidRPr="00692C93">
        <w:rPr>
          <w:i/>
          <w:iCs/>
          <w:color w:val="000000"/>
          <w:sz w:val="28"/>
          <w:szCs w:val="28"/>
          <w:lang w:val="uk-UA"/>
        </w:rPr>
        <w:t>P</w:t>
      </w:r>
      <w:r w:rsidRPr="00692C93">
        <w:rPr>
          <w:i/>
          <w:iCs/>
          <w:color w:val="000000"/>
          <w:sz w:val="28"/>
          <w:szCs w:val="28"/>
          <w:vertAlign w:val="subscript"/>
          <w:lang w:val="uk-UA"/>
        </w:rPr>
        <w:t>з</w:t>
      </w:r>
      <w:r w:rsidRPr="00692C93">
        <w:rPr>
          <w:i/>
          <w:iCs/>
          <w:color w:val="000000"/>
          <w:sz w:val="28"/>
          <w:szCs w:val="28"/>
          <w:lang w:val="uk-UA"/>
        </w:rPr>
        <w:t xml:space="preserve"> = Р</w:t>
      </w:r>
      <w:r w:rsidRPr="00692C93">
        <w:rPr>
          <w:i/>
          <w:iCs/>
          <w:color w:val="000000"/>
          <w:sz w:val="28"/>
          <w:szCs w:val="28"/>
          <w:vertAlign w:val="subscript"/>
          <w:lang w:val="uk-UA"/>
        </w:rPr>
        <w:t xml:space="preserve">л </w:t>
      </w:r>
      <w:r w:rsidRPr="00692C93">
        <w:rPr>
          <w:i/>
          <w:iCs/>
          <w:color w:val="000000"/>
          <w:sz w:val="28"/>
          <w:szCs w:val="28"/>
          <w:lang w:val="uk-UA"/>
        </w:rPr>
        <w:t>* N</w:t>
      </w:r>
      <w:r w:rsidRPr="00692C93">
        <w:rPr>
          <w:color w:val="000000"/>
          <w:sz w:val="28"/>
          <w:szCs w:val="28"/>
          <w:lang w:val="uk-UA"/>
        </w:rPr>
        <w:t xml:space="preserve"> = 32 * 73 = 2336 Вт = 2,3 кВт.</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 Розробка заходів щодо зменшення впливу шкідливих та небезпечних факторів</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6.3.1 Мікроклімат</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Гігієнічні вимоги до мікроклімату виробничих приміщень нормуються СанПіН 2.2.4.548-96. Оптимальні норми мікроклімату приміщення наведено в табл. 6.1.</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Таблиця 6.1 - Оптимальні норми мікроклімату приміщень</w:t>
      </w:r>
    </w:p>
    <w:tbl>
      <w:tblPr>
        <w:tblW w:w="10080" w:type="dxa"/>
        <w:jc w:val="center"/>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firstRow="1" w:lastRow="0" w:firstColumn="1" w:lastColumn="0" w:noHBand="0" w:noVBand="1"/>
      </w:tblPr>
      <w:tblGrid>
        <w:gridCol w:w="1416"/>
        <w:gridCol w:w="3213"/>
        <w:gridCol w:w="2786"/>
        <w:gridCol w:w="2665"/>
      </w:tblGrid>
      <w:tr w:rsidR="00B76852" w:rsidRPr="00692C93" w:rsidTr="00B76852">
        <w:trPr>
          <w:tblCellSpacing w:w="0" w:type="dxa"/>
          <w:jc w:val="center"/>
        </w:trPr>
        <w:tc>
          <w:tcPr>
            <w:tcW w:w="139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Період</w:t>
            </w:r>
          </w:p>
          <w:p w:rsidR="00B76852" w:rsidRPr="00692C93" w:rsidRDefault="00B76852" w:rsidP="00B76852">
            <w:pPr>
              <w:pStyle w:val="western"/>
              <w:jc w:val="both"/>
              <w:rPr>
                <w:sz w:val="28"/>
                <w:szCs w:val="28"/>
                <w:lang w:val="uk-UA"/>
              </w:rPr>
            </w:pPr>
            <w:r w:rsidRPr="00692C93">
              <w:rPr>
                <w:color w:val="000000"/>
                <w:sz w:val="28"/>
                <w:szCs w:val="28"/>
                <w:lang w:val="uk-UA"/>
              </w:rPr>
              <w:t>Року</w:t>
            </w:r>
          </w:p>
        </w:tc>
        <w:tc>
          <w:tcPr>
            <w:tcW w:w="316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 xml:space="preserve">Температура повітря, </w:t>
            </w:r>
            <w:r w:rsidRPr="00692C93">
              <w:rPr>
                <w:color w:val="000000"/>
                <w:sz w:val="28"/>
                <w:szCs w:val="28"/>
                <w:vertAlign w:val="superscript"/>
                <w:lang w:val="uk-UA"/>
              </w:rPr>
              <w:t>0</w:t>
            </w:r>
            <w:r w:rsidRPr="00692C93">
              <w:rPr>
                <w:color w:val="000000"/>
                <w:sz w:val="28"/>
                <w:szCs w:val="28"/>
                <w:lang w:val="uk-UA"/>
              </w:rPr>
              <w:t>С не більше</w:t>
            </w:r>
          </w:p>
        </w:tc>
        <w:tc>
          <w:tcPr>
            <w:tcW w:w="274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Відносить. вологість повітря,%</w:t>
            </w:r>
          </w:p>
        </w:tc>
        <w:tc>
          <w:tcPr>
            <w:tcW w:w="262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Швидкість руху повітря, м/с</w:t>
            </w:r>
          </w:p>
        </w:tc>
      </w:tr>
      <w:tr w:rsidR="00B76852" w:rsidRPr="00692C93" w:rsidTr="00B76852">
        <w:trPr>
          <w:tblCellSpacing w:w="0" w:type="dxa"/>
          <w:jc w:val="center"/>
        </w:trPr>
        <w:tc>
          <w:tcPr>
            <w:tcW w:w="139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Холодний</w:t>
            </w:r>
          </w:p>
        </w:tc>
        <w:tc>
          <w:tcPr>
            <w:tcW w:w="316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21 ... 23</w:t>
            </w:r>
          </w:p>
        </w:tc>
        <w:tc>
          <w:tcPr>
            <w:tcW w:w="274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40 ... 60</w:t>
            </w:r>
          </w:p>
        </w:tc>
        <w:tc>
          <w:tcPr>
            <w:tcW w:w="262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0,1</w:t>
            </w:r>
          </w:p>
        </w:tc>
      </w:tr>
      <w:tr w:rsidR="00B76852" w:rsidRPr="00692C93" w:rsidTr="00B76852">
        <w:trPr>
          <w:tblCellSpacing w:w="0" w:type="dxa"/>
          <w:jc w:val="center"/>
        </w:trPr>
        <w:tc>
          <w:tcPr>
            <w:tcW w:w="139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Теплий</w:t>
            </w:r>
          </w:p>
        </w:tc>
        <w:tc>
          <w:tcPr>
            <w:tcW w:w="316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22 ... 24</w:t>
            </w:r>
          </w:p>
        </w:tc>
        <w:tc>
          <w:tcPr>
            <w:tcW w:w="274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40 ... 60</w:t>
            </w:r>
          </w:p>
        </w:tc>
        <w:tc>
          <w:tcPr>
            <w:tcW w:w="262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0,2</w:t>
            </w:r>
          </w:p>
        </w:tc>
      </w:tr>
    </w:tbl>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lastRenderedPageBreak/>
        <w:t xml:space="preserve">Підтримування параметрів мікроклімату в приміщенні забезпечується опаленням і кондиціонуванням. Кліматичні умови, підтримуються в межах: температура - 15 ... 30 </w:t>
      </w:r>
      <w:r w:rsidRPr="00692C93">
        <w:rPr>
          <w:color w:val="000000"/>
          <w:sz w:val="28"/>
          <w:szCs w:val="28"/>
          <w:vertAlign w:val="superscript"/>
          <w:lang w:val="uk-UA"/>
        </w:rPr>
        <w:t>0</w:t>
      </w:r>
      <w:r w:rsidRPr="00692C93">
        <w:rPr>
          <w:color w:val="000000"/>
          <w:sz w:val="28"/>
          <w:szCs w:val="28"/>
          <w:lang w:val="uk-UA"/>
        </w:rPr>
        <w:t>С, відносна вологість повітря 20 ... 80%, концентрація пилу в повітрі не більше 0.5 мг / м</w:t>
      </w:r>
      <w:r w:rsidRPr="00692C93">
        <w:rPr>
          <w:color w:val="000000"/>
          <w:sz w:val="28"/>
          <w:szCs w:val="28"/>
          <w:vertAlign w:val="superscript"/>
          <w:lang w:val="uk-UA"/>
        </w:rPr>
        <w:t>3</w:t>
      </w:r>
      <w:r w:rsidRPr="00692C93">
        <w:rPr>
          <w:color w:val="000000"/>
          <w:sz w:val="28"/>
          <w:szCs w:val="28"/>
          <w:lang w:val="uk-UA"/>
        </w:rPr>
        <w:t>. Рівні іонізації повітря в приміщенні наведено в табл. 6.2.</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Таблиця 6.2 - Рівні іонізації повітря</w:t>
      </w:r>
    </w:p>
    <w:tbl>
      <w:tblPr>
        <w:tblW w:w="5295" w:type="dxa"/>
        <w:tblCellSpacing w:w="0" w:type="dxa"/>
        <w:tblInd w:w="72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firstRow="1" w:lastRow="0" w:firstColumn="1" w:lastColumn="0" w:noHBand="0" w:noVBand="1"/>
      </w:tblPr>
      <w:tblGrid>
        <w:gridCol w:w="1852"/>
        <w:gridCol w:w="1561"/>
        <w:gridCol w:w="1882"/>
      </w:tblGrid>
      <w:tr w:rsidR="00B76852" w:rsidRPr="00692C93" w:rsidTr="00B76852">
        <w:trPr>
          <w:tblCellSpacing w:w="0" w:type="dxa"/>
        </w:trPr>
        <w:tc>
          <w:tcPr>
            <w:tcW w:w="181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Рівні</w:t>
            </w:r>
          </w:p>
        </w:tc>
        <w:tc>
          <w:tcPr>
            <w:tcW w:w="3375" w:type="dxa"/>
            <w:gridSpan w:val="2"/>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Число іонів в 1 см куб. повітря</w:t>
            </w:r>
          </w:p>
        </w:tc>
      </w:tr>
      <w:tr w:rsidR="00B76852" w:rsidRPr="00692C93" w:rsidTr="00B76852">
        <w:trPr>
          <w:tblCellSpacing w:w="0" w:type="dxa"/>
        </w:trPr>
        <w:tc>
          <w:tcPr>
            <w:tcW w:w="181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p>
        </w:tc>
        <w:tc>
          <w:tcPr>
            <w:tcW w:w="15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n +</w:t>
            </w:r>
          </w:p>
        </w:tc>
        <w:tc>
          <w:tcPr>
            <w:tcW w:w="18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n-</w:t>
            </w:r>
          </w:p>
        </w:tc>
      </w:tr>
      <w:tr w:rsidR="00B76852" w:rsidRPr="00692C93" w:rsidTr="00B76852">
        <w:trPr>
          <w:tblCellSpacing w:w="0" w:type="dxa"/>
        </w:trPr>
        <w:tc>
          <w:tcPr>
            <w:tcW w:w="181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Мінімальні</w:t>
            </w:r>
          </w:p>
        </w:tc>
        <w:tc>
          <w:tcPr>
            <w:tcW w:w="15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400</w:t>
            </w:r>
          </w:p>
        </w:tc>
        <w:tc>
          <w:tcPr>
            <w:tcW w:w="18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600</w:t>
            </w:r>
          </w:p>
        </w:tc>
      </w:tr>
      <w:tr w:rsidR="00B76852" w:rsidRPr="00692C93" w:rsidTr="00B76852">
        <w:trPr>
          <w:tblCellSpacing w:w="0" w:type="dxa"/>
        </w:trPr>
        <w:tc>
          <w:tcPr>
            <w:tcW w:w="181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Оптимальні</w:t>
            </w:r>
          </w:p>
        </w:tc>
        <w:tc>
          <w:tcPr>
            <w:tcW w:w="15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1500-3000</w:t>
            </w:r>
          </w:p>
        </w:tc>
        <w:tc>
          <w:tcPr>
            <w:tcW w:w="18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30000-50000</w:t>
            </w:r>
          </w:p>
        </w:tc>
      </w:tr>
      <w:tr w:rsidR="00B76852" w:rsidRPr="00692C93" w:rsidTr="00B76852">
        <w:trPr>
          <w:tblCellSpacing w:w="0" w:type="dxa"/>
        </w:trPr>
        <w:tc>
          <w:tcPr>
            <w:tcW w:w="1815"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Максимальні</w:t>
            </w:r>
          </w:p>
        </w:tc>
        <w:tc>
          <w:tcPr>
            <w:tcW w:w="15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50000</w:t>
            </w:r>
          </w:p>
        </w:tc>
        <w:tc>
          <w:tcPr>
            <w:tcW w:w="1830" w:type="dxa"/>
            <w:tcBorders>
              <w:top w:val="outset" w:sz="6" w:space="0" w:color="000001"/>
              <w:left w:val="outset" w:sz="6" w:space="0" w:color="000001"/>
              <w:bottom w:val="outset" w:sz="6" w:space="0" w:color="000001"/>
              <w:right w:val="outset" w:sz="6" w:space="0" w:color="000001"/>
            </w:tcBorders>
            <w:vAlign w:val="center"/>
            <w:hideMark/>
          </w:tcPr>
          <w:p w:rsidR="00B76852" w:rsidRPr="00692C93" w:rsidRDefault="00B76852" w:rsidP="00B76852">
            <w:pPr>
              <w:pStyle w:val="western"/>
              <w:jc w:val="both"/>
              <w:rPr>
                <w:sz w:val="28"/>
                <w:szCs w:val="28"/>
                <w:lang w:val="uk-UA"/>
              </w:rPr>
            </w:pPr>
            <w:r w:rsidRPr="00692C93">
              <w:rPr>
                <w:color w:val="000000"/>
                <w:sz w:val="28"/>
                <w:szCs w:val="28"/>
                <w:lang w:val="uk-UA"/>
              </w:rPr>
              <w:t>50000</w:t>
            </w:r>
          </w:p>
        </w:tc>
      </w:tr>
    </w:tbl>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Так як джерел виділення шкідливих речовин у приміщенні немає, то місцевої вентиляції не потрібно. У приміщенні щодня повинне проводитися вологе прибирання.</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6.3.2 Освітлення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Природне і штучне освітлення у приміщеннях регламентується нормами СНиП 23-05-95 в залежності від характеру зорової, системи та види освітлення, фону, контрасту об'єкта з фоном.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 xml:space="preserve">При роботі з ЕОМ, як правило, застосовується природне освітлення. Бажано щоб світлові прорізи розташовувалися зліва від оператора ЕОМ, допускається і правосторонній природне освітлення. У тих випадках, коли </w:t>
      </w:r>
      <w:r w:rsidRPr="00692C93">
        <w:rPr>
          <w:color w:val="000000"/>
          <w:sz w:val="28"/>
          <w:szCs w:val="28"/>
          <w:lang w:val="uk-UA"/>
        </w:rPr>
        <w:lastRenderedPageBreak/>
        <w:t>одного природного освітлення не вистачає, встановлюється суміщене освітлення. При цьому додаткове штучне освітлення застосовується не тільки в темний, але і в світлий час доби.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Для забезпечення нормованих значень освітленості в приміщенні слід проводити чистку скляних рам і світильників не рідше двох разів на рік і проводити своєчасну заміну перегорілих ламп.</w:t>
      </w:r>
    </w:p>
    <w:p w:rsidR="00B76852" w:rsidRPr="00692C93" w:rsidRDefault="00B76852" w:rsidP="00B76852">
      <w:pPr>
        <w:pStyle w:val="a3"/>
        <w:spacing w:after="0" w:line="360" w:lineRule="auto"/>
        <w:ind w:firstLine="720"/>
        <w:jc w:val="both"/>
        <w:rPr>
          <w:sz w:val="28"/>
          <w:szCs w:val="28"/>
          <w:lang w:val="uk-UA"/>
        </w:rPr>
      </w:pPr>
      <w:r w:rsidRPr="00692C93">
        <w:rPr>
          <w:color w:val="000000"/>
          <w:sz w:val="28"/>
          <w:szCs w:val="28"/>
          <w:lang w:val="uk-UA"/>
        </w:rPr>
        <w:t>Для штучного освітлення приміщення слід використовувати головним чином люмінесцентні лампи. Найбільш прийнятними є люмінесцентні лампи білого і тепло - білого світла.</w:t>
      </w:r>
    </w:p>
    <w:p w:rsidR="00B76852" w:rsidRPr="00692C93" w:rsidRDefault="00B76852" w:rsidP="00B76852">
      <w:pPr>
        <w:pStyle w:val="a3"/>
        <w:spacing w:after="0" w:line="360" w:lineRule="auto"/>
        <w:ind w:firstLine="720"/>
        <w:jc w:val="both"/>
        <w:rPr>
          <w:sz w:val="28"/>
          <w:szCs w:val="28"/>
          <w:lang w:val="uk-UA"/>
        </w:rPr>
      </w:pPr>
      <w:r w:rsidRPr="00692C93">
        <w:rPr>
          <w:color w:val="000000"/>
          <w:sz w:val="28"/>
          <w:szCs w:val="28"/>
          <w:lang w:val="uk-UA"/>
        </w:rPr>
        <w:t>Для виключення засвічення екранів дисплеїв прямими світловими потоками світильники загального освітлення мають в своєму розпорядженні збоку від робочого місця, паралельно лінії зору оператора і стіні з вікнами.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Слід обмежувати відбиту блесткость на робочих поверхнях за рахунок правильного вибору типів світильників та розташування робочого місця по відношенню до джерел штучного освітлення.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Рекомендоване освітлення для роботи з екраном дисплея складає 200 лк, а при роботі з екраном в поєднанні з роботою над документами - 400 лк. Рекомендовані яскравості в полі зору операторів повинні лежати в межах 1:5 - 1:10.</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Освітлення має бути достатньо рівномірно розподілено на робочих поверхнях і в навколишньому просторі, не повинно бути різких тіней, прямий і відображеної бляклості; освітлення повинно бути рівномірно в часі; напрямок випромінюваного освітлювальними приладами світлового потоку має бути оптимальним.</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lastRenderedPageBreak/>
        <w:t>6.3.3 Шум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Засоби і методи захисту від шуму визначені в ГОСТ 12.1.029-80. Для зниження шуму слід:</w:t>
      </w:r>
    </w:p>
    <w:p w:rsidR="00B76852" w:rsidRPr="00692C93" w:rsidRDefault="00B76852" w:rsidP="00B76852">
      <w:pPr>
        <w:pStyle w:val="a3"/>
        <w:numPr>
          <w:ilvl w:val="0"/>
          <w:numId w:val="10"/>
        </w:numPr>
        <w:spacing w:after="0" w:afterAutospacing="0" w:line="360" w:lineRule="auto"/>
        <w:jc w:val="both"/>
        <w:rPr>
          <w:sz w:val="28"/>
          <w:szCs w:val="28"/>
        </w:rPr>
      </w:pPr>
      <w:r w:rsidRPr="00692C93">
        <w:rPr>
          <w:color w:val="000000"/>
          <w:sz w:val="28"/>
          <w:szCs w:val="28"/>
          <w:lang w:val="uk-UA"/>
        </w:rPr>
        <w:t>послабити шум самих джерел, зокрема, передбачити застосування їх конструкції акустичних екранів, кожухів і т.д.;</w:t>
      </w:r>
    </w:p>
    <w:p w:rsidR="00B76852" w:rsidRPr="00692C93" w:rsidRDefault="00B76852" w:rsidP="00B76852">
      <w:pPr>
        <w:pStyle w:val="a3"/>
        <w:numPr>
          <w:ilvl w:val="0"/>
          <w:numId w:val="10"/>
        </w:numPr>
        <w:spacing w:after="0" w:afterAutospacing="0" w:line="360" w:lineRule="auto"/>
        <w:jc w:val="both"/>
        <w:rPr>
          <w:sz w:val="28"/>
          <w:szCs w:val="28"/>
        </w:rPr>
      </w:pPr>
      <w:r w:rsidRPr="00692C93">
        <w:rPr>
          <w:color w:val="000000"/>
          <w:sz w:val="28"/>
          <w:szCs w:val="28"/>
          <w:lang w:val="uk-UA"/>
        </w:rPr>
        <w:t>знизити ефект сумарної дії на робочі місця відбитих звукових хвиль за рахунок звукопоглинання енергії прямих звукових хвиль поверхнями огороджувальних конструкцій;</w:t>
      </w:r>
    </w:p>
    <w:p w:rsidR="00B76852" w:rsidRPr="00692C93" w:rsidRDefault="00B76852" w:rsidP="00B76852">
      <w:pPr>
        <w:pStyle w:val="a3"/>
        <w:numPr>
          <w:ilvl w:val="0"/>
          <w:numId w:val="10"/>
        </w:numPr>
        <w:spacing w:after="0" w:afterAutospacing="0" w:line="360" w:lineRule="auto"/>
        <w:jc w:val="both"/>
        <w:rPr>
          <w:sz w:val="28"/>
          <w:szCs w:val="28"/>
        </w:rPr>
      </w:pPr>
      <w:r w:rsidRPr="00692C93">
        <w:rPr>
          <w:color w:val="000000"/>
          <w:sz w:val="28"/>
          <w:szCs w:val="28"/>
          <w:lang w:val="uk-UA"/>
        </w:rPr>
        <w:t>застосовувати раціональне розташування обладнання;</w:t>
      </w:r>
    </w:p>
    <w:p w:rsidR="00B76852" w:rsidRPr="00692C93" w:rsidRDefault="00B76852" w:rsidP="00B76852">
      <w:pPr>
        <w:pStyle w:val="a3"/>
        <w:numPr>
          <w:ilvl w:val="0"/>
          <w:numId w:val="10"/>
        </w:numPr>
        <w:spacing w:after="0" w:afterAutospacing="0" w:line="360" w:lineRule="auto"/>
        <w:jc w:val="both"/>
        <w:rPr>
          <w:sz w:val="28"/>
          <w:szCs w:val="28"/>
        </w:rPr>
      </w:pPr>
      <w:r w:rsidRPr="00692C93">
        <w:rPr>
          <w:color w:val="000000"/>
          <w:sz w:val="28"/>
          <w:szCs w:val="28"/>
          <w:lang w:val="uk-UA"/>
        </w:rPr>
        <w:t>використовувати архітектурно-планувальні та технологічні рішення, спрямовані на ізоляцію джерел шуму.</w:t>
      </w:r>
    </w:p>
    <w:p w:rsidR="00B76852" w:rsidRPr="00692C93" w:rsidRDefault="00B76852" w:rsidP="00B76852">
      <w:pPr>
        <w:pStyle w:val="a3"/>
        <w:spacing w:after="0" w:line="360" w:lineRule="auto"/>
        <w:ind w:left="709"/>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6.3.4 Заходи захисту від ураження електричним струмом</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Важливе значення для запобігання електротравматизму має правильна організація обслуговування діючих електроустановок, проведення ремонтних, монтажних і профілактичних робіт.</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Залежно від категорії приміщення необхідно застосовувати певні захисні заходи, що забезпечують достатню електробезпеку при експлуатації, технічному обслуговуванні та ремонті. У приміщеннях з підвищеною небезпекоюелектроприлади, переносні світильники повинні бути виконані з подвійною ізоляцією або напруга живлення не повинна перевищувати 42 В.</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Під час роботи оператору забороняється:</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стосуватися одночасно екрану монітора і клавіатури; торкатися до задньої панелі системного блоку при включеному живленні;</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lastRenderedPageBreak/>
        <w:t>перемикати роз'єми інтерфейсних кабелів периферійних пристроїв при включеному живленні;</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захаращувати верхні панелі пристроїв сторонніми предметами;</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проводити відключення харчування під час виконання активної задачі;</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проводити часті перемикання харчування;</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допускати попадання вологи на поверхню системного блоку, монітора, робочу поверхню клавіатури, дисководу, принтера та інших пристроїв;</w:t>
      </w:r>
    </w:p>
    <w:p w:rsidR="00B76852" w:rsidRPr="00692C93" w:rsidRDefault="00B76852" w:rsidP="00B76852">
      <w:pPr>
        <w:pStyle w:val="a3"/>
        <w:numPr>
          <w:ilvl w:val="0"/>
          <w:numId w:val="11"/>
        </w:numPr>
        <w:spacing w:after="0" w:afterAutospacing="0" w:line="360" w:lineRule="auto"/>
        <w:jc w:val="both"/>
        <w:rPr>
          <w:sz w:val="28"/>
          <w:szCs w:val="28"/>
        </w:rPr>
      </w:pPr>
      <w:r w:rsidRPr="00692C93">
        <w:rPr>
          <w:color w:val="000000"/>
          <w:sz w:val="28"/>
          <w:szCs w:val="28"/>
          <w:lang w:val="uk-UA"/>
        </w:rPr>
        <w:t>проводити самостійно розкриття та ремонт обладнання.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Операторові забороняється приступати до роботи при виявленні будь-якої несправності обладнання до її усунення.</w:t>
      </w:r>
    </w:p>
    <w:p w:rsidR="00B76852" w:rsidRPr="00692C93" w:rsidRDefault="00B76852" w:rsidP="00B76852">
      <w:pPr>
        <w:pStyle w:val="a3"/>
        <w:spacing w:after="0" w:line="360" w:lineRule="auto"/>
        <w:ind w:firstLine="720"/>
        <w:jc w:val="both"/>
        <w:rPr>
          <w:sz w:val="28"/>
          <w:szCs w:val="28"/>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6.3.5 Захист від статичної електрики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Засоби захисту від статичної електрики наведені в ГОСТ 12.4.124-83.</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Основні заходи, які застосовуються для захисту від статичної електрики виробничого походження, включають методи, що виключають або зменшують інтенсивність генерації зарядів, і методи усувають утворюються заряди. Інтенсивність генерації зарядів можна зменшити відповідним підбором пар тертя або змішуванням матеріалів таким чином, що в результаті тертя один із змішаних матеріалів наводить заряд одного знака, а інший - іншого. В даний час створено комбінований матеріал з нейлону і дакрону, що забезпечує захист від статичної електрики за цим принципом.</w:t>
      </w:r>
    </w:p>
    <w:p w:rsidR="00B76852" w:rsidRPr="00692C93" w:rsidRDefault="00B76852" w:rsidP="00B76852">
      <w:pPr>
        <w:pStyle w:val="a3"/>
        <w:spacing w:after="0" w:line="360" w:lineRule="auto"/>
        <w:ind w:firstLine="720"/>
        <w:jc w:val="both"/>
        <w:rPr>
          <w:sz w:val="28"/>
          <w:szCs w:val="28"/>
          <w:lang w:val="uk-UA"/>
        </w:rPr>
      </w:pPr>
      <w:r w:rsidRPr="00692C93">
        <w:rPr>
          <w:color w:val="000000"/>
          <w:sz w:val="28"/>
          <w:szCs w:val="28"/>
          <w:lang w:val="uk-UA"/>
        </w:rPr>
        <w:t xml:space="preserve">Утворені заряди статичної електрики усувають найчастіше шляхом заземлення електропровідних частин виробничого обладнання. Опір такого заземлення повинен бути не більше 100 Ом. При неможливості влаштування заземлення практикується підвищення відносної вологості повітря в приміщенні. Можна збільшити об'ємну провідність діелектрика, для чого в </w:t>
      </w:r>
      <w:r w:rsidRPr="00692C93">
        <w:rPr>
          <w:color w:val="000000"/>
          <w:sz w:val="28"/>
          <w:szCs w:val="28"/>
          <w:lang w:val="uk-UA"/>
        </w:rPr>
        <w:lastRenderedPageBreak/>
        <w:t>нього вносять графіт, ацетиленові сажу, алюмінієву пудру, а в рідкі діелектрики - спеціальні добавки. Для ряду машин і агрегатів знайшли застосування нейтралізатори статичної електрики (коронного розряду, радіоізотопні, аеродинамічні і комбіновані). У всіх типах цих пристроїв шляхом іонізації повітря поблизу елемента конструкції, накопичує заряд статичної електрики, утворюються іони, в те числі зі знаком, протилежним знаку заряду, що і викликає його нейтралізацію.</w:t>
      </w:r>
    </w:p>
    <w:p w:rsidR="00B76852" w:rsidRPr="00692C93" w:rsidRDefault="00B76852" w:rsidP="00B76852">
      <w:pPr>
        <w:pStyle w:val="a3"/>
        <w:spacing w:after="0" w:line="360" w:lineRule="auto"/>
        <w:ind w:firstLine="720"/>
        <w:jc w:val="both"/>
        <w:rPr>
          <w:sz w:val="28"/>
          <w:szCs w:val="28"/>
          <w:lang w:val="uk-UA"/>
        </w:rPr>
      </w:pPr>
      <w:r w:rsidRPr="00692C93">
        <w:rPr>
          <w:color w:val="000000"/>
          <w:sz w:val="28"/>
          <w:szCs w:val="28"/>
          <w:lang w:val="uk-UA"/>
        </w:rPr>
        <w:t>До засобів індивідуального захисту від статичної електрики належать електростатичні халати і спеціальне взуття, підошва якої виконана з шкіри або електропровідної гуми, а також антистатичні браслети.</w:t>
      </w:r>
    </w:p>
    <w:p w:rsidR="00B76852" w:rsidRPr="00692C93" w:rsidRDefault="00B76852" w:rsidP="00B76852">
      <w:pPr>
        <w:pStyle w:val="a3"/>
        <w:spacing w:after="0" w:line="360" w:lineRule="auto"/>
        <w:ind w:firstLine="720"/>
        <w:jc w:val="both"/>
        <w:rPr>
          <w:sz w:val="28"/>
          <w:szCs w:val="28"/>
          <w:lang w:val="uk-UA"/>
        </w:rPr>
      </w:pP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6.3.6 Заходи щодо запобігання виникнення пожежі</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Загальні вимоги до пожежної безпеки нормуються ГОСТ 12.1.004-91.</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За категорією приміщення належить до пожежонебезпечної категорії В, оскільки містить речовини (масла) здатні горіти.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Основні засоби гасіння пожежі:</w:t>
      </w:r>
    </w:p>
    <w:p w:rsidR="00B76852" w:rsidRPr="00692C93" w:rsidRDefault="00B76852" w:rsidP="00B76852">
      <w:pPr>
        <w:pStyle w:val="a3"/>
        <w:numPr>
          <w:ilvl w:val="0"/>
          <w:numId w:val="12"/>
        </w:numPr>
        <w:spacing w:after="0" w:afterAutospacing="0" w:line="360" w:lineRule="auto"/>
        <w:jc w:val="both"/>
        <w:rPr>
          <w:sz w:val="28"/>
          <w:szCs w:val="28"/>
        </w:rPr>
      </w:pPr>
      <w:r w:rsidRPr="00692C93">
        <w:rPr>
          <w:color w:val="000000"/>
          <w:sz w:val="28"/>
          <w:szCs w:val="28"/>
          <w:lang w:val="uk-UA"/>
        </w:rPr>
        <w:t>Вода</w:t>
      </w:r>
    </w:p>
    <w:p w:rsidR="00B76852" w:rsidRPr="00692C93" w:rsidRDefault="00B76852" w:rsidP="00B76852">
      <w:pPr>
        <w:pStyle w:val="a3"/>
        <w:spacing w:after="0" w:line="360" w:lineRule="auto"/>
        <w:ind w:left="709"/>
        <w:jc w:val="both"/>
        <w:rPr>
          <w:sz w:val="28"/>
          <w:szCs w:val="28"/>
        </w:rPr>
      </w:pPr>
      <w:r w:rsidRPr="00692C93">
        <w:rPr>
          <w:color w:val="000000"/>
          <w:sz w:val="28"/>
          <w:szCs w:val="28"/>
          <w:lang w:val="uk-UA"/>
        </w:rPr>
        <w:t>Водою не можна гасити електроустановки під напругою.</w:t>
      </w:r>
    </w:p>
    <w:p w:rsidR="00B76852" w:rsidRPr="00692C93" w:rsidRDefault="00B76852" w:rsidP="00B76852">
      <w:pPr>
        <w:pStyle w:val="a3"/>
        <w:numPr>
          <w:ilvl w:val="0"/>
          <w:numId w:val="13"/>
        </w:numPr>
        <w:spacing w:after="0" w:afterAutospacing="0" w:line="360" w:lineRule="auto"/>
        <w:jc w:val="both"/>
        <w:rPr>
          <w:sz w:val="28"/>
          <w:szCs w:val="28"/>
        </w:rPr>
      </w:pPr>
      <w:r w:rsidRPr="00692C93">
        <w:rPr>
          <w:color w:val="000000"/>
          <w:sz w:val="28"/>
          <w:szCs w:val="28"/>
          <w:lang w:val="uk-UA"/>
        </w:rPr>
        <w:t>Вуглекислий сніг</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 xml:space="preserve">Утворюється з рідкої вуглекислоти, при її виході з балона. Температура снігу -80 </w:t>
      </w:r>
      <w:r w:rsidRPr="00692C93">
        <w:rPr>
          <w:color w:val="000000"/>
          <w:sz w:val="28"/>
          <w:szCs w:val="28"/>
          <w:vertAlign w:val="superscript"/>
          <w:lang w:val="uk-UA"/>
        </w:rPr>
        <w:t>0</w:t>
      </w:r>
      <w:r w:rsidRPr="00692C93">
        <w:rPr>
          <w:color w:val="000000"/>
          <w:sz w:val="28"/>
          <w:szCs w:val="28"/>
          <w:lang w:val="uk-UA"/>
        </w:rPr>
        <w:t>С. Застосовується для гасіння електроустановок під напругою, пожеж в закритих приміщеннях і на відкритих майданчиках при невеликих розмірах вогнища горіння.</w:t>
      </w:r>
    </w:p>
    <w:p w:rsidR="00B76852" w:rsidRPr="00692C93" w:rsidRDefault="00B76852" w:rsidP="00B76852">
      <w:pPr>
        <w:pStyle w:val="a3"/>
        <w:numPr>
          <w:ilvl w:val="0"/>
          <w:numId w:val="14"/>
        </w:numPr>
        <w:spacing w:after="0" w:afterAutospacing="0" w:line="360" w:lineRule="auto"/>
        <w:jc w:val="both"/>
        <w:rPr>
          <w:sz w:val="28"/>
          <w:szCs w:val="28"/>
        </w:rPr>
      </w:pPr>
      <w:r w:rsidRPr="00692C93">
        <w:rPr>
          <w:color w:val="000000"/>
          <w:sz w:val="28"/>
          <w:szCs w:val="28"/>
          <w:lang w:val="uk-UA"/>
        </w:rPr>
        <w:lastRenderedPageBreak/>
        <w:t>Піна</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Піна застосовується в основному для гасіння горючих рідин.</w:t>
      </w:r>
    </w:p>
    <w:p w:rsidR="00B76852" w:rsidRPr="00692C93" w:rsidRDefault="00B76852" w:rsidP="00B76852">
      <w:pPr>
        <w:pStyle w:val="a3"/>
        <w:numPr>
          <w:ilvl w:val="0"/>
          <w:numId w:val="15"/>
        </w:numPr>
        <w:spacing w:after="0" w:afterAutospacing="0" w:line="360" w:lineRule="auto"/>
        <w:jc w:val="both"/>
        <w:rPr>
          <w:sz w:val="28"/>
          <w:szCs w:val="28"/>
        </w:rPr>
      </w:pPr>
      <w:r w:rsidRPr="00692C93">
        <w:rPr>
          <w:color w:val="000000"/>
          <w:sz w:val="28"/>
          <w:szCs w:val="28"/>
          <w:lang w:val="uk-UA"/>
        </w:rPr>
        <w:t>Порошкові засоби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Створюються на основі неорганічних солей лужних металів, з додаванням соди, піску. Порошок є єдиними засобами гасіння лужних металів і з'єднань. Добре збивають полум'я, але не завжди повністю гасять, тому застосовуються спільно з іншими засобами пожежогасіння.</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Приміщення має бути в обов'язковому порядку обладнано ручними засобами пожежогасіння. До них відносять:</w:t>
      </w:r>
    </w:p>
    <w:p w:rsidR="00B76852" w:rsidRPr="00692C93" w:rsidRDefault="00B76852" w:rsidP="00B76852">
      <w:pPr>
        <w:pStyle w:val="a3"/>
        <w:numPr>
          <w:ilvl w:val="0"/>
          <w:numId w:val="16"/>
        </w:numPr>
        <w:spacing w:after="0" w:afterAutospacing="0" w:line="360" w:lineRule="auto"/>
        <w:jc w:val="both"/>
        <w:rPr>
          <w:sz w:val="28"/>
          <w:szCs w:val="28"/>
        </w:rPr>
      </w:pPr>
      <w:r w:rsidRPr="00692C93">
        <w:rPr>
          <w:color w:val="000000"/>
          <w:sz w:val="28"/>
          <w:szCs w:val="28"/>
          <w:lang w:val="uk-UA"/>
        </w:rPr>
        <w:t>Обладнання протипожежних щитів</w:t>
      </w:r>
    </w:p>
    <w:p w:rsidR="00B76852" w:rsidRPr="00692C93" w:rsidRDefault="00B76852" w:rsidP="00B76852">
      <w:pPr>
        <w:pStyle w:val="a3"/>
        <w:numPr>
          <w:ilvl w:val="0"/>
          <w:numId w:val="16"/>
        </w:numPr>
        <w:spacing w:after="0" w:afterAutospacing="0" w:line="360" w:lineRule="auto"/>
        <w:jc w:val="both"/>
        <w:rPr>
          <w:sz w:val="28"/>
          <w:szCs w:val="28"/>
        </w:rPr>
      </w:pPr>
      <w:r w:rsidRPr="00692C93">
        <w:rPr>
          <w:color w:val="000000"/>
          <w:sz w:val="28"/>
          <w:szCs w:val="28"/>
          <w:lang w:val="uk-UA"/>
        </w:rPr>
        <w:t>Пожежні крани</w:t>
      </w:r>
    </w:p>
    <w:p w:rsidR="00B76852" w:rsidRPr="00692C93" w:rsidRDefault="00B76852" w:rsidP="00B76852">
      <w:pPr>
        <w:pStyle w:val="a3"/>
        <w:numPr>
          <w:ilvl w:val="0"/>
          <w:numId w:val="16"/>
        </w:numPr>
        <w:spacing w:after="0" w:afterAutospacing="0" w:line="360" w:lineRule="auto"/>
        <w:jc w:val="both"/>
        <w:rPr>
          <w:sz w:val="28"/>
          <w:szCs w:val="28"/>
        </w:rPr>
      </w:pPr>
      <w:r w:rsidRPr="00692C93">
        <w:rPr>
          <w:color w:val="000000"/>
          <w:sz w:val="28"/>
          <w:szCs w:val="28"/>
          <w:lang w:val="uk-UA"/>
        </w:rPr>
        <w:t>Ручні вогнегасники</w:t>
      </w:r>
    </w:p>
    <w:p w:rsidR="00B76852" w:rsidRPr="00692C93" w:rsidRDefault="00B76852" w:rsidP="00B76852">
      <w:pPr>
        <w:pStyle w:val="a3"/>
        <w:spacing w:after="0" w:line="360" w:lineRule="auto"/>
        <w:ind w:firstLine="720"/>
        <w:jc w:val="both"/>
        <w:rPr>
          <w:sz w:val="28"/>
          <w:szCs w:val="28"/>
        </w:rPr>
      </w:pPr>
      <w:r w:rsidRPr="00692C93">
        <w:rPr>
          <w:color w:val="000000"/>
          <w:sz w:val="28"/>
          <w:szCs w:val="28"/>
          <w:lang w:val="uk-UA"/>
        </w:rPr>
        <w:t>Вогнегасники в залежності від застосовуваного в них речовини діляться на хімічні - пінні, повітряно - пінні, вуглекислотні і порошкові. У зв'язку з наявністю в приміщенні електроустановок під напругою рекомендується застосовувати вуглекислотні вогнегасники. Персонал повинен знати послідовність дій у разі пожежі, а також вміти користуватися ручними засобами пожежогасіння.</w:t>
      </w:r>
    </w:p>
    <w:p w:rsidR="00C14F5F" w:rsidRPr="00692C93" w:rsidRDefault="00B76852" w:rsidP="00B76852">
      <w:pPr>
        <w:rPr>
          <w:rFonts w:ascii="Times New Roman" w:hAnsi="Times New Roman" w:cs="Times New Roman"/>
          <w:sz w:val="28"/>
          <w:szCs w:val="28"/>
        </w:rPr>
      </w:pPr>
      <w:r w:rsidRPr="00692C93">
        <w:rPr>
          <w:rFonts w:ascii="Times New Roman" w:hAnsi="Times New Roman" w:cs="Times New Roman"/>
          <w:sz w:val="28"/>
          <w:szCs w:val="28"/>
        </w:rPr>
        <w:t xml:space="preserve"> </w:t>
      </w:r>
      <w:r w:rsidR="00C14F5F" w:rsidRPr="00692C93">
        <w:rPr>
          <w:rFonts w:ascii="Times New Roman" w:hAnsi="Times New Roman" w:cs="Times New Roman"/>
          <w:sz w:val="28"/>
          <w:szCs w:val="28"/>
        </w:rPr>
        <w:br w:type="page"/>
      </w:r>
    </w:p>
    <w:p w:rsidR="00C14F5F" w:rsidRPr="00692C93" w:rsidRDefault="00C14F5F" w:rsidP="00C14F5F">
      <w:pPr>
        <w:spacing w:line="360" w:lineRule="auto"/>
        <w:ind w:firstLine="426"/>
        <w:jc w:val="both"/>
        <w:rPr>
          <w:rFonts w:ascii="Times New Roman" w:hAnsi="Times New Roman" w:cs="Times New Roman"/>
          <w:sz w:val="28"/>
          <w:szCs w:val="28"/>
        </w:rPr>
      </w:pPr>
    </w:p>
    <w:p w:rsidR="00C14F5F" w:rsidRPr="00692C93" w:rsidRDefault="00C14F5F" w:rsidP="00DE7CE9">
      <w:pPr>
        <w:spacing w:line="360" w:lineRule="auto"/>
        <w:jc w:val="center"/>
        <w:rPr>
          <w:rFonts w:ascii="Times New Roman" w:hAnsi="Times New Roman" w:cs="Times New Roman"/>
          <w:sz w:val="28"/>
          <w:szCs w:val="28"/>
        </w:rPr>
      </w:pPr>
      <w:r w:rsidRPr="00692C93">
        <w:rPr>
          <w:rFonts w:ascii="Times New Roman" w:hAnsi="Times New Roman" w:cs="Times New Roman"/>
          <w:sz w:val="28"/>
          <w:szCs w:val="28"/>
        </w:rPr>
        <w:t>7 ОХОРОНА НАВКОЛИШНЬОГО СЕРЕДОВИЩА</w:t>
      </w:r>
    </w:p>
    <w:p w:rsidR="00DE7CE9" w:rsidRPr="00692C93" w:rsidRDefault="00DE7CE9" w:rsidP="00DE7CE9">
      <w:pPr>
        <w:spacing w:line="360" w:lineRule="auto"/>
        <w:jc w:val="center"/>
        <w:rPr>
          <w:rFonts w:ascii="Times New Roman" w:hAnsi="Times New Roman" w:cs="Times New Roman"/>
          <w:sz w:val="28"/>
          <w:szCs w:val="28"/>
        </w:rPr>
      </w:pPr>
    </w:p>
    <w:p w:rsidR="00DE7CE9" w:rsidRPr="00692C93" w:rsidRDefault="00DE7CE9" w:rsidP="00DE7CE9">
      <w:pPr>
        <w:spacing w:line="360" w:lineRule="auto"/>
        <w:jc w:val="center"/>
        <w:rPr>
          <w:rFonts w:ascii="Times New Roman" w:hAnsi="Times New Roman" w:cs="Times New Roman"/>
          <w:sz w:val="28"/>
          <w:szCs w:val="28"/>
        </w:rPr>
      </w:pP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Охорона довкілля — система заходів щодо раціонального використання природних ресурсів, збереження особливо цінних та унікальних природних комплексів і забезпечення екологічної безпеки. Це сукупність державних, адміністративних, правових, економічних, політичних і суспільних заходів, спрямованих на раціональне використання, відтворення і збереження природних ресурсів землі, обмеження негативного впливу людської діяльності на навколишнє середовище. Включає охорону атмосферного повітря, вод суші та вод Світового океану, земель, флори і фауни, геологічного середовища.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Мета охорони навколишнього середовища — протидія негативним змінам у навколишньому середовищі, які мали місце в минулому, відбуваються зараз або можуть бути.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Актуальність охорони навколишнього середовища, що перетворилася в глобальну проблему, пов'язана головним чином зі зростанням антропогенного впливу. Це зумовлено демографічним вибухом, урбанізацією, що прискорюється, і розвитком гірничих розробок і комунікацій, забрудненням навколишнього середовища відходами, надмірним навантаженням на орні землі, пасовища, ліси, водойми.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Заходами, спрямованими на охорону довкілля можуть бути:</w:t>
      </w:r>
    </w:p>
    <w:p w:rsidR="00DE7CE9" w:rsidRPr="00692C93" w:rsidRDefault="00DE7CE9" w:rsidP="00DE7CE9">
      <w:pPr>
        <w:pStyle w:val="a3"/>
        <w:numPr>
          <w:ilvl w:val="0"/>
          <w:numId w:val="18"/>
        </w:numPr>
        <w:spacing w:after="0" w:afterAutospacing="0" w:line="360" w:lineRule="auto"/>
        <w:jc w:val="both"/>
        <w:rPr>
          <w:sz w:val="28"/>
          <w:szCs w:val="28"/>
        </w:rPr>
      </w:pPr>
      <w:r w:rsidRPr="00692C93">
        <w:rPr>
          <w:color w:val="000000"/>
          <w:sz w:val="28"/>
          <w:szCs w:val="28"/>
        </w:rPr>
        <w:t>Обмеження викидів в атмосферу та гідросферу з метою поліпшення загальної екологічної обстановки;</w:t>
      </w:r>
    </w:p>
    <w:p w:rsidR="00DE7CE9" w:rsidRPr="00692C93" w:rsidRDefault="00DE7CE9" w:rsidP="00DE7CE9">
      <w:pPr>
        <w:pStyle w:val="a3"/>
        <w:numPr>
          <w:ilvl w:val="0"/>
          <w:numId w:val="18"/>
        </w:numPr>
        <w:spacing w:after="0" w:afterAutospacing="0" w:line="360" w:lineRule="auto"/>
        <w:jc w:val="both"/>
        <w:rPr>
          <w:sz w:val="28"/>
          <w:szCs w:val="28"/>
        </w:rPr>
      </w:pPr>
      <w:r w:rsidRPr="00692C93">
        <w:rPr>
          <w:color w:val="000000"/>
          <w:sz w:val="28"/>
          <w:szCs w:val="28"/>
        </w:rPr>
        <w:t>Створення заповідників, заказників і національних парків з метою збереження природних комплексів;</w:t>
      </w:r>
    </w:p>
    <w:p w:rsidR="00DE7CE9" w:rsidRPr="00692C93" w:rsidRDefault="00DE7CE9" w:rsidP="00DE7CE9">
      <w:pPr>
        <w:pStyle w:val="a3"/>
        <w:numPr>
          <w:ilvl w:val="0"/>
          <w:numId w:val="18"/>
        </w:numPr>
        <w:spacing w:after="0" w:afterAutospacing="0" w:line="360" w:lineRule="auto"/>
        <w:jc w:val="both"/>
        <w:rPr>
          <w:sz w:val="28"/>
          <w:szCs w:val="28"/>
        </w:rPr>
      </w:pPr>
      <w:r w:rsidRPr="00692C93">
        <w:rPr>
          <w:color w:val="000000"/>
          <w:sz w:val="28"/>
          <w:szCs w:val="28"/>
        </w:rPr>
        <w:lastRenderedPageBreak/>
        <w:t>Обмеження лову риби, полювання з метою збереження певних видів;</w:t>
      </w:r>
    </w:p>
    <w:p w:rsidR="00DE7CE9" w:rsidRPr="00692C93" w:rsidRDefault="00DE7CE9" w:rsidP="00DE7CE9">
      <w:pPr>
        <w:pStyle w:val="a3"/>
        <w:numPr>
          <w:ilvl w:val="0"/>
          <w:numId w:val="18"/>
        </w:numPr>
        <w:spacing w:after="0" w:afterAutospacing="0" w:line="360" w:lineRule="auto"/>
        <w:jc w:val="both"/>
        <w:rPr>
          <w:sz w:val="28"/>
          <w:szCs w:val="28"/>
        </w:rPr>
      </w:pPr>
      <w:r w:rsidRPr="00692C93">
        <w:rPr>
          <w:color w:val="000000"/>
          <w:sz w:val="28"/>
          <w:szCs w:val="28"/>
        </w:rPr>
        <w:t>Обмеження несанкціонованого викидання сміття. Використання методів екологічної логістики для тотального очищення від несанкціонованого засмічення території регіону.</w:t>
      </w:r>
    </w:p>
    <w:p w:rsidR="00DE7CE9" w:rsidRPr="00692C93" w:rsidRDefault="00DE7CE9" w:rsidP="00DE7CE9">
      <w:pPr>
        <w:pStyle w:val="a3"/>
        <w:spacing w:after="0" w:line="360" w:lineRule="auto"/>
        <w:ind w:left="709"/>
        <w:jc w:val="both"/>
        <w:rPr>
          <w:sz w:val="28"/>
          <w:szCs w:val="28"/>
        </w:rPr>
      </w:pPr>
    </w:p>
    <w:p w:rsidR="00DE7CE9" w:rsidRPr="00692C93" w:rsidRDefault="00DE7CE9" w:rsidP="00DE7CE9">
      <w:pPr>
        <w:pStyle w:val="2"/>
        <w:keepNext w:val="0"/>
        <w:spacing w:before="0" w:after="0" w:line="360" w:lineRule="auto"/>
        <w:ind w:firstLine="720"/>
        <w:jc w:val="both"/>
        <w:rPr>
          <w:sz w:val="28"/>
          <w:szCs w:val="28"/>
        </w:rPr>
      </w:pPr>
      <w:r w:rsidRPr="00692C93">
        <w:rPr>
          <w:b w:val="0"/>
          <w:bCs w:val="0"/>
          <w:color w:val="000000"/>
          <w:sz w:val="28"/>
          <w:szCs w:val="28"/>
        </w:rPr>
        <w:t>7.1 Забруднення навколишнього середовища промисловими підприємствами</w:t>
      </w:r>
    </w:p>
    <w:p w:rsidR="00DE7CE9" w:rsidRPr="00692C93" w:rsidRDefault="00DE7CE9"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7.1.1 Основні джерела забруднення атмосферного повітря на промислових підприємствах</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Викиди шкідливих речовин в атмосферу можна поділити на чотири групи: тверді, рідкі, теплові та парогазоподібні. Причини утворення твердих речовин (виробничий пил) залежать від типу виробничого процесу та його характеру:</w:t>
      </w:r>
    </w:p>
    <w:p w:rsidR="00DE7CE9" w:rsidRPr="00692C93" w:rsidRDefault="00DE7CE9" w:rsidP="00DE7CE9">
      <w:pPr>
        <w:pStyle w:val="a3"/>
        <w:numPr>
          <w:ilvl w:val="0"/>
          <w:numId w:val="19"/>
        </w:numPr>
        <w:spacing w:after="0" w:afterAutospacing="0" w:line="360" w:lineRule="auto"/>
        <w:jc w:val="both"/>
        <w:rPr>
          <w:sz w:val="28"/>
          <w:szCs w:val="28"/>
        </w:rPr>
      </w:pPr>
      <w:r w:rsidRPr="00692C93">
        <w:rPr>
          <w:color w:val="000000"/>
          <w:sz w:val="28"/>
          <w:szCs w:val="28"/>
        </w:rPr>
        <w:t>механічне оброблення різних речовин (буріння, розрівнювання, заповнення, подрібнення, розмелювання, полірування тощо);</w:t>
      </w:r>
    </w:p>
    <w:p w:rsidR="00DE7CE9" w:rsidRPr="00692C93" w:rsidRDefault="00DE7CE9" w:rsidP="00DE7CE9">
      <w:pPr>
        <w:pStyle w:val="a3"/>
        <w:numPr>
          <w:ilvl w:val="0"/>
          <w:numId w:val="19"/>
        </w:numPr>
        <w:spacing w:after="0" w:afterAutospacing="0" w:line="360" w:lineRule="auto"/>
        <w:jc w:val="both"/>
        <w:rPr>
          <w:sz w:val="28"/>
          <w:szCs w:val="28"/>
        </w:rPr>
      </w:pPr>
      <w:r w:rsidRPr="00692C93">
        <w:rPr>
          <w:color w:val="000000"/>
          <w:sz w:val="28"/>
          <w:szCs w:val="28"/>
        </w:rPr>
        <w:t>транспортування сипких матеріалів (навантажувально-розвантажувальні процеси, просіювання, змішування тощо).</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Одним із значних джерел викидів твердих речовин в атмосферу є металургійна промисловість, зокрема виробництва сирого чавуну (агломерація і доменні печі), сталі (кисневі конвертори та тандем-печі або двополюсні печі), феросплавів, ливарні дільниці та вагранки, коксові установки або генератори. Найбільшим джерелом виділення пилу на металургійних підприємствах є електродугові печі.</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Рідкі забруднення (туман, краплі) утворюються: а) при конденсації випарів; б) при розпилюванні або розтіканні рідин; в) у результаті хімічних або фотохімічних реакцій. Теплові викиди трапляються під час спалювання, </w:t>
      </w:r>
      <w:r w:rsidRPr="00692C93">
        <w:rPr>
          <w:color w:val="000000"/>
          <w:sz w:val="28"/>
          <w:szCs w:val="28"/>
        </w:rPr>
        <w:lastRenderedPageBreak/>
        <w:t>обпалювання, сушіння, плавлення, конденсування, карбонізації, газифікації, дистиляції тощо.</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Утворення паро- і газоподібних забруднень характерне для різних промислових підприємств, технологічні процеси яких відрізняються за характером, токсичністю, ступенем виділення шкідливих речовин в атмосферу. Переважна більшість технологічних процесів відзначається хімічними реакціями (окислення, відновлення, заміщення, розкладання), а також електрохімічними (електроліз) та фізичними (випарування, дистиляція, азеотропна дистиляція) процесами.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Найбільшу частину паро- і газоподібних викидів становлять продукти окислення, що утворюються переважно в процесах горіння, коли під час окислення вуглецю виділяється діоксид та оксид вуглецю, при окисленні сірки — діоксид сірки, а при високотемпературному окисленні азоту в печах — оксид і діоксид азоту.</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Електрохімічні процеси є джерелом суттєвих забруднень як у металургії, так і в хімічній промисловості. Значними джерелами забруднення атмосфери в хімічній промисловості є також фізичні процеси, зокрема випарування та дистиляція (наприклад, викид вуглеводнів, хлорпохідних вуглеводнів та інших розчинників, що випаровуються в процесі виробництва, та використання цих продуктів). Дистиляція різних хімічних речовин, включно з смолами, а також деякі нафтоочисні та нафтохімічні процеси — ще одне джерело значних викидів шкідливих речовин в атмосферу.</w:t>
      </w:r>
    </w:p>
    <w:p w:rsidR="00DE7CE9" w:rsidRPr="00692C93" w:rsidRDefault="00DE7CE9" w:rsidP="00DE7CE9">
      <w:pPr>
        <w:pStyle w:val="a3"/>
        <w:spacing w:after="0" w:line="360" w:lineRule="auto"/>
        <w:ind w:firstLine="720"/>
        <w:jc w:val="both"/>
        <w:rPr>
          <w:sz w:val="28"/>
          <w:szCs w:val="28"/>
        </w:rPr>
      </w:pPr>
    </w:p>
    <w:p w:rsidR="00DE7CE9" w:rsidRPr="00692C93" w:rsidRDefault="00DE7CE9"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lastRenderedPageBreak/>
        <w:t>7.1.2 Основні джерела та речовини, що забруднюють стічні води на промислових підприємствах</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На території промислових підприємств утворюються стічні води трьох видів: побутові, поверхневі (зливні) та виробничі.</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Побутові стічні води підприємств утворюються при експлуатації на їхній території душових кімнат, санвузлів, пральних приміщень, їдалень. Підприємства не відповідають за якість даних стічних вод і скеровують їх у міські (районні) станції очищення.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Поверхневі стічні води утворюються в результаті змивання дощовою (зливною), талою та поливальною водою домішок, що накопичуються на території, дахах і стінах виробничих будівель. Основними домішками цих вод є тверді частинки (пісок, камінь, стружка, ошурки, пил, сажа, рештки рослин, дерев тощо); нафтопродукти (масла, бензин, гас), що використовуються у двигунах транспортних засобів, а також органічні та мінеральні добрива, що застосовуються у заводських квітниках, скверах. Кожне підприємство несе відповідальність за забруднення водоймищ, тому важливим є визначення об'єму стічних вод конкретного типу.</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Виробничі стічні води утворюються у результаті використання води у технологічних процесах (для охолодження технологічного обладнання, утворення технологічної пари в котельних установках, приготування і конденсації клеєвих розчинів).</w:t>
      </w:r>
    </w:p>
    <w:p w:rsidR="00DE7CE9" w:rsidRPr="00692C93" w:rsidRDefault="00DE7CE9" w:rsidP="00DE7CE9">
      <w:pPr>
        <w:pStyle w:val="a3"/>
        <w:spacing w:after="0" w:line="360" w:lineRule="auto"/>
        <w:ind w:firstLine="720"/>
        <w:jc w:val="both"/>
        <w:rPr>
          <w:sz w:val="28"/>
          <w:szCs w:val="28"/>
        </w:rPr>
      </w:pPr>
    </w:p>
    <w:p w:rsidR="00DE7CE9" w:rsidRPr="00692C93" w:rsidRDefault="00DE7CE9"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7.1.3 Енергетичне забруднення довкілля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Промислові підприємства є потужними джерелами енергетичного забруднення довкілля. До енергетичних забруднень довкілля відносять шум, вібрацію, електромагнітні та іонізуючі випромінювання. Негативного впливу </w:t>
      </w:r>
      <w:r w:rsidRPr="00692C93">
        <w:rPr>
          <w:color w:val="000000"/>
          <w:sz w:val="28"/>
          <w:szCs w:val="28"/>
        </w:rPr>
        <w:lastRenderedPageBreak/>
        <w:t>зазнають атмосферне повітря, гідросфера, літосфера, флора, фауна, а через них і людина.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Шум спричиняє шкідливу фізіологічну дію на людський організм, зумовлює професійні захворювання. Шкідлива фізіологічна дія шуму виявляється через ушкодження слухового апарату, травми центральної нервової системи, сповільнену психологічну реакцію, порушення функцій органів травлення. Шум призводить до порушення ритму серцебиття, підвищення кров'яного тиску, погіршення функціонування органів дихання, збільшення об'єму внутрішніх органів, виникнення злоякісних пухлин, послаблення пам'яті тощо.</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Шум шкідливо діє не лише на організм людини, але й пригнічує ріст та розвиток представників флори і фауни. Під впливом шуму сповільнюється ріст рослин, зменшується у 1,5—2 раза їх родючість, спостерігається надмірне виділення вологи через листя, руйнування рослинних клітин. Шум змушує лісових тварин залишати шумні ділянки лісу, навіть якщо вони багаті харчами, і мігрувати у віддаленіші райони. Внаслідок тривалого шумового забруднення знижується популяція диких тварин, змінюється ареал їх поширення. Негативно впливає шум і на мешканців водоймищ, що призводить до зміни балансу їхніх популяцій.</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Серед промислових підприємств найбільш шумними є деревообробні, металургійні, машинобудівні, текстильні, автотранспортні, а також підприємства з випробовування турбореактивних двигунів, з виробництва металовиробів та ін.</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Основними джерелами шумового забруднення довкілля на деревообробних і лісозаготівельних підприємствах є: деревообробне обладнання, вентиляторні та компресорні установки, автотранспортні засоби, трактори і бульдозери та ін. У всіх випадках вібрація поширюється ґрунтом і </w:t>
      </w:r>
      <w:r w:rsidRPr="00692C93">
        <w:rPr>
          <w:color w:val="000000"/>
          <w:sz w:val="28"/>
          <w:szCs w:val="28"/>
        </w:rPr>
        <w:lastRenderedPageBreak/>
        <w:t>досягає фундаментів житлових та громадських будівель, часто призводить до звукових коливань. Передача вібрації через фундаменти та ґрунт може спричинити нерівномірне осідання, руйнування інженерних споруд і житлових будівель.</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Унаслідок широкого застосування джерел електромагнітної енергії в різних галузях промисловості різко зріс загальний електромагнітний фон Землі. Основним джерелом електромагнітних полів (ЕМП) антропогенного походження у великих містах з високорозвиненою промисловістю та потужними радіотехнічними об'єктами є: радіотехнічні об'єкти (РТО), телевізійні та радіолокаційні станції (РЛС), термічні цехи та дільниці машинобудівних підприємств, сушильні, личкувальні та фанерні цехи деревообробних підприємств та ін. Дія на довкілля ЕМП промислової частоти найчастіше пов'язана з високовольтними лініями (ВЛ) електропередач. Джерелами постійних магнітних полів є промислові підприємства. Зони з підвищеними рівнями ЕМП, джерелами яких можуть бути РТО і РЛС, сягають 100—150 м.</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Дія БМП на довкілля пов'язана з накопиченням заряду на предметах, що не мають зв'язку з землею. В цьому випадку можливий перехід електричного потенціалу накопичених зарядів на заземлені предмети (елементи систем опалення, водопроводу та каналізації). Цей розряд може спричинити переляк у людини, мимовільні рухи і, як наслідок, травми.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При тривалій постійній дії ЕМП радіочастотного діапазону на організм людини спостерігається порушення серцево-судинної діяльності та нервової систем. Суб'єктивно це виявляється у постійних головних болях, підвищеній втомі, слабкості, порушенні сну, підвищеній дратівливості, погіршенні пам'яті тощо.</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lastRenderedPageBreak/>
        <w:t>Дія іонізуючого випромінювання на людину може відбуватися в результаті зовнішнього та внутрішнього опромінювань. Зовнішнє опромінювання спричиняють джерела рентгенівського, у-випромінювання та потоки протонів і нейтронів, що знаходяться поза організмом людини. Внутрішнє опромінювання викликають а- і р-частинки, які потрапляють в організм людини з радіоактивними речовинами через органи дихання та травний тракт.</w:t>
      </w:r>
    </w:p>
    <w:p w:rsidR="00DE7CE9" w:rsidRPr="00692C93" w:rsidRDefault="00DE7CE9" w:rsidP="00DE7CE9">
      <w:pPr>
        <w:pStyle w:val="a3"/>
        <w:spacing w:after="0" w:line="360" w:lineRule="auto"/>
        <w:ind w:firstLine="720"/>
        <w:jc w:val="both"/>
        <w:rPr>
          <w:sz w:val="28"/>
          <w:szCs w:val="28"/>
        </w:rPr>
      </w:pP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7.2 Розробка засобів щодо зменшення забруднення</w:t>
      </w:r>
    </w:p>
    <w:p w:rsidR="00DE7CE9" w:rsidRPr="00692C93" w:rsidRDefault="008B5823"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w:t>
      </w:r>
      <w:r w:rsidR="00DE7CE9" w:rsidRPr="00692C93">
        <w:rPr>
          <w:rFonts w:ascii="Times New Roman" w:hAnsi="Times New Roman" w:cs="Times New Roman"/>
          <w:bCs/>
          <w:color w:val="000000"/>
          <w:sz w:val="28"/>
          <w:szCs w:val="28"/>
        </w:rPr>
        <w:t>.2.1 Основні принципи та способи вилучення пилу з атмосферного повітря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На промислових підприємствах практично неможливо уникнути пилоутворення. Пил — полідисперсна система з розміром частинок від 5 до 200 мкм і більше. Крім розміру (фракційності) частинок, важливо знати також інші характеристики пилу: походження (матеріал) пилинок, їхню поверхню, електрозаряд, вологість і хімічні властивості. Залежно від цього вибирають методи та засоби захисту атмосфери від забруднення пилом.</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При пиловловлюванні необхідно також знати фізико-хімічні характеристики пилу: дисперсний (фракційний) склад, густину, адгезійні властивості, змочуваність, електричний заряд частинок, питомий опір шарів частинок та ін. Для правильного вибору пиловловлювачів потрібні насамперед відомості про дисперсний склад пилу туману.</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Відомо два основні способи вилучення пилу з повітряного (газового) потоку: сухий і мокрий. Для реалізації цих способів застосовують різні пилоочисні установки.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lastRenderedPageBreak/>
        <w:t>Потрібен ретельний аналіз основних принципів, явищ і рушійних сил, які впливають на ефективність роботи пиловловлювачів. В інженерній практиці відомі три основні принципи вилучення пилу з повітряного (газового) потоку: механічний, електричний та акустичний.</w:t>
      </w:r>
    </w:p>
    <w:p w:rsidR="00DE7CE9" w:rsidRPr="00692C93" w:rsidRDefault="00DE7CE9" w:rsidP="00DE7CE9">
      <w:pPr>
        <w:pStyle w:val="a3"/>
        <w:spacing w:after="0" w:line="360" w:lineRule="auto"/>
        <w:ind w:firstLine="720"/>
        <w:jc w:val="both"/>
        <w:rPr>
          <w:sz w:val="28"/>
          <w:szCs w:val="28"/>
        </w:rPr>
      </w:pPr>
    </w:p>
    <w:p w:rsidR="00DE7CE9" w:rsidRPr="00692C93" w:rsidRDefault="008B5823"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w:t>
      </w:r>
      <w:r w:rsidR="00DE7CE9" w:rsidRPr="00692C93">
        <w:rPr>
          <w:rFonts w:ascii="Times New Roman" w:hAnsi="Times New Roman" w:cs="Times New Roman"/>
          <w:bCs/>
          <w:color w:val="000000"/>
          <w:sz w:val="28"/>
          <w:szCs w:val="28"/>
        </w:rPr>
        <w:t>.2.2 Основні методи очищення атмосферного повітря від шкідливих парів і газів</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Очищення та знешкодження технологічних і вентиляційних викидів промислових підприємств від газо- і пароподібних домішок характеризується тим, що, по-перше, гази, які викидаються в атмосферу, надто різні за хімічним складом; по-друге, вони мають іноді достатньо високу температуру і містять значну кількість пилу, що суттєво ускладнює процес газоочищення, і потребують попередньої підготовки відвідних газів; по-третє, концентрація газоподібних і пароподібних домішок часто у вентиляційних і рідше в технологічних викидах є змінна та низька.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Для реалізації завдань захисту атмосфери від шкідливих викидів зараз застосовують шість основних методів: абсорбція; адсорбція; хемосорбція; термічна нейтралізація; каталітичне знешкодження; хімічне знешкодження.</w:t>
      </w:r>
    </w:p>
    <w:p w:rsidR="00DE7CE9" w:rsidRPr="00692C93" w:rsidRDefault="00DE7CE9" w:rsidP="00DE7CE9">
      <w:pPr>
        <w:pStyle w:val="a3"/>
        <w:spacing w:after="0" w:line="360" w:lineRule="auto"/>
        <w:ind w:firstLine="720"/>
        <w:jc w:val="both"/>
        <w:rPr>
          <w:sz w:val="28"/>
          <w:szCs w:val="28"/>
        </w:rPr>
      </w:pPr>
    </w:p>
    <w:p w:rsidR="00DE7CE9" w:rsidRPr="00692C93" w:rsidRDefault="008B5823"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w:t>
      </w:r>
      <w:r w:rsidR="00DE7CE9" w:rsidRPr="00692C93">
        <w:rPr>
          <w:rFonts w:ascii="Times New Roman" w:hAnsi="Times New Roman" w:cs="Times New Roman"/>
          <w:bCs/>
          <w:color w:val="000000"/>
          <w:sz w:val="28"/>
          <w:szCs w:val="28"/>
        </w:rPr>
        <w:t>.2.3 Основні способи очищення стічних вод</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Попередження забруднення виробничих стічних вод на промислових підприємствах може бути забезпечене організаційними та технічними заходами.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Організаційні заходи зводяться до попередження спуску стічних вод у водоймища без очищення. Технічні заходи передбачають очищення стічних </w:t>
      </w:r>
      <w:r w:rsidRPr="00692C93">
        <w:rPr>
          <w:color w:val="000000"/>
          <w:sz w:val="28"/>
          <w:szCs w:val="28"/>
        </w:rPr>
        <w:lastRenderedPageBreak/>
        <w:t>вод різними способами, їхнє повторне використання для технічних потреб і поливання, створення оборотних і замкнених систем водокористування, вдосконалення технологічних процесів на промислових підприємствах з метою зменшення кількості забруднень у стічних водах, перехід на безвідходні та маловідходні технології, скорочення забруднення територій паливно-мастильними та лакофарбовими матеріалами, мінеральними та органічними добривами, тирсою та іншими виробничими відходами, які зі зливними стоками можуть потрапляти у водоймища.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Очищення виробничих стічних вод на промислових підприємствах може здійснюватися за такими напрямками: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очищення стічних вод на заводських очисних спорудах;</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очищення стічних вод після забруднення на заводських, а потім на міських очисних спорудах з подальшим спуском у водоймища;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безперервне очищення виробничих стічних вод і розчинів на локальних очисних спорудах протягом визначеного часу, після чого вони потрапляють в обіг, і лише після з'ясування неможливості регенерації усереднюються і передаються на заводські очисні споруди та утилізуються.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Основні способи очищення виробничих стічних вод поділяються на: механічні, фізичні, фізико-механічні, хімічні, фізико-хімічні, біологічні та комплексні.</w:t>
      </w:r>
    </w:p>
    <w:p w:rsidR="00DE7CE9" w:rsidRPr="00692C93" w:rsidRDefault="00DE7CE9" w:rsidP="00DE7CE9">
      <w:pPr>
        <w:pStyle w:val="a3"/>
        <w:spacing w:after="0" w:line="360" w:lineRule="auto"/>
        <w:ind w:firstLine="720"/>
        <w:jc w:val="both"/>
        <w:rPr>
          <w:sz w:val="28"/>
          <w:szCs w:val="28"/>
        </w:rPr>
      </w:pPr>
    </w:p>
    <w:p w:rsidR="00DE7CE9" w:rsidRPr="00692C93" w:rsidRDefault="008B5823"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w:t>
      </w:r>
      <w:r w:rsidR="00DE7CE9" w:rsidRPr="00692C93">
        <w:rPr>
          <w:rFonts w:ascii="Times New Roman" w:hAnsi="Times New Roman" w:cs="Times New Roman"/>
          <w:bCs/>
          <w:color w:val="000000"/>
          <w:sz w:val="28"/>
          <w:szCs w:val="28"/>
        </w:rPr>
        <w:t>.2.4 Захист ґрунтів і земельних ресурсів від шкідливих викидів</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Ґрунти й земельні ресурси, як і водні джерела та атмосфера, потребують захисту від впливу шкідливих хімічних і фізичних факторів.</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lastRenderedPageBreak/>
        <w:t>З метою зниження негативного впливу пестицидів, які часто застосовуються на підприємствах лісового господарства, рекомендують такі заходи: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підвищення активності пестицидів (щоб знизити їхню діючу концентрацію до рівнів, нешкідливих для людей і тварин);</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створення нових менш токсичних хімічних препаратів третього й четвертого поколінь, речовин вузько спрямованої дії, а також речовин з коротким терміном життєздатності (піретрини та їхні аналоги);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поєднання хімічних засобів прискорення росту лісових саджанців з агротехнічними, селекційними та організаційно-господарськими;</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збризкування замість розпилювання (різко скорочується радіус поширення і забруднення), використання гранул замість борошна;</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заборона викидів у ґрунти і водоймища неочищених виробничих стічних вод;</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озеленення територій промислових підприємств та населених житлових масивів для поглинання ними шкідливих промислових викидів і виділення цілющих фітонцидів.</w:t>
      </w:r>
    </w:p>
    <w:p w:rsidR="00DE7CE9" w:rsidRPr="00692C93" w:rsidRDefault="00DE7CE9" w:rsidP="00DE7CE9">
      <w:pPr>
        <w:pStyle w:val="a3"/>
        <w:spacing w:after="0" w:line="360" w:lineRule="auto"/>
        <w:ind w:firstLine="720"/>
        <w:jc w:val="both"/>
        <w:rPr>
          <w:sz w:val="28"/>
          <w:szCs w:val="28"/>
        </w:rPr>
      </w:pPr>
    </w:p>
    <w:p w:rsidR="00DE7CE9" w:rsidRPr="00692C93" w:rsidRDefault="008B5823" w:rsidP="00DE7CE9">
      <w:pPr>
        <w:pStyle w:val="3"/>
        <w:spacing w:before="0" w:line="360" w:lineRule="auto"/>
        <w:ind w:firstLine="709"/>
        <w:jc w:val="both"/>
        <w:rPr>
          <w:rFonts w:ascii="Times New Roman" w:hAnsi="Times New Roman" w:cs="Times New Roman"/>
          <w:sz w:val="28"/>
          <w:szCs w:val="28"/>
        </w:rPr>
      </w:pPr>
      <w:r w:rsidRPr="00692C93">
        <w:rPr>
          <w:rFonts w:ascii="Times New Roman" w:hAnsi="Times New Roman" w:cs="Times New Roman"/>
          <w:bCs/>
          <w:color w:val="000000"/>
          <w:sz w:val="28"/>
          <w:szCs w:val="28"/>
        </w:rPr>
        <w:t>7</w:t>
      </w:r>
      <w:r w:rsidR="00DE7CE9" w:rsidRPr="00692C93">
        <w:rPr>
          <w:rFonts w:ascii="Times New Roman" w:hAnsi="Times New Roman" w:cs="Times New Roman"/>
          <w:bCs/>
          <w:color w:val="000000"/>
          <w:sz w:val="28"/>
          <w:szCs w:val="28"/>
        </w:rPr>
        <w:t>.2.5 Основні засоби захисту довкілля від шумового забруднення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Засоби захисту довкілля від шуму, які найчастіше застосовують на машинобудівних, металургійних, деревообробних, текстильних та інших підприємствах, можна поділити на засоби колективного та індивідуального захисту. Домінуючими вважають засоби колективного захисту від шуму </w:t>
      </w:r>
      <w:proofErr w:type="gramStart"/>
      <w:r w:rsidRPr="00692C93">
        <w:rPr>
          <w:color w:val="000000"/>
          <w:sz w:val="28"/>
          <w:szCs w:val="28"/>
        </w:rPr>
        <w:t>на шляху</w:t>
      </w:r>
      <w:proofErr w:type="gramEnd"/>
      <w:r w:rsidRPr="00692C93">
        <w:rPr>
          <w:color w:val="000000"/>
          <w:sz w:val="28"/>
          <w:szCs w:val="28"/>
        </w:rPr>
        <w:t xml:space="preserve"> його поширення (рис. 6.1). Методи та засоби захисту від вібрації представлено на рис. 6.2.</w:t>
      </w:r>
    </w:p>
    <w:p w:rsidR="00DE7CE9" w:rsidRPr="00692C93" w:rsidRDefault="00DE7CE9" w:rsidP="00DE7CE9">
      <w:pPr>
        <w:pStyle w:val="4"/>
        <w:keepNext w:val="0"/>
        <w:pageBreakBefore/>
        <w:spacing w:before="0" w:line="360" w:lineRule="auto"/>
        <w:ind w:firstLine="720"/>
        <w:jc w:val="both"/>
        <w:rPr>
          <w:rFonts w:ascii="Times New Roman" w:hAnsi="Times New Roman" w:cs="Times New Roman"/>
          <w:i w:val="0"/>
          <w:sz w:val="28"/>
          <w:szCs w:val="28"/>
        </w:rPr>
      </w:pPr>
      <w:r w:rsidRPr="00692C93">
        <w:rPr>
          <w:rFonts w:ascii="Times New Roman" w:hAnsi="Times New Roman" w:cs="Times New Roman"/>
          <w:bCs/>
          <w:i w:val="0"/>
          <w:color w:val="000000"/>
          <w:sz w:val="28"/>
          <w:szCs w:val="28"/>
        </w:rPr>
        <w:lastRenderedPageBreak/>
        <w:t>Зниження шуму в джерелі його виникнення полягає у зміні конструкції інструментів та інших обертових мас обладнання, їхньому балансуванні тощо. Він широко застосовується для найбільш шумного обладнання, що характеризується великою частотою обертання. До такого обладнання належать деревообробні верстати, вентиляторні установки та ін.</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Метод звукопоглинання найчастіше застосовують у виробничих приміщеннях. Звукопоглинання це зменшення енергії звукових хвиль, що відбиваються від зустрічних перепон через перетворення звукової енергії в теплову. Звукопоглинання застосовують тоді, коли неможливо досягнути зниження шуму в джерелі його виникнення.</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 xml:space="preserve">Високий рівень шуму знижується за допомогою глушників, встановлених </w:t>
      </w:r>
      <w:proofErr w:type="gramStart"/>
      <w:r w:rsidRPr="00692C93">
        <w:rPr>
          <w:color w:val="000000"/>
          <w:sz w:val="28"/>
          <w:szCs w:val="28"/>
        </w:rPr>
        <w:t>у каналах</w:t>
      </w:r>
      <w:proofErr w:type="gramEnd"/>
      <w:r w:rsidRPr="00692C93">
        <w:rPr>
          <w:color w:val="000000"/>
          <w:sz w:val="28"/>
          <w:szCs w:val="28"/>
        </w:rPr>
        <w:t>, трубопроводах, повітропроводах. Залежно від принципу дії глушники поділяють на абсорбційні, реактивні (рефлексні) та комбіновані. Шум в абсорбційних глушниках знижується поглинанням звукової енергії у звукопоглинальних матеріалах глушників, а в реактивних глушниках — у результаті відбиття звуку зворотно до джерела. Комбіновані глушники володіють властивістю як поглинати, так і відбивати звук.</w:t>
      </w:r>
    </w:p>
    <w:p w:rsidR="00DE7CE9" w:rsidRPr="00692C93" w:rsidRDefault="00DE7CE9" w:rsidP="00DE7CE9">
      <w:pPr>
        <w:pStyle w:val="a3"/>
        <w:spacing w:after="0" w:line="360" w:lineRule="auto"/>
        <w:ind w:firstLine="720"/>
        <w:jc w:val="both"/>
        <w:rPr>
          <w:sz w:val="28"/>
          <w:szCs w:val="28"/>
        </w:rPr>
      </w:pPr>
      <w:r w:rsidRPr="00692C93">
        <w:rPr>
          <w:color w:val="000000"/>
          <w:sz w:val="28"/>
          <w:szCs w:val="28"/>
        </w:rPr>
        <w:t>Використання віброгасіння пов'язане зі збільшенням реактивної частини імпедансу коливної системи. Віброгасіння реалізується при збільшенні ефективної жорсткості та маси корпуса машин або станин верстатів при їх об'єднанні в єдину замкнену систему з фундаментом за допомогою анкерних болтів або цементної основи. З цією ж метою малогабаритне інженерне обладнання житлових будинків (вентилятори, насоси) встановлюють на опорні плити та віброгасні основи.</w:t>
      </w:r>
    </w:p>
    <w:p w:rsidR="00DE7CE9" w:rsidRPr="00692C93" w:rsidRDefault="00DE7CE9" w:rsidP="00DE7CE9">
      <w:pPr>
        <w:pStyle w:val="a3"/>
        <w:spacing w:after="0" w:line="360" w:lineRule="auto"/>
        <w:ind w:firstLine="720"/>
        <w:jc w:val="both"/>
      </w:pPr>
      <w:r w:rsidRPr="00692C93">
        <w:rPr>
          <w:color w:val="000000"/>
          <w:sz w:val="28"/>
          <w:szCs w:val="28"/>
        </w:rPr>
        <w:t xml:space="preserve">На етапі експлуатації промислових комплексів обладнання в основному встановлюють </w:t>
      </w:r>
      <w:proofErr w:type="gramStart"/>
      <w:r w:rsidRPr="00692C93">
        <w:rPr>
          <w:color w:val="000000"/>
          <w:sz w:val="28"/>
          <w:szCs w:val="28"/>
        </w:rPr>
        <w:t>без фундаменту</w:t>
      </w:r>
      <w:proofErr w:type="gramEnd"/>
      <w:r w:rsidRPr="00692C93">
        <w:rPr>
          <w:color w:val="000000"/>
          <w:sz w:val="28"/>
          <w:szCs w:val="28"/>
        </w:rPr>
        <w:t xml:space="preserve"> на віброізолювальних опорах. Такий метод дозволяє забезпечити будь-який ступінь віброізоляції обладнання. </w:t>
      </w:r>
      <w:r w:rsidRPr="00692C93">
        <w:rPr>
          <w:color w:val="000000"/>
          <w:sz w:val="28"/>
          <w:szCs w:val="28"/>
        </w:rPr>
        <w:lastRenderedPageBreak/>
        <w:t>Встановлення на віброізолювальні опори технологічного й інженерного обладнання здешевлює його монтаж, виключає псування обладнання і знижує рівень шуму, що супроводжує</w:t>
      </w:r>
      <w:r w:rsidRPr="00692C93">
        <w:rPr>
          <w:color w:val="000000"/>
          <w:sz w:val="27"/>
          <w:szCs w:val="27"/>
        </w:rPr>
        <w:t xml:space="preserve"> інтенсивні вібрації.</w:t>
      </w:r>
    </w:p>
    <w:p w:rsidR="00DE7CE9" w:rsidRPr="00692C93" w:rsidRDefault="00DE7CE9" w:rsidP="00DE7CE9">
      <w:pPr>
        <w:pStyle w:val="a3"/>
        <w:spacing w:after="0" w:line="360" w:lineRule="auto"/>
      </w:pPr>
    </w:p>
    <w:p w:rsidR="00C14F5F" w:rsidRPr="00692C93" w:rsidRDefault="00DE7CE9" w:rsidP="00DE7CE9">
      <w:pPr>
        <w:rPr>
          <w:rFonts w:ascii="Times New Roman" w:hAnsi="Times New Roman" w:cs="Times New Roman"/>
          <w:sz w:val="28"/>
          <w:szCs w:val="28"/>
        </w:rPr>
      </w:pPr>
      <w:r w:rsidRPr="00692C93">
        <w:rPr>
          <w:rFonts w:ascii="Times New Roman" w:hAnsi="Times New Roman" w:cs="Times New Roman"/>
          <w:sz w:val="28"/>
          <w:szCs w:val="28"/>
        </w:rPr>
        <w:t xml:space="preserve"> </w:t>
      </w:r>
      <w:r w:rsidR="00C14F5F" w:rsidRPr="00692C93">
        <w:rPr>
          <w:rFonts w:ascii="Times New Roman" w:hAnsi="Times New Roman" w:cs="Times New Roman"/>
          <w:sz w:val="28"/>
          <w:szCs w:val="28"/>
        </w:rPr>
        <w:br w:type="page"/>
      </w:r>
    </w:p>
    <w:p w:rsidR="00C14F5F" w:rsidRPr="00692C93" w:rsidRDefault="00C14F5F" w:rsidP="006E2EFD">
      <w:pPr>
        <w:spacing w:line="360" w:lineRule="auto"/>
        <w:jc w:val="center"/>
        <w:rPr>
          <w:rFonts w:ascii="Times New Roman" w:hAnsi="Times New Roman" w:cs="Times New Roman"/>
          <w:sz w:val="28"/>
          <w:szCs w:val="28"/>
        </w:rPr>
      </w:pPr>
      <w:r w:rsidRPr="00692C93">
        <w:rPr>
          <w:rFonts w:ascii="Times New Roman" w:hAnsi="Times New Roman" w:cs="Times New Roman"/>
          <w:sz w:val="28"/>
          <w:szCs w:val="28"/>
        </w:rPr>
        <w:lastRenderedPageBreak/>
        <w:t>ВИСНОВКИ</w:t>
      </w:r>
    </w:p>
    <w:p w:rsidR="006E2EFD" w:rsidRPr="00692C93" w:rsidRDefault="006E2EFD" w:rsidP="006E2EFD">
      <w:pPr>
        <w:spacing w:line="360" w:lineRule="auto"/>
        <w:jc w:val="center"/>
        <w:rPr>
          <w:rFonts w:ascii="Times New Roman" w:hAnsi="Times New Roman" w:cs="Times New Roman"/>
          <w:sz w:val="28"/>
          <w:szCs w:val="28"/>
        </w:rPr>
      </w:pPr>
    </w:p>
    <w:p w:rsidR="006E2EFD" w:rsidRPr="00692C93" w:rsidRDefault="006E2EFD" w:rsidP="006E2EFD">
      <w:pPr>
        <w:spacing w:line="360" w:lineRule="auto"/>
        <w:jc w:val="center"/>
        <w:rPr>
          <w:rFonts w:ascii="Times New Roman" w:hAnsi="Times New Roman" w:cs="Times New Roman"/>
          <w:sz w:val="28"/>
          <w:szCs w:val="28"/>
        </w:rPr>
      </w:pPr>
    </w:p>
    <w:p w:rsidR="00E94811" w:rsidRPr="00696722" w:rsidRDefault="00E94811" w:rsidP="00E94811">
      <w:pPr>
        <w:spacing w:before="100" w:beforeAutospacing="1" w:after="0" w:line="360" w:lineRule="auto"/>
        <w:ind w:firstLine="709"/>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 xml:space="preserve">В результаті дослідження було отримано рівняння множинної регресії. </w:t>
      </w:r>
    </w:p>
    <w:p w:rsidR="00E94811" w:rsidRPr="00696722" w:rsidRDefault="00E94811" w:rsidP="00E94811">
      <w:pPr>
        <w:spacing w:before="100" w:beforeAutospacing="1" w:after="0" w:line="360" w:lineRule="auto"/>
        <w:ind w:firstLine="851"/>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 xml:space="preserve">Застосоване нормалізуюче логарифмування дозволило удосконалити </w:t>
      </w:r>
      <w:r w:rsidR="00696722">
        <w:rPr>
          <w:rFonts w:ascii="Times New Roman" w:eastAsia="Times New Roman" w:hAnsi="Times New Roman" w:cs="Times New Roman"/>
          <w:sz w:val="28"/>
          <w:szCs w:val="28"/>
          <w:lang w:val="uk-UA" w:eastAsia="ru-RU"/>
        </w:rPr>
        <w:t>модель</w:t>
      </w:r>
      <w:r w:rsidRPr="00696722">
        <w:rPr>
          <w:rFonts w:ascii="Times New Roman" w:eastAsia="Times New Roman" w:hAnsi="Times New Roman" w:cs="Times New Roman"/>
          <w:sz w:val="28"/>
          <w:szCs w:val="28"/>
          <w:lang w:val="uk-UA" w:eastAsia="ru-RU"/>
        </w:rPr>
        <w:t xml:space="preserve"> для оцінювання розміру застосунків,</w:t>
      </w:r>
      <w:r w:rsidR="00696722">
        <w:rPr>
          <w:rFonts w:ascii="Times New Roman" w:eastAsia="Times New Roman" w:hAnsi="Times New Roman" w:cs="Times New Roman"/>
          <w:sz w:val="28"/>
          <w:szCs w:val="28"/>
          <w:lang w:val="uk-UA" w:eastAsia="ru-RU"/>
        </w:rPr>
        <w:t xml:space="preserve"> </w:t>
      </w:r>
      <w:r w:rsidRPr="00696722">
        <w:rPr>
          <w:rFonts w:ascii="Times New Roman" w:eastAsia="Times New Roman" w:hAnsi="Times New Roman" w:cs="Times New Roman"/>
          <w:sz w:val="28"/>
          <w:szCs w:val="28"/>
          <w:lang w:val="uk-UA" w:eastAsia="ru-RU"/>
        </w:rPr>
        <w:t>що побудовані з використанням фреймворку .</w:t>
      </w:r>
      <w:r w:rsidRPr="00696722">
        <w:rPr>
          <w:rFonts w:ascii="Times New Roman" w:eastAsia="Times New Roman" w:hAnsi="Times New Roman" w:cs="Times New Roman"/>
          <w:sz w:val="28"/>
          <w:szCs w:val="28"/>
          <w:lang w:val="en-US" w:eastAsia="ru-RU"/>
        </w:rPr>
        <w:t>Net</w:t>
      </w:r>
      <w:r w:rsidRPr="00696722">
        <w:rPr>
          <w:rFonts w:ascii="Times New Roman" w:eastAsia="Times New Roman" w:hAnsi="Times New Roman" w:cs="Times New Roman"/>
          <w:sz w:val="28"/>
          <w:szCs w:val="28"/>
          <w:lang w:val="uk-UA" w:eastAsia="ru-RU"/>
        </w:rPr>
        <w:t xml:space="preserve">. Надалі планується застосування інших даних для побудови </w:t>
      </w:r>
      <w:r w:rsidR="003E4EF6">
        <w:rPr>
          <w:rFonts w:ascii="Times New Roman" w:eastAsia="Times New Roman" w:hAnsi="Times New Roman" w:cs="Times New Roman"/>
          <w:sz w:val="28"/>
          <w:szCs w:val="28"/>
          <w:lang w:val="uk-UA" w:eastAsia="ru-RU"/>
        </w:rPr>
        <w:t>моделей</w:t>
      </w:r>
      <w:r w:rsidRPr="00696722">
        <w:rPr>
          <w:rFonts w:ascii="Times New Roman" w:eastAsia="Times New Roman" w:hAnsi="Times New Roman" w:cs="Times New Roman"/>
          <w:sz w:val="28"/>
          <w:szCs w:val="28"/>
          <w:lang w:val="uk-UA" w:eastAsia="ru-RU"/>
        </w:rPr>
        <w:t xml:space="preserve"> для оцінювання розміру ПЗ</w:t>
      </w:r>
      <w:r w:rsidR="003E4EF6">
        <w:rPr>
          <w:rFonts w:ascii="Times New Roman" w:eastAsia="Times New Roman" w:hAnsi="Times New Roman" w:cs="Times New Roman"/>
          <w:sz w:val="28"/>
          <w:szCs w:val="28"/>
          <w:lang w:val="uk-UA" w:eastAsia="ru-RU"/>
        </w:rPr>
        <w:t xml:space="preserve"> різними командами з розробки програмного забезпечення як за сеньйорністю так і за кількістю</w:t>
      </w:r>
      <w:r w:rsidRPr="00696722">
        <w:rPr>
          <w:rFonts w:ascii="Times New Roman" w:eastAsia="Times New Roman" w:hAnsi="Times New Roman" w:cs="Times New Roman"/>
          <w:color w:val="000000"/>
          <w:sz w:val="28"/>
          <w:szCs w:val="28"/>
          <w:lang w:val="uk-UA" w:eastAsia="ru-RU"/>
        </w:rPr>
        <w:t>.</w:t>
      </w:r>
    </w:p>
    <w:p w:rsidR="00E94811" w:rsidRPr="00696722" w:rsidRDefault="00E94811" w:rsidP="00E94811">
      <w:pPr>
        <w:shd w:val="clear" w:color="auto" w:fill="FFFFFF"/>
        <w:spacing w:before="100" w:beforeAutospacing="1" w:after="0" w:line="360" w:lineRule="auto"/>
        <w:ind w:firstLine="720"/>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Під час роботи були вирішені такі завдання:</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проаналізовано існуючі моделі оцінювання розміру ПЗ,  проведено їх порівняння;</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обґрунтувано необхідність удосконалення математичної моделі для оцінювання розміру ПЗ;</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досліджено цілий ряд додатків розроблених з використанням фреймворку .</w:t>
      </w:r>
      <w:r w:rsidRPr="00696722">
        <w:rPr>
          <w:rFonts w:ascii="Times New Roman" w:eastAsia="Times New Roman" w:hAnsi="Times New Roman" w:cs="Times New Roman"/>
          <w:sz w:val="28"/>
          <w:szCs w:val="28"/>
          <w:lang w:val="en-US" w:eastAsia="ru-RU"/>
        </w:rPr>
        <w:t>Net</w:t>
      </w:r>
      <w:r w:rsidRPr="00696722">
        <w:rPr>
          <w:rFonts w:ascii="Times New Roman" w:eastAsia="Times New Roman" w:hAnsi="Times New Roman" w:cs="Times New Roman"/>
          <w:sz w:val="28"/>
          <w:szCs w:val="28"/>
          <w:lang w:val="uk-UA" w:eastAsia="ru-RU"/>
        </w:rPr>
        <w:t>;</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eastAsia="ru-RU"/>
        </w:rPr>
      </w:pPr>
      <w:r w:rsidRPr="00696722">
        <w:rPr>
          <w:rFonts w:ascii="Times New Roman" w:eastAsia="Times New Roman" w:hAnsi="Times New Roman" w:cs="Times New Roman"/>
          <w:sz w:val="28"/>
          <w:szCs w:val="28"/>
          <w:lang w:val="uk-UA" w:eastAsia="ru-RU"/>
        </w:rPr>
        <w:t>створено програмне забезпечення для отримання значень необхідних метрик з кожного проекту;</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перевірені вхідні емпіричні дані на викиди;</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eastAsia="ru-RU"/>
        </w:rPr>
      </w:pPr>
      <w:r w:rsidRPr="00696722">
        <w:rPr>
          <w:rFonts w:ascii="Times New Roman" w:eastAsia="Times New Roman" w:hAnsi="Times New Roman" w:cs="Times New Roman"/>
          <w:sz w:val="28"/>
          <w:szCs w:val="28"/>
          <w:lang w:val="uk-UA" w:eastAsia="ru-RU"/>
        </w:rPr>
        <w:t>нормалізовано отримані дані, використовуючи логарифмічне нормалізуюче перетворення за основою десяткового логарифма;</w:t>
      </w:r>
    </w:p>
    <w:p w:rsidR="00E94811" w:rsidRPr="00696722" w:rsidRDefault="00E94811" w:rsidP="00E94811">
      <w:pPr>
        <w:numPr>
          <w:ilvl w:val="0"/>
          <w:numId w:val="21"/>
        </w:numPr>
        <w:shd w:val="clear" w:color="auto" w:fill="FFFFFF"/>
        <w:spacing w:before="100" w:beforeAutospacing="1" w:after="0" w:line="360" w:lineRule="auto"/>
        <w:jc w:val="both"/>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побудувано лінійне рівняння регресії, довірчий інтервал та інтервал прогнозування для нормалізованих даних;</w:t>
      </w:r>
    </w:p>
    <w:p w:rsidR="00E94811" w:rsidRPr="00696722" w:rsidRDefault="00E94811" w:rsidP="00E94811">
      <w:pPr>
        <w:numPr>
          <w:ilvl w:val="0"/>
          <w:numId w:val="21"/>
        </w:numPr>
        <w:shd w:val="clear" w:color="auto" w:fill="FFFFFF"/>
        <w:spacing w:before="100" w:beforeAutospacing="1" w:after="0" w:line="360" w:lineRule="auto"/>
        <w:rPr>
          <w:rFonts w:ascii="Times New Roman" w:eastAsia="Times New Roman" w:hAnsi="Times New Roman" w:cs="Times New Roman"/>
          <w:sz w:val="28"/>
          <w:szCs w:val="28"/>
          <w:lang w:val="uk-UA" w:eastAsia="ru-RU"/>
        </w:rPr>
      </w:pPr>
      <w:r w:rsidRPr="00696722">
        <w:rPr>
          <w:rFonts w:ascii="Times New Roman" w:eastAsia="Times New Roman" w:hAnsi="Times New Roman" w:cs="Times New Roman"/>
          <w:sz w:val="28"/>
          <w:szCs w:val="28"/>
          <w:lang w:val="uk-UA" w:eastAsia="ru-RU"/>
        </w:rPr>
        <w:t xml:space="preserve">отримане рівняння лінійної регресії від нормалізованих перетворено в нелінійне та побудувано рівняння регресії відповідно початкових вхідних метрик, </w:t>
      </w:r>
    </w:p>
    <w:p w:rsidR="00E94811" w:rsidRPr="00696722" w:rsidRDefault="00E94811" w:rsidP="00E94811">
      <w:pPr>
        <w:numPr>
          <w:ilvl w:val="0"/>
          <w:numId w:val="21"/>
        </w:numPr>
        <w:shd w:val="clear" w:color="auto" w:fill="FFFFFF"/>
        <w:spacing w:before="100" w:beforeAutospacing="1" w:after="0" w:line="360" w:lineRule="auto"/>
        <w:rPr>
          <w:rFonts w:ascii="Times New Roman" w:eastAsia="Times New Roman" w:hAnsi="Times New Roman" w:cs="Times New Roman"/>
          <w:sz w:val="28"/>
          <w:szCs w:val="28"/>
          <w:lang w:eastAsia="ru-RU"/>
        </w:rPr>
      </w:pPr>
      <w:r w:rsidRPr="00696722">
        <w:rPr>
          <w:rFonts w:ascii="Times New Roman" w:eastAsia="Times New Roman" w:hAnsi="Times New Roman" w:cs="Times New Roman"/>
          <w:sz w:val="28"/>
          <w:szCs w:val="28"/>
          <w:lang w:val="uk-UA" w:eastAsia="ru-RU"/>
        </w:rPr>
        <w:lastRenderedPageBreak/>
        <w:t>побудовано довірчий інтервал та інтервал прогнозування для вихідних даних;</w:t>
      </w:r>
    </w:p>
    <w:p w:rsidR="00E94811" w:rsidRPr="00696722" w:rsidRDefault="00E94811" w:rsidP="00E94811">
      <w:pPr>
        <w:numPr>
          <w:ilvl w:val="0"/>
          <w:numId w:val="21"/>
        </w:numPr>
        <w:shd w:val="clear" w:color="auto" w:fill="FFFFFF"/>
        <w:spacing w:before="100" w:beforeAutospacing="1" w:after="0" w:line="360" w:lineRule="auto"/>
        <w:rPr>
          <w:rFonts w:ascii="Times New Roman" w:eastAsia="Times New Roman" w:hAnsi="Times New Roman" w:cs="Times New Roman"/>
          <w:sz w:val="28"/>
          <w:szCs w:val="28"/>
          <w:lang w:eastAsia="ru-RU"/>
        </w:rPr>
      </w:pPr>
      <w:r w:rsidRPr="00696722">
        <w:rPr>
          <w:rFonts w:ascii="Times New Roman" w:eastAsia="Times New Roman" w:hAnsi="Times New Roman" w:cs="Times New Roman"/>
          <w:sz w:val="28"/>
          <w:szCs w:val="28"/>
          <w:lang w:val="uk-UA" w:eastAsia="ru-RU"/>
        </w:rPr>
        <w:t>удосконалено математичну модель для оцінювання розміру</w:t>
      </w:r>
      <w:r w:rsidR="0041058C" w:rsidRPr="00696722">
        <w:rPr>
          <w:rFonts w:ascii="Times New Roman" w:hAnsi="Times New Roman" w:cs="Times New Roman"/>
          <w:sz w:val="28"/>
          <w:szCs w:val="28"/>
          <w:lang w:val="uk-UA"/>
        </w:rPr>
        <w:t xml:space="preserve"> застосунків, що створюються з використанням фреймворку .Net</w:t>
      </w:r>
      <w:r w:rsidRPr="00696722">
        <w:rPr>
          <w:rFonts w:ascii="Times New Roman" w:eastAsia="Times New Roman" w:hAnsi="Times New Roman" w:cs="Times New Roman"/>
          <w:sz w:val="28"/>
          <w:szCs w:val="28"/>
          <w:lang w:val="uk-UA" w:eastAsia="ru-RU"/>
        </w:rPr>
        <w:t>.</w:t>
      </w:r>
    </w:p>
    <w:p w:rsidR="00E94811" w:rsidRPr="00696722" w:rsidRDefault="00E94811" w:rsidP="0041058C">
      <w:pPr>
        <w:pStyle w:val="a3"/>
        <w:spacing w:after="0" w:line="360" w:lineRule="auto"/>
        <w:ind w:firstLine="360"/>
        <w:jc w:val="both"/>
        <w:rPr>
          <w:sz w:val="28"/>
          <w:szCs w:val="28"/>
          <w:lang w:val="uk-UA"/>
        </w:rPr>
      </w:pPr>
      <w:r w:rsidRPr="00696722">
        <w:rPr>
          <w:sz w:val="28"/>
          <w:szCs w:val="28"/>
          <w:lang w:val="uk-UA"/>
        </w:rPr>
        <w:t>Таким чином, мета роботи, щодо підвищення достовірності оцінювання розміру застосунків, що створюються з використанням фреймворку .Net, та розробка програми для її реалізації</w:t>
      </w:r>
      <w:r w:rsidR="0041058C" w:rsidRPr="00696722">
        <w:rPr>
          <w:sz w:val="28"/>
          <w:szCs w:val="28"/>
          <w:lang w:val="uk-UA"/>
        </w:rPr>
        <w:t xml:space="preserve"> є досягнутою</w:t>
      </w:r>
      <w:r w:rsidRPr="00696722">
        <w:rPr>
          <w:sz w:val="28"/>
          <w:szCs w:val="28"/>
          <w:lang w:val="uk-UA"/>
        </w:rPr>
        <w:t>.</w:t>
      </w:r>
    </w:p>
    <w:p w:rsidR="00C14F5F" w:rsidRPr="00692C93" w:rsidRDefault="00C14F5F">
      <w:pPr>
        <w:rPr>
          <w:rFonts w:ascii="Times New Roman" w:hAnsi="Times New Roman" w:cs="Times New Roman"/>
          <w:sz w:val="28"/>
          <w:szCs w:val="28"/>
          <w:lang w:val="uk-UA"/>
        </w:rPr>
      </w:pPr>
      <w:r w:rsidRPr="00692C93">
        <w:rPr>
          <w:rFonts w:ascii="Times New Roman" w:hAnsi="Times New Roman" w:cs="Times New Roman"/>
          <w:sz w:val="28"/>
          <w:szCs w:val="28"/>
          <w:lang w:val="uk-UA"/>
        </w:rPr>
        <w:br w:type="page"/>
      </w:r>
    </w:p>
    <w:p w:rsidR="00C14F5F" w:rsidRPr="00692C93" w:rsidRDefault="00C14F5F" w:rsidP="00C14F5F">
      <w:pPr>
        <w:spacing w:line="360" w:lineRule="auto"/>
        <w:jc w:val="both"/>
        <w:rPr>
          <w:rFonts w:ascii="Times New Roman" w:hAnsi="Times New Roman" w:cs="Times New Roman"/>
          <w:sz w:val="28"/>
          <w:szCs w:val="28"/>
          <w:lang w:val="uk-UA"/>
        </w:rPr>
      </w:pPr>
    </w:p>
    <w:p w:rsidR="00C14F5F" w:rsidRPr="00F164C8" w:rsidRDefault="006E2EFD" w:rsidP="006E2EFD">
      <w:pPr>
        <w:spacing w:line="360" w:lineRule="auto"/>
        <w:jc w:val="center"/>
        <w:rPr>
          <w:rFonts w:ascii="Times New Roman" w:hAnsi="Times New Roman" w:cs="Times New Roman"/>
          <w:sz w:val="28"/>
          <w:szCs w:val="28"/>
        </w:rPr>
      </w:pPr>
      <w:r w:rsidRPr="00F164C8">
        <w:rPr>
          <w:rFonts w:ascii="Times New Roman" w:hAnsi="Times New Roman" w:cs="Times New Roman"/>
          <w:sz w:val="28"/>
          <w:szCs w:val="28"/>
        </w:rPr>
        <w:t>СПИСОК ВИКОРИСТАНИХ ДЖЕРЕЛ</w:t>
      </w:r>
    </w:p>
    <w:p w:rsidR="00F164C8" w:rsidRPr="00F164C8" w:rsidRDefault="00F164C8" w:rsidP="00F164C8">
      <w:pPr>
        <w:pStyle w:val="a3"/>
        <w:spacing w:after="0" w:line="360" w:lineRule="auto"/>
        <w:jc w:val="both"/>
        <w:rPr>
          <w:sz w:val="28"/>
          <w:szCs w:val="28"/>
          <w:lang w:val="en-US"/>
        </w:rPr>
      </w:pPr>
      <w:r w:rsidRPr="00F164C8">
        <w:rPr>
          <w:sz w:val="28"/>
          <w:szCs w:val="28"/>
          <w:lang w:val="uk-UA"/>
        </w:rPr>
        <w:t>1. Tan H.B.K. Estimating LOC for information systems from their conceptual data models / H. B. K. Tan, Y. Zhao, H. Zhang // Proceedings of the 28th International Conference on Software Engineering (ICSE '06), Shanghai, China, May 20-28, 2006. – P. 321-330.  (</w:t>
      </w:r>
      <w:r w:rsidRPr="00F164C8">
        <w:rPr>
          <w:sz w:val="28"/>
          <w:szCs w:val="28"/>
          <w:lang w:val="en-US"/>
        </w:rPr>
        <w:t>MMRE and PRED(0.25) are the most commonly used assessments for validation.</w:t>
      </w:r>
      <w:r w:rsidRPr="00F164C8">
        <w:rPr>
          <w:sz w:val="28"/>
          <w:szCs w:val="28"/>
          <w:lang w:val="uk-UA"/>
        </w:rPr>
        <w:t>)</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 Tan H.B.K. Conceptual data model-based software size estimation for information systems / H. B. K. Tan, Y. Zhao, H. Zhang // Transactions on Software Engineering and Methodology. – 2009. – Vol. 19. – Issue 2. – October 2009. – Article No. 4. DOI: 10.1145/1134285.1134331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 Prykhodko S.B. Constructing the non-linear regression equation to estimate the software size of open source PHP based information systems / S. B. Prykhodko, N. V. Prykhodko, T. G. Smykodub, A. V. Spinov // Проблеми інформаційних технологій. – 2018. – № 1 (023). – С.118-125. – ISSN 1998-7005 </w:t>
      </w:r>
    </w:p>
    <w:p w:rsidR="00F164C8" w:rsidRPr="00F164C8" w:rsidRDefault="00F164C8" w:rsidP="00F164C8">
      <w:pPr>
        <w:pStyle w:val="a3"/>
        <w:spacing w:after="0" w:line="360" w:lineRule="auto"/>
        <w:jc w:val="both"/>
        <w:rPr>
          <w:sz w:val="28"/>
          <w:szCs w:val="28"/>
          <w:lang w:val="en-US"/>
        </w:rPr>
      </w:pPr>
      <w:r w:rsidRPr="00F164C8">
        <w:rPr>
          <w:sz w:val="28"/>
          <w:szCs w:val="28"/>
          <w:lang w:val="uk-UA"/>
        </w:rPr>
        <w:t xml:space="preserve">4. Prykhodko N. V. The non-linear regression model to estimate the software size of open source java-based systems / N. V. Prykhodko, S. B. Prykhodko // Радіоелектроніка, інформатика, управління. - 2018. - № 3. - С. 158-166. - Режим доступу: </w:t>
      </w:r>
      <w:hyperlink r:id="rId24" w:history="1">
        <w:r w:rsidRPr="00F164C8">
          <w:rPr>
            <w:rStyle w:val="aa"/>
            <w:sz w:val="28"/>
            <w:szCs w:val="28"/>
            <w:lang w:val="uk-UA"/>
          </w:rPr>
          <w:t>http://nbuv.gov.ua/UJRN/riu_2018_3_19</w:t>
        </w:r>
      </w:hyperlink>
    </w:p>
    <w:p w:rsidR="00F164C8" w:rsidRPr="00F164C8" w:rsidRDefault="00F164C8" w:rsidP="00F164C8">
      <w:pPr>
        <w:pStyle w:val="a3"/>
        <w:spacing w:after="0" w:line="360" w:lineRule="auto"/>
        <w:jc w:val="both"/>
        <w:rPr>
          <w:sz w:val="28"/>
          <w:szCs w:val="28"/>
          <w:lang w:val="uk-UA"/>
        </w:rPr>
      </w:pPr>
      <w:r w:rsidRPr="00F164C8">
        <w:rPr>
          <w:sz w:val="28"/>
          <w:szCs w:val="28"/>
          <w:lang w:val="uk-UA"/>
        </w:rPr>
        <w:t>5. Boehm В. Software Cost Estimation with Cocomo II. New Jersey, Prentice-Hall. 2000. 544 p</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6. Prykhodko S. Application of the Squared Mahalanobis Distance for Detecting Outliers in Multivariate NonGaussian Data / S. Prykhodko, N. Prykhodko, L. Makarova, A. Pukhalevych // Proceedings of 14th International Conference on Advanced Trends in Radioelectronics, Telecommunications and Computer </w:t>
      </w:r>
      <w:r w:rsidRPr="00F164C8">
        <w:rPr>
          <w:sz w:val="28"/>
          <w:szCs w:val="28"/>
          <w:lang w:val="uk-UA"/>
        </w:rPr>
        <w:lastRenderedPageBreak/>
        <w:t>Engineering (TCSET), Lviv-Slavske, Ukraine, February 20–24, 2018. – P. 962-965. DOI: 10.1109/TCSET.2018.8336353</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7. Boehm B. Software engineering economics / B. Boehm. – New Jersey: Prentice-Hall, 1981. – 42 p. </w:t>
      </w:r>
    </w:p>
    <w:p w:rsidR="00F164C8" w:rsidRPr="00F164C8" w:rsidRDefault="00F164C8" w:rsidP="00F164C8">
      <w:pPr>
        <w:pStyle w:val="a3"/>
        <w:spacing w:after="0" w:line="360" w:lineRule="auto"/>
        <w:jc w:val="both"/>
        <w:rPr>
          <w:sz w:val="28"/>
          <w:szCs w:val="28"/>
        </w:rPr>
      </w:pPr>
      <w:r w:rsidRPr="00F164C8">
        <w:rPr>
          <w:sz w:val="28"/>
          <w:szCs w:val="28"/>
          <w:lang w:val="en-US"/>
        </w:rPr>
        <w:t> </w:t>
      </w:r>
      <w:r w:rsidRPr="00F164C8">
        <w:rPr>
          <w:sz w:val="28"/>
          <w:szCs w:val="28"/>
        </w:rPr>
        <w:t>8</w:t>
      </w:r>
      <w:r w:rsidRPr="00F164C8">
        <w:rPr>
          <w:sz w:val="28"/>
          <w:szCs w:val="28"/>
          <w:lang w:val="uk-UA"/>
        </w:rPr>
        <w:t xml:space="preserve">. Грешилов, А. А. Математические методы построения прогнозов [Текст] / А. А. Грешилов, В. А. Стакун, А. А. Стакун. – М.: Радио и связь, 1997. – 112 с. </w:t>
      </w:r>
    </w:p>
    <w:p w:rsidR="00F164C8" w:rsidRPr="00F164C8" w:rsidRDefault="00F164C8" w:rsidP="00F164C8">
      <w:pPr>
        <w:pStyle w:val="a3"/>
        <w:spacing w:after="0" w:line="360" w:lineRule="auto"/>
        <w:jc w:val="both"/>
        <w:rPr>
          <w:sz w:val="28"/>
          <w:szCs w:val="28"/>
        </w:rPr>
      </w:pPr>
      <w:r w:rsidRPr="00F164C8">
        <w:rPr>
          <w:sz w:val="28"/>
          <w:szCs w:val="28"/>
          <w:lang w:val="uk-UA"/>
        </w:rPr>
        <w:t xml:space="preserve">9. </w:t>
      </w:r>
      <w:r w:rsidRPr="00F164C8">
        <w:rPr>
          <w:color w:val="000000"/>
          <w:sz w:val="28"/>
          <w:szCs w:val="28"/>
          <w:lang w:val="uk-UA"/>
        </w:rPr>
        <w:t>Матеріали ІV Всеукраїнської науково-практичної інтернет-конференції</w:t>
      </w:r>
    </w:p>
    <w:p w:rsidR="00F164C8" w:rsidRPr="00F164C8" w:rsidRDefault="00F164C8" w:rsidP="00F164C8">
      <w:pPr>
        <w:pStyle w:val="a3"/>
        <w:spacing w:after="0" w:line="331" w:lineRule="auto"/>
        <w:jc w:val="both"/>
        <w:rPr>
          <w:sz w:val="28"/>
          <w:szCs w:val="28"/>
        </w:rPr>
      </w:pPr>
      <w:bookmarkStart w:id="2" w:name="docs-internal-guid-9e997108-7fff-20e4-74"/>
      <w:bookmarkEnd w:id="2"/>
      <w:r w:rsidRPr="00F164C8">
        <w:rPr>
          <w:color w:val="000000"/>
          <w:sz w:val="28"/>
          <w:szCs w:val="28"/>
        </w:rPr>
        <w:t>студентів, аспірантів та молодих вчених за тематикою «Сучасні комп’ютерні</w:t>
      </w:r>
    </w:p>
    <w:p w:rsidR="00F164C8" w:rsidRPr="00F164C8" w:rsidRDefault="00F164C8" w:rsidP="00F164C8">
      <w:pPr>
        <w:pStyle w:val="a3"/>
        <w:spacing w:after="0" w:line="331" w:lineRule="auto"/>
        <w:jc w:val="both"/>
        <w:rPr>
          <w:sz w:val="28"/>
          <w:szCs w:val="28"/>
        </w:rPr>
      </w:pPr>
      <w:r w:rsidRPr="00F164C8">
        <w:rPr>
          <w:color w:val="000000"/>
          <w:sz w:val="28"/>
          <w:szCs w:val="28"/>
        </w:rPr>
        <w:t>системи та мережі в управлінні»: збірка наукових праць / Під редакцією</w:t>
      </w:r>
    </w:p>
    <w:p w:rsidR="00F164C8" w:rsidRPr="00F164C8" w:rsidRDefault="00F164C8" w:rsidP="00F164C8">
      <w:pPr>
        <w:pStyle w:val="a3"/>
        <w:spacing w:after="0" w:line="331" w:lineRule="auto"/>
        <w:jc w:val="both"/>
        <w:rPr>
          <w:sz w:val="28"/>
          <w:szCs w:val="28"/>
        </w:rPr>
      </w:pPr>
      <w:r w:rsidRPr="00F164C8">
        <w:rPr>
          <w:color w:val="000000"/>
          <w:sz w:val="28"/>
          <w:szCs w:val="28"/>
        </w:rPr>
        <w:t>Г.О. Райко. – Херсон: Видавництво ФОП Вишемирський В. С., 2021. – 287 с.</w:t>
      </w:r>
    </w:p>
    <w:p w:rsidR="00F164C8" w:rsidRPr="00F164C8" w:rsidRDefault="00F164C8" w:rsidP="00F164C8">
      <w:pPr>
        <w:pStyle w:val="a3"/>
        <w:spacing w:after="0" w:line="331" w:lineRule="auto"/>
        <w:jc w:val="both"/>
        <w:rPr>
          <w:sz w:val="28"/>
          <w:szCs w:val="28"/>
          <w:lang w:val="en-US"/>
        </w:rPr>
      </w:pPr>
      <w:r w:rsidRPr="00F164C8">
        <w:rPr>
          <w:color w:val="000000"/>
          <w:sz w:val="28"/>
          <w:szCs w:val="28"/>
          <w:lang w:val="en-US"/>
        </w:rPr>
        <w:t xml:space="preserve">Ponomarenko T.V., Mysko Y.M., Beregkov M.V. Building The Mathematical Models Of The Sofware Application Size Estimation Based On The Small </w:t>
      </w:r>
      <w:proofErr w:type="gramStart"/>
      <w:r w:rsidRPr="00F164C8">
        <w:rPr>
          <w:color w:val="000000"/>
          <w:sz w:val="28"/>
          <w:szCs w:val="28"/>
          <w:lang w:val="en-US"/>
        </w:rPr>
        <w:t>Datasets .</w:t>
      </w:r>
      <w:proofErr w:type="gramEnd"/>
      <w:r w:rsidRPr="00F164C8">
        <w:rPr>
          <w:color w:val="000000"/>
          <w:sz w:val="28"/>
          <w:szCs w:val="28"/>
          <w:lang w:val="en-US"/>
        </w:rPr>
        <w:t xml:space="preserve"> - </w:t>
      </w:r>
      <w:r w:rsidRPr="00F164C8">
        <w:rPr>
          <w:color w:val="000000"/>
          <w:sz w:val="28"/>
          <w:szCs w:val="28"/>
        </w:rPr>
        <w:t>С</w:t>
      </w:r>
      <w:r w:rsidRPr="00F164C8">
        <w:rPr>
          <w:color w:val="000000"/>
          <w:sz w:val="28"/>
          <w:szCs w:val="28"/>
          <w:lang w:val="en-US"/>
        </w:rPr>
        <w:t>. 257-260.</w:t>
      </w:r>
    </w:p>
    <w:p w:rsidR="00F164C8" w:rsidRPr="00F164C8" w:rsidRDefault="00F164C8" w:rsidP="00F164C8">
      <w:pPr>
        <w:pStyle w:val="a3"/>
        <w:jc w:val="both"/>
        <w:rPr>
          <w:sz w:val="28"/>
          <w:szCs w:val="28"/>
        </w:rPr>
      </w:pPr>
      <w:r w:rsidRPr="00F164C8">
        <w:rPr>
          <w:sz w:val="28"/>
          <w:szCs w:val="28"/>
        </w:rPr>
        <w:br/>
      </w:r>
      <w:r w:rsidRPr="00F164C8">
        <w:rPr>
          <w:sz w:val="28"/>
          <w:szCs w:val="28"/>
          <w:lang w:val="uk-UA"/>
        </w:rPr>
        <w:t xml:space="preserve">10. Демиденко, Е.З . Линейная и нелинейная регрессии [Текст] / Е. З. Демиденко. – М.: Финансы и статистика, 1981. – 302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11. Bates, Douglas M. Nonlinear Regression Analysis and Its Applications [Text] / Douglas M. Bates, Donald G. Watts. – Wiley, 1988. – 384 p.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12. Pardoe, Iain Applied regression modeling [Text] / Iain Pardoe. – Wiley, 2012. – 325 p.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13. Seber, George A. F. Nonlinear Regression [Text] / George A. F. Seber, C. J. Wild. – John Wiley &amp; Sons, Inc., 2003. – 792 p. </w:t>
      </w:r>
    </w:p>
    <w:p w:rsidR="00F164C8" w:rsidRPr="00F164C8" w:rsidRDefault="00F164C8" w:rsidP="00F164C8">
      <w:pPr>
        <w:pStyle w:val="a3"/>
        <w:spacing w:after="0" w:line="360" w:lineRule="auto"/>
        <w:jc w:val="both"/>
        <w:rPr>
          <w:sz w:val="28"/>
          <w:szCs w:val="28"/>
          <w:lang w:val="uk-UA"/>
        </w:rPr>
      </w:pPr>
      <w:r w:rsidRPr="00F164C8">
        <w:rPr>
          <w:sz w:val="28"/>
          <w:szCs w:val="28"/>
          <w:lang w:val="uk-UA"/>
        </w:rPr>
        <w:lastRenderedPageBreak/>
        <w:t>14. Yan, Xin Linear regression analysis: theory and computing [Text] / Xin Yan, Xiao Gang Su. – Singapore: World Scientific Publishing Co. Pte. Ltd., 2009. – 328 p.</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15. Айвазян, С. А. Прикладная статистика. Основы эконометрики: Учебник для вузов [Текст]: В 2 т. 2-е изд., испр. – Т. 1: Теория вероятностей и прикладная статистика / С. А. Айвазян, В. С. Мхитарян. – М.: ЮНИТИ-ДАНА, 2001. – 656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16. Кобзарь, А. И. Прикладная математическая статистика. Для инженеров и научных работников [Текст] / А. И. Кобзарь. – М.: ФИЗМАТЛИТ, 2006. – 816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17. Chatterjee, Samprit Handbook of Regression Analysis [Text] / Samprit Chatterjee, Jeffrey S. Simonoff. – Wiley, 2012. – 240 p.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18. Приходько, С. Б. Інтервальне оцінювання статистичних моментів негаусівських випадкових величин на основі нормалізуючих перетворень [Текст] / С. Б. Приходько // Математичне моделювання: науковий журнал. – Дніпродзержинськ: ДДТУ. – 2011. – № 1 (24). – С. 9–13.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19. Приходько, С. Б. Метод побудови нелінійних рівнянь регресії на основі нормалізуючих перетворень [Текст] : тези доп. міждерж. наук.-методич. конф. / С. Б. Приходько // Проблеми математичного моделювання. – Дніпродзержинськ: ДДТУ, 2012. – С. 31–33.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20. Ryan, Thomas P. Modern Regression Methods [Text] / Thomas P. Ryan – Wiley, 2008. – 672 p.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21. Приходько, С. Б. Розробка нелінійної регресійної моделі тривалості програмних проектів на основі нормалізуючого перетворення Джонсона [Текст] / С. Б. Приходько, А. В. Пухалевич // Радіоелектронні і комп`ютерні системи. – – 2012. – № 4 (56). – С. 90–93. </w:t>
      </w:r>
    </w:p>
    <w:p w:rsidR="00F164C8" w:rsidRPr="00F164C8" w:rsidRDefault="00F164C8" w:rsidP="00F164C8">
      <w:pPr>
        <w:pStyle w:val="a3"/>
        <w:spacing w:after="0" w:line="360" w:lineRule="auto"/>
        <w:jc w:val="both"/>
        <w:rPr>
          <w:sz w:val="28"/>
          <w:szCs w:val="28"/>
          <w:lang w:val="uk-UA"/>
        </w:rPr>
      </w:pPr>
      <w:r w:rsidRPr="00F164C8">
        <w:rPr>
          <w:sz w:val="28"/>
          <w:szCs w:val="28"/>
          <w:lang w:val="uk-UA"/>
        </w:rPr>
        <w:lastRenderedPageBreak/>
        <w:t>22. Приходько, С. Б. Определение доверительных интервалов статистических моментов времени наработки между отказами устройств терминальной сети [Текст] / С. Б. Приходько, Л. Н. Макарова // Наукові праці: науково-методичний журнал. Комп`ютерні технології. – 2013. – Вип. 201, Т. 213. – С. 82–86.</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23. Острейковский В.А. Теория надежности: Учеб. для вузов /В.А. Острейковский. – М.: Высш. шк., 2003. – 463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24. Гнеденко Б.В. Математические методы в теории надежности /Б.В. Гнеденко, Ю.К. Беляев, А.Д. Соловьев. – М.: Наука, 1965. – 524 с.</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25. Джонсон Н. Статистика и планирование эксперимента в технике и науке /Н. Джонсон, Ф. Лион. – М.: Мир, 1980. – 610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26. Монсик В.Б. Оценивание параметра показательного распределения по усеченной выборке /В.Б. Монсик, А.А. Скрынников //Научный вестник Московского государственного технического университета гражданской авиации. Серия Прикладная математика. Информатика. – 2006. – №105. – С.134-140.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27. Поллард Дж. Справочник по вычислительным методам статистики /Дж. Поллард. – Пер. с англ. В. С. Занадворова; под ред. и с предисл. Е.М. Четыркина. – М.: Финансы и статистика, 1982. – 344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28. Приходько Н.В., Приходько С.Б. Нелинейное регрессионное уравнение для оценки размера программного обеспечения информационных систем с открытым кодом на PHP. / Приходько Н.В., Приходько С.Б.// ВІСНИК СХІДНОУКРАЇНСЬКОГО НАЦІОНАЛЬНОГО УНІВЕРСИТЕТУ імені Володимира Даля. – 2018. - № 6 (247).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29. Орлов А.И. Прикладная статистика /А.И. Орлов. – М.: Экзамен, 2004.– 656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lastRenderedPageBreak/>
        <w:t xml:space="preserve">30. Степнов М.Н. Статистические методы обработки результатов механических испытаний: Справочник /М.Н. Степнов. – М.: Машиностроение, 1985. – 232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31. Кендалл, М. Теория распределений [Текст] / М. Кендалл, А. Стьюарт. – М.: Наука, 1966. – 588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32. Johnson, N. L. System of Frequency Curves Generated by Methods of Translation [Text] / N. L. Johnson // Biometrica. – 1949. – Vol. 36, № ½. – P. 149–176.</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33. Вентцель, Е. С. Теория вероятностей: Учеб. для вузов [Текст] / Е. С. Вентцель. – М.: Высш. шк., 1999. – 576 c.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34. Магнус, Я. Р. Эконометрика. Начальный курс: Учеб. – 6-е изд., перераб. и доп. [Текст] / Я. Р. Магнус, П. К. Катышев, А. А. Пересецкий. – М.: Дело, 2004. – 576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35. Поллард, Дж. Справочник по вычислительным методам статистики [Текст] / Дж. Поллард; пер. с англ. В. С. Занадворова; под ред. и с предисл. Е. М. Четыркина. – М.: Финансы и статистика, 1982. – 344 с.</w:t>
      </w:r>
    </w:p>
    <w:p w:rsidR="00F164C8" w:rsidRPr="00F164C8" w:rsidRDefault="00F164C8" w:rsidP="00F164C8">
      <w:pPr>
        <w:pStyle w:val="a3"/>
        <w:spacing w:after="0" w:line="360" w:lineRule="auto"/>
        <w:jc w:val="both"/>
        <w:rPr>
          <w:sz w:val="28"/>
          <w:szCs w:val="28"/>
          <w:lang w:val="uk-UA"/>
        </w:rPr>
      </w:pPr>
      <w:r w:rsidRPr="00F164C8">
        <w:rPr>
          <w:sz w:val="28"/>
          <w:szCs w:val="28"/>
          <w:lang w:val="uk-UA"/>
        </w:rPr>
        <w:t>36. Teixeira F. The Right Tool For The Job: Picking The Best Prototyping Software For Your Project [Електронний ресурс]. URL: https://www.smashingmagazine.com/2016/06/picking-the-best-prototyping-software-for-your-project/ (дата звернення: 03.12.2019).</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37. Закони України: «Про охорону праці»; «Про загальнообов’язкове державне соціальне страхування від нещасного випадку на виробництві і професійного захворювання, що спричинили втрату працездатності»; «Про забезпечення санітарного та епідемічного благополуччя населення»; Кодекс цивільного захисту України; «Про дорожній рух»; «Про фізичний захист ядерних установок, ядерних матеріалів, радіоактивних відходів, інших джерел </w:t>
      </w:r>
      <w:r w:rsidRPr="00F164C8">
        <w:rPr>
          <w:sz w:val="28"/>
          <w:szCs w:val="28"/>
          <w:lang w:val="uk-UA"/>
        </w:rPr>
        <w:lastRenderedPageBreak/>
        <w:t>іонізуючого випромінювання». [Електронний ресурс]. – Режим доступу: http://zakon4.rada.gov.ua/laws</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38. Жидецький В. Ц. Охорона праці користувачів комп'ютерів / В.Ц. Жидецький. – Львів: Афіша, 2000. – 176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39. Безпека людини у життєвому середовищі: Навч. посібник / Голінько В.І., Шибка М.В., Безщасний О.В. За ред. В.І.Голінька.– 3-є вид., перероб. і доп. – Д.: Національний гірничий університет, 2004. – 187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 xml:space="preserve">40. Безпека людини у надзвичайних ситуаціях: Навч. посібник / В.І.Голінько, С.О.Алексеєнко, М.Ф.Кременчуцький та ін.; За ред. В.І.Голінька. – 3-є вид., перероб. і доп. – Д.: Національний гірничий університет, 2004. – 160 с. </w:t>
      </w:r>
    </w:p>
    <w:p w:rsidR="00F164C8" w:rsidRPr="00F164C8" w:rsidRDefault="00F164C8" w:rsidP="00F164C8">
      <w:pPr>
        <w:pStyle w:val="a3"/>
        <w:spacing w:after="0" w:line="360" w:lineRule="auto"/>
        <w:jc w:val="both"/>
        <w:rPr>
          <w:sz w:val="28"/>
          <w:szCs w:val="28"/>
          <w:lang w:val="uk-UA"/>
        </w:rPr>
      </w:pPr>
      <w:r w:rsidRPr="00F164C8">
        <w:rPr>
          <w:sz w:val="28"/>
          <w:szCs w:val="28"/>
          <w:lang w:val="uk-UA"/>
        </w:rPr>
        <w:t>41. Безопасность производственных процессов: Справочник / С. В. Белов, В.Н. Бринза, Б.С. Векшин и др.; Под общ. ред. С.В. Белова. – М.: Машиностроение, 1985. - 448 с.</w:t>
      </w:r>
    </w:p>
    <w:p w:rsidR="00F164C8" w:rsidRPr="00F164C8" w:rsidRDefault="00F164C8" w:rsidP="00F164C8">
      <w:pPr>
        <w:pStyle w:val="a3"/>
        <w:spacing w:after="0" w:line="360" w:lineRule="auto"/>
        <w:jc w:val="both"/>
        <w:rPr>
          <w:sz w:val="28"/>
          <w:szCs w:val="28"/>
          <w:lang w:val="uk-UA"/>
        </w:rPr>
      </w:pPr>
      <w:r w:rsidRPr="00F164C8">
        <w:rPr>
          <w:sz w:val="28"/>
          <w:szCs w:val="28"/>
          <w:lang w:val="uk-UA"/>
        </w:rPr>
        <w:t>42. Закон України "Про охорону навколишнього природного середовища" N 1264-XII від 25 червня 1991 року.</w:t>
      </w:r>
    </w:p>
    <w:p w:rsidR="005C193A" w:rsidRPr="00692C93" w:rsidRDefault="005C193A" w:rsidP="005C193A">
      <w:pPr>
        <w:spacing w:before="100" w:beforeAutospacing="1" w:after="0" w:line="360" w:lineRule="auto"/>
        <w:rPr>
          <w:rFonts w:ascii="Times New Roman" w:eastAsia="Times New Roman" w:hAnsi="Times New Roman" w:cs="Times New Roman"/>
          <w:sz w:val="24"/>
          <w:szCs w:val="24"/>
          <w:lang w:val="uk-UA" w:eastAsia="ru-RU"/>
        </w:rPr>
      </w:pPr>
    </w:p>
    <w:p w:rsidR="005C193A" w:rsidRPr="00692C93" w:rsidRDefault="005C193A" w:rsidP="00313541">
      <w:pPr>
        <w:rPr>
          <w:rFonts w:ascii="Times New Roman" w:hAnsi="Times New Roman" w:cs="Times New Roman"/>
          <w:sz w:val="28"/>
          <w:szCs w:val="28"/>
          <w:lang w:val="uk-UA"/>
        </w:rPr>
      </w:pPr>
    </w:p>
    <w:p w:rsidR="00C14F5F" w:rsidRPr="00692C93" w:rsidRDefault="00C14F5F">
      <w:pPr>
        <w:rPr>
          <w:rFonts w:ascii="Times New Roman" w:hAnsi="Times New Roman" w:cs="Times New Roman"/>
          <w:sz w:val="28"/>
          <w:szCs w:val="28"/>
        </w:rPr>
      </w:pPr>
      <w:r w:rsidRPr="00692C93">
        <w:rPr>
          <w:rFonts w:ascii="Times New Roman" w:hAnsi="Times New Roman" w:cs="Times New Roman"/>
          <w:sz w:val="28"/>
          <w:szCs w:val="28"/>
        </w:rPr>
        <w:br w:type="page"/>
      </w:r>
    </w:p>
    <w:p w:rsidR="00C14F5F" w:rsidRPr="00692C93" w:rsidRDefault="00C14F5F" w:rsidP="001D06A5">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lastRenderedPageBreak/>
        <w:t>ДОДАТОК А – ТЕХНІЧНЕ ЗАВДАННЯ</w:t>
      </w:r>
    </w:p>
    <w:p w:rsidR="005C193A" w:rsidRPr="00692C93" w:rsidRDefault="005C193A" w:rsidP="001D06A5">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rPr>
        <w:t>Вступ</w:t>
      </w:r>
    </w:p>
    <w:p w:rsidR="001D06A5" w:rsidRPr="00692C93" w:rsidRDefault="005C193A" w:rsidP="001D06A5">
      <w:pPr>
        <w:pStyle w:val="a3"/>
        <w:spacing w:after="0" w:line="360" w:lineRule="auto"/>
        <w:ind w:firstLine="709"/>
        <w:jc w:val="both"/>
        <w:rPr>
          <w:sz w:val="28"/>
          <w:szCs w:val="28"/>
          <w:lang w:val="uk-UA"/>
        </w:rPr>
      </w:pPr>
      <w:r w:rsidRPr="00692C93">
        <w:rPr>
          <w:b/>
          <w:sz w:val="28"/>
          <w:szCs w:val="28"/>
        </w:rPr>
        <w:t>Назва проекту</w:t>
      </w:r>
      <w:r w:rsidRPr="00692C93">
        <w:rPr>
          <w:sz w:val="28"/>
          <w:szCs w:val="28"/>
        </w:rPr>
        <w:t xml:space="preserve">: Розробка </w:t>
      </w:r>
      <w:r w:rsidR="001D06A5" w:rsidRPr="00692C93">
        <w:rPr>
          <w:sz w:val="28"/>
          <w:szCs w:val="28"/>
          <w:lang w:val="uk-UA"/>
        </w:rPr>
        <w:t xml:space="preserve">програмного забезпечення </w:t>
      </w:r>
      <w:r w:rsidR="001D06A5" w:rsidRPr="00692C93">
        <w:rPr>
          <w:sz w:val="28"/>
          <w:szCs w:val="28"/>
        </w:rPr>
        <w:t xml:space="preserve">«DiplomaStatsCounter» </w:t>
      </w:r>
      <w:r w:rsidR="001D06A5" w:rsidRPr="00692C93">
        <w:rPr>
          <w:sz w:val="28"/>
          <w:szCs w:val="28"/>
          <w:lang w:val="uk-UA"/>
        </w:rPr>
        <w:t>для оцінювання розміру застосунків, що створюються з використанням фреймворку .Net</w:t>
      </w:r>
    </w:p>
    <w:p w:rsidR="001D06A5" w:rsidRPr="00692C93" w:rsidRDefault="005C193A" w:rsidP="001D06A5">
      <w:pPr>
        <w:spacing w:line="360" w:lineRule="auto"/>
        <w:ind w:firstLine="709"/>
        <w:jc w:val="both"/>
        <w:rPr>
          <w:rFonts w:ascii="Times New Roman" w:hAnsi="Times New Roman" w:cs="Times New Roman"/>
          <w:sz w:val="28"/>
          <w:szCs w:val="28"/>
        </w:rPr>
      </w:pPr>
      <w:r w:rsidRPr="00692C93">
        <w:rPr>
          <w:rFonts w:ascii="Times New Roman" w:hAnsi="Times New Roman" w:cs="Times New Roman"/>
          <w:sz w:val="28"/>
          <w:szCs w:val="28"/>
        </w:rPr>
        <w:t>Умовне позначення програмного комплексу «</w:t>
      </w:r>
      <w:r w:rsidR="001D06A5" w:rsidRPr="00692C93">
        <w:rPr>
          <w:rFonts w:ascii="Times New Roman" w:hAnsi="Times New Roman" w:cs="Times New Roman"/>
          <w:sz w:val="28"/>
          <w:szCs w:val="28"/>
        </w:rPr>
        <w:t>DiplomaStatsCounter</w:t>
      </w:r>
      <w:r w:rsidRPr="00692C93">
        <w:rPr>
          <w:rFonts w:ascii="Times New Roman" w:hAnsi="Times New Roman" w:cs="Times New Roman"/>
          <w:sz w:val="28"/>
          <w:szCs w:val="28"/>
        </w:rPr>
        <w:t xml:space="preserve">» </w:t>
      </w:r>
    </w:p>
    <w:p w:rsidR="001D06A5" w:rsidRPr="00692C93" w:rsidRDefault="005C193A" w:rsidP="001D06A5">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rPr>
        <w:t xml:space="preserve">Розробник </w:t>
      </w:r>
      <w:r w:rsidR="001D06A5" w:rsidRPr="00692C93">
        <w:rPr>
          <w:rFonts w:ascii="Times New Roman" w:hAnsi="Times New Roman" w:cs="Times New Roman"/>
          <w:sz w:val="28"/>
          <w:szCs w:val="28"/>
          <w:lang w:val="uk-UA"/>
        </w:rPr>
        <w:t>Мисько Юрій</w:t>
      </w:r>
    </w:p>
    <w:p w:rsidR="001D06A5" w:rsidRPr="00692C93" w:rsidRDefault="005C193A" w:rsidP="001D06A5">
      <w:pPr>
        <w:spacing w:line="360" w:lineRule="auto"/>
        <w:ind w:firstLine="709"/>
        <w:jc w:val="both"/>
        <w:rPr>
          <w:rFonts w:ascii="Times New Roman" w:hAnsi="Times New Roman" w:cs="Times New Roman"/>
          <w:b/>
          <w:sz w:val="28"/>
          <w:szCs w:val="28"/>
        </w:rPr>
      </w:pPr>
      <w:r w:rsidRPr="00692C93">
        <w:rPr>
          <w:rFonts w:ascii="Times New Roman" w:hAnsi="Times New Roman" w:cs="Times New Roman"/>
          <w:b/>
          <w:sz w:val="28"/>
          <w:szCs w:val="28"/>
        </w:rPr>
        <w:t xml:space="preserve">Підстави для розробки </w:t>
      </w:r>
    </w:p>
    <w:p w:rsidR="001D06A5" w:rsidRPr="00692C93" w:rsidRDefault="001D06A5" w:rsidP="001D06A5">
      <w:pPr>
        <w:pStyle w:val="a3"/>
        <w:spacing w:after="0" w:line="360" w:lineRule="auto"/>
        <w:ind w:firstLine="709"/>
        <w:jc w:val="both"/>
        <w:rPr>
          <w:sz w:val="28"/>
          <w:szCs w:val="28"/>
        </w:rPr>
      </w:pPr>
      <w:r w:rsidRPr="00692C93">
        <w:rPr>
          <w:sz w:val="28"/>
          <w:szCs w:val="28"/>
        </w:rPr>
        <w:t xml:space="preserve">«DiplomaStatsCounter» </w:t>
      </w:r>
      <w:r w:rsidR="005C193A" w:rsidRPr="00692C93">
        <w:rPr>
          <w:sz w:val="28"/>
          <w:szCs w:val="28"/>
        </w:rPr>
        <w:t xml:space="preserve">розробляється на підставі завдання на магістерську </w:t>
      </w:r>
      <w:proofErr w:type="gramStart"/>
      <w:r w:rsidR="005C193A" w:rsidRPr="00692C93">
        <w:rPr>
          <w:sz w:val="28"/>
          <w:szCs w:val="28"/>
        </w:rPr>
        <w:t xml:space="preserve">роботу </w:t>
      </w:r>
      <w:r w:rsidRPr="00692C93">
        <w:rPr>
          <w:sz w:val="28"/>
          <w:szCs w:val="28"/>
          <w:lang w:val="uk-UA"/>
        </w:rPr>
        <w:t xml:space="preserve"> </w:t>
      </w:r>
      <w:r w:rsidRPr="00692C93">
        <w:rPr>
          <w:sz w:val="28"/>
          <w:szCs w:val="28"/>
        </w:rPr>
        <w:t>“</w:t>
      </w:r>
      <w:proofErr w:type="gramEnd"/>
      <w:r w:rsidRPr="00692C93">
        <w:rPr>
          <w:sz w:val="28"/>
          <w:szCs w:val="28"/>
          <w:lang w:val="uk-UA"/>
        </w:rPr>
        <w:t>Регресійна модель для оцінювання розміру застосунків, що створюються з використанням фреймворку .Net, та розробка програми для її реалізації</w:t>
      </w:r>
      <w:r w:rsidRPr="00692C93">
        <w:rPr>
          <w:sz w:val="28"/>
          <w:szCs w:val="28"/>
        </w:rPr>
        <w:t>” затвердженого наказом</w:t>
      </w:r>
      <w:r w:rsidRPr="00692C93">
        <w:rPr>
          <w:sz w:val="28"/>
          <w:szCs w:val="28"/>
          <w:lang w:val="uk-UA"/>
        </w:rPr>
        <w:t xml:space="preserve">№ </w:t>
      </w:r>
      <w:r w:rsidRPr="00692C93">
        <w:rPr>
          <w:sz w:val="28"/>
          <w:szCs w:val="28"/>
        </w:rPr>
        <w:t>1239-уч</w:t>
      </w:r>
      <w:r w:rsidRPr="00692C93">
        <w:rPr>
          <w:sz w:val="28"/>
          <w:szCs w:val="28"/>
          <w:lang w:val="uk-UA"/>
        </w:rPr>
        <w:t xml:space="preserve"> </w:t>
      </w:r>
      <w:r w:rsidRPr="00692C93">
        <w:rPr>
          <w:sz w:val="28"/>
          <w:szCs w:val="28"/>
        </w:rPr>
        <w:t xml:space="preserve"> в</w:t>
      </w:r>
      <w:r w:rsidRPr="00692C93">
        <w:rPr>
          <w:sz w:val="28"/>
          <w:szCs w:val="28"/>
          <w:lang w:val="uk-UA"/>
        </w:rPr>
        <w:t>і</w:t>
      </w:r>
      <w:r w:rsidRPr="00692C93">
        <w:rPr>
          <w:sz w:val="28"/>
          <w:szCs w:val="28"/>
        </w:rPr>
        <w:t>д 13</w:t>
      </w:r>
      <w:r w:rsidRPr="00692C93">
        <w:rPr>
          <w:sz w:val="28"/>
          <w:szCs w:val="28"/>
          <w:lang w:val="uk-UA"/>
        </w:rPr>
        <w:t xml:space="preserve">.10.2021 р., що </w:t>
      </w:r>
      <w:r w:rsidR="005C193A" w:rsidRPr="00692C93">
        <w:rPr>
          <w:sz w:val="28"/>
          <w:szCs w:val="28"/>
        </w:rPr>
        <w:t xml:space="preserve">видане кафедрою ПЗАС НУК ім. адмірала Макарова. </w:t>
      </w:r>
    </w:p>
    <w:p w:rsidR="00B56E12" w:rsidRPr="00692C93" w:rsidRDefault="005C193A" w:rsidP="005C193A">
      <w:pPr>
        <w:spacing w:line="360" w:lineRule="auto"/>
        <w:jc w:val="both"/>
        <w:rPr>
          <w:rFonts w:ascii="Times New Roman" w:hAnsi="Times New Roman" w:cs="Times New Roman"/>
          <w:b/>
          <w:sz w:val="28"/>
          <w:szCs w:val="28"/>
        </w:rPr>
      </w:pPr>
      <w:r w:rsidRPr="00692C93">
        <w:rPr>
          <w:rFonts w:ascii="Times New Roman" w:hAnsi="Times New Roman" w:cs="Times New Roman"/>
          <w:b/>
          <w:sz w:val="28"/>
          <w:szCs w:val="28"/>
        </w:rPr>
        <w:t xml:space="preserve">2. Призначення розробки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2.1. Функціональне призначення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Функціональним призначенням розробки є спрощення процесу постановки задач кожному з розробників, відслідковування процесу виконання задач, відслідковуванні скільки часу витрачається на вирішення задач, пріоритизації задач, організації комунікації розробників.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2.2. Експлуатаційне призначення.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Сервіс повинний бути доступний як веб додаток. </w:t>
      </w:r>
    </w:p>
    <w:p w:rsidR="00B56E12" w:rsidRPr="00692C93" w:rsidRDefault="005C193A" w:rsidP="005C193A">
      <w:pPr>
        <w:spacing w:line="360" w:lineRule="auto"/>
        <w:jc w:val="both"/>
        <w:rPr>
          <w:rFonts w:ascii="Times New Roman" w:hAnsi="Times New Roman" w:cs="Times New Roman"/>
          <w:b/>
          <w:sz w:val="28"/>
          <w:szCs w:val="28"/>
        </w:rPr>
      </w:pPr>
      <w:r w:rsidRPr="00692C93">
        <w:rPr>
          <w:rFonts w:ascii="Times New Roman" w:hAnsi="Times New Roman" w:cs="Times New Roman"/>
          <w:b/>
          <w:sz w:val="28"/>
          <w:szCs w:val="28"/>
        </w:rPr>
        <w:t xml:space="preserve">3. Вимоги до програмного продукту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3.1. Вимоги до функціональних характеристик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3.1.1. Вимоги </w:t>
      </w:r>
      <w:proofErr w:type="gramStart"/>
      <w:r w:rsidRPr="00692C93">
        <w:rPr>
          <w:rFonts w:ascii="Times New Roman" w:hAnsi="Times New Roman" w:cs="Times New Roman"/>
          <w:sz w:val="28"/>
          <w:szCs w:val="28"/>
        </w:rPr>
        <w:t>до складу</w:t>
      </w:r>
      <w:proofErr w:type="gramEnd"/>
      <w:r w:rsidRPr="00692C93">
        <w:rPr>
          <w:rFonts w:ascii="Times New Roman" w:hAnsi="Times New Roman" w:cs="Times New Roman"/>
          <w:sz w:val="28"/>
          <w:szCs w:val="28"/>
        </w:rPr>
        <w:t xml:space="preserve"> виконуваних функцій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lastRenderedPageBreak/>
        <w:t>Користувачам програмного комплек</w:t>
      </w:r>
      <w:r w:rsidR="00692C93" w:rsidRPr="00692C93">
        <w:rPr>
          <w:rFonts w:ascii="Times New Roman" w:hAnsi="Times New Roman" w:cs="Times New Roman"/>
          <w:sz w:val="28"/>
          <w:szCs w:val="28"/>
        </w:rPr>
        <w:t>су мають бути доступні функції:</w:t>
      </w:r>
    </w:p>
    <w:p w:rsidR="00692C93" w:rsidRPr="00692C93" w:rsidRDefault="00692C93" w:rsidP="00692C93">
      <w:pPr>
        <w:rPr>
          <w:rFonts w:ascii="Times New Roman" w:hAnsi="Times New Roman" w:cs="Times New Roman"/>
          <w:sz w:val="28"/>
          <w:szCs w:val="28"/>
          <w:lang w:val="uk-UA"/>
        </w:rPr>
      </w:pPr>
      <w:r w:rsidRPr="00692C93">
        <w:rPr>
          <w:rFonts w:ascii="Times New Roman" w:hAnsi="Times New Roman" w:cs="Times New Roman"/>
          <w:sz w:val="28"/>
          <w:szCs w:val="28"/>
          <w:lang w:val="uk-UA"/>
        </w:rPr>
        <w:t>- авторизація за протоколом OAuth з використанням GitHub;</w:t>
      </w:r>
    </w:p>
    <w:p w:rsidR="00B56E12" w:rsidRPr="00692C93" w:rsidRDefault="005C193A" w:rsidP="005C193A">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rPr>
        <w:t>- ведення інформаці</w:t>
      </w:r>
      <w:r w:rsidR="00B56E12" w:rsidRPr="00692C93">
        <w:rPr>
          <w:rFonts w:ascii="Times New Roman" w:hAnsi="Times New Roman" w:cs="Times New Roman"/>
          <w:sz w:val="28"/>
          <w:szCs w:val="28"/>
          <w:lang w:val="uk-UA"/>
        </w:rPr>
        <w:t>ї</w:t>
      </w:r>
      <w:r w:rsidRPr="00692C93">
        <w:rPr>
          <w:rFonts w:ascii="Times New Roman" w:hAnsi="Times New Roman" w:cs="Times New Roman"/>
          <w:sz w:val="28"/>
          <w:szCs w:val="28"/>
        </w:rPr>
        <w:t xml:space="preserve"> про </w:t>
      </w:r>
      <w:r w:rsidR="00B56E12" w:rsidRPr="00692C93">
        <w:rPr>
          <w:rFonts w:ascii="Times New Roman" w:hAnsi="Times New Roman" w:cs="Times New Roman"/>
          <w:sz w:val="28"/>
          <w:szCs w:val="28"/>
          <w:lang w:val="uk-UA"/>
        </w:rPr>
        <w:t>метрики</w:t>
      </w:r>
      <w:r w:rsidRPr="00692C93">
        <w:rPr>
          <w:rFonts w:ascii="Times New Roman" w:hAnsi="Times New Roman" w:cs="Times New Roman"/>
          <w:sz w:val="28"/>
          <w:szCs w:val="28"/>
        </w:rPr>
        <w:t xml:space="preserve"> додатк</w:t>
      </w:r>
      <w:r w:rsidR="00554AC0" w:rsidRPr="00692C93">
        <w:rPr>
          <w:rFonts w:ascii="Times New Roman" w:hAnsi="Times New Roman" w:cs="Times New Roman"/>
          <w:sz w:val="28"/>
          <w:szCs w:val="28"/>
          <w:lang w:val="uk-UA"/>
        </w:rPr>
        <w:t>ів,</w:t>
      </w:r>
      <w:r w:rsidR="00B56E12" w:rsidRPr="00692C93">
        <w:rPr>
          <w:rFonts w:ascii="Times New Roman" w:hAnsi="Times New Roman" w:cs="Times New Roman"/>
          <w:sz w:val="28"/>
          <w:szCs w:val="28"/>
          <w:lang w:val="uk-UA"/>
        </w:rPr>
        <w:t xml:space="preserve"> чий розмір буде </w:t>
      </w:r>
      <w:r w:rsidRPr="00692C93">
        <w:rPr>
          <w:rFonts w:ascii="Times New Roman" w:hAnsi="Times New Roman" w:cs="Times New Roman"/>
          <w:sz w:val="28"/>
          <w:szCs w:val="28"/>
        </w:rPr>
        <w:t>оцін</w:t>
      </w:r>
      <w:r w:rsidR="00B56E12" w:rsidRPr="00692C93">
        <w:rPr>
          <w:rFonts w:ascii="Times New Roman" w:hAnsi="Times New Roman" w:cs="Times New Roman"/>
          <w:sz w:val="28"/>
          <w:szCs w:val="28"/>
          <w:lang w:val="uk-UA"/>
        </w:rPr>
        <w:t>ений</w:t>
      </w:r>
      <w:r w:rsidR="00692C93">
        <w:rPr>
          <w:rFonts w:ascii="Times New Roman" w:hAnsi="Times New Roman" w:cs="Times New Roman"/>
          <w:sz w:val="28"/>
          <w:szCs w:val="28"/>
          <w:lang w:val="uk-UA"/>
        </w:rPr>
        <w:t>;</w:t>
      </w:r>
    </w:p>
    <w:p w:rsidR="00B56E12" w:rsidRPr="00692C93" w:rsidRDefault="005C193A" w:rsidP="005C193A">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перегляд списку додатків</w:t>
      </w:r>
      <w:r w:rsidR="00B56E12" w:rsidRPr="00692C93">
        <w:rPr>
          <w:rFonts w:ascii="Times New Roman" w:hAnsi="Times New Roman" w:cs="Times New Roman"/>
          <w:sz w:val="28"/>
          <w:szCs w:val="28"/>
          <w:lang w:val="uk-UA"/>
        </w:rPr>
        <w:t xml:space="preserve"> користувачів</w:t>
      </w:r>
      <w:r w:rsidRPr="00692C93">
        <w:rPr>
          <w:rFonts w:ascii="Times New Roman" w:hAnsi="Times New Roman" w:cs="Times New Roman"/>
          <w:sz w:val="28"/>
          <w:szCs w:val="28"/>
          <w:lang w:val="uk-UA"/>
        </w:rPr>
        <w:t>;</w:t>
      </w:r>
    </w:p>
    <w:p w:rsidR="00B56E12" w:rsidRPr="00692C93" w:rsidRDefault="005C193A" w:rsidP="005C193A">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 редагування </w:t>
      </w:r>
      <w:r w:rsidR="00B56E12" w:rsidRPr="00692C93">
        <w:rPr>
          <w:rFonts w:ascii="Times New Roman" w:hAnsi="Times New Roman" w:cs="Times New Roman"/>
          <w:sz w:val="28"/>
          <w:szCs w:val="28"/>
          <w:lang w:val="uk-UA"/>
        </w:rPr>
        <w:t>списку</w:t>
      </w:r>
      <w:r w:rsidRPr="00692C93">
        <w:rPr>
          <w:rFonts w:ascii="Times New Roman" w:hAnsi="Times New Roman" w:cs="Times New Roman"/>
          <w:sz w:val="28"/>
          <w:szCs w:val="28"/>
          <w:lang w:val="uk-UA"/>
        </w:rPr>
        <w:t xml:space="preserve"> додатків;</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lang w:val="uk-UA"/>
        </w:rPr>
        <w:t>- перегляд звіту оцінки розміру  додатк</w:t>
      </w:r>
      <w:r w:rsidR="00B56E12" w:rsidRPr="00692C93">
        <w:rPr>
          <w:rFonts w:ascii="Times New Roman" w:hAnsi="Times New Roman" w:cs="Times New Roman"/>
          <w:sz w:val="28"/>
          <w:szCs w:val="28"/>
          <w:lang w:val="uk-UA"/>
        </w:rPr>
        <w:t>у</w:t>
      </w:r>
      <w:r w:rsidRPr="00692C93">
        <w:rPr>
          <w:rFonts w:ascii="Times New Roman" w:hAnsi="Times New Roman" w:cs="Times New Roman"/>
          <w:sz w:val="28"/>
          <w:szCs w:val="28"/>
        </w:rPr>
        <w:t xml:space="preserve">. </w:t>
      </w:r>
    </w:p>
    <w:p w:rsidR="00B56E12"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3.1.2. Вимоги до організації вхідних та вихідних даних</w:t>
      </w:r>
      <w:r w:rsidR="00692C93">
        <w:rPr>
          <w:rFonts w:ascii="Times New Roman" w:hAnsi="Times New Roman" w:cs="Times New Roman"/>
          <w:sz w:val="28"/>
          <w:szCs w:val="28"/>
          <w:lang w:val="uk-UA"/>
        </w:rPr>
        <w:t>:</w:t>
      </w:r>
      <w:r w:rsidRPr="00692C93">
        <w:rPr>
          <w:rFonts w:ascii="Times New Roman" w:hAnsi="Times New Roman" w:cs="Times New Roman"/>
          <w:sz w:val="28"/>
          <w:szCs w:val="28"/>
        </w:rPr>
        <w:t xml:space="preserve"> </w:t>
      </w:r>
    </w:p>
    <w:p w:rsidR="00692C93" w:rsidRPr="00692C93" w:rsidRDefault="00692C93" w:rsidP="00692C93">
      <w:pPr>
        <w:rPr>
          <w:rFonts w:ascii="Times New Roman" w:hAnsi="Times New Roman" w:cs="Times New Roman"/>
          <w:sz w:val="28"/>
          <w:szCs w:val="28"/>
          <w:lang w:val="uk-UA"/>
        </w:rPr>
      </w:pPr>
      <w:r w:rsidRPr="00692C93">
        <w:rPr>
          <w:rFonts w:ascii="Times New Roman" w:hAnsi="Times New Roman" w:cs="Times New Roman"/>
          <w:sz w:val="28"/>
          <w:szCs w:val="28"/>
          <w:lang w:val="uk-UA"/>
        </w:rPr>
        <w:t>- рендеринг сторінок сайту з використанням фреймворку Vue.js;</w:t>
      </w:r>
    </w:p>
    <w:p w:rsidR="00692C93" w:rsidRPr="00692C93" w:rsidRDefault="00692C93" w:rsidP="00692C93">
      <w:pPr>
        <w:rPr>
          <w:rFonts w:ascii="Times New Roman" w:hAnsi="Times New Roman" w:cs="Times New Roman"/>
          <w:sz w:val="28"/>
          <w:szCs w:val="28"/>
          <w:lang w:val="uk-UA"/>
        </w:rPr>
      </w:pPr>
      <w:r w:rsidRPr="00692C93">
        <w:rPr>
          <w:rFonts w:ascii="Times New Roman" w:hAnsi="Times New Roman" w:cs="Times New Roman"/>
          <w:sz w:val="28"/>
          <w:szCs w:val="28"/>
          <w:lang w:val="uk-UA"/>
        </w:rPr>
        <w:t>- перевірк</w:t>
      </w:r>
      <w:r>
        <w:rPr>
          <w:rFonts w:ascii="Times New Roman" w:hAnsi="Times New Roman" w:cs="Times New Roman"/>
          <w:sz w:val="28"/>
          <w:szCs w:val="28"/>
          <w:lang w:val="uk-UA"/>
        </w:rPr>
        <w:t>а</w:t>
      </w:r>
      <w:r w:rsidRPr="00692C93">
        <w:rPr>
          <w:rFonts w:ascii="Times New Roman" w:hAnsi="Times New Roman" w:cs="Times New Roman"/>
          <w:sz w:val="28"/>
          <w:szCs w:val="28"/>
          <w:lang w:val="uk-UA"/>
        </w:rPr>
        <w:t xml:space="preserve"> типів даних;</w:t>
      </w:r>
    </w:p>
    <w:p w:rsidR="00692C93" w:rsidRPr="00692C93" w:rsidRDefault="00692C93" w:rsidP="00692C93">
      <w:pPr>
        <w:rPr>
          <w:rFonts w:ascii="Times New Roman" w:hAnsi="Times New Roman" w:cs="Times New Roman"/>
          <w:sz w:val="28"/>
          <w:szCs w:val="28"/>
        </w:rPr>
      </w:pPr>
      <w:r w:rsidRPr="00692C93">
        <w:rPr>
          <w:rFonts w:ascii="Times New Roman" w:hAnsi="Times New Roman" w:cs="Times New Roman"/>
          <w:sz w:val="28"/>
          <w:szCs w:val="28"/>
          <w:lang w:val="uk-UA"/>
        </w:rPr>
        <w:t>- імпорт налаштувань оточення з сервера</w:t>
      </w:r>
      <w:r w:rsidRPr="00692C93">
        <w:rPr>
          <w:rFonts w:ascii="Times New Roman" w:hAnsi="Times New Roman" w:cs="Times New Roman"/>
          <w:sz w:val="28"/>
          <w:szCs w:val="28"/>
        </w:rPr>
        <w:t>;</w:t>
      </w:r>
    </w:p>
    <w:p w:rsidR="00692C93" w:rsidRPr="00692C93" w:rsidRDefault="00692C93" w:rsidP="00692C93">
      <w:pPr>
        <w:rPr>
          <w:rFonts w:ascii="Times New Roman" w:hAnsi="Times New Roman" w:cs="Times New Roman"/>
          <w:sz w:val="28"/>
          <w:szCs w:val="28"/>
          <w:lang w:val="uk-UA"/>
        </w:rPr>
      </w:pPr>
      <w:r w:rsidRPr="00692C93">
        <w:rPr>
          <w:rFonts w:ascii="Times New Roman" w:hAnsi="Times New Roman" w:cs="Times New Roman"/>
          <w:sz w:val="28"/>
          <w:szCs w:val="28"/>
          <w:lang w:val="uk-UA"/>
        </w:rPr>
        <w:t>- універсальна обробка url-</w:t>
      </w:r>
      <w:r w:rsidRPr="00692C93">
        <w:rPr>
          <w:rFonts w:ascii="Times New Roman" w:hAnsi="Times New Roman" w:cs="Times New Roman"/>
          <w:sz w:val="28"/>
          <w:szCs w:val="28"/>
          <w:lang w:val="en-US"/>
        </w:rPr>
        <w:t>callback</w:t>
      </w:r>
      <w:r>
        <w:rPr>
          <w:rFonts w:ascii="Times New Roman" w:hAnsi="Times New Roman" w:cs="Times New Roman"/>
          <w:sz w:val="28"/>
          <w:szCs w:val="28"/>
          <w:lang w:val="uk-UA"/>
        </w:rPr>
        <w:t>.</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3.2. Вимоги до надійності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Передбачити обробку ситуацій некоректного вводу інформації</w:t>
      </w:r>
      <w:r w:rsidR="00B56E12" w:rsidRPr="00692C93">
        <w:rPr>
          <w:rFonts w:ascii="Times New Roman" w:hAnsi="Times New Roman" w:cs="Times New Roman"/>
          <w:sz w:val="28"/>
          <w:szCs w:val="28"/>
          <w:lang w:val="uk-UA"/>
        </w:rPr>
        <w:t xml:space="preserve"> з інформуванням користувача про шляхи усунення</w:t>
      </w:r>
      <w:r w:rsidRPr="00692C93">
        <w:rPr>
          <w:rFonts w:ascii="Times New Roman" w:hAnsi="Times New Roman" w:cs="Times New Roman"/>
          <w:sz w:val="28"/>
          <w:szCs w:val="28"/>
        </w:rPr>
        <w:t xml:space="preserve">.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3.3. Умови експлуатації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Умови експлуатації серверної частини згідно з ASHRAE: - рекомендована температура в приміщенні 18 - 27 ° С, для цього необхідно кондиціонування повітря; - вологість повітря в серверній повинна бути в межах від 20% до 80% без конденсації вологи; швидкість зміни вологості 6% в годину; 70 - запиленість не повинна перевищувати 0,75 мг / м³; - тиск в серверній повинен перевищувати тиск в сусідніх приміщеннях. Рекомендується перевищення тиску не менше 14.7 Па.; - рівень освітлення має становити не менше 500 лк, виміряному на висоті 1 метр в горизонтальній площині; - рівень електромагнітного випромінювання не повинні перевищувати 3 В / м в усіх діапазонах частот; - для певних видів обладнання і кросів необхідно обмежити вібрацію. </w:t>
      </w:r>
    </w:p>
    <w:p w:rsidR="00B56E12" w:rsidRPr="00692C93" w:rsidRDefault="005C193A" w:rsidP="005C193A">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lastRenderedPageBreak/>
        <w:t xml:space="preserve">3.4. Вимоги до </w:t>
      </w:r>
      <w:proofErr w:type="gramStart"/>
      <w:r w:rsidRPr="00692C93">
        <w:rPr>
          <w:rFonts w:ascii="Times New Roman" w:hAnsi="Times New Roman" w:cs="Times New Roman"/>
          <w:sz w:val="28"/>
          <w:szCs w:val="28"/>
        </w:rPr>
        <w:t xml:space="preserve">складу  </w:t>
      </w:r>
      <w:r w:rsidR="000C5F42" w:rsidRPr="00692C93">
        <w:rPr>
          <w:rFonts w:ascii="Times New Roman" w:hAnsi="Times New Roman" w:cs="Times New Roman"/>
          <w:sz w:val="28"/>
          <w:szCs w:val="28"/>
        </w:rPr>
        <w:t>та</w:t>
      </w:r>
      <w:proofErr w:type="gramEnd"/>
      <w:r w:rsidR="000C5F42" w:rsidRPr="00692C93">
        <w:rPr>
          <w:rFonts w:ascii="Times New Roman" w:hAnsi="Times New Roman" w:cs="Times New Roman"/>
          <w:sz w:val="28"/>
          <w:szCs w:val="28"/>
        </w:rPr>
        <w:t xml:space="preserve"> параметрів технічних засобів</w:t>
      </w:r>
      <w:r w:rsidRPr="00692C93">
        <w:rPr>
          <w:rFonts w:ascii="Times New Roman" w:hAnsi="Times New Roman" w:cs="Times New Roman"/>
          <w:sz w:val="28"/>
          <w:szCs w:val="28"/>
        </w:rPr>
        <w:t xml:space="preserve">. </w:t>
      </w:r>
    </w:p>
    <w:p w:rsidR="00850788" w:rsidRPr="00692C93" w:rsidRDefault="001D1775" w:rsidP="005C193A">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rPr>
        <w:t>В якост</w:t>
      </w:r>
      <w:r w:rsidRPr="00692C93">
        <w:rPr>
          <w:rFonts w:ascii="Times New Roman" w:hAnsi="Times New Roman" w:cs="Times New Roman"/>
          <w:sz w:val="28"/>
          <w:szCs w:val="28"/>
          <w:lang w:val="uk-UA"/>
        </w:rPr>
        <w:t xml:space="preserve">і технічних засобів рекомендується використовувати </w:t>
      </w:r>
      <w:r w:rsidRPr="00692C93">
        <w:rPr>
          <w:rFonts w:ascii="Times New Roman" w:hAnsi="Times New Roman" w:cs="Times New Roman"/>
          <w:sz w:val="28"/>
          <w:szCs w:val="28"/>
        </w:rPr>
        <w:t xml:space="preserve">серверне обладнання </w:t>
      </w:r>
      <w:r w:rsidR="00554AC0" w:rsidRPr="00692C93">
        <w:rPr>
          <w:rFonts w:ascii="Times New Roman" w:hAnsi="Times New Roman" w:cs="Times New Roman"/>
          <w:sz w:val="28"/>
          <w:szCs w:val="28"/>
          <w:lang w:val="uk-UA"/>
        </w:rPr>
        <w:t xml:space="preserve">хмарного сервісу </w:t>
      </w:r>
      <w:r w:rsidRPr="00692C93">
        <w:rPr>
          <w:rFonts w:ascii="Times New Roman" w:hAnsi="Times New Roman" w:cs="Times New Roman"/>
          <w:sz w:val="28"/>
          <w:szCs w:val="28"/>
          <w:lang w:val="en-US"/>
        </w:rPr>
        <w:t>Heroku</w:t>
      </w:r>
      <w:r w:rsidR="00554AC0" w:rsidRPr="00692C93">
        <w:rPr>
          <w:rFonts w:ascii="Times New Roman" w:hAnsi="Times New Roman" w:cs="Times New Roman"/>
          <w:sz w:val="28"/>
          <w:szCs w:val="28"/>
        </w:rPr>
        <w:t xml:space="preserve"> у м</w:t>
      </w:r>
      <w:r w:rsidR="00554AC0" w:rsidRPr="00692C93">
        <w:rPr>
          <w:rFonts w:ascii="Times New Roman" w:hAnsi="Times New Roman" w:cs="Times New Roman"/>
          <w:sz w:val="28"/>
          <w:szCs w:val="28"/>
          <w:lang w:val="uk-UA"/>
        </w:rPr>
        <w:t>і</w:t>
      </w:r>
      <w:r w:rsidR="00554AC0" w:rsidRPr="00692C93">
        <w:rPr>
          <w:rFonts w:ascii="Times New Roman" w:hAnsi="Times New Roman" w:cs="Times New Roman"/>
          <w:sz w:val="28"/>
          <w:szCs w:val="28"/>
        </w:rPr>
        <w:t>н</w:t>
      </w:r>
      <w:r w:rsidR="00554AC0" w:rsidRPr="00692C93">
        <w:rPr>
          <w:rFonts w:ascii="Times New Roman" w:hAnsi="Times New Roman" w:cs="Times New Roman"/>
          <w:sz w:val="28"/>
          <w:szCs w:val="28"/>
          <w:lang w:val="uk-UA"/>
        </w:rPr>
        <w:t>і</w:t>
      </w:r>
      <w:r w:rsidR="00554AC0" w:rsidRPr="00692C93">
        <w:rPr>
          <w:rFonts w:ascii="Times New Roman" w:hAnsi="Times New Roman" w:cs="Times New Roman"/>
          <w:sz w:val="28"/>
          <w:szCs w:val="28"/>
        </w:rPr>
        <w:t>мальн</w:t>
      </w:r>
      <w:r w:rsidR="00554AC0" w:rsidRPr="00692C93">
        <w:rPr>
          <w:rFonts w:ascii="Times New Roman" w:hAnsi="Times New Roman" w:cs="Times New Roman"/>
          <w:sz w:val="28"/>
          <w:szCs w:val="28"/>
          <w:lang w:val="uk-UA"/>
        </w:rPr>
        <w:t>і</w:t>
      </w:r>
      <w:r w:rsidR="00554AC0" w:rsidRPr="00692C93">
        <w:rPr>
          <w:rFonts w:ascii="Times New Roman" w:hAnsi="Times New Roman" w:cs="Times New Roman"/>
          <w:sz w:val="28"/>
          <w:szCs w:val="28"/>
        </w:rPr>
        <w:t>й конф</w:t>
      </w:r>
      <w:r w:rsidR="00554AC0" w:rsidRPr="00692C93">
        <w:rPr>
          <w:rFonts w:ascii="Times New Roman" w:hAnsi="Times New Roman" w:cs="Times New Roman"/>
          <w:sz w:val="28"/>
          <w:szCs w:val="28"/>
          <w:lang w:val="uk-UA"/>
        </w:rPr>
        <w:t>і</w:t>
      </w:r>
      <w:r w:rsidR="00554AC0" w:rsidRPr="00692C93">
        <w:rPr>
          <w:rFonts w:ascii="Times New Roman" w:hAnsi="Times New Roman" w:cs="Times New Roman"/>
          <w:sz w:val="28"/>
          <w:szCs w:val="28"/>
        </w:rPr>
        <w:t>гура</w:t>
      </w:r>
      <w:r w:rsidR="00554AC0" w:rsidRPr="00692C93">
        <w:rPr>
          <w:rFonts w:ascii="Times New Roman" w:hAnsi="Times New Roman" w:cs="Times New Roman"/>
          <w:sz w:val="28"/>
          <w:szCs w:val="28"/>
          <w:lang w:val="uk-UA"/>
        </w:rPr>
        <w:t>ції</w:t>
      </w:r>
      <w:r w:rsidR="007B20FB" w:rsidRPr="00692C93">
        <w:rPr>
          <w:rFonts w:ascii="Times New Roman" w:hAnsi="Times New Roman" w:cs="Times New Roman"/>
          <w:sz w:val="28"/>
          <w:szCs w:val="28"/>
          <w:lang w:val="uk-UA"/>
        </w:rPr>
        <w:t xml:space="preserve">, яку наведено </w:t>
      </w:r>
      <w:proofErr w:type="gramStart"/>
      <w:r w:rsidR="007B20FB" w:rsidRPr="00692C93">
        <w:rPr>
          <w:rFonts w:ascii="Times New Roman" w:hAnsi="Times New Roman" w:cs="Times New Roman"/>
          <w:sz w:val="28"/>
          <w:szCs w:val="28"/>
          <w:lang w:val="uk-UA"/>
        </w:rPr>
        <w:t>на рисунку</w:t>
      </w:r>
      <w:proofErr w:type="gramEnd"/>
      <w:r w:rsidR="007B20FB" w:rsidRPr="00692C93">
        <w:rPr>
          <w:rFonts w:ascii="Times New Roman" w:hAnsi="Times New Roman" w:cs="Times New Roman"/>
          <w:sz w:val="28"/>
          <w:szCs w:val="28"/>
          <w:lang w:val="uk-UA"/>
        </w:rPr>
        <w:t xml:space="preserve"> А.1</w:t>
      </w:r>
      <w:r w:rsidRPr="00692C93">
        <w:rPr>
          <w:rFonts w:ascii="Times New Roman" w:hAnsi="Times New Roman" w:cs="Times New Roman"/>
          <w:sz w:val="28"/>
          <w:szCs w:val="28"/>
        </w:rPr>
        <w:t>.</w:t>
      </w:r>
    </w:p>
    <w:p w:rsidR="00554AC0" w:rsidRPr="00692C93" w:rsidRDefault="00554AC0" w:rsidP="007B20FB">
      <w:pPr>
        <w:spacing w:line="360" w:lineRule="auto"/>
        <w:jc w:val="center"/>
        <w:rPr>
          <w:rFonts w:ascii="Times New Roman" w:hAnsi="Times New Roman" w:cs="Times New Roman"/>
          <w:sz w:val="28"/>
          <w:szCs w:val="28"/>
        </w:rPr>
      </w:pPr>
      <w:r w:rsidRPr="00692C93">
        <w:rPr>
          <w:rFonts w:ascii="Times New Roman" w:hAnsi="Times New Roman" w:cs="Times New Roman"/>
          <w:noProof/>
          <w:lang w:eastAsia="ru-RU"/>
        </w:rPr>
        <w:drawing>
          <wp:inline distT="0" distB="0" distL="0" distR="0" wp14:anchorId="0F5B5769" wp14:editId="426D01D0">
            <wp:extent cx="4374524" cy="2774180"/>
            <wp:effectExtent l="0" t="0" r="698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9839" cy="2777551"/>
                    </a:xfrm>
                    <a:prstGeom prst="rect">
                      <a:avLst/>
                    </a:prstGeom>
                  </pic:spPr>
                </pic:pic>
              </a:graphicData>
            </a:graphic>
          </wp:inline>
        </w:drawing>
      </w:r>
    </w:p>
    <w:p w:rsidR="00554AC0" w:rsidRPr="00692C93" w:rsidRDefault="007B20FB" w:rsidP="007B20FB">
      <w:pPr>
        <w:spacing w:line="360" w:lineRule="auto"/>
        <w:jc w:val="center"/>
        <w:rPr>
          <w:rFonts w:ascii="Times New Roman" w:hAnsi="Times New Roman" w:cs="Times New Roman"/>
          <w:sz w:val="28"/>
          <w:szCs w:val="28"/>
        </w:rPr>
      </w:pPr>
      <w:r w:rsidRPr="00692C93">
        <w:rPr>
          <w:rFonts w:ascii="Times New Roman" w:hAnsi="Times New Roman" w:cs="Times New Roman"/>
          <w:sz w:val="28"/>
          <w:szCs w:val="28"/>
          <w:lang w:val="uk-UA"/>
        </w:rPr>
        <w:t xml:space="preserve">Рисунок А.1 – Рекомендована конфігурація </w:t>
      </w:r>
      <w:r w:rsidRPr="00692C93">
        <w:rPr>
          <w:rFonts w:ascii="Times New Roman" w:hAnsi="Times New Roman" w:cs="Times New Roman"/>
          <w:sz w:val="28"/>
          <w:szCs w:val="28"/>
        </w:rPr>
        <w:t>серверного обладнання</w:t>
      </w:r>
    </w:p>
    <w:p w:rsidR="001D1775" w:rsidRPr="00692C93" w:rsidRDefault="00554AC0" w:rsidP="000C5F42">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3.5 </w:t>
      </w:r>
      <w:r w:rsidR="000C5F42" w:rsidRPr="00692C93">
        <w:rPr>
          <w:rFonts w:ascii="Times New Roman" w:hAnsi="Times New Roman" w:cs="Times New Roman"/>
          <w:sz w:val="28"/>
          <w:szCs w:val="28"/>
        </w:rPr>
        <w:t>Вимоги до інформа</w:t>
      </w:r>
      <w:r w:rsidR="001D1775" w:rsidRPr="00692C93">
        <w:rPr>
          <w:rFonts w:ascii="Times New Roman" w:hAnsi="Times New Roman" w:cs="Times New Roman"/>
          <w:sz w:val="28"/>
          <w:szCs w:val="28"/>
        </w:rPr>
        <w:t>ційної та програмної сумісності</w:t>
      </w:r>
    </w:p>
    <w:p w:rsidR="001D1775" w:rsidRPr="00692C93" w:rsidRDefault="001D1775" w:rsidP="000C5F42">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lang w:val="uk-UA"/>
        </w:rPr>
        <w:t xml:space="preserve">Сервер: </w:t>
      </w:r>
      <w:r w:rsidRPr="00692C93">
        <w:rPr>
          <w:rFonts w:ascii="Times New Roman" w:hAnsi="Times New Roman" w:cs="Times New Roman"/>
          <w:sz w:val="28"/>
          <w:szCs w:val="28"/>
          <w:lang w:val="en-US"/>
        </w:rPr>
        <w:t>Apache</w:t>
      </w:r>
      <w:r w:rsidRPr="00692C93">
        <w:rPr>
          <w:rFonts w:ascii="Times New Roman" w:hAnsi="Times New Roman" w:cs="Times New Roman"/>
          <w:sz w:val="28"/>
          <w:szCs w:val="28"/>
        </w:rPr>
        <w:t xml:space="preserve">, </w:t>
      </w:r>
      <w:r w:rsidRPr="00692C93">
        <w:rPr>
          <w:rFonts w:ascii="Times New Roman" w:hAnsi="Times New Roman" w:cs="Times New Roman"/>
          <w:sz w:val="28"/>
          <w:szCs w:val="28"/>
          <w:lang w:val="uk-UA"/>
        </w:rPr>
        <w:t xml:space="preserve">СУБД </w:t>
      </w:r>
      <w:r w:rsidR="00554AC0" w:rsidRPr="00692C93">
        <w:rPr>
          <w:rFonts w:ascii="Times New Roman" w:hAnsi="Times New Roman" w:cs="Times New Roman"/>
          <w:sz w:val="28"/>
          <w:szCs w:val="28"/>
          <w:lang w:val="en-US"/>
        </w:rPr>
        <w:t>MongoDB</w:t>
      </w:r>
      <w:r w:rsidR="00554AC0" w:rsidRPr="00692C93">
        <w:rPr>
          <w:rFonts w:ascii="Times New Roman" w:hAnsi="Times New Roman" w:cs="Times New Roman"/>
          <w:sz w:val="28"/>
          <w:szCs w:val="28"/>
        </w:rPr>
        <w:t>.</w:t>
      </w:r>
    </w:p>
    <w:p w:rsidR="001D1775" w:rsidRPr="00692C93" w:rsidRDefault="00554AC0" w:rsidP="000C5F42">
      <w:pPr>
        <w:spacing w:line="360" w:lineRule="auto"/>
        <w:jc w:val="both"/>
        <w:rPr>
          <w:rFonts w:ascii="Times New Roman" w:hAnsi="Times New Roman" w:cs="Times New Roman"/>
          <w:sz w:val="28"/>
          <w:szCs w:val="28"/>
          <w:lang w:val="en-US"/>
        </w:rPr>
      </w:pPr>
      <w:r w:rsidRPr="00692C93">
        <w:rPr>
          <w:rFonts w:ascii="Times New Roman" w:hAnsi="Times New Roman" w:cs="Times New Roman"/>
          <w:sz w:val="28"/>
          <w:szCs w:val="28"/>
        </w:rPr>
        <w:t>Кл</w:t>
      </w:r>
      <w:r w:rsidRPr="00692C93">
        <w:rPr>
          <w:rFonts w:ascii="Times New Roman" w:hAnsi="Times New Roman" w:cs="Times New Roman"/>
          <w:sz w:val="28"/>
          <w:szCs w:val="28"/>
          <w:lang w:val="uk-UA"/>
        </w:rPr>
        <w:t>ієнт</w:t>
      </w:r>
      <w:r w:rsidR="001D1775" w:rsidRPr="00692C93">
        <w:rPr>
          <w:rFonts w:ascii="Times New Roman" w:hAnsi="Times New Roman" w:cs="Times New Roman"/>
          <w:sz w:val="28"/>
          <w:szCs w:val="28"/>
          <w:lang w:val="en-US"/>
        </w:rPr>
        <w:t xml:space="preserve">: </w:t>
      </w:r>
      <w:r w:rsidR="001D1775" w:rsidRPr="00692C93">
        <w:rPr>
          <w:rFonts w:ascii="Times New Roman" w:hAnsi="Times New Roman" w:cs="Times New Roman"/>
          <w:sz w:val="28"/>
          <w:szCs w:val="28"/>
        </w:rPr>
        <w:t>браузер</w:t>
      </w:r>
      <w:r w:rsidR="001D1775" w:rsidRPr="00692C93">
        <w:rPr>
          <w:rFonts w:ascii="Times New Roman" w:hAnsi="Times New Roman" w:cs="Times New Roman"/>
          <w:sz w:val="28"/>
          <w:szCs w:val="28"/>
          <w:lang w:val="en-US"/>
        </w:rPr>
        <w:t xml:space="preserve"> </w:t>
      </w:r>
      <w:r w:rsidR="001D1775" w:rsidRPr="00692C93">
        <w:rPr>
          <w:rFonts w:ascii="Times New Roman" w:hAnsi="Times New Roman" w:cs="Times New Roman"/>
          <w:sz w:val="28"/>
          <w:szCs w:val="28"/>
          <w:lang w:val="uk-UA"/>
        </w:rPr>
        <w:t>С</w:t>
      </w:r>
      <w:r w:rsidRPr="00692C93">
        <w:rPr>
          <w:rFonts w:ascii="Times New Roman" w:hAnsi="Times New Roman" w:cs="Times New Roman"/>
          <w:sz w:val="28"/>
          <w:szCs w:val="28"/>
          <w:lang w:val="en-US"/>
        </w:rPr>
        <w:t>hrome, FireFox, Opera.</w:t>
      </w:r>
    </w:p>
    <w:p w:rsidR="004645FC" w:rsidRPr="00692C93" w:rsidRDefault="000C5F42" w:rsidP="007B20FB">
      <w:pPr>
        <w:spacing w:line="360" w:lineRule="auto"/>
        <w:jc w:val="both"/>
        <w:rPr>
          <w:rFonts w:ascii="Times New Roman" w:eastAsia="Times New Roman" w:hAnsi="Times New Roman" w:cs="Times New Roman"/>
          <w:b/>
          <w:sz w:val="28"/>
          <w:szCs w:val="28"/>
          <w:lang w:eastAsia="ru-RU"/>
        </w:rPr>
      </w:pPr>
      <w:r w:rsidRPr="00692C93">
        <w:rPr>
          <w:rFonts w:ascii="Times New Roman" w:hAnsi="Times New Roman" w:cs="Times New Roman"/>
          <w:sz w:val="28"/>
          <w:szCs w:val="28"/>
          <w:lang w:val="en-US"/>
        </w:rPr>
        <w:t xml:space="preserve"> </w:t>
      </w:r>
      <w:r w:rsidR="004645FC" w:rsidRPr="00692C93">
        <w:rPr>
          <w:rFonts w:ascii="Times New Roman" w:eastAsia="Times New Roman" w:hAnsi="Times New Roman" w:cs="Times New Roman"/>
          <w:b/>
          <w:color w:val="000000"/>
          <w:sz w:val="28"/>
          <w:szCs w:val="28"/>
          <w:lang w:val="uk-UA" w:eastAsia="ru-RU"/>
        </w:rPr>
        <w:t>4 Вимоги до програмної документації</w:t>
      </w:r>
    </w:p>
    <w:p w:rsidR="004645FC" w:rsidRPr="00692C93" w:rsidRDefault="004645FC" w:rsidP="004645FC">
      <w:pPr>
        <w:spacing w:before="100" w:beforeAutospacing="1" w:after="0" w:line="360" w:lineRule="auto"/>
        <w:ind w:firstLine="709"/>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val="uk-UA" w:eastAsia="ru-RU"/>
        </w:rPr>
        <w:t>Програмна документація повинна мати у своєму складі наступне:</w:t>
      </w:r>
    </w:p>
    <w:p w:rsidR="004645FC" w:rsidRPr="00692C93" w:rsidRDefault="004645FC" w:rsidP="004645FC">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технічне завдання;</w:t>
      </w:r>
    </w:p>
    <w:p w:rsidR="004645FC" w:rsidRPr="00692C93" w:rsidRDefault="004645FC" w:rsidP="004645FC">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інструкція користувача;</w:t>
      </w:r>
    </w:p>
    <w:p w:rsidR="004645FC" w:rsidRPr="00692C93" w:rsidRDefault="004645FC" w:rsidP="004645FC">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опис програми;</w:t>
      </w:r>
    </w:p>
    <w:p w:rsidR="004645FC" w:rsidRPr="00692C93" w:rsidRDefault="004645FC" w:rsidP="004645FC">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текст програми;</w:t>
      </w:r>
    </w:p>
    <w:p w:rsidR="004645FC" w:rsidRPr="00692C93" w:rsidRDefault="004645FC" w:rsidP="004645FC">
      <w:pPr>
        <w:numPr>
          <w:ilvl w:val="0"/>
          <w:numId w:val="22"/>
        </w:numPr>
        <w:spacing w:before="100" w:beforeAutospacing="1" w:after="0" w:line="360" w:lineRule="auto"/>
        <w:rPr>
          <w:rFonts w:ascii="Times New Roman" w:eastAsia="Times New Roman" w:hAnsi="Times New Roman" w:cs="Times New Roman"/>
          <w:sz w:val="28"/>
          <w:szCs w:val="28"/>
          <w:lang w:val="uk-UA" w:eastAsia="ru-RU"/>
        </w:rPr>
      </w:pPr>
      <w:r w:rsidRPr="00692C93">
        <w:rPr>
          <w:rFonts w:ascii="Times New Roman" w:eastAsia="Times New Roman" w:hAnsi="Times New Roman" w:cs="Times New Roman"/>
          <w:color w:val="000000"/>
          <w:sz w:val="28"/>
          <w:szCs w:val="28"/>
          <w:lang w:val="uk-UA" w:eastAsia="ru-RU"/>
        </w:rPr>
        <w:t>програма та методика випробувань.</w:t>
      </w:r>
    </w:p>
    <w:p w:rsidR="004645FC" w:rsidRPr="00692C93" w:rsidRDefault="004645FC" w:rsidP="004645FC">
      <w:pPr>
        <w:spacing w:before="100" w:beforeAutospacing="1" w:after="0" w:line="360" w:lineRule="auto"/>
        <w:ind w:firstLine="709"/>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val="uk-UA" w:eastAsia="ru-RU"/>
        </w:rPr>
        <w:lastRenderedPageBreak/>
        <w:t>Розробка ведеться у навчальних цілях, техніко-економічні показники не розраховуються.</w:t>
      </w:r>
    </w:p>
    <w:p w:rsidR="004645FC" w:rsidRPr="00692C93" w:rsidRDefault="00692C93" w:rsidP="000C5F42">
      <w:pPr>
        <w:spacing w:before="100" w:beforeAutospacing="1" w:after="0" w:line="360" w:lineRule="auto"/>
        <w:rPr>
          <w:rFonts w:ascii="Times New Roman" w:eastAsia="Times New Roman" w:hAnsi="Times New Roman" w:cs="Times New Roman"/>
          <w:b/>
          <w:sz w:val="28"/>
          <w:szCs w:val="28"/>
          <w:lang w:eastAsia="ru-RU"/>
        </w:rPr>
      </w:pPr>
      <w:r>
        <w:rPr>
          <w:rFonts w:ascii="Times New Roman" w:eastAsia="Times New Roman" w:hAnsi="Times New Roman" w:cs="Times New Roman"/>
          <w:b/>
          <w:color w:val="000000"/>
          <w:sz w:val="28"/>
          <w:szCs w:val="28"/>
          <w:lang w:val="uk-UA" w:eastAsia="ru-RU"/>
        </w:rPr>
        <w:t>5</w:t>
      </w:r>
      <w:r w:rsidR="004645FC" w:rsidRPr="00692C93">
        <w:rPr>
          <w:rFonts w:ascii="Times New Roman" w:eastAsia="Times New Roman" w:hAnsi="Times New Roman" w:cs="Times New Roman"/>
          <w:b/>
          <w:color w:val="000000"/>
          <w:sz w:val="28"/>
          <w:szCs w:val="28"/>
          <w:lang w:val="uk-UA" w:eastAsia="ru-RU"/>
        </w:rPr>
        <w:t xml:space="preserve"> Стадії та етапи розробки</w:t>
      </w:r>
    </w:p>
    <w:p w:rsidR="004645FC" w:rsidRPr="00692C93" w:rsidRDefault="004645FC" w:rsidP="004645FC">
      <w:pPr>
        <w:spacing w:before="100" w:beforeAutospacing="1" w:after="0" w:line="360" w:lineRule="auto"/>
        <w:ind w:firstLine="709"/>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val="uk-UA" w:eastAsia="ru-RU"/>
        </w:rPr>
        <w:t>Стадії та етапи розробки наведені в табл</w:t>
      </w:r>
      <w:r w:rsidR="004D5749" w:rsidRPr="00692C93">
        <w:rPr>
          <w:rFonts w:ascii="Times New Roman" w:eastAsia="Times New Roman" w:hAnsi="Times New Roman" w:cs="Times New Roman"/>
          <w:color w:val="000000"/>
          <w:sz w:val="28"/>
          <w:szCs w:val="28"/>
          <w:lang w:val="uk-UA" w:eastAsia="ru-RU"/>
        </w:rPr>
        <w:t>иці</w:t>
      </w:r>
      <w:r w:rsidRPr="00692C93">
        <w:rPr>
          <w:rFonts w:ascii="Times New Roman" w:eastAsia="Times New Roman" w:hAnsi="Times New Roman" w:cs="Times New Roman"/>
          <w:color w:val="000000"/>
          <w:sz w:val="28"/>
          <w:szCs w:val="28"/>
          <w:lang w:val="uk-UA" w:eastAsia="ru-RU"/>
        </w:rPr>
        <w:t xml:space="preserve"> А.1.</w:t>
      </w:r>
    </w:p>
    <w:p w:rsidR="004645FC" w:rsidRPr="00692C93" w:rsidRDefault="004645FC" w:rsidP="004645FC">
      <w:pPr>
        <w:spacing w:before="100" w:beforeAutospacing="1" w:after="0" w:line="360" w:lineRule="auto"/>
        <w:ind w:firstLine="709"/>
        <w:rPr>
          <w:rFonts w:ascii="Times New Roman" w:eastAsia="Times New Roman" w:hAnsi="Times New Roman" w:cs="Times New Roman"/>
          <w:sz w:val="28"/>
          <w:szCs w:val="28"/>
          <w:lang w:eastAsia="ru-RU"/>
        </w:rPr>
      </w:pPr>
      <w:r w:rsidRPr="00692C93">
        <w:rPr>
          <w:rFonts w:ascii="Times New Roman" w:eastAsia="Times New Roman" w:hAnsi="Times New Roman" w:cs="Times New Roman"/>
          <w:color w:val="000000"/>
          <w:sz w:val="28"/>
          <w:szCs w:val="28"/>
          <w:lang w:val="uk-UA" w:eastAsia="ru-RU"/>
        </w:rPr>
        <w:t>Таблиця А.1 — Стадії та етапи розробки</w:t>
      </w:r>
    </w:p>
    <w:tbl>
      <w:tblPr>
        <w:tblW w:w="9215" w:type="dxa"/>
        <w:tblCellSpacing w:w="0" w:type="dxa"/>
        <w:tblInd w:w="-150" w:type="dxa"/>
        <w:tblBorders>
          <w:top w:val="outset" w:sz="6" w:space="0" w:color="00000A"/>
          <w:left w:val="outset" w:sz="6" w:space="0" w:color="00000A"/>
          <w:bottom w:val="outset" w:sz="6" w:space="0" w:color="00000A"/>
          <w:right w:val="outset" w:sz="6" w:space="0" w:color="00000A"/>
        </w:tblBorders>
        <w:tblLayout w:type="fixed"/>
        <w:tblCellMar>
          <w:top w:w="15" w:type="dxa"/>
          <w:left w:w="15" w:type="dxa"/>
          <w:bottom w:w="15" w:type="dxa"/>
          <w:right w:w="15" w:type="dxa"/>
        </w:tblCellMar>
        <w:tblLook w:val="04A0" w:firstRow="1" w:lastRow="0" w:firstColumn="1" w:lastColumn="0" w:noHBand="0" w:noVBand="1"/>
      </w:tblPr>
      <w:tblGrid>
        <w:gridCol w:w="1418"/>
        <w:gridCol w:w="1701"/>
        <w:gridCol w:w="5387"/>
        <w:gridCol w:w="709"/>
      </w:tblGrid>
      <w:tr w:rsidR="004645FC" w:rsidRPr="00692C93" w:rsidTr="007B20FB">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554AC0">
            <w:pPr>
              <w:spacing w:before="100" w:beforeAutospacing="1" w:after="142" w:line="288" w:lineRule="auto"/>
              <w:ind w:left="683" w:hanging="142"/>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Стадії розробки</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Етапи робіт</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Зміст робіт</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Строк виконання</w:t>
            </w:r>
          </w:p>
        </w:tc>
      </w:tr>
      <w:tr w:rsidR="004645FC" w:rsidRPr="00692C93" w:rsidTr="007B20FB">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1</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2</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3</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4</w:t>
            </w:r>
          </w:p>
        </w:tc>
      </w:tr>
      <w:tr w:rsidR="004645FC" w:rsidRPr="00692C93" w:rsidTr="007B20FB">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1. Технічне завдання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ind w:firstLine="17"/>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Обґрунтування необхідності розробки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0" w:line="288" w:lineRule="auto"/>
              <w:ind w:firstLine="17"/>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Постановка задачі</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Збір матеріалу</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Вибір й обґрунтування критеріїв ефективності та якості програми, що розроблюється.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ind w:firstLine="17"/>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02.0</w:t>
            </w:r>
            <w:r w:rsidR="00EF6E92" w:rsidRPr="00692C93">
              <w:rPr>
                <w:rFonts w:ascii="Times New Roman" w:eastAsia="Times New Roman" w:hAnsi="Times New Roman" w:cs="Times New Roman"/>
                <w:color w:val="000000"/>
                <w:sz w:val="24"/>
                <w:szCs w:val="24"/>
                <w:lang w:val="uk-UA" w:eastAsia="ru-RU"/>
              </w:rPr>
              <w:t>9</w:t>
            </w:r>
            <w:r w:rsidRPr="00692C93">
              <w:rPr>
                <w:rFonts w:ascii="Times New Roman" w:eastAsia="Times New Roman" w:hAnsi="Times New Roman" w:cs="Times New Roman"/>
                <w:color w:val="000000"/>
                <w:sz w:val="24"/>
                <w:szCs w:val="24"/>
                <w:lang w:val="uk-UA" w:eastAsia="ru-RU"/>
              </w:rPr>
              <w:t>.2021</w:t>
            </w:r>
          </w:p>
        </w:tc>
      </w:tr>
      <w:tr w:rsidR="004645FC" w:rsidRPr="00692C93" w:rsidTr="007B20FB">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4645FC" w:rsidRPr="00692C93" w:rsidRDefault="004645FC" w:rsidP="004645FC">
            <w:pPr>
              <w:spacing w:after="0" w:line="240" w:lineRule="auto"/>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Розробка й затвердження технічного завдання</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554AC0">
            <w:pPr>
              <w:spacing w:before="100" w:beforeAutospacing="1" w:after="0"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Визначення вимог до програми.</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Визначення стадій, етапів й строків розробки програми та документації на неї.</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Вибір мови програмування.Узгодження й затвердження технічного завдання.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02.</w:t>
            </w:r>
            <w:r w:rsidR="00EF6E92" w:rsidRPr="00692C93">
              <w:rPr>
                <w:rFonts w:ascii="Times New Roman" w:eastAsia="Times New Roman" w:hAnsi="Times New Roman" w:cs="Times New Roman"/>
                <w:color w:val="000000"/>
                <w:sz w:val="24"/>
                <w:szCs w:val="24"/>
                <w:lang w:val="uk-UA" w:eastAsia="ru-RU"/>
              </w:rPr>
              <w:t>10</w:t>
            </w:r>
            <w:r w:rsidRPr="00692C93">
              <w:rPr>
                <w:rFonts w:ascii="Times New Roman" w:eastAsia="Times New Roman" w:hAnsi="Times New Roman" w:cs="Times New Roman"/>
                <w:color w:val="000000"/>
                <w:sz w:val="24"/>
                <w:szCs w:val="24"/>
                <w:lang w:val="uk-UA" w:eastAsia="ru-RU"/>
              </w:rPr>
              <w:t>.2021</w:t>
            </w:r>
          </w:p>
        </w:tc>
      </w:tr>
      <w:tr w:rsidR="004645FC" w:rsidRPr="00692C93" w:rsidTr="007B20FB">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2. Ескізний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Розробка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0"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Попередня розробка структури вхідних та вихідних даних.</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Уточнення методів розв'язку задачі.</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Розробка загального опису алгоритму розв'язку задачі</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16.</w:t>
            </w:r>
            <w:r w:rsidR="00EF6E92" w:rsidRPr="00692C93">
              <w:rPr>
                <w:rFonts w:ascii="Times New Roman" w:eastAsia="Times New Roman" w:hAnsi="Times New Roman" w:cs="Times New Roman"/>
                <w:color w:val="000000"/>
                <w:sz w:val="24"/>
                <w:szCs w:val="24"/>
                <w:lang w:val="uk-UA" w:eastAsia="ru-RU"/>
              </w:rPr>
              <w:t>10</w:t>
            </w:r>
            <w:r w:rsidRPr="00692C93">
              <w:rPr>
                <w:rFonts w:ascii="Times New Roman" w:eastAsia="Times New Roman" w:hAnsi="Times New Roman" w:cs="Times New Roman"/>
                <w:color w:val="000000"/>
                <w:sz w:val="24"/>
                <w:szCs w:val="24"/>
                <w:lang w:val="uk-UA" w:eastAsia="ru-RU"/>
              </w:rPr>
              <w:t>.2021</w:t>
            </w:r>
          </w:p>
        </w:tc>
      </w:tr>
      <w:tr w:rsidR="004645FC" w:rsidRPr="00692C93" w:rsidTr="007B20FB">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4645FC" w:rsidRPr="00692C93" w:rsidRDefault="004645FC" w:rsidP="004645FC">
            <w:pPr>
              <w:spacing w:after="0" w:line="240" w:lineRule="auto"/>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Затвердження ескізного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0"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Розробка пояснювальної записки.</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Узгодження й затвердження ескізного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23.</w:t>
            </w:r>
            <w:r w:rsidR="00EF6E92" w:rsidRPr="00692C93">
              <w:rPr>
                <w:rFonts w:ascii="Times New Roman" w:eastAsia="Times New Roman" w:hAnsi="Times New Roman" w:cs="Times New Roman"/>
                <w:color w:val="000000"/>
                <w:sz w:val="24"/>
                <w:szCs w:val="24"/>
                <w:lang w:val="uk-UA" w:eastAsia="ru-RU"/>
              </w:rPr>
              <w:t>10</w:t>
            </w:r>
            <w:r w:rsidRPr="00692C93">
              <w:rPr>
                <w:rFonts w:ascii="Times New Roman" w:eastAsia="Times New Roman" w:hAnsi="Times New Roman" w:cs="Times New Roman"/>
                <w:color w:val="000000"/>
                <w:sz w:val="24"/>
                <w:szCs w:val="24"/>
                <w:lang w:val="uk-UA" w:eastAsia="ru-RU"/>
              </w:rPr>
              <w:t>.2021</w:t>
            </w:r>
          </w:p>
        </w:tc>
      </w:tr>
      <w:tr w:rsidR="004645FC" w:rsidRPr="00692C93" w:rsidTr="007B20FB">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3. Технічний проект</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Розробка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0"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Уточнення структури вхідних та вихідних даних.</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Розробка алгоритму розв'язання задачі.</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Визначення форми представлення вхідних та вихідних даних.</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Визначення семантики та синтаксису мови.</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Розробка структури програми.</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Остаточне визначення конфігурації технічних засобів.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jc w:val="center"/>
              <w:rPr>
                <w:rFonts w:ascii="Times New Roman" w:eastAsia="Times New Roman" w:hAnsi="Times New Roman" w:cs="Times New Roman"/>
                <w:sz w:val="24"/>
                <w:szCs w:val="24"/>
                <w:lang w:val="uk-UA" w:eastAsia="ru-RU"/>
              </w:rPr>
            </w:pPr>
            <w:r w:rsidRPr="00692C93">
              <w:rPr>
                <w:rFonts w:ascii="Times New Roman" w:eastAsia="Times New Roman" w:hAnsi="Times New Roman" w:cs="Times New Roman"/>
                <w:color w:val="000000"/>
                <w:sz w:val="24"/>
                <w:szCs w:val="24"/>
                <w:lang w:eastAsia="ru-RU"/>
              </w:rPr>
              <w:t>30.</w:t>
            </w:r>
            <w:r w:rsidR="00EF6E92" w:rsidRPr="00692C93">
              <w:rPr>
                <w:rFonts w:ascii="Times New Roman" w:eastAsia="Times New Roman" w:hAnsi="Times New Roman" w:cs="Times New Roman"/>
                <w:color w:val="000000"/>
                <w:sz w:val="24"/>
                <w:szCs w:val="24"/>
                <w:lang w:val="uk-UA" w:eastAsia="ru-RU"/>
              </w:rPr>
              <w:t>10</w:t>
            </w:r>
            <w:r w:rsidRPr="00692C93">
              <w:rPr>
                <w:rFonts w:ascii="Times New Roman" w:eastAsia="Times New Roman" w:hAnsi="Times New Roman" w:cs="Times New Roman"/>
                <w:color w:val="000000"/>
                <w:sz w:val="24"/>
                <w:szCs w:val="24"/>
                <w:lang w:eastAsia="ru-RU"/>
              </w:rPr>
              <w:t>.20</w:t>
            </w:r>
            <w:r w:rsidRPr="00692C93">
              <w:rPr>
                <w:rFonts w:ascii="Times New Roman" w:eastAsia="Times New Roman" w:hAnsi="Times New Roman" w:cs="Times New Roman"/>
                <w:color w:val="000000"/>
                <w:sz w:val="24"/>
                <w:szCs w:val="24"/>
                <w:lang w:val="uk-UA" w:eastAsia="ru-RU"/>
              </w:rPr>
              <w:t>21</w:t>
            </w:r>
          </w:p>
        </w:tc>
      </w:tr>
      <w:tr w:rsidR="004645FC" w:rsidRPr="00692C93" w:rsidTr="007B20FB">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4645FC" w:rsidRPr="00692C93" w:rsidRDefault="004645FC" w:rsidP="004645FC">
            <w:pPr>
              <w:spacing w:after="0" w:line="240" w:lineRule="auto"/>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4645FC">
            <w:pPr>
              <w:spacing w:before="100" w:beforeAutospacing="1" w:after="142"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Затвердження технічного проекту</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0" w:line="288" w:lineRule="auto"/>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Розробка плану заходів з розробки та впровадження програм.</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Розробка пояснювальної записки.</w:t>
            </w:r>
            <w:r w:rsidR="00EF6E92" w:rsidRPr="00692C93">
              <w:rPr>
                <w:rFonts w:ascii="Times New Roman" w:eastAsia="Times New Roman" w:hAnsi="Times New Roman" w:cs="Times New Roman"/>
                <w:color w:val="000000"/>
                <w:sz w:val="24"/>
                <w:szCs w:val="24"/>
                <w:lang w:val="uk-UA" w:eastAsia="ru-RU"/>
              </w:rPr>
              <w:t xml:space="preserve"> </w:t>
            </w:r>
            <w:r w:rsidRPr="00692C93">
              <w:rPr>
                <w:rFonts w:ascii="Times New Roman" w:eastAsia="Times New Roman" w:hAnsi="Times New Roman" w:cs="Times New Roman"/>
                <w:color w:val="000000"/>
                <w:sz w:val="24"/>
                <w:szCs w:val="24"/>
                <w:lang w:val="uk-UA" w:eastAsia="ru-RU"/>
              </w:rPr>
              <w:t>Узгодження та затвердження технічного проекту.</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4645FC" w:rsidRPr="00692C93" w:rsidRDefault="004645FC" w:rsidP="00EF6E92">
            <w:pPr>
              <w:spacing w:before="100" w:beforeAutospacing="1" w:after="142" w:line="288" w:lineRule="auto"/>
              <w:jc w:val="center"/>
              <w:rPr>
                <w:rFonts w:ascii="Times New Roman" w:eastAsia="Times New Roman" w:hAnsi="Times New Roman" w:cs="Times New Roman"/>
                <w:sz w:val="24"/>
                <w:szCs w:val="24"/>
                <w:lang w:val="uk-UA" w:eastAsia="ru-RU"/>
              </w:rPr>
            </w:pPr>
            <w:r w:rsidRPr="00692C93">
              <w:rPr>
                <w:rFonts w:ascii="Times New Roman" w:eastAsia="Times New Roman" w:hAnsi="Times New Roman" w:cs="Times New Roman"/>
                <w:color w:val="000000"/>
                <w:sz w:val="24"/>
                <w:szCs w:val="24"/>
                <w:lang w:eastAsia="ru-RU"/>
              </w:rPr>
              <w:t>06.</w:t>
            </w:r>
            <w:r w:rsidR="00EF6E92" w:rsidRPr="00692C93">
              <w:rPr>
                <w:rFonts w:ascii="Times New Roman" w:eastAsia="Times New Roman" w:hAnsi="Times New Roman" w:cs="Times New Roman"/>
                <w:color w:val="000000"/>
                <w:sz w:val="24"/>
                <w:szCs w:val="24"/>
                <w:lang w:val="uk-UA" w:eastAsia="ru-RU"/>
              </w:rPr>
              <w:t>11</w:t>
            </w:r>
            <w:r w:rsidRPr="00692C93">
              <w:rPr>
                <w:rFonts w:ascii="Times New Roman" w:eastAsia="Times New Roman" w:hAnsi="Times New Roman" w:cs="Times New Roman"/>
                <w:color w:val="000000"/>
                <w:sz w:val="24"/>
                <w:szCs w:val="24"/>
                <w:lang w:eastAsia="ru-RU"/>
              </w:rPr>
              <w:t>.20</w:t>
            </w:r>
            <w:r w:rsidR="00EF6E92" w:rsidRPr="00692C93">
              <w:rPr>
                <w:rFonts w:ascii="Times New Roman" w:eastAsia="Times New Roman" w:hAnsi="Times New Roman" w:cs="Times New Roman"/>
                <w:color w:val="000000"/>
                <w:sz w:val="24"/>
                <w:szCs w:val="24"/>
                <w:lang w:val="uk-UA" w:eastAsia="ru-RU"/>
              </w:rPr>
              <w:t>21</w:t>
            </w:r>
          </w:p>
        </w:tc>
      </w:tr>
      <w:tr w:rsidR="007B20FB" w:rsidRPr="00692C93" w:rsidTr="007A5C79">
        <w:trPr>
          <w:tblCellSpacing w:w="0" w:type="dxa"/>
        </w:trPr>
        <w:tc>
          <w:tcPr>
            <w:tcW w:w="9215" w:type="dxa"/>
            <w:gridSpan w:val="4"/>
            <w:tcBorders>
              <w:top w:val="single" w:sz="4" w:space="0" w:color="auto"/>
              <w:left w:val="single" w:sz="4" w:space="0" w:color="auto"/>
              <w:bottom w:val="single" w:sz="4" w:space="0" w:color="auto"/>
              <w:right w:val="single" w:sz="4" w:space="0" w:color="auto"/>
            </w:tcBorders>
            <w:shd w:val="clear" w:color="auto" w:fill="FFFFFF"/>
          </w:tcPr>
          <w:p w:rsidR="007B20FB" w:rsidRPr="00692C93" w:rsidRDefault="007B20FB" w:rsidP="007A5C79">
            <w:pPr>
              <w:pageBreakBefore/>
              <w:spacing w:before="100" w:beforeAutospacing="1" w:after="0" w:line="360" w:lineRule="auto"/>
              <w:ind w:firstLine="709"/>
              <w:rPr>
                <w:rFonts w:ascii="Times New Roman" w:eastAsia="Times New Roman" w:hAnsi="Times New Roman" w:cs="Times New Roman"/>
                <w:color w:val="000000"/>
                <w:sz w:val="24"/>
                <w:szCs w:val="24"/>
                <w:lang w:val="uk-UA" w:eastAsia="ru-RU"/>
              </w:rPr>
            </w:pPr>
            <w:r w:rsidRPr="00692C93">
              <w:rPr>
                <w:rFonts w:ascii="Times New Roman" w:hAnsi="Times New Roman" w:cs="Times New Roman"/>
              </w:rPr>
              <w:lastRenderedPageBreak/>
              <w:br w:type="page"/>
            </w:r>
            <w:r w:rsidRPr="00692C93">
              <w:rPr>
                <w:rFonts w:ascii="Times New Roman" w:eastAsia="Times New Roman" w:hAnsi="Times New Roman" w:cs="Times New Roman"/>
                <w:sz w:val="27"/>
                <w:szCs w:val="27"/>
                <w:lang w:eastAsia="ru-RU"/>
              </w:rPr>
              <w:t>Продовження табл</w:t>
            </w:r>
            <w:r w:rsidRPr="00692C93">
              <w:rPr>
                <w:rFonts w:ascii="Times New Roman" w:eastAsia="Times New Roman" w:hAnsi="Times New Roman" w:cs="Times New Roman"/>
                <w:sz w:val="27"/>
                <w:szCs w:val="27"/>
                <w:lang w:val="uk-UA" w:eastAsia="ru-RU"/>
              </w:rPr>
              <w:t>иці</w:t>
            </w:r>
            <w:r w:rsidRPr="00692C93">
              <w:rPr>
                <w:rFonts w:ascii="Times New Roman" w:eastAsia="Times New Roman" w:hAnsi="Times New Roman" w:cs="Times New Roman"/>
                <w:sz w:val="27"/>
                <w:szCs w:val="27"/>
                <w:lang w:eastAsia="ru-RU"/>
              </w:rPr>
              <w:t xml:space="preserve"> А.</w:t>
            </w:r>
            <w:r w:rsidRPr="00692C93">
              <w:rPr>
                <w:rFonts w:ascii="Times New Roman" w:eastAsia="Times New Roman" w:hAnsi="Times New Roman" w:cs="Times New Roman"/>
                <w:color w:val="000000"/>
                <w:sz w:val="27"/>
                <w:szCs w:val="27"/>
                <w:lang w:val="uk-UA" w:eastAsia="ru-RU"/>
              </w:rPr>
              <w:t>1</w:t>
            </w:r>
          </w:p>
        </w:tc>
      </w:tr>
      <w:tr w:rsidR="004D5749" w:rsidRPr="00692C93" w:rsidTr="007B20FB">
        <w:trPr>
          <w:tblCellSpacing w:w="0" w:type="dxa"/>
        </w:trPr>
        <w:tc>
          <w:tcPr>
            <w:tcW w:w="1418" w:type="dxa"/>
            <w:vMerge w:val="restart"/>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D51BE6">
            <w:pPr>
              <w:spacing w:before="100" w:beforeAutospacing="1" w:after="0"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4. Робочий проект</w:t>
            </w:r>
          </w:p>
          <w:p w:rsidR="00EF6E92" w:rsidRPr="00692C93" w:rsidRDefault="00EF6E92" w:rsidP="00D51BE6">
            <w:pPr>
              <w:spacing w:before="100" w:beforeAutospacing="1" w:after="0" w:line="288" w:lineRule="auto"/>
              <w:jc w:val="center"/>
              <w:rPr>
                <w:rFonts w:ascii="Times New Roman" w:eastAsia="Times New Roman" w:hAnsi="Times New Roman" w:cs="Times New Roman"/>
                <w:sz w:val="24"/>
                <w:szCs w:val="24"/>
                <w:lang w:eastAsia="ru-RU"/>
              </w:rPr>
            </w:pPr>
          </w:p>
          <w:p w:rsidR="00EF6E92" w:rsidRPr="00692C93" w:rsidRDefault="00EF6E92" w:rsidP="00D51BE6">
            <w:pPr>
              <w:spacing w:before="100" w:beforeAutospacing="1" w:after="0" w:line="288" w:lineRule="auto"/>
              <w:jc w:val="center"/>
              <w:rPr>
                <w:rFonts w:ascii="Times New Roman" w:eastAsia="Times New Roman" w:hAnsi="Times New Roman" w:cs="Times New Roman"/>
                <w:sz w:val="24"/>
                <w:szCs w:val="24"/>
                <w:lang w:eastAsia="ru-RU"/>
              </w:rPr>
            </w:pPr>
          </w:p>
          <w:p w:rsidR="00EF6E92" w:rsidRPr="00692C93" w:rsidRDefault="00EF6E92" w:rsidP="00D51BE6">
            <w:pPr>
              <w:spacing w:before="100" w:beforeAutospacing="1" w:after="142" w:line="288" w:lineRule="auto"/>
              <w:jc w:val="center"/>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Розробка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D51BE6">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Програмування та налагодження програми.</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0"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17.11.2021</w:t>
            </w:r>
          </w:p>
        </w:tc>
      </w:tr>
      <w:tr w:rsidR="00EF6E92" w:rsidRPr="00692C93" w:rsidTr="007B20FB">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EF6E92" w:rsidRPr="00692C93" w:rsidRDefault="00EF6E92" w:rsidP="00D51BE6">
            <w:pPr>
              <w:spacing w:after="0" w:line="240" w:lineRule="auto"/>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Розробка програмної документації</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D51BE6">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Розробка програмних документів</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0"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25.11.2021</w:t>
            </w:r>
          </w:p>
        </w:tc>
      </w:tr>
      <w:tr w:rsidR="00EF6E92" w:rsidRPr="00692C93" w:rsidTr="007B20FB">
        <w:trPr>
          <w:tblCellSpacing w:w="0" w:type="dxa"/>
        </w:trPr>
        <w:tc>
          <w:tcPr>
            <w:tcW w:w="1418" w:type="dxa"/>
            <w:vMerge/>
            <w:tcBorders>
              <w:top w:val="outset" w:sz="6" w:space="0" w:color="00000A"/>
              <w:left w:val="outset" w:sz="6" w:space="0" w:color="00000A"/>
              <w:bottom w:val="outset" w:sz="6" w:space="0" w:color="00000A"/>
              <w:right w:val="outset" w:sz="6" w:space="0" w:color="00000A"/>
            </w:tcBorders>
            <w:hideMark/>
          </w:tcPr>
          <w:p w:rsidR="00EF6E92" w:rsidRPr="00692C93" w:rsidRDefault="00EF6E92" w:rsidP="00D51BE6">
            <w:pPr>
              <w:spacing w:after="0" w:line="240" w:lineRule="auto"/>
              <w:rPr>
                <w:rFonts w:ascii="Times New Roman" w:eastAsia="Times New Roman" w:hAnsi="Times New Roman" w:cs="Times New Roman"/>
                <w:sz w:val="24"/>
                <w:szCs w:val="24"/>
                <w:lang w:eastAsia="ru-RU"/>
              </w:rPr>
            </w:pP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Випробування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Розробка, узгодження та затвердження порядку та методики випробувань.</w:t>
            </w:r>
          </w:p>
          <w:p w:rsidR="00EF6E92" w:rsidRPr="00692C93" w:rsidRDefault="00EF6E92" w:rsidP="00EF6E92">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Проведення випробувань.</w:t>
            </w:r>
          </w:p>
          <w:p w:rsidR="00EF6E92" w:rsidRPr="00692C93" w:rsidRDefault="00EF6E92" w:rsidP="00D51BE6">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Коректування програми та програмної документації за результатами випробувань.</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0"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01.12.2021</w:t>
            </w:r>
          </w:p>
        </w:tc>
      </w:tr>
      <w:tr w:rsidR="004D5749" w:rsidRPr="00692C93" w:rsidTr="007B20FB">
        <w:trPr>
          <w:tblCellSpacing w:w="0" w:type="dxa"/>
        </w:trPr>
        <w:tc>
          <w:tcPr>
            <w:tcW w:w="1418"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D51BE6">
            <w:pPr>
              <w:spacing w:before="100" w:beforeAutospacing="1" w:after="142" w:line="288" w:lineRule="auto"/>
              <w:jc w:val="center"/>
              <w:rPr>
                <w:rFonts w:ascii="Times New Roman" w:eastAsia="Times New Roman" w:hAnsi="Times New Roman" w:cs="Times New Roman"/>
                <w:sz w:val="24"/>
                <w:szCs w:val="24"/>
                <w:lang w:eastAsia="ru-RU"/>
              </w:rPr>
            </w:pPr>
            <w:r w:rsidRPr="00692C93">
              <w:rPr>
                <w:rFonts w:ascii="Times New Roman" w:eastAsia="Times New Roman" w:hAnsi="Times New Roman" w:cs="Times New Roman"/>
                <w:color w:val="000000"/>
                <w:sz w:val="24"/>
                <w:szCs w:val="24"/>
                <w:lang w:val="uk-UA" w:eastAsia="ru-RU"/>
              </w:rPr>
              <w:t>5. Впровадження</w:t>
            </w:r>
          </w:p>
        </w:tc>
        <w:tc>
          <w:tcPr>
            <w:tcW w:w="1701"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jc w:val="center"/>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Підготовка та передача програми.</w:t>
            </w:r>
          </w:p>
        </w:tc>
        <w:tc>
          <w:tcPr>
            <w:tcW w:w="5387"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Підготовка та передача програми та програмної документації для супроводження та (або) виготовлення.</w:t>
            </w:r>
          </w:p>
          <w:p w:rsidR="00EF6E92" w:rsidRPr="00692C93" w:rsidRDefault="00EF6E92" w:rsidP="00D51BE6">
            <w:pPr>
              <w:spacing w:before="100" w:beforeAutospacing="1" w:after="142"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Оформлення та затвердження акту про передачу програми на супроводження та (або) виготовлення.</w:t>
            </w:r>
          </w:p>
        </w:tc>
        <w:tc>
          <w:tcPr>
            <w:tcW w:w="709" w:type="dxa"/>
            <w:tcBorders>
              <w:top w:val="outset" w:sz="6" w:space="0" w:color="00000A"/>
              <w:left w:val="outset" w:sz="6" w:space="0" w:color="00000A"/>
              <w:bottom w:val="outset" w:sz="6" w:space="0" w:color="00000A"/>
              <w:right w:val="outset" w:sz="6" w:space="0" w:color="00000A"/>
            </w:tcBorders>
            <w:shd w:val="clear" w:color="auto" w:fill="FFFFFF"/>
            <w:hideMark/>
          </w:tcPr>
          <w:p w:rsidR="00EF6E92" w:rsidRPr="00692C93" w:rsidRDefault="00EF6E92" w:rsidP="00EF6E92">
            <w:pPr>
              <w:spacing w:before="100" w:beforeAutospacing="1" w:after="0" w:line="288" w:lineRule="auto"/>
              <w:rPr>
                <w:rFonts w:ascii="Times New Roman" w:eastAsia="Times New Roman" w:hAnsi="Times New Roman" w:cs="Times New Roman"/>
                <w:color w:val="000000"/>
                <w:sz w:val="24"/>
                <w:szCs w:val="24"/>
                <w:lang w:val="uk-UA" w:eastAsia="ru-RU"/>
              </w:rPr>
            </w:pPr>
            <w:r w:rsidRPr="00692C93">
              <w:rPr>
                <w:rFonts w:ascii="Times New Roman" w:eastAsia="Times New Roman" w:hAnsi="Times New Roman" w:cs="Times New Roman"/>
                <w:color w:val="000000"/>
                <w:sz w:val="24"/>
                <w:szCs w:val="24"/>
                <w:lang w:val="uk-UA" w:eastAsia="ru-RU"/>
              </w:rPr>
              <w:t>15.12.2021</w:t>
            </w:r>
          </w:p>
        </w:tc>
      </w:tr>
    </w:tbl>
    <w:p w:rsidR="00554AC0" w:rsidRPr="00692C93" w:rsidRDefault="00554AC0" w:rsidP="005C193A">
      <w:pPr>
        <w:spacing w:line="360" w:lineRule="auto"/>
        <w:jc w:val="both"/>
        <w:rPr>
          <w:rFonts w:ascii="Times New Roman" w:hAnsi="Times New Roman" w:cs="Times New Roman"/>
          <w:sz w:val="28"/>
          <w:szCs w:val="28"/>
        </w:rPr>
      </w:pPr>
    </w:p>
    <w:p w:rsidR="00850788" w:rsidRPr="00692C93" w:rsidRDefault="005C193A" w:rsidP="005C193A">
      <w:pPr>
        <w:spacing w:line="360" w:lineRule="auto"/>
        <w:jc w:val="both"/>
        <w:rPr>
          <w:rFonts w:ascii="Times New Roman" w:hAnsi="Times New Roman" w:cs="Times New Roman"/>
          <w:b/>
          <w:sz w:val="28"/>
          <w:szCs w:val="28"/>
        </w:rPr>
      </w:pPr>
      <w:r w:rsidRPr="00692C93">
        <w:rPr>
          <w:rFonts w:ascii="Times New Roman" w:hAnsi="Times New Roman" w:cs="Times New Roman"/>
          <w:b/>
          <w:sz w:val="28"/>
          <w:szCs w:val="28"/>
        </w:rPr>
        <w:t xml:space="preserve">6. Порядок прийому та контролю </w:t>
      </w:r>
    </w:p>
    <w:p w:rsidR="00C14F5F" w:rsidRPr="00692C93" w:rsidRDefault="005C193A" w:rsidP="00554AC0">
      <w:pPr>
        <w:spacing w:line="360" w:lineRule="auto"/>
        <w:ind w:firstLine="708"/>
        <w:jc w:val="both"/>
        <w:rPr>
          <w:rFonts w:ascii="Times New Roman" w:hAnsi="Times New Roman" w:cs="Times New Roman"/>
          <w:sz w:val="28"/>
          <w:szCs w:val="28"/>
        </w:rPr>
      </w:pPr>
      <w:proofErr w:type="gramStart"/>
      <w:r w:rsidRPr="00692C93">
        <w:rPr>
          <w:rFonts w:ascii="Times New Roman" w:hAnsi="Times New Roman" w:cs="Times New Roman"/>
          <w:sz w:val="28"/>
          <w:szCs w:val="28"/>
        </w:rPr>
        <w:t>Для контролю</w:t>
      </w:r>
      <w:proofErr w:type="gramEnd"/>
      <w:r w:rsidRPr="00692C93">
        <w:rPr>
          <w:rFonts w:ascii="Times New Roman" w:hAnsi="Times New Roman" w:cs="Times New Roman"/>
          <w:sz w:val="28"/>
          <w:szCs w:val="28"/>
        </w:rPr>
        <w:t xml:space="preserve"> та прийому повинен бути наданий опис програмного продукту, а також сам програмний продукт і методика випробування. Порядок контролю та прийому даної розробки здійснюється представником розробника згідно з програмою та методикою випробувань. Якщо програма не </w:t>
      </w:r>
      <w:proofErr w:type="gramStart"/>
      <w:r w:rsidRPr="00692C93">
        <w:rPr>
          <w:rFonts w:ascii="Times New Roman" w:hAnsi="Times New Roman" w:cs="Times New Roman"/>
          <w:sz w:val="28"/>
          <w:szCs w:val="28"/>
        </w:rPr>
        <w:t>пройшла  випробування</w:t>
      </w:r>
      <w:proofErr w:type="gramEnd"/>
      <w:r w:rsidRPr="00692C93">
        <w:rPr>
          <w:rFonts w:ascii="Times New Roman" w:hAnsi="Times New Roman" w:cs="Times New Roman"/>
          <w:sz w:val="28"/>
          <w:szCs w:val="28"/>
        </w:rPr>
        <w:t xml:space="preserve">, виконавець зобов’язаний виправити помилки та недоліки у строк, не більш ніж один місяць від дня випробування. За результатами прийому складається акт, який підписується представником замовника та представником розробника та утверджується керівниками організації-замовника і організаціїрозробника. У випадку виявлення помилок під час прийому програмного продукту складаються акт про виявлені помилки, який підписується представниками замовника та розробника ї утверджується керівниками організації – замовника й організації – розробника. Розробник </w:t>
      </w:r>
      <w:r w:rsidRPr="00692C93">
        <w:rPr>
          <w:rFonts w:ascii="Times New Roman" w:hAnsi="Times New Roman" w:cs="Times New Roman"/>
          <w:sz w:val="28"/>
          <w:szCs w:val="28"/>
        </w:rPr>
        <w:lastRenderedPageBreak/>
        <w:t xml:space="preserve">повинен у термін, який становить не більше як один місяць виправити вказані зауваження й повідомити замовника про повторне проведення перевірки, не пізніше як за два тижні до початку прийому програмного продукту </w:t>
      </w:r>
      <w:r w:rsidR="00C14F5F" w:rsidRPr="00692C93">
        <w:rPr>
          <w:rFonts w:ascii="Times New Roman" w:hAnsi="Times New Roman" w:cs="Times New Roman"/>
          <w:sz w:val="28"/>
          <w:szCs w:val="28"/>
        </w:rPr>
        <w:br w:type="page"/>
      </w:r>
    </w:p>
    <w:p w:rsidR="00C14F5F" w:rsidRPr="00692C93" w:rsidRDefault="00C14F5F" w:rsidP="00C14F5F">
      <w:pPr>
        <w:spacing w:line="360" w:lineRule="auto"/>
        <w:jc w:val="both"/>
        <w:rPr>
          <w:rFonts w:ascii="Times New Roman" w:hAnsi="Times New Roman" w:cs="Times New Roman"/>
          <w:sz w:val="28"/>
          <w:szCs w:val="28"/>
        </w:rPr>
      </w:pPr>
    </w:p>
    <w:p w:rsidR="00C14F5F" w:rsidRPr="00692C93" w:rsidRDefault="00C14F5F" w:rsidP="00C14F5F">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Б</w:t>
      </w:r>
      <w:r w:rsidRPr="00692C93">
        <w:rPr>
          <w:rFonts w:ascii="Times New Roman" w:hAnsi="Times New Roman" w:cs="Times New Roman"/>
          <w:sz w:val="28"/>
          <w:szCs w:val="28"/>
          <w:lang w:val="en-US"/>
        </w:rPr>
        <w:t xml:space="preserve"> – </w:t>
      </w:r>
      <w:r w:rsidRPr="00692C93">
        <w:rPr>
          <w:rFonts w:ascii="Times New Roman" w:hAnsi="Times New Roman" w:cs="Times New Roman"/>
          <w:sz w:val="28"/>
          <w:szCs w:val="28"/>
        </w:rPr>
        <w:t>ТЕКСТ</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ПРОГРАМИ</w:t>
      </w:r>
      <w:r w:rsidRPr="00692C93">
        <w:rPr>
          <w:rFonts w:ascii="Times New Roman" w:hAnsi="Times New Roman" w:cs="Times New Roman"/>
          <w:sz w:val="28"/>
          <w:szCs w:val="28"/>
          <w:lang w:val="en-US"/>
        </w:rPr>
        <w:t xml:space="preserve"> </w:t>
      </w:r>
    </w:p>
    <w:p w:rsidR="00071B16" w:rsidRPr="00692C93" w:rsidRDefault="00071B16" w:rsidP="00C14F5F">
      <w:pPr>
        <w:spacing w:line="360" w:lineRule="auto"/>
        <w:jc w:val="both"/>
        <w:rPr>
          <w:rFonts w:ascii="Times New Roman" w:hAnsi="Times New Roman" w:cs="Times New Roman"/>
          <w:sz w:val="28"/>
          <w:szCs w:val="28"/>
          <w:lang w:val="en-US"/>
        </w:rPr>
      </w:pPr>
      <w:r w:rsidRPr="00692C93">
        <w:rPr>
          <w:rFonts w:ascii="Times New Roman" w:hAnsi="Times New Roman" w:cs="Times New Roman"/>
          <w:sz w:val="28"/>
          <w:szCs w:val="28"/>
          <w:lang w:val="en-US"/>
        </w:rPr>
        <w:t>Repoinfo.cs</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Collections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Generic</w:t>
      </w:r>
      <w:proofErr w:type="gramEnd"/>
      <w:r w:rsidRPr="00692C93">
        <w:rPr>
          <w:rFonts w:ascii="Times New Roman" w:eastAsia="Times New Roman" w:hAnsi="Times New Roman" w:cs="Times New Roman"/>
          <w:color w:val="D4D4D4"/>
          <w:sz w:val="21"/>
          <w:szCs w:val="21"/>
          <w:lang w:val="en-US" w:eastAsia="ru-RU"/>
        </w:rPr>
        <w:t>;</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Text</w:t>
      </w:r>
      <w:r w:rsidRPr="00692C93">
        <w:rPr>
          <w:rFonts w:ascii="Times New Roman" w:eastAsia="Times New Roman" w:hAnsi="Times New Roman" w:cs="Times New Roman"/>
          <w:color w:val="D4D4D4"/>
          <w:sz w:val="21"/>
          <w:szCs w:val="21"/>
          <w:lang w:val="en-US" w:eastAsia="ru-RU"/>
        </w:rPr>
        <w:t>;</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namespace</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RepositoryStatsCounter</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class</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RepoInfo</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FolderName</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get</w:t>
      </w:r>
      <w:proofErr w:type="gramEnd"/>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set</w:t>
      </w:r>
      <w:r w:rsidRPr="00692C93">
        <w:rPr>
          <w:rFonts w:ascii="Times New Roman" w:eastAsia="Times New Roman" w:hAnsi="Times New Roman" w:cs="Times New Roman"/>
          <w:color w:val="D4D4D4"/>
          <w:sz w:val="21"/>
          <w:szCs w:val="21"/>
          <w:lang w:val="en-US" w:eastAsia="ru-RU"/>
        </w:rPr>
        <w:t>; }</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CommitsCount</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get</w:t>
      </w:r>
      <w:proofErr w:type="gramEnd"/>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set</w:t>
      </w:r>
      <w:r w:rsidRPr="00692C93">
        <w:rPr>
          <w:rFonts w:ascii="Times New Roman" w:eastAsia="Times New Roman" w:hAnsi="Times New Roman" w:cs="Times New Roman"/>
          <w:color w:val="D4D4D4"/>
          <w:sz w:val="21"/>
          <w:szCs w:val="21"/>
          <w:lang w:val="en-US" w:eastAsia="ru-RU"/>
        </w:rPr>
        <w:t>; }</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CodeLinesCount</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get</w:t>
      </w:r>
      <w:proofErr w:type="gramEnd"/>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set</w:t>
      </w:r>
      <w:r w:rsidRPr="00692C93">
        <w:rPr>
          <w:rFonts w:ascii="Times New Roman" w:eastAsia="Times New Roman" w:hAnsi="Times New Roman" w:cs="Times New Roman"/>
          <w:color w:val="D4D4D4"/>
          <w:sz w:val="21"/>
          <w:szCs w:val="21"/>
          <w:lang w:val="en-US" w:eastAsia="ru-RU"/>
        </w:rPr>
        <w:t>; }</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w:t>
      </w:r>
    </w:p>
    <w:p w:rsidR="00296CB3" w:rsidRPr="00692C93" w:rsidRDefault="00296CB3" w:rsidP="00296CB3">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296CB3" w:rsidRPr="00692C93" w:rsidRDefault="00296CB3">
      <w:pPr>
        <w:rPr>
          <w:rFonts w:ascii="Times New Roman" w:hAnsi="Times New Roman" w:cs="Times New Roman"/>
          <w:sz w:val="28"/>
          <w:szCs w:val="28"/>
        </w:rPr>
      </w:pPr>
    </w:p>
    <w:p w:rsidR="00071B16" w:rsidRPr="00692C93" w:rsidRDefault="00071B16">
      <w:pPr>
        <w:rPr>
          <w:rFonts w:ascii="Times New Roman" w:hAnsi="Times New Roman" w:cs="Times New Roman"/>
          <w:sz w:val="28"/>
          <w:szCs w:val="28"/>
          <w:lang w:val="en-US"/>
        </w:rPr>
      </w:pPr>
      <w:r w:rsidRPr="00692C93">
        <w:rPr>
          <w:rFonts w:ascii="Times New Roman" w:hAnsi="Times New Roman" w:cs="Times New Roman"/>
          <w:sz w:val="28"/>
          <w:szCs w:val="28"/>
          <w:lang w:val="en-US"/>
        </w:rPr>
        <w:t>Program.cs</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namespace</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RepositoryStatsCounter</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class</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Program</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void</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DCDCAA"/>
          <w:sz w:val="21"/>
          <w:szCs w:val="21"/>
          <w:lang w:val="en-US" w:eastAsia="ru-RU"/>
        </w:rPr>
        <w:t>Main</w:t>
      </w:r>
      <w:r w:rsidRPr="00692C93">
        <w:rPr>
          <w:rFonts w:ascii="Times New Roman" w:eastAsia="Times New Roman" w:hAnsi="Times New Roman" w:cs="Times New Roman"/>
          <w:color w:val="D4D4D4"/>
          <w:sz w:val="21"/>
          <w:szCs w:val="21"/>
          <w:lang w:val="en-US" w:eastAsia="ru-RU"/>
        </w:rPr>
        <w:t>(</w:t>
      </w:r>
      <w:proofErr w:type="gramStart"/>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args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searchFolder</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CE9178"/>
          <w:sz w:val="21"/>
          <w:szCs w:val="21"/>
          <w:lang w:val="en-US" w:eastAsia="ru-RU"/>
        </w:rPr>
        <w:t>"D:</w:t>
      </w:r>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cf</w:t>
      </w:r>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projects"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RepoStatsCounter</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InspectFolders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searchFolder</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"FolderNames:"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proofErr w:type="gramStart"/>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FolderName</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7BA7D"/>
          <w:sz w:val="21"/>
          <w:szCs w:val="21"/>
          <w:lang w:val="en-US" w:eastAsia="ru-RU"/>
        </w:rPr>
        <w:t>\n\n</w:t>
      </w:r>
      <w:r w:rsidRPr="00692C93">
        <w:rPr>
          <w:rFonts w:ascii="Times New Roman" w:eastAsia="Times New Roman" w:hAnsi="Times New Roman" w:cs="Times New Roman"/>
          <w:color w:val="CE9178"/>
          <w:sz w:val="21"/>
          <w:szCs w:val="21"/>
          <w:lang w:val="en-US" w:eastAsia="ru-RU"/>
        </w:rPr>
        <w:t>Commits count:"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proofErr w:type="gramStart"/>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CommitsCount</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7BA7D"/>
          <w:sz w:val="21"/>
          <w:szCs w:val="21"/>
          <w:lang w:val="en-US" w:eastAsia="ru-RU"/>
        </w:rPr>
        <w:t>\n</w:t>
      </w:r>
      <w:r w:rsidRPr="00692C93">
        <w:rPr>
          <w:rFonts w:ascii="Times New Roman" w:eastAsia="Times New Roman" w:hAnsi="Times New Roman" w:cs="Times New Roman"/>
          <w:color w:val="CE9178"/>
          <w:sz w:val="21"/>
          <w:szCs w:val="21"/>
          <w:lang w:val="en-US" w:eastAsia="ru-RU"/>
        </w:rPr>
        <w:t>Code lines count:"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lastRenderedPageBreak/>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proofErr w:type="gramStart"/>
      <w:r w:rsidRPr="00692C93">
        <w:rPr>
          <w:rFonts w:ascii="Times New Roman" w:eastAsia="Times New Roman" w:hAnsi="Times New Roman" w:cs="Times New Roman"/>
          <w:color w:val="9CDCFE"/>
          <w:sz w:val="21"/>
          <w:szCs w:val="21"/>
          <w:lang w:val="en-US" w:eastAsia="ru-RU"/>
        </w:rPr>
        <w:t>item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CodeLinesCount</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ReadLine</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D4D4D4"/>
          <w:sz w:val="21"/>
          <w:szCs w:val="21"/>
          <w:lang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eastAsia="ru-RU"/>
        </w:rPr>
      </w:pPr>
      <w:r w:rsidRPr="00692C93">
        <w:rPr>
          <w:rFonts w:ascii="Times New Roman" w:eastAsia="Times New Roman" w:hAnsi="Times New Roman" w:cs="Times New Roman"/>
          <w:color w:val="D4D4D4"/>
          <w:sz w:val="21"/>
          <w:szCs w:val="21"/>
          <w:lang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eastAsia="ru-RU"/>
        </w:rPr>
      </w:pPr>
      <w:r w:rsidRPr="00692C93">
        <w:rPr>
          <w:rFonts w:ascii="Times New Roman" w:eastAsia="Times New Roman" w:hAnsi="Times New Roman" w:cs="Times New Roman"/>
          <w:color w:val="D4D4D4"/>
          <w:sz w:val="21"/>
          <w:szCs w:val="21"/>
          <w:lang w:eastAsia="ru-RU"/>
        </w:rPr>
        <w:t>}</w:t>
      </w:r>
    </w:p>
    <w:p w:rsidR="00071B16" w:rsidRPr="00692C93" w:rsidRDefault="00071B16">
      <w:pPr>
        <w:rPr>
          <w:rFonts w:ascii="Times New Roman" w:hAnsi="Times New Roman" w:cs="Times New Roman"/>
          <w:sz w:val="28"/>
          <w:szCs w:val="28"/>
          <w:lang w:val="en-US"/>
        </w:rPr>
      </w:pPr>
    </w:p>
    <w:p w:rsidR="00071B16" w:rsidRPr="00692C93" w:rsidRDefault="00071B16">
      <w:pPr>
        <w:rPr>
          <w:rFonts w:ascii="Times New Roman" w:hAnsi="Times New Roman" w:cs="Times New Roman"/>
          <w:sz w:val="28"/>
          <w:szCs w:val="28"/>
          <w:lang w:val="en-US"/>
        </w:rPr>
      </w:pPr>
      <w:r w:rsidRPr="00692C93">
        <w:rPr>
          <w:rFonts w:ascii="Times New Roman" w:hAnsi="Times New Roman" w:cs="Times New Roman"/>
          <w:sz w:val="28"/>
          <w:szCs w:val="28"/>
          <w:lang w:val="en-US"/>
        </w:rPr>
        <w:t>RepoCounter.cs</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Collections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Generic</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using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System</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4EC9B0"/>
          <w:sz w:val="21"/>
          <w:szCs w:val="21"/>
          <w:lang w:val="en-US" w:eastAsia="ru-RU"/>
        </w:rPr>
        <w:t>IO</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569CD6"/>
          <w:sz w:val="21"/>
          <w:szCs w:val="21"/>
          <w:lang w:val="en-US" w:eastAsia="ru-RU"/>
        </w:rPr>
        <w:t>namespace</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RepositoryStatsCounter</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class</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RepoStatsCounter</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CDCAA"/>
          <w:sz w:val="21"/>
          <w:szCs w:val="21"/>
          <w:lang w:val="en-US" w:eastAsia="ru-RU"/>
        </w:rPr>
        <w:t>GetCommitsCount</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dirPath</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.git</w:t>
      </w:r>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logs</w:t>
      </w:r>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HEAD"</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ReadAllLines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path</w:t>
      </w:r>
      <w:proofErr w:type="gramStart"/>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Length</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return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CDCAA"/>
          <w:sz w:val="21"/>
          <w:szCs w:val="21"/>
          <w:lang w:val="en-US" w:eastAsia="ru-RU"/>
        </w:rPr>
        <w:t>GetCodeLinesCount</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B5CEA8"/>
          <w:sz w:val="21"/>
          <w:szCs w:val="21"/>
          <w:lang w:val="en-US" w:eastAsia="ru-RU"/>
        </w:rPr>
        <w:t>0</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files</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Directory</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GetFiles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dirPath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files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if</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".cs"</w:t>
      </w:r>
      <w:r w:rsidRPr="00692C93">
        <w:rPr>
          <w:rFonts w:ascii="Times New Roman" w:eastAsia="Times New Roman" w:hAnsi="Times New Roman" w:cs="Times New Roman"/>
          <w:color w:val="D4D4D4"/>
          <w:sz w:val="21"/>
          <w:szCs w:val="21"/>
          <w:lang w:val="en-US" w:eastAsia="ru-RU"/>
        </w:rPr>
        <w:t xml:space="preserve">) || </w:t>
      </w:r>
      <w:proofErr w:type="gramStart"/>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proofErr w:type="gramEnd"/>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".sql"</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".js"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fileCount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File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ReadAllLines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file</w:t>
      </w:r>
      <w:proofErr w:type="gramStart"/>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Length</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fileCount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dirs</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Directory</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GetDirectories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dirPath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if</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9CDCFE"/>
          <w:sz w:val="21"/>
          <w:szCs w:val="21"/>
          <w:lang w:val="en-US" w:eastAsia="ru-RU"/>
        </w:rPr>
        <w:t>dir</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proofErr w:type="gramEnd"/>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"obj"</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"bin"</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EndsWith</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"node_modules"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continue</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DCDCAA"/>
          <w:sz w:val="21"/>
          <w:szCs w:val="21"/>
          <w:lang w:val="en-US" w:eastAsia="ru-RU"/>
        </w:rPr>
        <w:t>GetCodeLinesCount</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dir</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return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count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public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List</w:t>
      </w:r>
      <w:r w:rsidRPr="00692C93">
        <w:rPr>
          <w:rFonts w:ascii="Times New Roman" w:eastAsia="Times New Roman" w:hAnsi="Times New Roman" w:cs="Times New Roman"/>
          <w:color w:val="D4D4D4"/>
          <w:sz w:val="21"/>
          <w:szCs w:val="21"/>
          <w:lang w:val="en-US" w:eastAsia="ru-RU"/>
        </w:rPr>
        <w:t>&lt;</w:t>
      </w:r>
      <w:r w:rsidRPr="00692C93">
        <w:rPr>
          <w:rFonts w:ascii="Times New Roman" w:eastAsia="Times New Roman" w:hAnsi="Times New Roman" w:cs="Times New Roman"/>
          <w:color w:val="4EC9B0"/>
          <w:sz w:val="21"/>
          <w:szCs w:val="21"/>
          <w:lang w:val="en-US" w:eastAsia="ru-RU"/>
        </w:rPr>
        <w:t>RepoInfo</w:t>
      </w:r>
      <w:r w:rsidRPr="00692C93">
        <w:rPr>
          <w:rFonts w:ascii="Times New Roman" w:eastAsia="Times New Roman" w:hAnsi="Times New Roman" w:cs="Times New Roman"/>
          <w:color w:val="D4D4D4"/>
          <w:sz w:val="21"/>
          <w:szCs w:val="21"/>
          <w:lang w:val="en-US" w:eastAsia="ru-RU"/>
        </w:rPr>
        <w:t xml:space="preserve">&gt; </w:t>
      </w:r>
      <w:proofErr w:type="gramStart"/>
      <w:r w:rsidRPr="00692C93">
        <w:rPr>
          <w:rFonts w:ascii="Times New Roman" w:eastAsia="Times New Roman" w:hAnsi="Times New Roman" w:cs="Times New Roman"/>
          <w:color w:val="DCDCAA"/>
          <w:sz w:val="21"/>
          <w:szCs w:val="21"/>
          <w:lang w:val="en-US" w:eastAsia="ru-RU"/>
        </w:rPr>
        <w:t>InspectFolders</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lastRenderedPageBreak/>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569CD6"/>
          <w:sz w:val="21"/>
          <w:szCs w:val="21"/>
          <w:lang w:val="en-US" w:eastAsia="ru-RU"/>
        </w:rPr>
        <w:t>new</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List</w:t>
      </w:r>
      <w:r w:rsidRPr="00692C93">
        <w:rPr>
          <w:rFonts w:ascii="Times New Roman" w:eastAsia="Times New Roman" w:hAnsi="Times New Roman" w:cs="Times New Roman"/>
          <w:color w:val="D4D4D4"/>
          <w:sz w:val="21"/>
          <w:szCs w:val="21"/>
          <w:lang w:val="en-US" w:eastAsia="ru-RU"/>
        </w:rPr>
        <w:t>&lt;</w:t>
      </w:r>
      <w:r w:rsidRPr="00692C93">
        <w:rPr>
          <w:rFonts w:ascii="Times New Roman" w:eastAsia="Times New Roman" w:hAnsi="Times New Roman" w:cs="Times New Roman"/>
          <w:color w:val="4EC9B0"/>
          <w:sz w:val="21"/>
          <w:szCs w:val="21"/>
          <w:lang w:val="en-US" w:eastAsia="ru-RU"/>
        </w:rPr>
        <w:t>RepoInfo</w:t>
      </w:r>
      <w:proofErr w:type="gramStart"/>
      <w:r w:rsidRPr="00692C93">
        <w:rPr>
          <w:rFonts w:ascii="Times New Roman" w:eastAsia="Times New Roman" w:hAnsi="Times New Roman" w:cs="Times New Roman"/>
          <w:color w:val="D4D4D4"/>
          <w:sz w:val="21"/>
          <w:szCs w:val="21"/>
          <w:lang w:val="en-US" w:eastAsia="ru-RU"/>
        </w:rPr>
        <w:t>&gt;(</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CDCAA"/>
          <w:sz w:val="21"/>
          <w:szCs w:val="21"/>
          <w:lang w:val="en-US" w:eastAsia="ru-RU"/>
        </w:rPr>
        <w:t>InspectFoldersInner</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B5CEA8"/>
          <w:sz w:val="21"/>
          <w:szCs w:val="21"/>
          <w:lang w:val="en-US" w:eastAsia="ru-RU"/>
        </w:rPr>
        <w:t>4</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return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static</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void</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CDCAA"/>
          <w:sz w:val="21"/>
          <w:szCs w:val="21"/>
          <w:lang w:val="en-US" w:eastAsia="ru-RU"/>
        </w:rPr>
        <w:t>InspectFoldersInner</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569CD6"/>
          <w:sz w:val="21"/>
          <w:szCs w:val="21"/>
          <w:lang w:val="en-US" w:eastAsia="ru-RU"/>
        </w:rPr>
        <w:t>string</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4EC9B0"/>
          <w:sz w:val="21"/>
          <w:szCs w:val="21"/>
          <w:lang w:val="en-US" w:eastAsia="ru-RU"/>
        </w:rPr>
        <w:t>List</w:t>
      </w:r>
      <w:r w:rsidRPr="00692C93">
        <w:rPr>
          <w:rFonts w:ascii="Times New Roman" w:eastAsia="Times New Roman" w:hAnsi="Times New Roman" w:cs="Times New Roman"/>
          <w:color w:val="D4D4D4"/>
          <w:sz w:val="21"/>
          <w:szCs w:val="21"/>
          <w:lang w:val="en-US" w:eastAsia="ru-RU"/>
        </w:rPr>
        <w:t>&lt;</w:t>
      </w:r>
      <w:r w:rsidRPr="00692C93">
        <w:rPr>
          <w:rFonts w:ascii="Times New Roman" w:eastAsia="Times New Roman" w:hAnsi="Times New Roman" w:cs="Times New Roman"/>
          <w:color w:val="4EC9B0"/>
          <w:sz w:val="21"/>
          <w:szCs w:val="21"/>
          <w:lang w:val="en-US" w:eastAsia="ru-RU"/>
        </w:rPr>
        <w:t>RepoInfo</w:t>
      </w:r>
      <w:r w:rsidRPr="00692C93">
        <w:rPr>
          <w:rFonts w:ascii="Times New Roman" w:eastAsia="Times New Roman" w:hAnsi="Times New Roman" w:cs="Times New Roman"/>
          <w:color w:val="D4D4D4"/>
          <w:sz w:val="21"/>
          <w:szCs w:val="21"/>
          <w:lang w:val="en-US" w:eastAsia="ru-RU"/>
        </w:rPr>
        <w:t xml:space="preserve">&gt;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int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deepLevel</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repoPath</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7BA7D"/>
          <w:sz w:val="21"/>
          <w:szCs w:val="21"/>
          <w:lang w:val="en-US" w:eastAsia="ru-RU"/>
        </w:rPr>
        <w:t>\</w:t>
      </w:r>
      <w:proofErr w:type="gramStart"/>
      <w:r w:rsidRPr="00692C93">
        <w:rPr>
          <w:rFonts w:ascii="Times New Roman" w:eastAsia="Times New Roman" w:hAnsi="Times New Roman" w:cs="Times New Roman"/>
          <w:color w:val="D7BA7D"/>
          <w:sz w:val="21"/>
          <w:szCs w:val="21"/>
          <w:lang w:val="en-US" w:eastAsia="ru-RU"/>
        </w:rPr>
        <w:t>\</w:t>
      </w:r>
      <w:r w:rsidRPr="00692C93">
        <w:rPr>
          <w:rFonts w:ascii="Times New Roman" w:eastAsia="Times New Roman" w:hAnsi="Times New Roman" w:cs="Times New Roman"/>
          <w:color w:val="CE9178"/>
          <w:sz w:val="21"/>
          <w:szCs w:val="21"/>
          <w:lang w:val="en-US" w:eastAsia="ru-RU"/>
        </w:rPr>
        <w:t>.git</w:t>
      </w:r>
      <w:proofErr w:type="gramEnd"/>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if</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Directory</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Exists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repoPath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dirName</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GetFileName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try</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newInfo</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569CD6"/>
          <w:sz w:val="21"/>
          <w:szCs w:val="21"/>
          <w:lang w:val="en-US" w:eastAsia="ru-RU"/>
        </w:rPr>
        <w:t>new</w:t>
      </w: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4EC9B0"/>
          <w:sz w:val="21"/>
          <w:szCs w:val="21"/>
          <w:lang w:val="en-US" w:eastAsia="ru-RU"/>
        </w:rPr>
        <w:t>RepoInfo</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CommitsCount</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DCDCAA"/>
          <w:sz w:val="21"/>
          <w:szCs w:val="21"/>
          <w:lang w:val="en-US" w:eastAsia="ru-RU"/>
        </w:rPr>
        <w:t>GetCommitsCount</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FolderName</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dirName</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CodeLinesCount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DCDCAA"/>
          <w:sz w:val="21"/>
          <w:szCs w:val="21"/>
          <w:lang w:val="en-US" w:eastAsia="ru-RU"/>
        </w:rPr>
        <w:t>GetCodeLinesCount</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Add</w:t>
      </w:r>
      <w:proofErr w:type="gramEnd"/>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newInfo</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catch</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Console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WriteLine</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CE9178"/>
          <w:sz w:val="21"/>
          <w:szCs w:val="21"/>
          <w:lang w:val="en-US" w:eastAsia="ru-RU"/>
        </w:rPr>
        <w:t>$"Error with: {</w:t>
      </w:r>
      <w:r w:rsidRPr="00692C93">
        <w:rPr>
          <w:rFonts w:ascii="Times New Roman" w:eastAsia="Times New Roman" w:hAnsi="Times New Roman" w:cs="Times New Roman"/>
          <w:color w:val="9CDCFE"/>
          <w:sz w:val="21"/>
          <w:szCs w:val="21"/>
          <w:lang w:val="en-US" w:eastAsia="ru-RU"/>
        </w:rPr>
        <w:t>dirName</w:t>
      </w:r>
      <w:r w:rsidRPr="00692C93">
        <w:rPr>
          <w:rFonts w:ascii="Times New Roman" w:eastAsia="Times New Roman" w:hAnsi="Times New Roman" w:cs="Times New Roman"/>
          <w:color w:val="CE9178"/>
          <w:sz w:val="21"/>
          <w:szCs w:val="21"/>
          <w:lang w:val="en-US" w:eastAsia="ru-RU"/>
        </w:rPr>
        <w:t>}"</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else</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deepLevel</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if</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deepLevel</w:t>
      </w:r>
      <w:r w:rsidRPr="00692C93">
        <w:rPr>
          <w:rFonts w:ascii="Times New Roman" w:eastAsia="Times New Roman" w:hAnsi="Times New Roman" w:cs="Times New Roman"/>
          <w:color w:val="D4D4D4"/>
          <w:sz w:val="21"/>
          <w:szCs w:val="21"/>
          <w:lang w:val="en-US" w:eastAsia="ru-RU"/>
        </w:rPr>
        <w:t xml:space="preserve"> &lt;= </w:t>
      </w:r>
      <w:r w:rsidRPr="00692C93">
        <w:rPr>
          <w:rFonts w:ascii="Times New Roman" w:eastAsia="Times New Roman" w:hAnsi="Times New Roman" w:cs="Times New Roman"/>
          <w:color w:val="B5CEA8"/>
          <w:sz w:val="21"/>
          <w:szCs w:val="21"/>
          <w:lang w:val="en-US" w:eastAsia="ru-RU"/>
        </w:rPr>
        <w:t>0</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return</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subDirs</w:t>
      </w:r>
      <w:r w:rsidRPr="00692C93">
        <w:rPr>
          <w:rFonts w:ascii="Times New Roman" w:eastAsia="Times New Roman" w:hAnsi="Times New Roman" w:cs="Times New Roman"/>
          <w:color w:val="D4D4D4"/>
          <w:sz w:val="21"/>
          <w:szCs w:val="21"/>
          <w:lang w:val="en-US" w:eastAsia="ru-RU"/>
        </w:rPr>
        <w:t xml:space="preserve"> = </w:t>
      </w:r>
      <w:r w:rsidRPr="00692C93">
        <w:rPr>
          <w:rFonts w:ascii="Times New Roman" w:eastAsia="Times New Roman" w:hAnsi="Times New Roman" w:cs="Times New Roman"/>
          <w:color w:val="9CDCFE"/>
          <w:sz w:val="21"/>
          <w:szCs w:val="21"/>
          <w:lang w:val="en-US" w:eastAsia="ru-RU"/>
        </w:rPr>
        <w:t>Directory</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DCDCAA"/>
          <w:sz w:val="21"/>
          <w:szCs w:val="21"/>
          <w:lang w:val="en-US" w:eastAsia="ru-RU"/>
        </w:rPr>
        <w:t>GetDirectories</w:t>
      </w:r>
      <w:r w:rsidRPr="00692C93">
        <w:rPr>
          <w:rFonts w:ascii="Times New Roman" w:eastAsia="Times New Roman" w:hAnsi="Times New Roman" w:cs="Times New Roman"/>
          <w:color w:val="D4D4D4"/>
          <w:sz w:val="21"/>
          <w:szCs w:val="21"/>
          <w:lang w:val="en-US" w:eastAsia="ru-RU"/>
        </w:rPr>
        <w:t>(</w:t>
      </w:r>
      <w:r w:rsidRPr="00692C93">
        <w:rPr>
          <w:rFonts w:ascii="Times New Roman" w:eastAsia="Times New Roman" w:hAnsi="Times New Roman" w:cs="Times New Roman"/>
          <w:color w:val="9CDCFE"/>
          <w:sz w:val="21"/>
          <w:szCs w:val="21"/>
          <w:lang w:val="en-US" w:eastAsia="ru-RU"/>
        </w:rPr>
        <w:t>path</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foreach</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569CD6"/>
          <w:sz w:val="21"/>
          <w:szCs w:val="21"/>
          <w:lang w:val="en-US" w:eastAsia="ru-RU"/>
        </w:rPr>
        <w:t>var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subdir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C586C0"/>
          <w:sz w:val="21"/>
          <w:szCs w:val="21"/>
          <w:lang w:val="en-US" w:eastAsia="ru-RU"/>
        </w:rPr>
        <w:t>in</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subDirs</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roofErr w:type="gramStart"/>
      <w:r w:rsidRPr="00692C93">
        <w:rPr>
          <w:rFonts w:ascii="Times New Roman" w:eastAsia="Times New Roman" w:hAnsi="Times New Roman" w:cs="Times New Roman"/>
          <w:color w:val="DCDCAA"/>
          <w:sz w:val="21"/>
          <w:szCs w:val="21"/>
          <w:lang w:val="en-US" w:eastAsia="ru-RU"/>
        </w:rPr>
        <w:t>InspectFoldersInner</w:t>
      </w:r>
      <w:r w:rsidRPr="00692C93">
        <w:rPr>
          <w:rFonts w:ascii="Times New Roman" w:eastAsia="Times New Roman" w:hAnsi="Times New Roman" w:cs="Times New Roman"/>
          <w:color w:val="D4D4D4"/>
          <w:sz w:val="21"/>
          <w:szCs w:val="21"/>
          <w:lang w:val="en-US" w:eastAsia="ru-RU"/>
        </w:rPr>
        <w:t>(</w:t>
      </w:r>
      <w:proofErr w:type="gramEnd"/>
      <w:r w:rsidRPr="00692C93">
        <w:rPr>
          <w:rFonts w:ascii="Times New Roman" w:eastAsia="Times New Roman" w:hAnsi="Times New Roman" w:cs="Times New Roman"/>
          <w:color w:val="9CDCFE"/>
          <w:sz w:val="21"/>
          <w:szCs w:val="21"/>
          <w:lang w:val="en-US" w:eastAsia="ru-RU"/>
        </w:rPr>
        <w:t>subdir</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list</w:t>
      </w:r>
      <w:r w:rsidRPr="00692C93">
        <w:rPr>
          <w:rFonts w:ascii="Times New Roman" w:eastAsia="Times New Roman" w:hAnsi="Times New Roman" w:cs="Times New Roman"/>
          <w:color w:val="D4D4D4"/>
          <w:sz w:val="21"/>
          <w:szCs w:val="21"/>
          <w:lang w:val="en-US" w:eastAsia="ru-RU"/>
        </w:rPr>
        <w:t xml:space="preserve">, </w:t>
      </w:r>
      <w:r w:rsidRPr="00692C93">
        <w:rPr>
          <w:rFonts w:ascii="Times New Roman" w:eastAsia="Times New Roman" w:hAnsi="Times New Roman" w:cs="Times New Roman"/>
          <w:color w:val="9CDCFE"/>
          <w:sz w:val="21"/>
          <w:szCs w:val="21"/>
          <w:lang w:val="en-US" w:eastAsia="ru-RU"/>
        </w:rPr>
        <w:t>deepLevel</w:t>
      </w:r>
      <w:r w:rsidRPr="00692C93">
        <w:rPr>
          <w:rFonts w:ascii="Times New Roman" w:eastAsia="Times New Roman" w:hAnsi="Times New Roman" w:cs="Times New Roman"/>
          <w:color w:val="D4D4D4"/>
          <w:sz w:val="21"/>
          <w:szCs w:val="21"/>
          <w:lang w:val="en-US" w:eastAsia="ru-RU"/>
        </w:rPr>
        <w:t>);</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 xml:space="preserve">    }</w:t>
      </w:r>
    </w:p>
    <w:p w:rsidR="00071B16" w:rsidRPr="00692C93" w:rsidRDefault="00071B16" w:rsidP="00071B16">
      <w:pPr>
        <w:shd w:val="clear" w:color="auto" w:fill="1E1E1E"/>
        <w:spacing w:after="0" w:line="285" w:lineRule="atLeast"/>
        <w:rPr>
          <w:rFonts w:ascii="Times New Roman" w:eastAsia="Times New Roman" w:hAnsi="Times New Roman" w:cs="Times New Roman"/>
          <w:color w:val="D4D4D4"/>
          <w:sz w:val="21"/>
          <w:szCs w:val="21"/>
          <w:lang w:val="en-US" w:eastAsia="ru-RU"/>
        </w:rPr>
      </w:pPr>
      <w:r w:rsidRPr="00692C93">
        <w:rPr>
          <w:rFonts w:ascii="Times New Roman" w:eastAsia="Times New Roman" w:hAnsi="Times New Roman" w:cs="Times New Roman"/>
          <w:color w:val="D4D4D4"/>
          <w:sz w:val="21"/>
          <w:szCs w:val="21"/>
          <w:lang w:val="en-US" w:eastAsia="ru-RU"/>
        </w:rPr>
        <w:t>}</w:t>
      </w:r>
    </w:p>
    <w:p w:rsidR="00071B16" w:rsidRPr="00692C93" w:rsidRDefault="00071B16">
      <w:pPr>
        <w:rPr>
          <w:rFonts w:ascii="Times New Roman" w:hAnsi="Times New Roman" w:cs="Times New Roman"/>
          <w:sz w:val="28"/>
          <w:szCs w:val="28"/>
          <w:lang w:val="en-US"/>
        </w:rPr>
      </w:pPr>
    </w:p>
    <w:p w:rsidR="00C14F5F" w:rsidRPr="00692C93" w:rsidRDefault="00C14F5F">
      <w:pPr>
        <w:rPr>
          <w:rFonts w:ascii="Times New Roman" w:hAnsi="Times New Roman" w:cs="Times New Roman"/>
          <w:sz w:val="28"/>
          <w:szCs w:val="28"/>
          <w:lang w:val="en-US"/>
        </w:rPr>
      </w:pPr>
      <w:r w:rsidRPr="00692C93">
        <w:rPr>
          <w:rFonts w:ascii="Times New Roman" w:hAnsi="Times New Roman" w:cs="Times New Roman"/>
          <w:sz w:val="28"/>
          <w:szCs w:val="28"/>
          <w:lang w:val="en-US"/>
        </w:rPr>
        <w:br w:type="page"/>
      </w:r>
    </w:p>
    <w:p w:rsidR="00C14F5F" w:rsidRPr="00692C93" w:rsidRDefault="00C14F5F" w:rsidP="00C14F5F">
      <w:pPr>
        <w:spacing w:line="360" w:lineRule="auto"/>
        <w:jc w:val="both"/>
        <w:rPr>
          <w:rFonts w:ascii="Times New Roman" w:hAnsi="Times New Roman" w:cs="Times New Roman"/>
          <w:sz w:val="28"/>
          <w:szCs w:val="28"/>
          <w:lang w:val="en-US"/>
        </w:rPr>
      </w:pPr>
    </w:p>
    <w:p w:rsidR="00C14F5F" w:rsidRPr="00692C93" w:rsidRDefault="00C14F5F" w:rsidP="00C14F5F">
      <w:pPr>
        <w:spacing w:line="360" w:lineRule="auto"/>
        <w:jc w:val="both"/>
        <w:rPr>
          <w:rFonts w:ascii="Times New Roman" w:hAnsi="Times New Roman" w:cs="Times New Roman"/>
          <w:sz w:val="28"/>
          <w:szCs w:val="28"/>
          <w:lang w:val="en-US"/>
        </w:rPr>
      </w:pPr>
      <w:r w:rsidRPr="00692C93">
        <w:rPr>
          <w:rFonts w:ascii="Times New Roman" w:hAnsi="Times New Roman" w:cs="Times New Roman"/>
          <w:sz w:val="28"/>
          <w:szCs w:val="28"/>
        </w:rPr>
        <w:t>ДОДАТОК</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В</w:t>
      </w:r>
      <w:r w:rsidRPr="00692C93">
        <w:rPr>
          <w:rFonts w:ascii="Times New Roman" w:hAnsi="Times New Roman" w:cs="Times New Roman"/>
          <w:sz w:val="28"/>
          <w:szCs w:val="28"/>
          <w:lang w:val="en-US"/>
        </w:rPr>
        <w:t xml:space="preserve"> – </w:t>
      </w:r>
      <w:r w:rsidRPr="00692C93">
        <w:rPr>
          <w:rFonts w:ascii="Times New Roman" w:hAnsi="Times New Roman" w:cs="Times New Roman"/>
          <w:sz w:val="28"/>
          <w:szCs w:val="28"/>
        </w:rPr>
        <w:t>ПРОГРАМА</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І</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МЕТОДИКА</w:t>
      </w:r>
      <w:r w:rsidRPr="00692C93">
        <w:rPr>
          <w:rFonts w:ascii="Times New Roman" w:hAnsi="Times New Roman" w:cs="Times New Roman"/>
          <w:sz w:val="28"/>
          <w:szCs w:val="28"/>
          <w:lang w:val="en-US"/>
        </w:rPr>
        <w:t xml:space="preserve"> </w:t>
      </w:r>
      <w:r w:rsidRPr="00692C93">
        <w:rPr>
          <w:rFonts w:ascii="Times New Roman" w:hAnsi="Times New Roman" w:cs="Times New Roman"/>
          <w:sz w:val="28"/>
          <w:szCs w:val="28"/>
        </w:rPr>
        <w:t>ВИПРОБОВУВАНЬ</w:t>
      </w:r>
      <w:r w:rsidRPr="00692C93">
        <w:rPr>
          <w:rFonts w:ascii="Times New Roman" w:hAnsi="Times New Roman" w:cs="Times New Roman"/>
          <w:sz w:val="28"/>
          <w:szCs w:val="28"/>
          <w:lang w:val="en-US"/>
        </w:rPr>
        <w:t xml:space="preserve"> </w:t>
      </w:r>
    </w:p>
    <w:p w:rsidR="008B5823" w:rsidRPr="00692C93" w:rsidRDefault="008B5823" w:rsidP="008B5823">
      <w:pPr>
        <w:pStyle w:val="a9"/>
        <w:numPr>
          <w:ilvl w:val="0"/>
          <w:numId w:val="20"/>
        </w:num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Об</w:t>
      </w:r>
      <w:r w:rsidRPr="00692C93">
        <w:rPr>
          <w:rFonts w:ascii="Times New Roman" w:hAnsi="Times New Roman" w:cs="Times New Roman"/>
          <w:sz w:val="28"/>
          <w:szCs w:val="28"/>
          <w:lang w:val="en-US"/>
        </w:rPr>
        <w:t>’</w:t>
      </w:r>
      <w:r w:rsidRPr="00692C93">
        <w:rPr>
          <w:rFonts w:ascii="Times New Roman" w:hAnsi="Times New Roman" w:cs="Times New Roman"/>
          <w:sz w:val="28"/>
          <w:szCs w:val="28"/>
          <w:lang w:val="uk-UA"/>
        </w:rPr>
        <w:t xml:space="preserve">єкт випробувань </w:t>
      </w:r>
    </w:p>
    <w:p w:rsidR="008B5823" w:rsidRPr="00692C93" w:rsidRDefault="008B5823" w:rsidP="008B5823">
      <w:pPr>
        <w:pStyle w:val="a9"/>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Назва розроблюваного проекту: «</w:t>
      </w:r>
      <w:r w:rsidR="001D06A5" w:rsidRPr="00692C93">
        <w:rPr>
          <w:rFonts w:ascii="Times New Roman" w:hAnsi="Times New Roman" w:cs="Times New Roman"/>
          <w:sz w:val="28"/>
          <w:szCs w:val="28"/>
          <w:lang w:val="en-US"/>
        </w:rPr>
        <w:t>DiplomaStatsCounter</w:t>
      </w:r>
      <w:r w:rsidRPr="00692C93">
        <w:rPr>
          <w:rFonts w:ascii="Times New Roman" w:hAnsi="Times New Roman" w:cs="Times New Roman"/>
          <w:sz w:val="28"/>
          <w:szCs w:val="28"/>
          <w:lang w:val="uk-UA"/>
        </w:rPr>
        <w:t xml:space="preserve">». </w:t>
      </w:r>
    </w:p>
    <w:p w:rsidR="008B5823" w:rsidRPr="00692C93" w:rsidRDefault="008B5823" w:rsidP="008B5823">
      <w:pPr>
        <w:pStyle w:val="a9"/>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Галузь застосування – підприємства, які займаються розробкою програмного забезпечення, що. застосовують у розробці фреймворк .</w:t>
      </w:r>
      <w:r w:rsidRPr="00692C93">
        <w:rPr>
          <w:rFonts w:ascii="Times New Roman" w:hAnsi="Times New Roman" w:cs="Times New Roman"/>
          <w:sz w:val="28"/>
          <w:szCs w:val="28"/>
          <w:lang w:val="en-US"/>
        </w:rPr>
        <w:t>NET</w:t>
      </w:r>
    </w:p>
    <w:p w:rsidR="008B5823" w:rsidRPr="00692C93" w:rsidRDefault="008B5823" w:rsidP="008B5823">
      <w:pPr>
        <w:pStyle w:val="a9"/>
        <w:numPr>
          <w:ilvl w:val="0"/>
          <w:numId w:val="20"/>
        </w:num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Мета випробувань </w:t>
      </w:r>
    </w:p>
    <w:p w:rsidR="008B5823" w:rsidRPr="00692C93" w:rsidRDefault="008B5823" w:rsidP="008B5823">
      <w:pPr>
        <w:pStyle w:val="a9"/>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Мета проведення випробувань оцінки експлуатаційних характеристик програми, перевірка і підтвердження працездатності програми в умовах, максимально наближених до  умов реальної експлуатації. </w:t>
      </w:r>
    </w:p>
    <w:p w:rsidR="008B5823" w:rsidRPr="00692C93" w:rsidRDefault="008B5823" w:rsidP="008B5823">
      <w:pPr>
        <w:pStyle w:val="a9"/>
        <w:numPr>
          <w:ilvl w:val="0"/>
          <w:numId w:val="20"/>
        </w:num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Вимоги до програми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Програма має реалізувати функції, описані в технічному завданні, яке наведено в додатку А. </w:t>
      </w:r>
    </w:p>
    <w:p w:rsidR="008B5823" w:rsidRPr="00692C93" w:rsidRDefault="008B5823" w:rsidP="008B5823">
      <w:pPr>
        <w:pStyle w:val="a9"/>
        <w:numPr>
          <w:ilvl w:val="0"/>
          <w:numId w:val="20"/>
        </w:num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Вимоги до програмної документації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Для проведення тестування програми, повинна бути надана наступна документація: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 технічне завдання на розробку програми (вимоги до складання документу визначаються ДСТ 19.101-77);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 текст програми (зміст і оформлення документу визначається ДСТ 19.101-77)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 опис програми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 </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 xml:space="preserve">нструкція користувача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 </w:t>
      </w:r>
      <w:r w:rsidRPr="00692C93">
        <w:rPr>
          <w:rFonts w:ascii="Times New Roman" w:hAnsi="Times New Roman" w:cs="Times New Roman"/>
          <w:sz w:val="28"/>
          <w:szCs w:val="28"/>
          <w:lang w:val="uk-UA"/>
        </w:rPr>
        <w:t>п</w:t>
      </w:r>
      <w:r w:rsidRPr="00692C93">
        <w:rPr>
          <w:rFonts w:ascii="Times New Roman" w:hAnsi="Times New Roman" w:cs="Times New Roman"/>
          <w:sz w:val="28"/>
          <w:szCs w:val="28"/>
        </w:rPr>
        <w:t>рограма і методика випробувань ПЗ (вимоги до складання документу визначаються ДСТ 19.101-77).</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5. Склад порядок та методи випробувань </w:t>
      </w:r>
    </w:p>
    <w:p w:rsidR="008B5823" w:rsidRPr="00692C93" w:rsidRDefault="008B5823" w:rsidP="008B5823">
      <w:pPr>
        <w:pStyle w:val="a9"/>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 xml:space="preserve">5.1 Перевірка програми на відповідність технічному завданню: </w:t>
      </w:r>
    </w:p>
    <w:p w:rsidR="008B5823" w:rsidRPr="00692C93" w:rsidRDefault="008B5823" w:rsidP="008B5823">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lang w:val="uk-UA"/>
        </w:rPr>
        <w:t>- авторизація</w:t>
      </w:r>
      <w:r w:rsidRPr="00692C93">
        <w:rPr>
          <w:rFonts w:ascii="Times New Roman" w:hAnsi="Times New Roman" w:cs="Times New Roman"/>
          <w:sz w:val="28"/>
          <w:szCs w:val="28"/>
        </w:rPr>
        <w:t xml:space="preserve"> з використанням аккаунту </w:t>
      </w:r>
      <w:r w:rsidRPr="00692C93">
        <w:rPr>
          <w:rFonts w:ascii="Times New Roman" w:hAnsi="Times New Roman" w:cs="Times New Roman"/>
          <w:sz w:val="28"/>
          <w:szCs w:val="28"/>
          <w:lang w:val="en-US"/>
        </w:rPr>
        <w:t>github</w:t>
      </w:r>
      <w:r w:rsidRPr="00692C93">
        <w:rPr>
          <w:rFonts w:ascii="Times New Roman" w:hAnsi="Times New Roman" w:cs="Times New Roman"/>
          <w:sz w:val="28"/>
          <w:szCs w:val="28"/>
          <w:lang w:val="uk-UA"/>
        </w:rPr>
        <w:t>;</w:t>
      </w:r>
    </w:p>
    <w:p w:rsidR="008B5823" w:rsidRPr="00692C93" w:rsidRDefault="008B5823" w:rsidP="008B5823">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lastRenderedPageBreak/>
        <w:t xml:space="preserve">- введення інформації про метрики додатку, що оцінюється з метою прогнозування його розмірів; </w:t>
      </w:r>
    </w:p>
    <w:p w:rsidR="008B5823" w:rsidRPr="00692C93" w:rsidRDefault="008B5823" w:rsidP="008B5823">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 перегляд списку  додатків, що мають схожий функціонал; </w:t>
      </w:r>
    </w:p>
    <w:p w:rsidR="008B5823" w:rsidRPr="00692C93" w:rsidRDefault="008B5823" w:rsidP="008B5823">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 </w:t>
      </w:r>
      <w:r w:rsidRPr="00692C93">
        <w:rPr>
          <w:rFonts w:ascii="Times New Roman" w:hAnsi="Times New Roman" w:cs="Times New Roman"/>
          <w:sz w:val="28"/>
          <w:szCs w:val="28"/>
        </w:rPr>
        <w:t>можлив</w:t>
      </w:r>
      <w:r w:rsidRPr="00692C93">
        <w:rPr>
          <w:rFonts w:ascii="Times New Roman" w:hAnsi="Times New Roman" w:cs="Times New Roman"/>
          <w:sz w:val="28"/>
          <w:szCs w:val="28"/>
          <w:lang w:val="uk-UA"/>
        </w:rPr>
        <w:t>і</w:t>
      </w:r>
      <w:r w:rsidRPr="00692C93">
        <w:rPr>
          <w:rFonts w:ascii="Times New Roman" w:hAnsi="Times New Roman" w:cs="Times New Roman"/>
          <w:sz w:val="28"/>
          <w:szCs w:val="28"/>
        </w:rPr>
        <w:t>сть додати та прибрати</w:t>
      </w:r>
      <w:r w:rsidRPr="00692C93">
        <w:rPr>
          <w:rFonts w:ascii="Times New Roman" w:hAnsi="Times New Roman" w:cs="Times New Roman"/>
          <w:sz w:val="28"/>
          <w:szCs w:val="28"/>
          <w:lang w:val="uk-UA"/>
        </w:rPr>
        <w:t xml:space="preserve"> зі списку додатків, що мають схожий функціонал; </w:t>
      </w:r>
    </w:p>
    <w:p w:rsidR="008B5823" w:rsidRPr="00692C93" w:rsidRDefault="008B5823" w:rsidP="008B5823">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 обчислення інтервальних та точкових оцінок розміру додатку; </w:t>
      </w:r>
    </w:p>
    <w:p w:rsidR="008B5823" w:rsidRPr="00692C93" w:rsidRDefault="008B5823" w:rsidP="008B5823">
      <w:pPr>
        <w:spacing w:line="360" w:lineRule="auto"/>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 xml:space="preserve">- перегляд звіту  з оцінювання розміру майбутнього додатку. </w:t>
      </w:r>
    </w:p>
    <w:p w:rsidR="00C14F5F" w:rsidRPr="00692C93" w:rsidRDefault="00C14F5F">
      <w:pPr>
        <w:rPr>
          <w:rFonts w:ascii="Times New Roman" w:hAnsi="Times New Roman" w:cs="Times New Roman"/>
          <w:sz w:val="28"/>
          <w:szCs w:val="28"/>
          <w:lang w:val="uk-UA"/>
        </w:rPr>
      </w:pPr>
      <w:r w:rsidRPr="00692C93">
        <w:rPr>
          <w:rFonts w:ascii="Times New Roman" w:hAnsi="Times New Roman" w:cs="Times New Roman"/>
          <w:sz w:val="28"/>
          <w:szCs w:val="28"/>
          <w:lang w:val="uk-UA"/>
        </w:rPr>
        <w:br w:type="page"/>
      </w:r>
    </w:p>
    <w:p w:rsidR="00C14F5F" w:rsidRPr="00692C93" w:rsidRDefault="00C14F5F" w:rsidP="00C14F5F">
      <w:pPr>
        <w:spacing w:line="360" w:lineRule="auto"/>
        <w:jc w:val="both"/>
        <w:rPr>
          <w:rFonts w:ascii="Times New Roman" w:hAnsi="Times New Roman" w:cs="Times New Roman"/>
          <w:sz w:val="28"/>
          <w:szCs w:val="28"/>
          <w:lang w:val="uk-UA"/>
        </w:rPr>
      </w:pPr>
    </w:p>
    <w:p w:rsidR="00C14F5F" w:rsidRPr="00692C93" w:rsidRDefault="00C14F5F" w:rsidP="00C14F5F">
      <w:pPr>
        <w:spacing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Г – ОПИС ПРОГРАМНОГО ЗАБЕЗПЕЧЕННЯ</w:t>
      </w:r>
    </w:p>
    <w:p w:rsidR="005B3620" w:rsidRPr="00692C93" w:rsidRDefault="007269BD" w:rsidP="0059660A">
      <w:pPr>
        <w:pStyle w:val="a3"/>
        <w:spacing w:after="0" w:line="360" w:lineRule="auto"/>
        <w:ind w:firstLine="708"/>
        <w:jc w:val="both"/>
        <w:rPr>
          <w:sz w:val="28"/>
          <w:szCs w:val="28"/>
          <w:lang w:val="uk-UA"/>
        </w:rPr>
      </w:pPr>
      <w:r w:rsidRPr="00692C93">
        <w:rPr>
          <w:sz w:val="28"/>
          <w:szCs w:val="28"/>
          <w:lang w:val="uk-UA"/>
        </w:rPr>
        <w:t xml:space="preserve">Розроблене програмне забезпечення </w:t>
      </w:r>
      <w:r w:rsidR="0059660A" w:rsidRPr="00692C93">
        <w:rPr>
          <w:sz w:val="28"/>
          <w:szCs w:val="28"/>
          <w:lang w:val="uk-UA"/>
        </w:rPr>
        <w:t>створене для</w:t>
      </w:r>
      <w:r w:rsidRPr="00692C93">
        <w:rPr>
          <w:sz w:val="28"/>
          <w:szCs w:val="28"/>
          <w:lang w:val="uk-UA"/>
        </w:rPr>
        <w:t xml:space="preserve">  оцінювання розміру .</w:t>
      </w:r>
      <w:r w:rsidR="0059660A" w:rsidRPr="00692C93">
        <w:rPr>
          <w:sz w:val="28"/>
          <w:szCs w:val="28"/>
          <w:lang w:val="uk-UA"/>
        </w:rPr>
        <w:t xml:space="preserve"> застосунків, що створюються з використанням фреймворку .Net з використанням багатофакторної регресійної моделі. </w:t>
      </w:r>
    </w:p>
    <w:p w:rsidR="0059660A" w:rsidRPr="00692C93" w:rsidRDefault="005B3620" w:rsidP="0059660A">
      <w:pPr>
        <w:pStyle w:val="a3"/>
        <w:spacing w:after="0" w:line="360" w:lineRule="auto"/>
        <w:ind w:firstLine="708"/>
        <w:jc w:val="both"/>
        <w:rPr>
          <w:sz w:val="28"/>
          <w:szCs w:val="28"/>
          <w:lang w:val="uk-UA"/>
        </w:rPr>
      </w:pPr>
      <w:r w:rsidRPr="00692C93">
        <w:rPr>
          <w:sz w:val="28"/>
          <w:szCs w:val="28"/>
        </w:rPr>
        <w:t xml:space="preserve">Програмне забезпечення доступне для використання за посиланням </w:t>
      </w:r>
      <w:hyperlink r:id="rId26" w:history="1">
        <w:r w:rsidRPr="00692C93">
          <w:rPr>
            <w:rStyle w:val="aa"/>
            <w:sz w:val="28"/>
            <w:szCs w:val="28"/>
            <w:lang w:val="uk-UA"/>
          </w:rPr>
          <w:t>https://diploma-stats-counter.herokuapp.com/</w:t>
        </w:r>
      </w:hyperlink>
    </w:p>
    <w:p w:rsidR="005B3620" w:rsidRPr="00692C93" w:rsidRDefault="005B3620" w:rsidP="0059660A">
      <w:pPr>
        <w:pStyle w:val="a3"/>
        <w:spacing w:after="0" w:line="360" w:lineRule="auto"/>
        <w:ind w:firstLine="708"/>
        <w:jc w:val="both"/>
        <w:rPr>
          <w:sz w:val="28"/>
          <w:szCs w:val="28"/>
        </w:rPr>
      </w:pPr>
      <w:r w:rsidRPr="00692C93">
        <w:rPr>
          <w:sz w:val="28"/>
          <w:szCs w:val="28"/>
        </w:rPr>
        <w:t>Вих</w:t>
      </w:r>
      <w:r w:rsidRPr="00692C93">
        <w:rPr>
          <w:sz w:val="28"/>
          <w:szCs w:val="28"/>
          <w:lang w:val="uk-UA"/>
        </w:rPr>
        <w:t>і</w:t>
      </w:r>
      <w:r w:rsidRPr="00692C93">
        <w:rPr>
          <w:sz w:val="28"/>
          <w:szCs w:val="28"/>
        </w:rPr>
        <w:t>дн</w:t>
      </w:r>
      <w:r w:rsidRPr="00692C93">
        <w:rPr>
          <w:sz w:val="28"/>
          <w:szCs w:val="28"/>
          <w:lang w:val="uk-UA"/>
        </w:rPr>
        <w:t>і</w:t>
      </w:r>
      <w:r w:rsidRPr="00692C93">
        <w:rPr>
          <w:sz w:val="28"/>
          <w:szCs w:val="28"/>
        </w:rPr>
        <w:t xml:space="preserve"> коди доступн</w:t>
      </w:r>
      <w:r w:rsidRPr="00692C93">
        <w:rPr>
          <w:sz w:val="28"/>
          <w:szCs w:val="28"/>
          <w:lang w:val="uk-UA"/>
        </w:rPr>
        <w:t>і</w:t>
      </w:r>
      <w:r w:rsidRPr="00692C93">
        <w:rPr>
          <w:sz w:val="28"/>
          <w:szCs w:val="28"/>
        </w:rPr>
        <w:t xml:space="preserve"> за посиланням </w:t>
      </w:r>
      <w:hyperlink r:id="rId27" w:history="1">
        <w:r w:rsidRPr="00692C93">
          <w:rPr>
            <w:rStyle w:val="aa"/>
            <w:sz w:val="28"/>
            <w:szCs w:val="28"/>
          </w:rPr>
          <w:t>https</w:t>
        </w:r>
        <w:r w:rsidRPr="00692C93">
          <w:rPr>
            <w:rStyle w:val="aa"/>
            <w:sz w:val="28"/>
            <w:szCs w:val="28"/>
            <w:lang w:val="uk-UA"/>
          </w:rPr>
          <w:t>://</w:t>
        </w:r>
        <w:r w:rsidRPr="00692C93">
          <w:rPr>
            <w:rStyle w:val="aa"/>
            <w:sz w:val="28"/>
            <w:szCs w:val="28"/>
          </w:rPr>
          <w:t>github</w:t>
        </w:r>
        <w:r w:rsidRPr="00692C93">
          <w:rPr>
            <w:rStyle w:val="aa"/>
            <w:sz w:val="28"/>
            <w:szCs w:val="28"/>
            <w:lang w:val="uk-UA"/>
          </w:rPr>
          <w:t>.</w:t>
        </w:r>
        <w:r w:rsidRPr="00692C93">
          <w:rPr>
            <w:rStyle w:val="aa"/>
            <w:sz w:val="28"/>
            <w:szCs w:val="28"/>
          </w:rPr>
          <w:t>com</w:t>
        </w:r>
        <w:r w:rsidRPr="00692C93">
          <w:rPr>
            <w:rStyle w:val="aa"/>
            <w:sz w:val="28"/>
            <w:szCs w:val="28"/>
            <w:lang w:val="uk-UA"/>
          </w:rPr>
          <w:t>/</w:t>
        </w:r>
        <w:r w:rsidRPr="00692C93">
          <w:rPr>
            <w:rStyle w:val="aa"/>
            <w:sz w:val="28"/>
            <w:szCs w:val="28"/>
          </w:rPr>
          <w:t>ExtremeDotneting</w:t>
        </w:r>
        <w:r w:rsidRPr="00692C93">
          <w:rPr>
            <w:rStyle w:val="aa"/>
            <w:sz w:val="28"/>
            <w:szCs w:val="28"/>
            <w:lang w:val="uk-UA"/>
          </w:rPr>
          <w:t>/</w:t>
        </w:r>
        <w:r w:rsidRPr="00692C93">
          <w:rPr>
            <w:rStyle w:val="aa"/>
            <w:sz w:val="28"/>
            <w:szCs w:val="28"/>
          </w:rPr>
          <w:t>DiplomaStatsCounter</w:t>
        </w:r>
        <w:r w:rsidRPr="00692C93">
          <w:rPr>
            <w:rStyle w:val="aa"/>
            <w:sz w:val="28"/>
            <w:szCs w:val="28"/>
            <w:lang w:val="uk-UA"/>
          </w:rPr>
          <w:t>.</w:t>
        </w:r>
        <w:r w:rsidRPr="00692C93">
          <w:rPr>
            <w:rStyle w:val="aa"/>
            <w:sz w:val="28"/>
            <w:szCs w:val="28"/>
          </w:rPr>
          <w:t>WebApp</w:t>
        </w:r>
      </w:hyperlink>
      <w:r w:rsidRPr="00692C93">
        <w:rPr>
          <w:sz w:val="28"/>
          <w:szCs w:val="28"/>
        </w:rPr>
        <w:t>.</w:t>
      </w:r>
    </w:p>
    <w:p w:rsidR="005F2B74" w:rsidRPr="00692C93" w:rsidRDefault="005F2B74" w:rsidP="0059660A">
      <w:pPr>
        <w:pStyle w:val="a3"/>
        <w:spacing w:after="0" w:line="360" w:lineRule="auto"/>
        <w:ind w:firstLine="708"/>
        <w:jc w:val="both"/>
        <w:rPr>
          <w:sz w:val="28"/>
          <w:szCs w:val="28"/>
        </w:rPr>
      </w:pPr>
      <w:r w:rsidRPr="00692C93">
        <w:rPr>
          <w:noProof/>
        </w:rPr>
        <w:drawing>
          <wp:inline distT="0" distB="0" distL="0" distR="0" wp14:anchorId="478AC0E6" wp14:editId="5AB8BBBF">
            <wp:extent cx="4114800"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048000"/>
                    </a:xfrm>
                    <a:prstGeom prst="rect">
                      <a:avLst/>
                    </a:prstGeom>
                  </pic:spPr>
                </pic:pic>
              </a:graphicData>
            </a:graphic>
          </wp:inline>
        </w:drawing>
      </w:r>
    </w:p>
    <w:p w:rsidR="005F2B74" w:rsidRPr="00692C93" w:rsidRDefault="005F2B74" w:rsidP="0059660A">
      <w:pPr>
        <w:pStyle w:val="a3"/>
        <w:spacing w:after="0" w:line="360" w:lineRule="auto"/>
        <w:ind w:firstLine="708"/>
        <w:jc w:val="both"/>
        <w:rPr>
          <w:sz w:val="28"/>
          <w:szCs w:val="28"/>
          <w:lang w:val="uk-UA"/>
        </w:rPr>
      </w:pPr>
      <w:r w:rsidRPr="00692C93">
        <w:rPr>
          <w:sz w:val="28"/>
          <w:szCs w:val="28"/>
          <w:lang w:val="uk-UA"/>
        </w:rPr>
        <w:t>Рисунок Г.1  - Репозиторій з програмним забезпеченням</w:t>
      </w:r>
    </w:p>
    <w:p w:rsidR="005B3620" w:rsidRPr="00692C93" w:rsidRDefault="005B3620" w:rsidP="0059660A">
      <w:pPr>
        <w:pStyle w:val="a3"/>
        <w:spacing w:after="0" w:line="360" w:lineRule="auto"/>
        <w:ind w:firstLine="708"/>
        <w:jc w:val="both"/>
        <w:rPr>
          <w:sz w:val="28"/>
          <w:szCs w:val="28"/>
          <w:lang w:val="uk-UA"/>
        </w:rPr>
      </w:pPr>
      <w:r w:rsidRPr="00692C93">
        <w:rPr>
          <w:sz w:val="28"/>
          <w:szCs w:val="28"/>
          <w:lang w:val="uk-UA"/>
        </w:rPr>
        <w:t>Програмне забезпечення дозволяє:</w:t>
      </w:r>
    </w:p>
    <w:p w:rsidR="005B3620" w:rsidRPr="00692C93" w:rsidRDefault="005B3620" w:rsidP="0059660A">
      <w:pPr>
        <w:pStyle w:val="a3"/>
        <w:spacing w:after="0" w:line="360" w:lineRule="auto"/>
        <w:ind w:firstLine="708"/>
        <w:jc w:val="both"/>
        <w:rPr>
          <w:sz w:val="28"/>
          <w:szCs w:val="28"/>
          <w:lang w:val="uk-UA"/>
        </w:rPr>
      </w:pPr>
      <w:r w:rsidRPr="00692C93">
        <w:rPr>
          <w:sz w:val="28"/>
          <w:szCs w:val="28"/>
          <w:lang w:val="uk-UA"/>
        </w:rPr>
        <w:t xml:space="preserve">- авторизуватися з використаннням </w:t>
      </w:r>
      <w:r w:rsidRPr="00692C93">
        <w:rPr>
          <w:sz w:val="28"/>
          <w:szCs w:val="28"/>
          <w:lang w:val="en-US"/>
        </w:rPr>
        <w:t>github</w:t>
      </w:r>
      <w:r w:rsidRPr="00692C93">
        <w:rPr>
          <w:sz w:val="28"/>
          <w:szCs w:val="28"/>
        </w:rPr>
        <w:t xml:space="preserve"> </w:t>
      </w:r>
      <w:r w:rsidRPr="00692C93">
        <w:rPr>
          <w:sz w:val="28"/>
          <w:szCs w:val="28"/>
          <w:lang w:val="uk-UA"/>
        </w:rPr>
        <w:t>–аккаунтів;</w:t>
      </w:r>
    </w:p>
    <w:p w:rsidR="005B3620" w:rsidRPr="00692C93" w:rsidRDefault="005B3620" w:rsidP="0059660A">
      <w:pPr>
        <w:pStyle w:val="a3"/>
        <w:spacing w:after="0" w:line="360" w:lineRule="auto"/>
        <w:ind w:firstLine="708"/>
        <w:jc w:val="both"/>
        <w:rPr>
          <w:sz w:val="28"/>
          <w:szCs w:val="28"/>
          <w:lang w:val="uk-UA"/>
        </w:rPr>
      </w:pPr>
      <w:r w:rsidRPr="00692C93">
        <w:rPr>
          <w:sz w:val="28"/>
          <w:szCs w:val="28"/>
          <w:lang w:val="uk-UA"/>
        </w:rPr>
        <w:t>- дивитися статистику по користувачах, репозиторіях,</w:t>
      </w:r>
    </w:p>
    <w:p w:rsidR="005C193A" w:rsidRPr="00692C93" w:rsidRDefault="005C193A" w:rsidP="0059660A">
      <w:pPr>
        <w:pStyle w:val="a3"/>
        <w:spacing w:after="0" w:line="360" w:lineRule="auto"/>
        <w:ind w:firstLine="708"/>
        <w:jc w:val="both"/>
        <w:rPr>
          <w:sz w:val="28"/>
          <w:szCs w:val="28"/>
          <w:lang w:val="uk-UA"/>
        </w:rPr>
      </w:pPr>
      <w:r w:rsidRPr="00692C93">
        <w:rPr>
          <w:sz w:val="28"/>
          <w:szCs w:val="28"/>
          <w:lang w:val="uk-UA"/>
        </w:rPr>
        <w:lastRenderedPageBreak/>
        <w:t xml:space="preserve"> - введення інформації про метрики .Net додатків для оцінки його розміру; </w:t>
      </w:r>
    </w:p>
    <w:p w:rsidR="005C193A" w:rsidRPr="00692C93" w:rsidRDefault="005C193A" w:rsidP="0059660A">
      <w:pPr>
        <w:pStyle w:val="a3"/>
        <w:spacing w:after="0" w:line="360" w:lineRule="auto"/>
        <w:ind w:firstLine="708"/>
        <w:jc w:val="both"/>
        <w:rPr>
          <w:sz w:val="28"/>
          <w:szCs w:val="28"/>
          <w:lang w:val="uk-UA"/>
        </w:rPr>
      </w:pPr>
      <w:r w:rsidRPr="00692C93">
        <w:rPr>
          <w:sz w:val="28"/>
          <w:szCs w:val="28"/>
          <w:lang w:val="uk-UA"/>
        </w:rPr>
        <w:t>- перегляд списку .Net додатків на базі яких ведеться розрахунок;</w:t>
      </w:r>
    </w:p>
    <w:p w:rsidR="005C193A" w:rsidRPr="00692C93" w:rsidRDefault="005C193A" w:rsidP="0059660A">
      <w:pPr>
        <w:pStyle w:val="a3"/>
        <w:spacing w:after="0" w:line="360" w:lineRule="auto"/>
        <w:ind w:firstLine="708"/>
        <w:jc w:val="both"/>
        <w:rPr>
          <w:sz w:val="28"/>
          <w:szCs w:val="28"/>
          <w:lang w:val="uk-UA"/>
        </w:rPr>
      </w:pPr>
      <w:r w:rsidRPr="00692C93">
        <w:rPr>
          <w:sz w:val="28"/>
          <w:szCs w:val="28"/>
          <w:lang w:val="uk-UA"/>
        </w:rPr>
        <w:t xml:space="preserve"> - редагування списку .Net додатків на базі яких ведеться розрахунок;</w:t>
      </w:r>
    </w:p>
    <w:p w:rsidR="005B3620" w:rsidRPr="00692C93" w:rsidRDefault="005C193A" w:rsidP="0059660A">
      <w:pPr>
        <w:pStyle w:val="a3"/>
        <w:spacing w:after="0" w:line="360" w:lineRule="auto"/>
        <w:ind w:firstLine="708"/>
        <w:jc w:val="both"/>
        <w:rPr>
          <w:sz w:val="28"/>
          <w:szCs w:val="28"/>
          <w:lang w:val="uk-UA"/>
        </w:rPr>
      </w:pPr>
      <w:r w:rsidRPr="00692C93">
        <w:rPr>
          <w:sz w:val="28"/>
          <w:szCs w:val="28"/>
          <w:lang w:val="uk-UA"/>
        </w:rPr>
        <w:t xml:space="preserve"> - перегляд результатів розрахунку оцінки розміру майбутнього .Net додатку.</w:t>
      </w:r>
    </w:p>
    <w:p w:rsidR="00C14F5F" w:rsidRPr="00692C93" w:rsidRDefault="00C14F5F" w:rsidP="007269BD">
      <w:pPr>
        <w:spacing w:line="360" w:lineRule="auto"/>
        <w:rPr>
          <w:rFonts w:ascii="Times New Roman" w:hAnsi="Times New Roman" w:cs="Times New Roman"/>
          <w:sz w:val="28"/>
          <w:szCs w:val="28"/>
          <w:lang w:val="uk-UA"/>
        </w:rPr>
      </w:pPr>
      <w:r w:rsidRPr="00692C93">
        <w:rPr>
          <w:rFonts w:ascii="Times New Roman" w:hAnsi="Times New Roman" w:cs="Times New Roman"/>
          <w:sz w:val="28"/>
          <w:szCs w:val="28"/>
          <w:lang w:val="uk-UA"/>
        </w:rPr>
        <w:br w:type="page"/>
      </w:r>
    </w:p>
    <w:p w:rsidR="00C14F5F" w:rsidRPr="00692C93" w:rsidRDefault="00C14F5F" w:rsidP="00C14F5F">
      <w:pPr>
        <w:spacing w:line="360" w:lineRule="auto"/>
        <w:jc w:val="both"/>
        <w:rPr>
          <w:rFonts w:ascii="Times New Roman" w:hAnsi="Times New Roman" w:cs="Times New Roman"/>
          <w:sz w:val="28"/>
          <w:szCs w:val="28"/>
          <w:lang w:val="uk-UA"/>
        </w:rPr>
      </w:pPr>
    </w:p>
    <w:p w:rsidR="00C14F5F" w:rsidRPr="00692C93" w:rsidRDefault="00C14F5F" w:rsidP="00C14F5F">
      <w:pPr>
        <w:spacing w:after="240" w:line="360" w:lineRule="auto"/>
        <w:jc w:val="both"/>
        <w:rPr>
          <w:rFonts w:ascii="Times New Roman" w:hAnsi="Times New Roman" w:cs="Times New Roman"/>
          <w:sz w:val="28"/>
          <w:szCs w:val="28"/>
        </w:rPr>
      </w:pPr>
      <w:r w:rsidRPr="00692C93">
        <w:rPr>
          <w:rFonts w:ascii="Times New Roman" w:hAnsi="Times New Roman" w:cs="Times New Roman"/>
          <w:sz w:val="28"/>
          <w:szCs w:val="28"/>
        </w:rPr>
        <w:t>ДОДАТОК Д – ІНСТРУКЦІЯ КОРИСТУВАЧА</w:t>
      </w:r>
    </w:p>
    <w:p w:rsidR="008650C4" w:rsidRPr="00692C93" w:rsidRDefault="008650C4" w:rsidP="008650C4">
      <w:pP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eastAsia="ru-RU"/>
        </w:rPr>
        <w:t xml:space="preserve">1.Першим кроком треба ввести </w:t>
      </w:r>
      <w:r w:rsidRPr="00692C93">
        <w:rPr>
          <w:rFonts w:ascii="Times New Roman" w:eastAsia="Times New Roman" w:hAnsi="Times New Roman" w:cs="Times New Roman"/>
          <w:color w:val="000000"/>
          <w:sz w:val="28"/>
          <w:szCs w:val="28"/>
          <w:lang w:val="uk-UA" w:eastAsia="ru-RU"/>
        </w:rPr>
        <w:t>логін та пароль аккауну</w:t>
      </w:r>
      <w:r w:rsidRPr="00692C93">
        <w:rPr>
          <w:rFonts w:ascii="Times New Roman" w:eastAsia="Times New Roman" w:hAnsi="Times New Roman" w:cs="Times New Roman"/>
          <w:color w:val="000000"/>
          <w:sz w:val="28"/>
          <w:szCs w:val="28"/>
          <w:lang w:eastAsia="ru-RU"/>
        </w:rPr>
        <w:t xml:space="preserve"> </w:t>
      </w:r>
      <w:r w:rsidRPr="00692C93">
        <w:rPr>
          <w:rFonts w:ascii="Times New Roman" w:eastAsia="Times New Roman" w:hAnsi="Times New Roman" w:cs="Times New Roman"/>
          <w:color w:val="000000"/>
          <w:sz w:val="28"/>
          <w:szCs w:val="28"/>
          <w:lang w:val="en-US" w:eastAsia="ru-RU"/>
        </w:rPr>
        <w:t>github</w:t>
      </w:r>
      <w:r w:rsidRPr="00692C93">
        <w:rPr>
          <w:rFonts w:ascii="Times New Roman" w:eastAsia="Times New Roman" w:hAnsi="Times New Roman" w:cs="Times New Roman"/>
          <w:color w:val="000000"/>
          <w:sz w:val="28"/>
          <w:szCs w:val="28"/>
          <w:lang w:eastAsia="ru-RU"/>
        </w:rPr>
        <w:t>.</w:t>
      </w:r>
      <w:r w:rsidRPr="00692C93">
        <w:rPr>
          <w:rFonts w:ascii="Times New Roman" w:eastAsia="Times New Roman" w:hAnsi="Times New Roman" w:cs="Times New Roman"/>
          <w:color w:val="000000"/>
          <w:sz w:val="28"/>
          <w:szCs w:val="28"/>
          <w:lang w:val="en-US" w:eastAsia="ru-RU"/>
        </w:rPr>
        <w:t>com</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eastAsia="ru-RU"/>
        </w:rPr>
        <w:t xml:space="preserve"> </w:t>
      </w:r>
    </w:p>
    <w:p w:rsidR="008650C4" w:rsidRPr="00692C93" w:rsidRDefault="008650C4" w:rsidP="008650C4">
      <w:pPr>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eastAsia="ru-RU"/>
        </w:rPr>
        <w:t xml:space="preserve">2. Після авторизації потрапляємо на сторінку статистики облікового запису </w:t>
      </w:r>
      <w:proofErr w:type="gramStart"/>
      <w:r w:rsidRPr="00692C93">
        <w:rPr>
          <w:rFonts w:ascii="Times New Roman" w:eastAsia="Times New Roman" w:hAnsi="Times New Roman" w:cs="Times New Roman"/>
          <w:color w:val="000000"/>
          <w:sz w:val="28"/>
          <w:szCs w:val="28"/>
          <w:lang w:eastAsia="ru-RU"/>
        </w:rPr>
        <w:t>я</w:t>
      </w:r>
      <w:r w:rsidRPr="00692C93">
        <w:rPr>
          <w:rFonts w:ascii="Times New Roman" w:eastAsia="Times New Roman" w:hAnsi="Times New Roman" w:cs="Times New Roman"/>
          <w:color w:val="000000"/>
          <w:sz w:val="28"/>
          <w:szCs w:val="28"/>
          <w:lang w:val="uk-UA" w:eastAsia="ru-RU"/>
        </w:rPr>
        <w:t>ку  наведено</w:t>
      </w:r>
      <w:proofErr w:type="gramEnd"/>
      <w:r w:rsidRPr="00692C93">
        <w:rPr>
          <w:rFonts w:ascii="Times New Roman" w:eastAsia="Times New Roman" w:hAnsi="Times New Roman" w:cs="Times New Roman"/>
          <w:color w:val="000000"/>
          <w:sz w:val="28"/>
          <w:szCs w:val="28"/>
          <w:lang w:val="uk-UA" w:eastAsia="ru-RU"/>
        </w:rPr>
        <w:t xml:space="preserve"> на рисунку Д.1</w:t>
      </w:r>
    </w:p>
    <w:p w:rsidR="008650C4" w:rsidRPr="00692C93" w:rsidRDefault="008650C4" w:rsidP="008650C4">
      <w:pPr>
        <w:rPr>
          <w:rFonts w:ascii="Times New Roman" w:eastAsia="Times New Roman" w:hAnsi="Times New Roman" w:cs="Times New Roman"/>
          <w:color w:val="000000"/>
          <w:sz w:val="28"/>
          <w:szCs w:val="28"/>
          <w:lang w:eastAsia="ru-RU"/>
        </w:rPr>
      </w:pPr>
      <w:r w:rsidRPr="00692C93">
        <w:rPr>
          <w:rFonts w:ascii="Times New Roman" w:hAnsi="Times New Roman" w:cs="Times New Roman"/>
          <w:noProof/>
          <w:lang w:eastAsia="ru-RU"/>
        </w:rPr>
        <w:drawing>
          <wp:inline distT="0" distB="0" distL="0" distR="0" wp14:anchorId="763CDDDB" wp14:editId="0A362A5A">
            <wp:extent cx="5229955" cy="4039164"/>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4039164"/>
                    </a:xfrm>
                    <a:prstGeom prst="rect">
                      <a:avLst/>
                    </a:prstGeom>
                  </pic:spPr>
                </pic:pic>
              </a:graphicData>
            </a:graphic>
          </wp:inline>
        </w:drawing>
      </w:r>
    </w:p>
    <w:p w:rsidR="008650C4" w:rsidRPr="00692C93" w:rsidRDefault="008650C4" w:rsidP="008650C4">
      <w:pP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 xml:space="preserve">Рисунок Д.1. </w:t>
      </w:r>
      <w:r w:rsidRPr="00692C93">
        <w:rPr>
          <w:rFonts w:ascii="Times New Roman" w:eastAsia="Times New Roman" w:hAnsi="Times New Roman" w:cs="Times New Roman"/>
          <w:color w:val="000000"/>
          <w:sz w:val="28"/>
          <w:szCs w:val="28"/>
          <w:lang w:eastAsia="ru-RU"/>
        </w:rPr>
        <w:t>Сторінк</w:t>
      </w:r>
      <w:r w:rsidRPr="00692C93">
        <w:rPr>
          <w:rFonts w:ascii="Times New Roman" w:eastAsia="Times New Roman" w:hAnsi="Times New Roman" w:cs="Times New Roman"/>
          <w:color w:val="000000"/>
          <w:sz w:val="28"/>
          <w:szCs w:val="28"/>
          <w:lang w:val="uk-UA" w:eastAsia="ru-RU"/>
        </w:rPr>
        <w:t>а</w:t>
      </w:r>
      <w:r w:rsidRPr="00692C93">
        <w:rPr>
          <w:rFonts w:ascii="Times New Roman" w:eastAsia="Times New Roman" w:hAnsi="Times New Roman" w:cs="Times New Roman"/>
          <w:color w:val="000000"/>
          <w:sz w:val="28"/>
          <w:szCs w:val="28"/>
          <w:lang w:eastAsia="ru-RU"/>
        </w:rPr>
        <w:t xml:space="preserve"> статистики облікового запису</w:t>
      </w:r>
      <w:r w:rsidRPr="00692C93">
        <w:rPr>
          <w:rFonts w:ascii="Times New Roman" w:eastAsia="Times New Roman" w:hAnsi="Times New Roman" w:cs="Times New Roman"/>
          <w:color w:val="000000"/>
          <w:sz w:val="28"/>
          <w:szCs w:val="28"/>
          <w:lang w:val="uk-UA" w:eastAsia="ru-RU"/>
        </w:rPr>
        <w:t xml:space="preserve"> </w:t>
      </w:r>
      <w:r w:rsidRPr="00692C93">
        <w:rPr>
          <w:rFonts w:ascii="Times New Roman" w:eastAsia="Times New Roman" w:hAnsi="Times New Roman" w:cs="Times New Roman"/>
          <w:color w:val="000000"/>
          <w:sz w:val="28"/>
          <w:szCs w:val="28"/>
          <w:lang w:val="en-US" w:eastAsia="ru-RU"/>
        </w:rPr>
        <w:t>Github</w:t>
      </w:r>
    </w:p>
    <w:p w:rsidR="008650C4" w:rsidRPr="00692C93" w:rsidRDefault="008650C4" w:rsidP="008650C4">
      <w:pPr>
        <w:jc w:val="both"/>
        <w:rPr>
          <w:rFonts w:ascii="Times New Roman" w:eastAsia="Times New Roman" w:hAnsi="Times New Roman" w:cs="Times New Roman"/>
          <w:color w:val="000000"/>
          <w:sz w:val="28"/>
          <w:szCs w:val="28"/>
          <w:lang w:val="uk-UA" w:eastAsia="ru-RU"/>
        </w:rPr>
      </w:pPr>
      <w:r w:rsidRPr="00692C93">
        <w:rPr>
          <w:rFonts w:ascii="Times New Roman" w:eastAsia="Times New Roman" w:hAnsi="Times New Roman" w:cs="Times New Roman"/>
          <w:color w:val="000000"/>
          <w:sz w:val="28"/>
          <w:szCs w:val="28"/>
          <w:lang w:eastAsia="ru-RU"/>
        </w:rPr>
        <w:t xml:space="preserve">3. </w:t>
      </w:r>
      <w:proofErr w:type="gramStart"/>
      <w:r w:rsidRPr="00692C93">
        <w:rPr>
          <w:rFonts w:ascii="Times New Roman" w:eastAsia="Times New Roman" w:hAnsi="Times New Roman" w:cs="Times New Roman"/>
          <w:color w:val="000000"/>
          <w:sz w:val="28"/>
          <w:szCs w:val="28"/>
          <w:lang w:eastAsia="ru-RU"/>
        </w:rPr>
        <w:t>На  сторінц</w:t>
      </w:r>
      <w:r w:rsidRPr="00692C93">
        <w:rPr>
          <w:rFonts w:ascii="Times New Roman" w:eastAsia="Times New Roman" w:hAnsi="Times New Roman" w:cs="Times New Roman"/>
          <w:color w:val="000000"/>
          <w:sz w:val="28"/>
          <w:szCs w:val="28"/>
          <w:lang w:val="uk-UA" w:eastAsia="ru-RU"/>
        </w:rPr>
        <w:t>і</w:t>
      </w:r>
      <w:proofErr w:type="gramEnd"/>
      <w:r w:rsidRPr="00692C93">
        <w:rPr>
          <w:rFonts w:ascii="Times New Roman" w:eastAsia="Times New Roman" w:hAnsi="Times New Roman" w:cs="Times New Roman"/>
          <w:color w:val="000000"/>
          <w:sz w:val="28"/>
          <w:szCs w:val="28"/>
          <w:lang w:eastAsia="ru-RU"/>
        </w:rPr>
        <w:t xml:space="preserve"> "Мої репозиторії"</w:t>
      </w:r>
      <w:r w:rsidRPr="00692C93">
        <w:rPr>
          <w:rFonts w:ascii="Times New Roman" w:eastAsia="Times New Roman" w:hAnsi="Times New Roman" w:cs="Times New Roman"/>
          <w:color w:val="000000"/>
          <w:sz w:val="28"/>
          <w:szCs w:val="28"/>
          <w:lang w:val="uk-UA" w:eastAsia="ru-RU"/>
        </w:rPr>
        <w:t>, яку наведено на рисунку Д.2 м</w:t>
      </w:r>
      <w:r w:rsidRPr="00692C93">
        <w:rPr>
          <w:rFonts w:ascii="Times New Roman" w:eastAsia="Times New Roman" w:hAnsi="Times New Roman" w:cs="Times New Roman"/>
          <w:color w:val="000000"/>
          <w:sz w:val="28"/>
          <w:szCs w:val="28"/>
          <w:lang w:eastAsia="ru-RU"/>
        </w:rPr>
        <w:t>ожна вибрати репозиторій зі списку, клікнути та перейти на статистику по ньому</w:t>
      </w:r>
      <w:r w:rsidRPr="00692C93">
        <w:rPr>
          <w:rFonts w:ascii="Times New Roman" w:eastAsia="Times New Roman" w:hAnsi="Times New Roman" w:cs="Times New Roman"/>
          <w:color w:val="000000"/>
          <w:sz w:val="28"/>
          <w:szCs w:val="28"/>
          <w:lang w:val="uk-UA" w:eastAsia="ru-RU"/>
        </w:rPr>
        <w:t>, або подивитися усі репозиторії, що доступні поточному користувачу. Є можливість жлжати або прибрати резозиторії, що не підходять до виюірки по тим чи іншим причинам.</w:t>
      </w:r>
    </w:p>
    <w:p w:rsidR="008650C4" w:rsidRPr="00692C93" w:rsidRDefault="008650C4" w:rsidP="008650C4">
      <w:pPr>
        <w:rPr>
          <w:rFonts w:ascii="Times New Roman" w:eastAsia="Times New Roman" w:hAnsi="Times New Roman" w:cs="Times New Roman"/>
          <w:color w:val="000000"/>
          <w:sz w:val="28"/>
          <w:szCs w:val="28"/>
          <w:lang w:eastAsia="ru-RU"/>
        </w:rPr>
      </w:pPr>
      <w:r w:rsidRPr="00692C93">
        <w:rPr>
          <w:rFonts w:ascii="Times New Roman" w:hAnsi="Times New Roman" w:cs="Times New Roman"/>
          <w:noProof/>
          <w:lang w:eastAsia="ru-RU"/>
        </w:rPr>
        <w:lastRenderedPageBreak/>
        <w:drawing>
          <wp:inline distT="0" distB="0" distL="0" distR="0" wp14:anchorId="53A1F3A8" wp14:editId="26D29A45">
            <wp:extent cx="5220429" cy="40772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4077269"/>
                    </a:xfrm>
                    <a:prstGeom prst="rect">
                      <a:avLst/>
                    </a:prstGeom>
                  </pic:spPr>
                </pic:pic>
              </a:graphicData>
            </a:graphic>
          </wp:inline>
        </w:drawing>
      </w:r>
    </w:p>
    <w:p w:rsidR="008650C4" w:rsidRPr="00692C93" w:rsidRDefault="007269BD" w:rsidP="007269BD">
      <w:pPr>
        <w:jc w:val="center"/>
        <w:rPr>
          <w:rFonts w:ascii="Times New Roman" w:eastAsia="Times New Roman" w:hAnsi="Times New Roman" w:cs="Times New Roman"/>
          <w:color w:val="000000"/>
          <w:sz w:val="28"/>
          <w:szCs w:val="28"/>
          <w:lang w:eastAsia="ru-RU"/>
        </w:rPr>
      </w:pPr>
      <w:r w:rsidRPr="00692C93">
        <w:rPr>
          <w:rFonts w:ascii="Times New Roman" w:eastAsia="Times New Roman" w:hAnsi="Times New Roman" w:cs="Times New Roman"/>
          <w:color w:val="000000"/>
          <w:sz w:val="28"/>
          <w:szCs w:val="28"/>
          <w:lang w:val="uk-UA" w:eastAsia="ru-RU"/>
        </w:rPr>
        <w:t>Рисунок Д.2</w:t>
      </w:r>
      <w:r w:rsidR="008650C4" w:rsidRPr="00692C93">
        <w:rPr>
          <w:rFonts w:ascii="Times New Roman" w:eastAsia="Times New Roman" w:hAnsi="Times New Roman" w:cs="Times New Roman"/>
          <w:color w:val="000000"/>
          <w:sz w:val="28"/>
          <w:szCs w:val="28"/>
          <w:lang w:val="uk-UA" w:eastAsia="ru-RU"/>
        </w:rPr>
        <w:t>.</w:t>
      </w:r>
      <w:r w:rsidRPr="00692C93">
        <w:rPr>
          <w:rFonts w:ascii="Times New Roman" w:eastAsia="Times New Roman" w:hAnsi="Times New Roman" w:cs="Times New Roman"/>
          <w:color w:val="000000"/>
          <w:sz w:val="28"/>
          <w:szCs w:val="28"/>
          <w:lang w:val="uk-UA" w:eastAsia="ru-RU"/>
        </w:rPr>
        <w:t xml:space="preserve"> Список доступних репозиторіїв</w:t>
      </w:r>
    </w:p>
    <w:p w:rsidR="00C14F5F" w:rsidRPr="00692C93" w:rsidRDefault="008650C4" w:rsidP="008650C4">
      <w:pPr>
        <w:jc w:val="both"/>
        <w:rPr>
          <w:rFonts w:ascii="Times New Roman" w:hAnsi="Times New Roman" w:cs="Times New Roman"/>
          <w:sz w:val="28"/>
          <w:szCs w:val="28"/>
        </w:rPr>
      </w:pPr>
      <w:r w:rsidRPr="00692C93">
        <w:rPr>
          <w:rFonts w:ascii="Times New Roman" w:eastAsia="Times New Roman" w:hAnsi="Times New Roman" w:cs="Times New Roman"/>
          <w:color w:val="000000"/>
          <w:sz w:val="28"/>
          <w:szCs w:val="28"/>
          <w:lang w:eastAsia="ru-RU"/>
        </w:rPr>
        <w:t xml:space="preserve">4. </w:t>
      </w:r>
      <w:r w:rsidR="007269BD" w:rsidRPr="00692C93">
        <w:rPr>
          <w:rFonts w:ascii="Times New Roman" w:eastAsia="Times New Roman" w:hAnsi="Times New Roman" w:cs="Times New Roman"/>
          <w:color w:val="000000"/>
          <w:sz w:val="28"/>
          <w:szCs w:val="28"/>
          <w:lang w:val="uk-UA" w:eastAsia="ru-RU"/>
        </w:rPr>
        <w:t>На рисунку Д3 наведено с</w:t>
      </w:r>
      <w:r w:rsidRPr="00692C93">
        <w:rPr>
          <w:rFonts w:ascii="Times New Roman" w:eastAsia="Times New Roman" w:hAnsi="Times New Roman" w:cs="Times New Roman"/>
          <w:color w:val="000000"/>
          <w:sz w:val="28"/>
          <w:szCs w:val="28"/>
          <w:lang w:eastAsia="ru-RU"/>
        </w:rPr>
        <w:t>торін</w:t>
      </w:r>
      <w:r w:rsidR="007269BD" w:rsidRPr="00692C93">
        <w:rPr>
          <w:rFonts w:ascii="Times New Roman" w:eastAsia="Times New Roman" w:hAnsi="Times New Roman" w:cs="Times New Roman"/>
          <w:color w:val="000000"/>
          <w:sz w:val="28"/>
          <w:szCs w:val="28"/>
          <w:lang w:val="uk-UA" w:eastAsia="ru-RU"/>
        </w:rPr>
        <w:t>ку</w:t>
      </w:r>
      <w:r w:rsidRPr="00692C93">
        <w:rPr>
          <w:rFonts w:ascii="Times New Roman" w:eastAsia="Times New Roman" w:hAnsi="Times New Roman" w:cs="Times New Roman"/>
          <w:color w:val="000000"/>
          <w:sz w:val="28"/>
          <w:szCs w:val="28"/>
          <w:lang w:eastAsia="ru-RU"/>
        </w:rPr>
        <w:t xml:space="preserve"> статистики, де зверху можна ввести </w:t>
      </w:r>
      <w:r w:rsidR="007269BD" w:rsidRPr="00692C93">
        <w:rPr>
          <w:rFonts w:ascii="Times New Roman" w:eastAsia="Times New Roman" w:hAnsi="Times New Roman" w:cs="Times New Roman"/>
          <w:color w:val="000000"/>
          <w:sz w:val="28"/>
          <w:szCs w:val="28"/>
          <w:lang w:val="uk-UA" w:eastAsia="ru-RU"/>
        </w:rPr>
        <w:t>метрики</w:t>
      </w:r>
      <w:r w:rsidRPr="00692C93">
        <w:rPr>
          <w:rFonts w:ascii="Times New Roman" w:eastAsia="Times New Roman" w:hAnsi="Times New Roman" w:cs="Times New Roman"/>
          <w:color w:val="000000"/>
          <w:sz w:val="28"/>
          <w:szCs w:val="28"/>
          <w:lang w:eastAsia="ru-RU"/>
        </w:rPr>
        <w:t xml:space="preserve"> </w:t>
      </w:r>
      <w:r w:rsidR="007269BD" w:rsidRPr="00692C93">
        <w:rPr>
          <w:rFonts w:ascii="Times New Roman" w:eastAsia="Times New Roman" w:hAnsi="Times New Roman" w:cs="Times New Roman"/>
          <w:color w:val="000000"/>
          <w:sz w:val="28"/>
          <w:szCs w:val="28"/>
          <w:lang w:val="uk-UA" w:eastAsia="ru-RU"/>
        </w:rPr>
        <w:t>проекту</w:t>
      </w:r>
      <w:r w:rsidRPr="00692C93">
        <w:rPr>
          <w:rFonts w:ascii="Times New Roman" w:eastAsia="Times New Roman" w:hAnsi="Times New Roman" w:cs="Times New Roman"/>
          <w:color w:val="000000"/>
          <w:sz w:val="28"/>
          <w:szCs w:val="28"/>
          <w:lang w:eastAsia="ru-RU"/>
        </w:rPr>
        <w:t xml:space="preserve"> та подивитися</w:t>
      </w:r>
      <w:r w:rsidR="007269BD" w:rsidRPr="00692C93">
        <w:rPr>
          <w:rFonts w:ascii="Times New Roman" w:eastAsia="Times New Roman" w:hAnsi="Times New Roman" w:cs="Times New Roman"/>
          <w:color w:val="000000"/>
          <w:sz w:val="28"/>
          <w:szCs w:val="28"/>
          <w:lang w:val="uk-UA" w:eastAsia="ru-RU"/>
        </w:rPr>
        <w:t xml:space="preserve"> </w:t>
      </w:r>
      <w:proofErr w:type="gramStart"/>
      <w:r w:rsidR="007269BD" w:rsidRPr="00692C93">
        <w:rPr>
          <w:rFonts w:ascii="Times New Roman" w:eastAsia="Times New Roman" w:hAnsi="Times New Roman" w:cs="Times New Roman"/>
          <w:color w:val="000000"/>
          <w:sz w:val="28"/>
          <w:szCs w:val="28"/>
          <w:lang w:val="uk-UA" w:eastAsia="ru-RU"/>
        </w:rPr>
        <w:t>результати  оцінювання</w:t>
      </w:r>
      <w:proofErr w:type="gramEnd"/>
      <w:r w:rsidR="007269BD" w:rsidRPr="00692C93">
        <w:rPr>
          <w:rFonts w:ascii="Times New Roman" w:eastAsia="Times New Roman" w:hAnsi="Times New Roman" w:cs="Times New Roman"/>
          <w:color w:val="000000"/>
          <w:sz w:val="28"/>
          <w:szCs w:val="28"/>
          <w:lang w:val="uk-UA" w:eastAsia="ru-RU"/>
        </w:rPr>
        <w:t xml:space="preserve"> розміру майбутнього програмного забезпечення</w:t>
      </w:r>
      <w:r w:rsidRPr="00692C93">
        <w:rPr>
          <w:rFonts w:ascii="Times New Roman" w:eastAsia="Times New Roman" w:hAnsi="Times New Roman" w:cs="Times New Roman"/>
          <w:color w:val="000000"/>
          <w:sz w:val="28"/>
          <w:szCs w:val="28"/>
          <w:lang w:eastAsia="ru-RU"/>
        </w:rPr>
        <w:t xml:space="preserve"> </w:t>
      </w:r>
      <w:r w:rsidR="007269BD" w:rsidRPr="00692C93">
        <w:rPr>
          <w:rFonts w:ascii="Times New Roman" w:eastAsia="Times New Roman" w:hAnsi="Times New Roman" w:cs="Times New Roman"/>
          <w:color w:val="000000"/>
          <w:sz w:val="28"/>
          <w:szCs w:val="28"/>
          <w:lang w:val="uk-UA" w:eastAsia="ru-RU"/>
        </w:rPr>
        <w:t xml:space="preserve"> у графічній та табличній формах.</w:t>
      </w:r>
    </w:p>
    <w:p w:rsidR="00C14F5F" w:rsidRPr="00692C93" w:rsidRDefault="008650C4" w:rsidP="00C14F5F">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noProof/>
          <w:lang w:eastAsia="ru-RU"/>
        </w:rPr>
        <w:lastRenderedPageBreak/>
        <w:drawing>
          <wp:inline distT="0" distB="0" distL="0" distR="0" wp14:anchorId="2B1E389F" wp14:editId="579232CF">
            <wp:extent cx="5229955" cy="4039164"/>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4039164"/>
                    </a:xfrm>
                    <a:prstGeom prst="rect">
                      <a:avLst/>
                    </a:prstGeom>
                  </pic:spPr>
                </pic:pic>
              </a:graphicData>
            </a:graphic>
          </wp:inline>
        </w:drawing>
      </w:r>
    </w:p>
    <w:p w:rsidR="007269BD" w:rsidRPr="00692C93" w:rsidRDefault="007269BD" w:rsidP="00C14F5F">
      <w:pPr>
        <w:spacing w:line="360" w:lineRule="auto"/>
        <w:ind w:firstLine="709"/>
        <w:jc w:val="both"/>
        <w:rPr>
          <w:rFonts w:ascii="Times New Roman" w:hAnsi="Times New Roman" w:cs="Times New Roman"/>
          <w:sz w:val="28"/>
          <w:szCs w:val="28"/>
          <w:lang w:val="uk-UA"/>
        </w:rPr>
      </w:pPr>
      <w:r w:rsidRPr="00692C93">
        <w:rPr>
          <w:rFonts w:ascii="Times New Roman" w:hAnsi="Times New Roman" w:cs="Times New Roman"/>
          <w:sz w:val="28"/>
          <w:szCs w:val="28"/>
          <w:lang w:val="uk-UA"/>
        </w:rPr>
        <w:t>Рисунок Д.3 Розрахунок розміру з використанням математичної моделі</w:t>
      </w:r>
    </w:p>
    <w:sectPr w:rsidR="007269BD" w:rsidRPr="00692C93" w:rsidSect="00A7057A">
      <w:headerReference w:type="default" r:id="rId29"/>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B29" w:rsidRDefault="00A51B29" w:rsidP="00307A13">
      <w:pPr>
        <w:spacing w:after="0" w:line="240" w:lineRule="auto"/>
      </w:pPr>
      <w:r>
        <w:separator/>
      </w:r>
    </w:p>
  </w:endnote>
  <w:endnote w:type="continuationSeparator" w:id="0">
    <w:p w:rsidR="00A51B29" w:rsidRDefault="00A51B29" w:rsidP="0030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00002FF" w:usb1="4000ACFF" w:usb2="00000001"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B29" w:rsidRDefault="00A51B29" w:rsidP="00307A13">
      <w:pPr>
        <w:spacing w:after="0" w:line="240" w:lineRule="auto"/>
      </w:pPr>
      <w:r>
        <w:separator/>
      </w:r>
    </w:p>
  </w:footnote>
  <w:footnote w:type="continuationSeparator" w:id="0">
    <w:p w:rsidR="00A51B29" w:rsidRDefault="00A51B29" w:rsidP="00307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253186"/>
      <w:docPartObj>
        <w:docPartGallery w:val="Page Numbers (Top of Page)"/>
        <w:docPartUnique/>
      </w:docPartObj>
    </w:sdtPr>
    <w:sdtContent>
      <w:p w:rsidR="007A5C79" w:rsidRDefault="007A5C79">
        <w:pPr>
          <w:pStyle w:val="a4"/>
          <w:jc w:val="right"/>
        </w:pPr>
        <w:r>
          <w:fldChar w:fldCharType="begin"/>
        </w:r>
        <w:r>
          <w:instrText>PAGE   \* MERGEFORMAT</w:instrText>
        </w:r>
        <w:r>
          <w:fldChar w:fldCharType="separate"/>
        </w:r>
        <w:r w:rsidR="009C5BE8">
          <w:rPr>
            <w:noProof/>
          </w:rPr>
          <w:t>33</w:t>
        </w:r>
        <w:r>
          <w:fldChar w:fldCharType="end"/>
        </w:r>
      </w:p>
    </w:sdtContent>
  </w:sdt>
  <w:p w:rsidR="007A5C79" w:rsidRDefault="007A5C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3A4A"/>
    <w:multiLevelType w:val="multilevel"/>
    <w:tmpl w:val="EE7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3608"/>
    <w:multiLevelType w:val="multilevel"/>
    <w:tmpl w:val="0364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6F7"/>
    <w:multiLevelType w:val="multilevel"/>
    <w:tmpl w:val="AD56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C6920"/>
    <w:multiLevelType w:val="multilevel"/>
    <w:tmpl w:val="93CC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466EE"/>
    <w:multiLevelType w:val="multilevel"/>
    <w:tmpl w:val="EF2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14741"/>
    <w:multiLevelType w:val="multilevel"/>
    <w:tmpl w:val="99A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809E9"/>
    <w:multiLevelType w:val="multilevel"/>
    <w:tmpl w:val="BE9CF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A0BDD"/>
    <w:multiLevelType w:val="multilevel"/>
    <w:tmpl w:val="AB4E4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AB0977"/>
    <w:multiLevelType w:val="multilevel"/>
    <w:tmpl w:val="988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B6588"/>
    <w:multiLevelType w:val="multilevel"/>
    <w:tmpl w:val="B3F0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B34DE"/>
    <w:multiLevelType w:val="multilevel"/>
    <w:tmpl w:val="B7B42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805F1B"/>
    <w:multiLevelType w:val="hybridMultilevel"/>
    <w:tmpl w:val="53F08CF8"/>
    <w:lvl w:ilvl="0" w:tplc="61545910">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4E4A4025"/>
    <w:multiLevelType w:val="multilevel"/>
    <w:tmpl w:val="2B22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D2617"/>
    <w:multiLevelType w:val="multilevel"/>
    <w:tmpl w:val="096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25361"/>
    <w:multiLevelType w:val="multilevel"/>
    <w:tmpl w:val="DEF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896861"/>
    <w:multiLevelType w:val="hybridMultilevel"/>
    <w:tmpl w:val="141482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8E13DC"/>
    <w:multiLevelType w:val="multilevel"/>
    <w:tmpl w:val="0C6E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375422"/>
    <w:multiLevelType w:val="multilevel"/>
    <w:tmpl w:val="230869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D5466"/>
    <w:multiLevelType w:val="multilevel"/>
    <w:tmpl w:val="1EC0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10261"/>
    <w:multiLevelType w:val="multilevel"/>
    <w:tmpl w:val="F5BA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2123F"/>
    <w:multiLevelType w:val="multilevel"/>
    <w:tmpl w:val="622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D1CFC"/>
    <w:multiLevelType w:val="multilevel"/>
    <w:tmpl w:val="3FF0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95919"/>
    <w:multiLevelType w:val="multilevel"/>
    <w:tmpl w:val="A344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7"/>
  </w:num>
  <w:num w:numId="4">
    <w:abstractNumId w:val="13"/>
  </w:num>
  <w:num w:numId="5">
    <w:abstractNumId w:val="16"/>
  </w:num>
  <w:num w:numId="6">
    <w:abstractNumId w:val="18"/>
  </w:num>
  <w:num w:numId="7">
    <w:abstractNumId w:val="1"/>
  </w:num>
  <w:num w:numId="8">
    <w:abstractNumId w:val="10"/>
  </w:num>
  <w:num w:numId="9">
    <w:abstractNumId w:val="6"/>
  </w:num>
  <w:num w:numId="10">
    <w:abstractNumId w:val="8"/>
  </w:num>
  <w:num w:numId="11">
    <w:abstractNumId w:val="4"/>
  </w:num>
  <w:num w:numId="12">
    <w:abstractNumId w:val="5"/>
  </w:num>
  <w:num w:numId="13">
    <w:abstractNumId w:val="20"/>
  </w:num>
  <w:num w:numId="14">
    <w:abstractNumId w:val="17"/>
  </w:num>
  <w:num w:numId="15">
    <w:abstractNumId w:val="9"/>
  </w:num>
  <w:num w:numId="16">
    <w:abstractNumId w:val="21"/>
  </w:num>
  <w:num w:numId="17">
    <w:abstractNumId w:val="2"/>
  </w:num>
  <w:num w:numId="18">
    <w:abstractNumId w:val="22"/>
  </w:num>
  <w:num w:numId="19">
    <w:abstractNumId w:val="14"/>
  </w:num>
  <w:num w:numId="20">
    <w:abstractNumId w:val="15"/>
  </w:num>
  <w:num w:numId="21">
    <w:abstractNumId w:val="0"/>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5C4"/>
    <w:rsid w:val="00033F05"/>
    <w:rsid w:val="00071B16"/>
    <w:rsid w:val="000C5F42"/>
    <w:rsid w:val="00113443"/>
    <w:rsid w:val="001525C4"/>
    <w:rsid w:val="0016519B"/>
    <w:rsid w:val="00166B84"/>
    <w:rsid w:val="00170813"/>
    <w:rsid w:val="00172553"/>
    <w:rsid w:val="001D06A5"/>
    <w:rsid w:val="001D1775"/>
    <w:rsid w:val="001E6835"/>
    <w:rsid w:val="0020060E"/>
    <w:rsid w:val="00296CB3"/>
    <w:rsid w:val="00307A13"/>
    <w:rsid w:val="00313541"/>
    <w:rsid w:val="003B2CF9"/>
    <w:rsid w:val="003E4EF6"/>
    <w:rsid w:val="003E50D9"/>
    <w:rsid w:val="0040230E"/>
    <w:rsid w:val="0041058C"/>
    <w:rsid w:val="004645FC"/>
    <w:rsid w:val="00471D41"/>
    <w:rsid w:val="004B5603"/>
    <w:rsid w:val="004D5749"/>
    <w:rsid w:val="004E3351"/>
    <w:rsid w:val="00531FF1"/>
    <w:rsid w:val="0054034E"/>
    <w:rsid w:val="00543FD7"/>
    <w:rsid w:val="00554AC0"/>
    <w:rsid w:val="00562508"/>
    <w:rsid w:val="00570D90"/>
    <w:rsid w:val="0059660A"/>
    <w:rsid w:val="005B3620"/>
    <w:rsid w:val="005C193A"/>
    <w:rsid w:val="005C74B1"/>
    <w:rsid w:val="005F2B74"/>
    <w:rsid w:val="00632B76"/>
    <w:rsid w:val="00632F8F"/>
    <w:rsid w:val="00692C93"/>
    <w:rsid w:val="00696722"/>
    <w:rsid w:val="006E2EFD"/>
    <w:rsid w:val="00723CDF"/>
    <w:rsid w:val="007269BD"/>
    <w:rsid w:val="007A5C79"/>
    <w:rsid w:val="007B20FB"/>
    <w:rsid w:val="007B7900"/>
    <w:rsid w:val="00801959"/>
    <w:rsid w:val="00850788"/>
    <w:rsid w:val="008513AA"/>
    <w:rsid w:val="008650C4"/>
    <w:rsid w:val="008B5823"/>
    <w:rsid w:val="008B75BB"/>
    <w:rsid w:val="008E5ECC"/>
    <w:rsid w:val="00936259"/>
    <w:rsid w:val="00972AD1"/>
    <w:rsid w:val="009756B4"/>
    <w:rsid w:val="00977131"/>
    <w:rsid w:val="00992831"/>
    <w:rsid w:val="009C5BE8"/>
    <w:rsid w:val="009F38EB"/>
    <w:rsid w:val="00A10FA4"/>
    <w:rsid w:val="00A2031E"/>
    <w:rsid w:val="00A22F8E"/>
    <w:rsid w:val="00A50151"/>
    <w:rsid w:val="00A51B29"/>
    <w:rsid w:val="00A7057A"/>
    <w:rsid w:val="00AD0EAD"/>
    <w:rsid w:val="00B04EED"/>
    <w:rsid w:val="00B10828"/>
    <w:rsid w:val="00B27A96"/>
    <w:rsid w:val="00B56E12"/>
    <w:rsid w:val="00B76852"/>
    <w:rsid w:val="00BF3D97"/>
    <w:rsid w:val="00C14C04"/>
    <w:rsid w:val="00C14F5F"/>
    <w:rsid w:val="00C51489"/>
    <w:rsid w:val="00C52298"/>
    <w:rsid w:val="00D34A7A"/>
    <w:rsid w:val="00D51BE6"/>
    <w:rsid w:val="00DE7CE9"/>
    <w:rsid w:val="00E23EC8"/>
    <w:rsid w:val="00E7617C"/>
    <w:rsid w:val="00E946EE"/>
    <w:rsid w:val="00E94811"/>
    <w:rsid w:val="00EB241F"/>
    <w:rsid w:val="00EF6E92"/>
    <w:rsid w:val="00EF79C2"/>
    <w:rsid w:val="00F12905"/>
    <w:rsid w:val="00F164C8"/>
    <w:rsid w:val="00F47542"/>
    <w:rsid w:val="00F90EAE"/>
    <w:rsid w:val="00FA632C"/>
    <w:rsid w:val="00FE5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5B3EB"/>
  <w15:chartTrackingRefBased/>
  <w15:docId w15:val="{6069E368-DC1F-4D0B-98EB-0229BF59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76852"/>
    <w:pPr>
      <w:keepNext/>
      <w:spacing w:before="198" w:after="119"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E7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E7C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525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1525C4"/>
  </w:style>
  <w:style w:type="paragraph" w:styleId="a4">
    <w:name w:val="header"/>
    <w:basedOn w:val="a"/>
    <w:link w:val="a5"/>
    <w:uiPriority w:val="99"/>
    <w:unhideWhenUsed/>
    <w:rsid w:val="00307A1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07A13"/>
  </w:style>
  <w:style w:type="paragraph" w:styleId="a6">
    <w:name w:val="footer"/>
    <w:basedOn w:val="a"/>
    <w:link w:val="a7"/>
    <w:uiPriority w:val="99"/>
    <w:unhideWhenUsed/>
    <w:rsid w:val="00307A1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07A13"/>
  </w:style>
  <w:style w:type="character" w:customStyle="1" w:styleId="20">
    <w:name w:val="Заголовок 2 Знак"/>
    <w:basedOn w:val="a0"/>
    <w:link w:val="2"/>
    <w:uiPriority w:val="9"/>
    <w:rsid w:val="00B76852"/>
    <w:rPr>
      <w:rFonts w:ascii="Times New Roman" w:eastAsia="Times New Roman" w:hAnsi="Times New Roman" w:cs="Times New Roman"/>
      <w:b/>
      <w:bCs/>
      <w:sz w:val="36"/>
      <w:szCs w:val="36"/>
      <w:lang w:eastAsia="ru-RU"/>
    </w:rPr>
  </w:style>
  <w:style w:type="paragraph" w:customStyle="1" w:styleId="western">
    <w:name w:val="western"/>
    <w:basedOn w:val="a"/>
    <w:rsid w:val="00B76852"/>
    <w:pPr>
      <w:spacing w:before="100" w:beforeAutospacing="1" w:after="142" w:line="288"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B76852"/>
    <w:rPr>
      <w:b/>
      <w:bCs/>
    </w:rPr>
  </w:style>
  <w:style w:type="character" w:customStyle="1" w:styleId="30">
    <w:name w:val="Заголовок 3 Знак"/>
    <w:basedOn w:val="a0"/>
    <w:link w:val="3"/>
    <w:uiPriority w:val="9"/>
    <w:semiHidden/>
    <w:rsid w:val="00DE7CE9"/>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DE7CE9"/>
    <w:rPr>
      <w:rFonts w:asciiTheme="majorHAnsi" w:eastAsiaTheme="majorEastAsia" w:hAnsiTheme="majorHAnsi" w:cstheme="majorBidi"/>
      <w:i/>
      <w:iCs/>
      <w:color w:val="2E74B5" w:themeColor="accent1" w:themeShade="BF"/>
    </w:rPr>
  </w:style>
  <w:style w:type="paragraph" w:styleId="a9">
    <w:name w:val="List Paragraph"/>
    <w:basedOn w:val="a"/>
    <w:uiPriority w:val="34"/>
    <w:qFormat/>
    <w:rsid w:val="008B5823"/>
    <w:pPr>
      <w:ind w:left="720"/>
      <w:contextualSpacing/>
    </w:pPr>
  </w:style>
  <w:style w:type="character" w:styleId="aa">
    <w:name w:val="Hyperlink"/>
    <w:basedOn w:val="a0"/>
    <w:uiPriority w:val="99"/>
    <w:unhideWhenUsed/>
    <w:rsid w:val="005B3620"/>
    <w:rPr>
      <w:color w:val="0563C1" w:themeColor="hyperlink"/>
      <w:u w:val="single"/>
    </w:rPr>
  </w:style>
  <w:style w:type="character" w:styleId="ab">
    <w:name w:val="Placeholder Text"/>
    <w:basedOn w:val="a0"/>
    <w:uiPriority w:val="99"/>
    <w:semiHidden/>
    <w:rsid w:val="00C51489"/>
    <w:rPr>
      <w:color w:val="808080"/>
    </w:rPr>
  </w:style>
  <w:style w:type="character" w:customStyle="1" w:styleId="pl-k">
    <w:name w:val="pl-k"/>
    <w:basedOn w:val="a0"/>
    <w:rsid w:val="00D51BE6"/>
  </w:style>
  <w:style w:type="character" w:customStyle="1" w:styleId="pl-en">
    <w:name w:val="pl-en"/>
    <w:basedOn w:val="a0"/>
    <w:rsid w:val="00D51BE6"/>
  </w:style>
  <w:style w:type="character" w:customStyle="1" w:styleId="pl-token">
    <w:name w:val="pl-token"/>
    <w:basedOn w:val="a0"/>
    <w:rsid w:val="00D51BE6"/>
  </w:style>
  <w:style w:type="character" w:customStyle="1" w:styleId="pl-smi">
    <w:name w:val="pl-smi"/>
    <w:basedOn w:val="a0"/>
    <w:rsid w:val="00D51BE6"/>
  </w:style>
  <w:style w:type="character" w:customStyle="1" w:styleId="pl-c">
    <w:name w:val="pl-c"/>
    <w:basedOn w:val="a0"/>
    <w:rsid w:val="00D51BE6"/>
  </w:style>
  <w:style w:type="character" w:customStyle="1" w:styleId="pl-s">
    <w:name w:val="pl-s"/>
    <w:basedOn w:val="a0"/>
    <w:rsid w:val="00D51BE6"/>
  </w:style>
  <w:style w:type="character" w:customStyle="1" w:styleId="pl-pds">
    <w:name w:val="pl-pds"/>
    <w:basedOn w:val="a0"/>
    <w:rsid w:val="00D51BE6"/>
  </w:style>
  <w:style w:type="paragraph" w:styleId="ac">
    <w:name w:val="Body Text"/>
    <w:basedOn w:val="a"/>
    <w:link w:val="ad"/>
    <w:rsid w:val="00AD0EAD"/>
    <w:pPr>
      <w:suppressAutoHyphens/>
      <w:spacing w:after="120" w:line="276" w:lineRule="auto"/>
    </w:pPr>
    <w:rPr>
      <w:rFonts w:ascii="Calibri" w:eastAsia="Times New Roman" w:hAnsi="Calibri" w:cs="Times New Roman"/>
      <w:lang w:val="uk-UA" w:eastAsia="ar-SA"/>
    </w:rPr>
  </w:style>
  <w:style w:type="character" w:customStyle="1" w:styleId="ad">
    <w:name w:val="Основной текст Знак"/>
    <w:basedOn w:val="a0"/>
    <w:link w:val="ac"/>
    <w:rsid w:val="00AD0EAD"/>
    <w:rPr>
      <w:rFonts w:ascii="Calibri" w:eastAsia="Times New Roman" w:hAnsi="Calibri" w:cs="Times New Roman"/>
      <w:lang w:val="uk-UA" w:eastAsia="ar-SA"/>
    </w:rPr>
  </w:style>
  <w:style w:type="paragraph" w:customStyle="1" w:styleId="1">
    <w:name w:val="Обычный1"/>
    <w:rsid w:val="00AD0EAD"/>
    <w:pPr>
      <w:widowControl w:val="0"/>
      <w:suppressAutoHyphens/>
      <w:spacing w:before="140" w:after="0" w:line="100" w:lineRule="atLeast"/>
    </w:pPr>
    <w:rPr>
      <w:rFonts w:ascii="Times New Roman" w:eastAsia="Times New Roman" w:hAnsi="Times New Roman" w:cs="Times New Roman"/>
      <w:szCs w:val="20"/>
      <w:lang w:val="uk-U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3950">
      <w:bodyDiv w:val="1"/>
      <w:marLeft w:val="0"/>
      <w:marRight w:val="0"/>
      <w:marTop w:val="0"/>
      <w:marBottom w:val="0"/>
      <w:divBdr>
        <w:top w:val="none" w:sz="0" w:space="0" w:color="auto"/>
        <w:left w:val="none" w:sz="0" w:space="0" w:color="auto"/>
        <w:bottom w:val="none" w:sz="0" w:space="0" w:color="auto"/>
        <w:right w:val="none" w:sz="0" w:space="0" w:color="auto"/>
      </w:divBdr>
    </w:div>
    <w:div w:id="79522236">
      <w:bodyDiv w:val="1"/>
      <w:marLeft w:val="0"/>
      <w:marRight w:val="0"/>
      <w:marTop w:val="0"/>
      <w:marBottom w:val="0"/>
      <w:divBdr>
        <w:top w:val="none" w:sz="0" w:space="0" w:color="auto"/>
        <w:left w:val="none" w:sz="0" w:space="0" w:color="auto"/>
        <w:bottom w:val="none" w:sz="0" w:space="0" w:color="auto"/>
        <w:right w:val="none" w:sz="0" w:space="0" w:color="auto"/>
      </w:divBdr>
    </w:div>
    <w:div w:id="121114810">
      <w:bodyDiv w:val="1"/>
      <w:marLeft w:val="0"/>
      <w:marRight w:val="0"/>
      <w:marTop w:val="0"/>
      <w:marBottom w:val="0"/>
      <w:divBdr>
        <w:top w:val="none" w:sz="0" w:space="0" w:color="auto"/>
        <w:left w:val="none" w:sz="0" w:space="0" w:color="auto"/>
        <w:bottom w:val="none" w:sz="0" w:space="0" w:color="auto"/>
        <w:right w:val="none" w:sz="0" w:space="0" w:color="auto"/>
      </w:divBdr>
    </w:div>
    <w:div w:id="163084253">
      <w:bodyDiv w:val="1"/>
      <w:marLeft w:val="0"/>
      <w:marRight w:val="0"/>
      <w:marTop w:val="0"/>
      <w:marBottom w:val="0"/>
      <w:divBdr>
        <w:top w:val="none" w:sz="0" w:space="0" w:color="auto"/>
        <w:left w:val="none" w:sz="0" w:space="0" w:color="auto"/>
        <w:bottom w:val="none" w:sz="0" w:space="0" w:color="auto"/>
        <w:right w:val="none" w:sz="0" w:space="0" w:color="auto"/>
      </w:divBdr>
    </w:div>
    <w:div w:id="167253296">
      <w:bodyDiv w:val="1"/>
      <w:marLeft w:val="0"/>
      <w:marRight w:val="0"/>
      <w:marTop w:val="0"/>
      <w:marBottom w:val="0"/>
      <w:divBdr>
        <w:top w:val="none" w:sz="0" w:space="0" w:color="auto"/>
        <w:left w:val="none" w:sz="0" w:space="0" w:color="auto"/>
        <w:bottom w:val="none" w:sz="0" w:space="0" w:color="auto"/>
        <w:right w:val="none" w:sz="0" w:space="0" w:color="auto"/>
      </w:divBdr>
    </w:div>
    <w:div w:id="227766864">
      <w:bodyDiv w:val="1"/>
      <w:marLeft w:val="0"/>
      <w:marRight w:val="0"/>
      <w:marTop w:val="0"/>
      <w:marBottom w:val="0"/>
      <w:divBdr>
        <w:top w:val="none" w:sz="0" w:space="0" w:color="auto"/>
        <w:left w:val="none" w:sz="0" w:space="0" w:color="auto"/>
        <w:bottom w:val="none" w:sz="0" w:space="0" w:color="auto"/>
        <w:right w:val="none" w:sz="0" w:space="0" w:color="auto"/>
      </w:divBdr>
    </w:div>
    <w:div w:id="228225992">
      <w:bodyDiv w:val="1"/>
      <w:marLeft w:val="0"/>
      <w:marRight w:val="0"/>
      <w:marTop w:val="0"/>
      <w:marBottom w:val="0"/>
      <w:divBdr>
        <w:top w:val="none" w:sz="0" w:space="0" w:color="auto"/>
        <w:left w:val="none" w:sz="0" w:space="0" w:color="auto"/>
        <w:bottom w:val="none" w:sz="0" w:space="0" w:color="auto"/>
        <w:right w:val="none" w:sz="0" w:space="0" w:color="auto"/>
      </w:divBdr>
    </w:div>
    <w:div w:id="291518425">
      <w:bodyDiv w:val="1"/>
      <w:marLeft w:val="0"/>
      <w:marRight w:val="0"/>
      <w:marTop w:val="0"/>
      <w:marBottom w:val="0"/>
      <w:divBdr>
        <w:top w:val="none" w:sz="0" w:space="0" w:color="auto"/>
        <w:left w:val="none" w:sz="0" w:space="0" w:color="auto"/>
        <w:bottom w:val="none" w:sz="0" w:space="0" w:color="auto"/>
        <w:right w:val="none" w:sz="0" w:space="0" w:color="auto"/>
      </w:divBdr>
    </w:div>
    <w:div w:id="293365634">
      <w:bodyDiv w:val="1"/>
      <w:marLeft w:val="0"/>
      <w:marRight w:val="0"/>
      <w:marTop w:val="0"/>
      <w:marBottom w:val="0"/>
      <w:divBdr>
        <w:top w:val="none" w:sz="0" w:space="0" w:color="auto"/>
        <w:left w:val="none" w:sz="0" w:space="0" w:color="auto"/>
        <w:bottom w:val="none" w:sz="0" w:space="0" w:color="auto"/>
        <w:right w:val="none" w:sz="0" w:space="0" w:color="auto"/>
      </w:divBdr>
    </w:div>
    <w:div w:id="378020232">
      <w:bodyDiv w:val="1"/>
      <w:marLeft w:val="0"/>
      <w:marRight w:val="0"/>
      <w:marTop w:val="0"/>
      <w:marBottom w:val="0"/>
      <w:divBdr>
        <w:top w:val="none" w:sz="0" w:space="0" w:color="auto"/>
        <w:left w:val="none" w:sz="0" w:space="0" w:color="auto"/>
        <w:bottom w:val="none" w:sz="0" w:space="0" w:color="auto"/>
        <w:right w:val="none" w:sz="0" w:space="0" w:color="auto"/>
      </w:divBdr>
    </w:div>
    <w:div w:id="380206498">
      <w:bodyDiv w:val="1"/>
      <w:marLeft w:val="0"/>
      <w:marRight w:val="0"/>
      <w:marTop w:val="0"/>
      <w:marBottom w:val="0"/>
      <w:divBdr>
        <w:top w:val="none" w:sz="0" w:space="0" w:color="auto"/>
        <w:left w:val="none" w:sz="0" w:space="0" w:color="auto"/>
        <w:bottom w:val="none" w:sz="0" w:space="0" w:color="auto"/>
        <w:right w:val="none" w:sz="0" w:space="0" w:color="auto"/>
      </w:divBdr>
      <w:divsChild>
        <w:div w:id="1314409328">
          <w:marLeft w:val="0"/>
          <w:marRight w:val="0"/>
          <w:marTop w:val="0"/>
          <w:marBottom w:val="0"/>
          <w:divBdr>
            <w:top w:val="none" w:sz="0" w:space="0" w:color="auto"/>
            <w:left w:val="none" w:sz="0" w:space="0" w:color="auto"/>
            <w:bottom w:val="none" w:sz="0" w:space="0" w:color="auto"/>
            <w:right w:val="none" w:sz="0" w:space="0" w:color="auto"/>
          </w:divBdr>
          <w:divsChild>
            <w:div w:id="924847450">
              <w:marLeft w:val="0"/>
              <w:marRight w:val="0"/>
              <w:marTop w:val="0"/>
              <w:marBottom w:val="0"/>
              <w:divBdr>
                <w:top w:val="none" w:sz="0" w:space="0" w:color="auto"/>
                <w:left w:val="none" w:sz="0" w:space="0" w:color="auto"/>
                <w:bottom w:val="none" w:sz="0" w:space="0" w:color="auto"/>
                <w:right w:val="none" w:sz="0" w:space="0" w:color="auto"/>
              </w:divBdr>
            </w:div>
            <w:div w:id="914243302">
              <w:marLeft w:val="0"/>
              <w:marRight w:val="0"/>
              <w:marTop w:val="0"/>
              <w:marBottom w:val="0"/>
              <w:divBdr>
                <w:top w:val="none" w:sz="0" w:space="0" w:color="auto"/>
                <w:left w:val="none" w:sz="0" w:space="0" w:color="auto"/>
                <w:bottom w:val="none" w:sz="0" w:space="0" w:color="auto"/>
                <w:right w:val="none" w:sz="0" w:space="0" w:color="auto"/>
              </w:divBdr>
            </w:div>
            <w:div w:id="109974730">
              <w:marLeft w:val="0"/>
              <w:marRight w:val="0"/>
              <w:marTop w:val="0"/>
              <w:marBottom w:val="0"/>
              <w:divBdr>
                <w:top w:val="none" w:sz="0" w:space="0" w:color="auto"/>
                <w:left w:val="none" w:sz="0" w:space="0" w:color="auto"/>
                <w:bottom w:val="none" w:sz="0" w:space="0" w:color="auto"/>
                <w:right w:val="none" w:sz="0" w:space="0" w:color="auto"/>
              </w:divBdr>
            </w:div>
            <w:div w:id="691954694">
              <w:marLeft w:val="0"/>
              <w:marRight w:val="0"/>
              <w:marTop w:val="0"/>
              <w:marBottom w:val="0"/>
              <w:divBdr>
                <w:top w:val="none" w:sz="0" w:space="0" w:color="auto"/>
                <w:left w:val="none" w:sz="0" w:space="0" w:color="auto"/>
                <w:bottom w:val="none" w:sz="0" w:space="0" w:color="auto"/>
                <w:right w:val="none" w:sz="0" w:space="0" w:color="auto"/>
              </w:divBdr>
            </w:div>
            <w:div w:id="1682580893">
              <w:marLeft w:val="0"/>
              <w:marRight w:val="0"/>
              <w:marTop w:val="0"/>
              <w:marBottom w:val="0"/>
              <w:divBdr>
                <w:top w:val="none" w:sz="0" w:space="0" w:color="auto"/>
                <w:left w:val="none" w:sz="0" w:space="0" w:color="auto"/>
                <w:bottom w:val="none" w:sz="0" w:space="0" w:color="auto"/>
                <w:right w:val="none" w:sz="0" w:space="0" w:color="auto"/>
              </w:divBdr>
            </w:div>
            <w:div w:id="224070696">
              <w:marLeft w:val="0"/>
              <w:marRight w:val="0"/>
              <w:marTop w:val="0"/>
              <w:marBottom w:val="0"/>
              <w:divBdr>
                <w:top w:val="none" w:sz="0" w:space="0" w:color="auto"/>
                <w:left w:val="none" w:sz="0" w:space="0" w:color="auto"/>
                <w:bottom w:val="none" w:sz="0" w:space="0" w:color="auto"/>
                <w:right w:val="none" w:sz="0" w:space="0" w:color="auto"/>
              </w:divBdr>
            </w:div>
            <w:div w:id="1860701923">
              <w:marLeft w:val="0"/>
              <w:marRight w:val="0"/>
              <w:marTop w:val="0"/>
              <w:marBottom w:val="0"/>
              <w:divBdr>
                <w:top w:val="none" w:sz="0" w:space="0" w:color="auto"/>
                <w:left w:val="none" w:sz="0" w:space="0" w:color="auto"/>
                <w:bottom w:val="none" w:sz="0" w:space="0" w:color="auto"/>
                <w:right w:val="none" w:sz="0" w:space="0" w:color="auto"/>
              </w:divBdr>
            </w:div>
            <w:div w:id="656148824">
              <w:marLeft w:val="0"/>
              <w:marRight w:val="0"/>
              <w:marTop w:val="0"/>
              <w:marBottom w:val="0"/>
              <w:divBdr>
                <w:top w:val="none" w:sz="0" w:space="0" w:color="auto"/>
                <w:left w:val="none" w:sz="0" w:space="0" w:color="auto"/>
                <w:bottom w:val="none" w:sz="0" w:space="0" w:color="auto"/>
                <w:right w:val="none" w:sz="0" w:space="0" w:color="auto"/>
              </w:divBdr>
            </w:div>
            <w:div w:id="148601814">
              <w:marLeft w:val="0"/>
              <w:marRight w:val="0"/>
              <w:marTop w:val="0"/>
              <w:marBottom w:val="0"/>
              <w:divBdr>
                <w:top w:val="none" w:sz="0" w:space="0" w:color="auto"/>
                <w:left w:val="none" w:sz="0" w:space="0" w:color="auto"/>
                <w:bottom w:val="none" w:sz="0" w:space="0" w:color="auto"/>
                <w:right w:val="none" w:sz="0" w:space="0" w:color="auto"/>
              </w:divBdr>
            </w:div>
            <w:div w:id="1909026682">
              <w:marLeft w:val="0"/>
              <w:marRight w:val="0"/>
              <w:marTop w:val="0"/>
              <w:marBottom w:val="0"/>
              <w:divBdr>
                <w:top w:val="none" w:sz="0" w:space="0" w:color="auto"/>
                <w:left w:val="none" w:sz="0" w:space="0" w:color="auto"/>
                <w:bottom w:val="none" w:sz="0" w:space="0" w:color="auto"/>
                <w:right w:val="none" w:sz="0" w:space="0" w:color="auto"/>
              </w:divBdr>
            </w:div>
            <w:div w:id="1196381669">
              <w:marLeft w:val="0"/>
              <w:marRight w:val="0"/>
              <w:marTop w:val="0"/>
              <w:marBottom w:val="0"/>
              <w:divBdr>
                <w:top w:val="none" w:sz="0" w:space="0" w:color="auto"/>
                <w:left w:val="none" w:sz="0" w:space="0" w:color="auto"/>
                <w:bottom w:val="none" w:sz="0" w:space="0" w:color="auto"/>
                <w:right w:val="none" w:sz="0" w:space="0" w:color="auto"/>
              </w:divBdr>
            </w:div>
            <w:div w:id="1660227260">
              <w:marLeft w:val="0"/>
              <w:marRight w:val="0"/>
              <w:marTop w:val="0"/>
              <w:marBottom w:val="0"/>
              <w:divBdr>
                <w:top w:val="none" w:sz="0" w:space="0" w:color="auto"/>
                <w:left w:val="none" w:sz="0" w:space="0" w:color="auto"/>
                <w:bottom w:val="none" w:sz="0" w:space="0" w:color="auto"/>
                <w:right w:val="none" w:sz="0" w:space="0" w:color="auto"/>
              </w:divBdr>
            </w:div>
            <w:div w:id="1160459090">
              <w:marLeft w:val="0"/>
              <w:marRight w:val="0"/>
              <w:marTop w:val="0"/>
              <w:marBottom w:val="0"/>
              <w:divBdr>
                <w:top w:val="none" w:sz="0" w:space="0" w:color="auto"/>
                <w:left w:val="none" w:sz="0" w:space="0" w:color="auto"/>
                <w:bottom w:val="none" w:sz="0" w:space="0" w:color="auto"/>
                <w:right w:val="none" w:sz="0" w:space="0" w:color="auto"/>
              </w:divBdr>
            </w:div>
            <w:div w:id="1439136268">
              <w:marLeft w:val="0"/>
              <w:marRight w:val="0"/>
              <w:marTop w:val="0"/>
              <w:marBottom w:val="0"/>
              <w:divBdr>
                <w:top w:val="none" w:sz="0" w:space="0" w:color="auto"/>
                <w:left w:val="none" w:sz="0" w:space="0" w:color="auto"/>
                <w:bottom w:val="none" w:sz="0" w:space="0" w:color="auto"/>
                <w:right w:val="none" w:sz="0" w:space="0" w:color="auto"/>
              </w:divBdr>
            </w:div>
            <w:div w:id="1409225916">
              <w:marLeft w:val="0"/>
              <w:marRight w:val="0"/>
              <w:marTop w:val="0"/>
              <w:marBottom w:val="0"/>
              <w:divBdr>
                <w:top w:val="none" w:sz="0" w:space="0" w:color="auto"/>
                <w:left w:val="none" w:sz="0" w:space="0" w:color="auto"/>
                <w:bottom w:val="none" w:sz="0" w:space="0" w:color="auto"/>
                <w:right w:val="none" w:sz="0" w:space="0" w:color="auto"/>
              </w:divBdr>
            </w:div>
            <w:div w:id="2081631285">
              <w:marLeft w:val="0"/>
              <w:marRight w:val="0"/>
              <w:marTop w:val="0"/>
              <w:marBottom w:val="0"/>
              <w:divBdr>
                <w:top w:val="none" w:sz="0" w:space="0" w:color="auto"/>
                <w:left w:val="none" w:sz="0" w:space="0" w:color="auto"/>
                <w:bottom w:val="none" w:sz="0" w:space="0" w:color="auto"/>
                <w:right w:val="none" w:sz="0" w:space="0" w:color="auto"/>
              </w:divBdr>
            </w:div>
            <w:div w:id="1893300928">
              <w:marLeft w:val="0"/>
              <w:marRight w:val="0"/>
              <w:marTop w:val="0"/>
              <w:marBottom w:val="0"/>
              <w:divBdr>
                <w:top w:val="none" w:sz="0" w:space="0" w:color="auto"/>
                <w:left w:val="none" w:sz="0" w:space="0" w:color="auto"/>
                <w:bottom w:val="none" w:sz="0" w:space="0" w:color="auto"/>
                <w:right w:val="none" w:sz="0" w:space="0" w:color="auto"/>
              </w:divBdr>
            </w:div>
            <w:div w:id="875506393">
              <w:marLeft w:val="0"/>
              <w:marRight w:val="0"/>
              <w:marTop w:val="0"/>
              <w:marBottom w:val="0"/>
              <w:divBdr>
                <w:top w:val="none" w:sz="0" w:space="0" w:color="auto"/>
                <w:left w:val="none" w:sz="0" w:space="0" w:color="auto"/>
                <w:bottom w:val="none" w:sz="0" w:space="0" w:color="auto"/>
                <w:right w:val="none" w:sz="0" w:space="0" w:color="auto"/>
              </w:divBdr>
            </w:div>
            <w:div w:id="1409578208">
              <w:marLeft w:val="0"/>
              <w:marRight w:val="0"/>
              <w:marTop w:val="0"/>
              <w:marBottom w:val="0"/>
              <w:divBdr>
                <w:top w:val="none" w:sz="0" w:space="0" w:color="auto"/>
                <w:left w:val="none" w:sz="0" w:space="0" w:color="auto"/>
                <w:bottom w:val="none" w:sz="0" w:space="0" w:color="auto"/>
                <w:right w:val="none" w:sz="0" w:space="0" w:color="auto"/>
              </w:divBdr>
            </w:div>
            <w:div w:id="1867332058">
              <w:marLeft w:val="0"/>
              <w:marRight w:val="0"/>
              <w:marTop w:val="0"/>
              <w:marBottom w:val="0"/>
              <w:divBdr>
                <w:top w:val="none" w:sz="0" w:space="0" w:color="auto"/>
                <w:left w:val="none" w:sz="0" w:space="0" w:color="auto"/>
                <w:bottom w:val="none" w:sz="0" w:space="0" w:color="auto"/>
                <w:right w:val="none" w:sz="0" w:space="0" w:color="auto"/>
              </w:divBdr>
            </w:div>
            <w:div w:id="1912764997">
              <w:marLeft w:val="0"/>
              <w:marRight w:val="0"/>
              <w:marTop w:val="0"/>
              <w:marBottom w:val="0"/>
              <w:divBdr>
                <w:top w:val="none" w:sz="0" w:space="0" w:color="auto"/>
                <w:left w:val="none" w:sz="0" w:space="0" w:color="auto"/>
                <w:bottom w:val="none" w:sz="0" w:space="0" w:color="auto"/>
                <w:right w:val="none" w:sz="0" w:space="0" w:color="auto"/>
              </w:divBdr>
            </w:div>
            <w:div w:id="1638295554">
              <w:marLeft w:val="0"/>
              <w:marRight w:val="0"/>
              <w:marTop w:val="0"/>
              <w:marBottom w:val="0"/>
              <w:divBdr>
                <w:top w:val="none" w:sz="0" w:space="0" w:color="auto"/>
                <w:left w:val="none" w:sz="0" w:space="0" w:color="auto"/>
                <w:bottom w:val="none" w:sz="0" w:space="0" w:color="auto"/>
                <w:right w:val="none" w:sz="0" w:space="0" w:color="auto"/>
              </w:divBdr>
            </w:div>
            <w:div w:id="1087657696">
              <w:marLeft w:val="0"/>
              <w:marRight w:val="0"/>
              <w:marTop w:val="0"/>
              <w:marBottom w:val="0"/>
              <w:divBdr>
                <w:top w:val="none" w:sz="0" w:space="0" w:color="auto"/>
                <w:left w:val="none" w:sz="0" w:space="0" w:color="auto"/>
                <w:bottom w:val="none" w:sz="0" w:space="0" w:color="auto"/>
                <w:right w:val="none" w:sz="0" w:space="0" w:color="auto"/>
              </w:divBdr>
            </w:div>
            <w:div w:id="1658340350">
              <w:marLeft w:val="0"/>
              <w:marRight w:val="0"/>
              <w:marTop w:val="0"/>
              <w:marBottom w:val="0"/>
              <w:divBdr>
                <w:top w:val="none" w:sz="0" w:space="0" w:color="auto"/>
                <w:left w:val="none" w:sz="0" w:space="0" w:color="auto"/>
                <w:bottom w:val="none" w:sz="0" w:space="0" w:color="auto"/>
                <w:right w:val="none" w:sz="0" w:space="0" w:color="auto"/>
              </w:divBdr>
            </w:div>
            <w:div w:id="15811604">
              <w:marLeft w:val="0"/>
              <w:marRight w:val="0"/>
              <w:marTop w:val="0"/>
              <w:marBottom w:val="0"/>
              <w:divBdr>
                <w:top w:val="none" w:sz="0" w:space="0" w:color="auto"/>
                <w:left w:val="none" w:sz="0" w:space="0" w:color="auto"/>
                <w:bottom w:val="none" w:sz="0" w:space="0" w:color="auto"/>
                <w:right w:val="none" w:sz="0" w:space="0" w:color="auto"/>
              </w:divBdr>
            </w:div>
            <w:div w:id="1457916477">
              <w:marLeft w:val="0"/>
              <w:marRight w:val="0"/>
              <w:marTop w:val="0"/>
              <w:marBottom w:val="0"/>
              <w:divBdr>
                <w:top w:val="none" w:sz="0" w:space="0" w:color="auto"/>
                <w:left w:val="none" w:sz="0" w:space="0" w:color="auto"/>
                <w:bottom w:val="none" w:sz="0" w:space="0" w:color="auto"/>
                <w:right w:val="none" w:sz="0" w:space="0" w:color="auto"/>
              </w:divBdr>
            </w:div>
            <w:div w:id="1584531319">
              <w:marLeft w:val="0"/>
              <w:marRight w:val="0"/>
              <w:marTop w:val="0"/>
              <w:marBottom w:val="0"/>
              <w:divBdr>
                <w:top w:val="none" w:sz="0" w:space="0" w:color="auto"/>
                <w:left w:val="none" w:sz="0" w:space="0" w:color="auto"/>
                <w:bottom w:val="none" w:sz="0" w:space="0" w:color="auto"/>
                <w:right w:val="none" w:sz="0" w:space="0" w:color="auto"/>
              </w:divBdr>
            </w:div>
            <w:div w:id="1690524743">
              <w:marLeft w:val="0"/>
              <w:marRight w:val="0"/>
              <w:marTop w:val="0"/>
              <w:marBottom w:val="0"/>
              <w:divBdr>
                <w:top w:val="none" w:sz="0" w:space="0" w:color="auto"/>
                <w:left w:val="none" w:sz="0" w:space="0" w:color="auto"/>
                <w:bottom w:val="none" w:sz="0" w:space="0" w:color="auto"/>
                <w:right w:val="none" w:sz="0" w:space="0" w:color="auto"/>
              </w:divBdr>
            </w:div>
            <w:div w:id="956181187">
              <w:marLeft w:val="0"/>
              <w:marRight w:val="0"/>
              <w:marTop w:val="0"/>
              <w:marBottom w:val="0"/>
              <w:divBdr>
                <w:top w:val="none" w:sz="0" w:space="0" w:color="auto"/>
                <w:left w:val="none" w:sz="0" w:space="0" w:color="auto"/>
                <w:bottom w:val="none" w:sz="0" w:space="0" w:color="auto"/>
                <w:right w:val="none" w:sz="0" w:space="0" w:color="auto"/>
              </w:divBdr>
            </w:div>
            <w:div w:id="227958859">
              <w:marLeft w:val="0"/>
              <w:marRight w:val="0"/>
              <w:marTop w:val="0"/>
              <w:marBottom w:val="0"/>
              <w:divBdr>
                <w:top w:val="none" w:sz="0" w:space="0" w:color="auto"/>
                <w:left w:val="none" w:sz="0" w:space="0" w:color="auto"/>
                <w:bottom w:val="none" w:sz="0" w:space="0" w:color="auto"/>
                <w:right w:val="none" w:sz="0" w:space="0" w:color="auto"/>
              </w:divBdr>
            </w:div>
            <w:div w:id="1285766451">
              <w:marLeft w:val="0"/>
              <w:marRight w:val="0"/>
              <w:marTop w:val="0"/>
              <w:marBottom w:val="0"/>
              <w:divBdr>
                <w:top w:val="none" w:sz="0" w:space="0" w:color="auto"/>
                <w:left w:val="none" w:sz="0" w:space="0" w:color="auto"/>
                <w:bottom w:val="none" w:sz="0" w:space="0" w:color="auto"/>
                <w:right w:val="none" w:sz="0" w:space="0" w:color="auto"/>
              </w:divBdr>
            </w:div>
            <w:div w:id="1904683113">
              <w:marLeft w:val="0"/>
              <w:marRight w:val="0"/>
              <w:marTop w:val="0"/>
              <w:marBottom w:val="0"/>
              <w:divBdr>
                <w:top w:val="none" w:sz="0" w:space="0" w:color="auto"/>
                <w:left w:val="none" w:sz="0" w:space="0" w:color="auto"/>
                <w:bottom w:val="none" w:sz="0" w:space="0" w:color="auto"/>
                <w:right w:val="none" w:sz="0" w:space="0" w:color="auto"/>
              </w:divBdr>
            </w:div>
            <w:div w:id="1589998955">
              <w:marLeft w:val="0"/>
              <w:marRight w:val="0"/>
              <w:marTop w:val="0"/>
              <w:marBottom w:val="0"/>
              <w:divBdr>
                <w:top w:val="none" w:sz="0" w:space="0" w:color="auto"/>
                <w:left w:val="none" w:sz="0" w:space="0" w:color="auto"/>
                <w:bottom w:val="none" w:sz="0" w:space="0" w:color="auto"/>
                <w:right w:val="none" w:sz="0" w:space="0" w:color="auto"/>
              </w:divBdr>
            </w:div>
            <w:div w:id="710030356">
              <w:marLeft w:val="0"/>
              <w:marRight w:val="0"/>
              <w:marTop w:val="0"/>
              <w:marBottom w:val="0"/>
              <w:divBdr>
                <w:top w:val="none" w:sz="0" w:space="0" w:color="auto"/>
                <w:left w:val="none" w:sz="0" w:space="0" w:color="auto"/>
                <w:bottom w:val="none" w:sz="0" w:space="0" w:color="auto"/>
                <w:right w:val="none" w:sz="0" w:space="0" w:color="auto"/>
              </w:divBdr>
            </w:div>
            <w:div w:id="2081899073">
              <w:marLeft w:val="0"/>
              <w:marRight w:val="0"/>
              <w:marTop w:val="0"/>
              <w:marBottom w:val="0"/>
              <w:divBdr>
                <w:top w:val="none" w:sz="0" w:space="0" w:color="auto"/>
                <w:left w:val="none" w:sz="0" w:space="0" w:color="auto"/>
                <w:bottom w:val="none" w:sz="0" w:space="0" w:color="auto"/>
                <w:right w:val="none" w:sz="0" w:space="0" w:color="auto"/>
              </w:divBdr>
            </w:div>
            <w:div w:id="1365867340">
              <w:marLeft w:val="0"/>
              <w:marRight w:val="0"/>
              <w:marTop w:val="0"/>
              <w:marBottom w:val="0"/>
              <w:divBdr>
                <w:top w:val="none" w:sz="0" w:space="0" w:color="auto"/>
                <w:left w:val="none" w:sz="0" w:space="0" w:color="auto"/>
                <w:bottom w:val="none" w:sz="0" w:space="0" w:color="auto"/>
                <w:right w:val="none" w:sz="0" w:space="0" w:color="auto"/>
              </w:divBdr>
            </w:div>
            <w:div w:id="880750360">
              <w:marLeft w:val="0"/>
              <w:marRight w:val="0"/>
              <w:marTop w:val="0"/>
              <w:marBottom w:val="0"/>
              <w:divBdr>
                <w:top w:val="none" w:sz="0" w:space="0" w:color="auto"/>
                <w:left w:val="none" w:sz="0" w:space="0" w:color="auto"/>
                <w:bottom w:val="none" w:sz="0" w:space="0" w:color="auto"/>
                <w:right w:val="none" w:sz="0" w:space="0" w:color="auto"/>
              </w:divBdr>
            </w:div>
            <w:div w:id="1236162619">
              <w:marLeft w:val="0"/>
              <w:marRight w:val="0"/>
              <w:marTop w:val="0"/>
              <w:marBottom w:val="0"/>
              <w:divBdr>
                <w:top w:val="none" w:sz="0" w:space="0" w:color="auto"/>
                <w:left w:val="none" w:sz="0" w:space="0" w:color="auto"/>
                <w:bottom w:val="none" w:sz="0" w:space="0" w:color="auto"/>
                <w:right w:val="none" w:sz="0" w:space="0" w:color="auto"/>
              </w:divBdr>
            </w:div>
            <w:div w:id="1759516065">
              <w:marLeft w:val="0"/>
              <w:marRight w:val="0"/>
              <w:marTop w:val="0"/>
              <w:marBottom w:val="0"/>
              <w:divBdr>
                <w:top w:val="none" w:sz="0" w:space="0" w:color="auto"/>
                <w:left w:val="none" w:sz="0" w:space="0" w:color="auto"/>
                <w:bottom w:val="none" w:sz="0" w:space="0" w:color="auto"/>
                <w:right w:val="none" w:sz="0" w:space="0" w:color="auto"/>
              </w:divBdr>
            </w:div>
            <w:div w:id="1458573238">
              <w:marLeft w:val="0"/>
              <w:marRight w:val="0"/>
              <w:marTop w:val="0"/>
              <w:marBottom w:val="0"/>
              <w:divBdr>
                <w:top w:val="none" w:sz="0" w:space="0" w:color="auto"/>
                <w:left w:val="none" w:sz="0" w:space="0" w:color="auto"/>
                <w:bottom w:val="none" w:sz="0" w:space="0" w:color="auto"/>
                <w:right w:val="none" w:sz="0" w:space="0" w:color="auto"/>
              </w:divBdr>
            </w:div>
            <w:div w:id="903370857">
              <w:marLeft w:val="0"/>
              <w:marRight w:val="0"/>
              <w:marTop w:val="0"/>
              <w:marBottom w:val="0"/>
              <w:divBdr>
                <w:top w:val="none" w:sz="0" w:space="0" w:color="auto"/>
                <w:left w:val="none" w:sz="0" w:space="0" w:color="auto"/>
                <w:bottom w:val="none" w:sz="0" w:space="0" w:color="auto"/>
                <w:right w:val="none" w:sz="0" w:space="0" w:color="auto"/>
              </w:divBdr>
            </w:div>
            <w:div w:id="1518304515">
              <w:marLeft w:val="0"/>
              <w:marRight w:val="0"/>
              <w:marTop w:val="0"/>
              <w:marBottom w:val="0"/>
              <w:divBdr>
                <w:top w:val="none" w:sz="0" w:space="0" w:color="auto"/>
                <w:left w:val="none" w:sz="0" w:space="0" w:color="auto"/>
                <w:bottom w:val="none" w:sz="0" w:space="0" w:color="auto"/>
                <w:right w:val="none" w:sz="0" w:space="0" w:color="auto"/>
              </w:divBdr>
            </w:div>
            <w:div w:id="103425080">
              <w:marLeft w:val="0"/>
              <w:marRight w:val="0"/>
              <w:marTop w:val="0"/>
              <w:marBottom w:val="0"/>
              <w:divBdr>
                <w:top w:val="none" w:sz="0" w:space="0" w:color="auto"/>
                <w:left w:val="none" w:sz="0" w:space="0" w:color="auto"/>
                <w:bottom w:val="none" w:sz="0" w:space="0" w:color="auto"/>
                <w:right w:val="none" w:sz="0" w:space="0" w:color="auto"/>
              </w:divBdr>
            </w:div>
            <w:div w:id="2051103536">
              <w:marLeft w:val="0"/>
              <w:marRight w:val="0"/>
              <w:marTop w:val="0"/>
              <w:marBottom w:val="0"/>
              <w:divBdr>
                <w:top w:val="none" w:sz="0" w:space="0" w:color="auto"/>
                <w:left w:val="none" w:sz="0" w:space="0" w:color="auto"/>
                <w:bottom w:val="none" w:sz="0" w:space="0" w:color="auto"/>
                <w:right w:val="none" w:sz="0" w:space="0" w:color="auto"/>
              </w:divBdr>
            </w:div>
            <w:div w:id="1573855405">
              <w:marLeft w:val="0"/>
              <w:marRight w:val="0"/>
              <w:marTop w:val="0"/>
              <w:marBottom w:val="0"/>
              <w:divBdr>
                <w:top w:val="none" w:sz="0" w:space="0" w:color="auto"/>
                <w:left w:val="none" w:sz="0" w:space="0" w:color="auto"/>
                <w:bottom w:val="none" w:sz="0" w:space="0" w:color="auto"/>
                <w:right w:val="none" w:sz="0" w:space="0" w:color="auto"/>
              </w:divBdr>
            </w:div>
            <w:div w:id="430007050">
              <w:marLeft w:val="0"/>
              <w:marRight w:val="0"/>
              <w:marTop w:val="0"/>
              <w:marBottom w:val="0"/>
              <w:divBdr>
                <w:top w:val="none" w:sz="0" w:space="0" w:color="auto"/>
                <w:left w:val="none" w:sz="0" w:space="0" w:color="auto"/>
                <w:bottom w:val="none" w:sz="0" w:space="0" w:color="auto"/>
                <w:right w:val="none" w:sz="0" w:space="0" w:color="auto"/>
              </w:divBdr>
            </w:div>
            <w:div w:id="516387678">
              <w:marLeft w:val="0"/>
              <w:marRight w:val="0"/>
              <w:marTop w:val="0"/>
              <w:marBottom w:val="0"/>
              <w:divBdr>
                <w:top w:val="none" w:sz="0" w:space="0" w:color="auto"/>
                <w:left w:val="none" w:sz="0" w:space="0" w:color="auto"/>
                <w:bottom w:val="none" w:sz="0" w:space="0" w:color="auto"/>
                <w:right w:val="none" w:sz="0" w:space="0" w:color="auto"/>
              </w:divBdr>
            </w:div>
            <w:div w:id="439178489">
              <w:marLeft w:val="0"/>
              <w:marRight w:val="0"/>
              <w:marTop w:val="0"/>
              <w:marBottom w:val="0"/>
              <w:divBdr>
                <w:top w:val="none" w:sz="0" w:space="0" w:color="auto"/>
                <w:left w:val="none" w:sz="0" w:space="0" w:color="auto"/>
                <w:bottom w:val="none" w:sz="0" w:space="0" w:color="auto"/>
                <w:right w:val="none" w:sz="0" w:space="0" w:color="auto"/>
              </w:divBdr>
            </w:div>
            <w:div w:id="29040559">
              <w:marLeft w:val="0"/>
              <w:marRight w:val="0"/>
              <w:marTop w:val="0"/>
              <w:marBottom w:val="0"/>
              <w:divBdr>
                <w:top w:val="none" w:sz="0" w:space="0" w:color="auto"/>
                <w:left w:val="none" w:sz="0" w:space="0" w:color="auto"/>
                <w:bottom w:val="none" w:sz="0" w:space="0" w:color="auto"/>
                <w:right w:val="none" w:sz="0" w:space="0" w:color="auto"/>
              </w:divBdr>
            </w:div>
            <w:div w:id="44722054">
              <w:marLeft w:val="0"/>
              <w:marRight w:val="0"/>
              <w:marTop w:val="0"/>
              <w:marBottom w:val="0"/>
              <w:divBdr>
                <w:top w:val="none" w:sz="0" w:space="0" w:color="auto"/>
                <w:left w:val="none" w:sz="0" w:space="0" w:color="auto"/>
                <w:bottom w:val="none" w:sz="0" w:space="0" w:color="auto"/>
                <w:right w:val="none" w:sz="0" w:space="0" w:color="auto"/>
              </w:divBdr>
            </w:div>
            <w:div w:id="549266571">
              <w:marLeft w:val="0"/>
              <w:marRight w:val="0"/>
              <w:marTop w:val="0"/>
              <w:marBottom w:val="0"/>
              <w:divBdr>
                <w:top w:val="none" w:sz="0" w:space="0" w:color="auto"/>
                <w:left w:val="none" w:sz="0" w:space="0" w:color="auto"/>
                <w:bottom w:val="none" w:sz="0" w:space="0" w:color="auto"/>
                <w:right w:val="none" w:sz="0" w:space="0" w:color="auto"/>
              </w:divBdr>
            </w:div>
            <w:div w:id="2106996152">
              <w:marLeft w:val="0"/>
              <w:marRight w:val="0"/>
              <w:marTop w:val="0"/>
              <w:marBottom w:val="0"/>
              <w:divBdr>
                <w:top w:val="none" w:sz="0" w:space="0" w:color="auto"/>
                <w:left w:val="none" w:sz="0" w:space="0" w:color="auto"/>
                <w:bottom w:val="none" w:sz="0" w:space="0" w:color="auto"/>
                <w:right w:val="none" w:sz="0" w:space="0" w:color="auto"/>
              </w:divBdr>
            </w:div>
            <w:div w:id="1618681003">
              <w:marLeft w:val="0"/>
              <w:marRight w:val="0"/>
              <w:marTop w:val="0"/>
              <w:marBottom w:val="0"/>
              <w:divBdr>
                <w:top w:val="none" w:sz="0" w:space="0" w:color="auto"/>
                <w:left w:val="none" w:sz="0" w:space="0" w:color="auto"/>
                <w:bottom w:val="none" w:sz="0" w:space="0" w:color="auto"/>
                <w:right w:val="none" w:sz="0" w:space="0" w:color="auto"/>
              </w:divBdr>
            </w:div>
            <w:div w:id="1405298022">
              <w:marLeft w:val="0"/>
              <w:marRight w:val="0"/>
              <w:marTop w:val="0"/>
              <w:marBottom w:val="0"/>
              <w:divBdr>
                <w:top w:val="none" w:sz="0" w:space="0" w:color="auto"/>
                <w:left w:val="none" w:sz="0" w:space="0" w:color="auto"/>
                <w:bottom w:val="none" w:sz="0" w:space="0" w:color="auto"/>
                <w:right w:val="none" w:sz="0" w:space="0" w:color="auto"/>
              </w:divBdr>
            </w:div>
            <w:div w:id="1537893260">
              <w:marLeft w:val="0"/>
              <w:marRight w:val="0"/>
              <w:marTop w:val="0"/>
              <w:marBottom w:val="0"/>
              <w:divBdr>
                <w:top w:val="none" w:sz="0" w:space="0" w:color="auto"/>
                <w:left w:val="none" w:sz="0" w:space="0" w:color="auto"/>
                <w:bottom w:val="none" w:sz="0" w:space="0" w:color="auto"/>
                <w:right w:val="none" w:sz="0" w:space="0" w:color="auto"/>
              </w:divBdr>
            </w:div>
            <w:div w:id="569927561">
              <w:marLeft w:val="0"/>
              <w:marRight w:val="0"/>
              <w:marTop w:val="0"/>
              <w:marBottom w:val="0"/>
              <w:divBdr>
                <w:top w:val="none" w:sz="0" w:space="0" w:color="auto"/>
                <w:left w:val="none" w:sz="0" w:space="0" w:color="auto"/>
                <w:bottom w:val="none" w:sz="0" w:space="0" w:color="auto"/>
                <w:right w:val="none" w:sz="0" w:space="0" w:color="auto"/>
              </w:divBdr>
            </w:div>
            <w:div w:id="611473246">
              <w:marLeft w:val="0"/>
              <w:marRight w:val="0"/>
              <w:marTop w:val="0"/>
              <w:marBottom w:val="0"/>
              <w:divBdr>
                <w:top w:val="none" w:sz="0" w:space="0" w:color="auto"/>
                <w:left w:val="none" w:sz="0" w:space="0" w:color="auto"/>
                <w:bottom w:val="none" w:sz="0" w:space="0" w:color="auto"/>
                <w:right w:val="none" w:sz="0" w:space="0" w:color="auto"/>
              </w:divBdr>
            </w:div>
            <w:div w:id="1308975947">
              <w:marLeft w:val="0"/>
              <w:marRight w:val="0"/>
              <w:marTop w:val="0"/>
              <w:marBottom w:val="0"/>
              <w:divBdr>
                <w:top w:val="none" w:sz="0" w:space="0" w:color="auto"/>
                <w:left w:val="none" w:sz="0" w:space="0" w:color="auto"/>
                <w:bottom w:val="none" w:sz="0" w:space="0" w:color="auto"/>
                <w:right w:val="none" w:sz="0" w:space="0" w:color="auto"/>
              </w:divBdr>
            </w:div>
            <w:div w:id="1349871074">
              <w:marLeft w:val="0"/>
              <w:marRight w:val="0"/>
              <w:marTop w:val="0"/>
              <w:marBottom w:val="0"/>
              <w:divBdr>
                <w:top w:val="none" w:sz="0" w:space="0" w:color="auto"/>
                <w:left w:val="none" w:sz="0" w:space="0" w:color="auto"/>
                <w:bottom w:val="none" w:sz="0" w:space="0" w:color="auto"/>
                <w:right w:val="none" w:sz="0" w:space="0" w:color="auto"/>
              </w:divBdr>
            </w:div>
            <w:div w:id="1014697205">
              <w:marLeft w:val="0"/>
              <w:marRight w:val="0"/>
              <w:marTop w:val="0"/>
              <w:marBottom w:val="0"/>
              <w:divBdr>
                <w:top w:val="none" w:sz="0" w:space="0" w:color="auto"/>
                <w:left w:val="none" w:sz="0" w:space="0" w:color="auto"/>
                <w:bottom w:val="none" w:sz="0" w:space="0" w:color="auto"/>
                <w:right w:val="none" w:sz="0" w:space="0" w:color="auto"/>
              </w:divBdr>
            </w:div>
            <w:div w:id="295377465">
              <w:marLeft w:val="0"/>
              <w:marRight w:val="0"/>
              <w:marTop w:val="0"/>
              <w:marBottom w:val="0"/>
              <w:divBdr>
                <w:top w:val="none" w:sz="0" w:space="0" w:color="auto"/>
                <w:left w:val="none" w:sz="0" w:space="0" w:color="auto"/>
                <w:bottom w:val="none" w:sz="0" w:space="0" w:color="auto"/>
                <w:right w:val="none" w:sz="0" w:space="0" w:color="auto"/>
              </w:divBdr>
            </w:div>
            <w:div w:id="2039624667">
              <w:marLeft w:val="0"/>
              <w:marRight w:val="0"/>
              <w:marTop w:val="0"/>
              <w:marBottom w:val="0"/>
              <w:divBdr>
                <w:top w:val="none" w:sz="0" w:space="0" w:color="auto"/>
                <w:left w:val="none" w:sz="0" w:space="0" w:color="auto"/>
                <w:bottom w:val="none" w:sz="0" w:space="0" w:color="auto"/>
                <w:right w:val="none" w:sz="0" w:space="0" w:color="auto"/>
              </w:divBdr>
            </w:div>
            <w:div w:id="2004429797">
              <w:marLeft w:val="0"/>
              <w:marRight w:val="0"/>
              <w:marTop w:val="0"/>
              <w:marBottom w:val="0"/>
              <w:divBdr>
                <w:top w:val="none" w:sz="0" w:space="0" w:color="auto"/>
                <w:left w:val="none" w:sz="0" w:space="0" w:color="auto"/>
                <w:bottom w:val="none" w:sz="0" w:space="0" w:color="auto"/>
                <w:right w:val="none" w:sz="0" w:space="0" w:color="auto"/>
              </w:divBdr>
            </w:div>
            <w:div w:id="39985430">
              <w:marLeft w:val="0"/>
              <w:marRight w:val="0"/>
              <w:marTop w:val="0"/>
              <w:marBottom w:val="0"/>
              <w:divBdr>
                <w:top w:val="none" w:sz="0" w:space="0" w:color="auto"/>
                <w:left w:val="none" w:sz="0" w:space="0" w:color="auto"/>
                <w:bottom w:val="none" w:sz="0" w:space="0" w:color="auto"/>
                <w:right w:val="none" w:sz="0" w:space="0" w:color="auto"/>
              </w:divBdr>
            </w:div>
            <w:div w:id="1608267963">
              <w:marLeft w:val="0"/>
              <w:marRight w:val="0"/>
              <w:marTop w:val="0"/>
              <w:marBottom w:val="0"/>
              <w:divBdr>
                <w:top w:val="none" w:sz="0" w:space="0" w:color="auto"/>
                <w:left w:val="none" w:sz="0" w:space="0" w:color="auto"/>
                <w:bottom w:val="none" w:sz="0" w:space="0" w:color="auto"/>
                <w:right w:val="none" w:sz="0" w:space="0" w:color="auto"/>
              </w:divBdr>
            </w:div>
            <w:div w:id="158934787">
              <w:marLeft w:val="0"/>
              <w:marRight w:val="0"/>
              <w:marTop w:val="0"/>
              <w:marBottom w:val="0"/>
              <w:divBdr>
                <w:top w:val="none" w:sz="0" w:space="0" w:color="auto"/>
                <w:left w:val="none" w:sz="0" w:space="0" w:color="auto"/>
                <w:bottom w:val="none" w:sz="0" w:space="0" w:color="auto"/>
                <w:right w:val="none" w:sz="0" w:space="0" w:color="auto"/>
              </w:divBdr>
            </w:div>
            <w:div w:id="1053115293">
              <w:marLeft w:val="0"/>
              <w:marRight w:val="0"/>
              <w:marTop w:val="0"/>
              <w:marBottom w:val="0"/>
              <w:divBdr>
                <w:top w:val="none" w:sz="0" w:space="0" w:color="auto"/>
                <w:left w:val="none" w:sz="0" w:space="0" w:color="auto"/>
                <w:bottom w:val="none" w:sz="0" w:space="0" w:color="auto"/>
                <w:right w:val="none" w:sz="0" w:space="0" w:color="auto"/>
              </w:divBdr>
            </w:div>
            <w:div w:id="221252368">
              <w:marLeft w:val="0"/>
              <w:marRight w:val="0"/>
              <w:marTop w:val="0"/>
              <w:marBottom w:val="0"/>
              <w:divBdr>
                <w:top w:val="none" w:sz="0" w:space="0" w:color="auto"/>
                <w:left w:val="none" w:sz="0" w:space="0" w:color="auto"/>
                <w:bottom w:val="none" w:sz="0" w:space="0" w:color="auto"/>
                <w:right w:val="none" w:sz="0" w:space="0" w:color="auto"/>
              </w:divBdr>
            </w:div>
            <w:div w:id="1833140164">
              <w:marLeft w:val="0"/>
              <w:marRight w:val="0"/>
              <w:marTop w:val="0"/>
              <w:marBottom w:val="0"/>
              <w:divBdr>
                <w:top w:val="none" w:sz="0" w:space="0" w:color="auto"/>
                <w:left w:val="none" w:sz="0" w:space="0" w:color="auto"/>
                <w:bottom w:val="none" w:sz="0" w:space="0" w:color="auto"/>
                <w:right w:val="none" w:sz="0" w:space="0" w:color="auto"/>
              </w:divBdr>
            </w:div>
            <w:div w:id="964582258">
              <w:marLeft w:val="0"/>
              <w:marRight w:val="0"/>
              <w:marTop w:val="0"/>
              <w:marBottom w:val="0"/>
              <w:divBdr>
                <w:top w:val="none" w:sz="0" w:space="0" w:color="auto"/>
                <w:left w:val="none" w:sz="0" w:space="0" w:color="auto"/>
                <w:bottom w:val="none" w:sz="0" w:space="0" w:color="auto"/>
                <w:right w:val="none" w:sz="0" w:space="0" w:color="auto"/>
              </w:divBdr>
            </w:div>
            <w:div w:id="1077900810">
              <w:marLeft w:val="0"/>
              <w:marRight w:val="0"/>
              <w:marTop w:val="0"/>
              <w:marBottom w:val="0"/>
              <w:divBdr>
                <w:top w:val="none" w:sz="0" w:space="0" w:color="auto"/>
                <w:left w:val="none" w:sz="0" w:space="0" w:color="auto"/>
                <w:bottom w:val="none" w:sz="0" w:space="0" w:color="auto"/>
                <w:right w:val="none" w:sz="0" w:space="0" w:color="auto"/>
              </w:divBdr>
            </w:div>
            <w:div w:id="2117748061">
              <w:marLeft w:val="0"/>
              <w:marRight w:val="0"/>
              <w:marTop w:val="0"/>
              <w:marBottom w:val="0"/>
              <w:divBdr>
                <w:top w:val="none" w:sz="0" w:space="0" w:color="auto"/>
                <w:left w:val="none" w:sz="0" w:space="0" w:color="auto"/>
                <w:bottom w:val="none" w:sz="0" w:space="0" w:color="auto"/>
                <w:right w:val="none" w:sz="0" w:space="0" w:color="auto"/>
              </w:divBdr>
            </w:div>
            <w:div w:id="785582266">
              <w:marLeft w:val="0"/>
              <w:marRight w:val="0"/>
              <w:marTop w:val="0"/>
              <w:marBottom w:val="0"/>
              <w:divBdr>
                <w:top w:val="none" w:sz="0" w:space="0" w:color="auto"/>
                <w:left w:val="none" w:sz="0" w:space="0" w:color="auto"/>
                <w:bottom w:val="none" w:sz="0" w:space="0" w:color="auto"/>
                <w:right w:val="none" w:sz="0" w:space="0" w:color="auto"/>
              </w:divBdr>
            </w:div>
            <w:div w:id="1283733705">
              <w:marLeft w:val="0"/>
              <w:marRight w:val="0"/>
              <w:marTop w:val="0"/>
              <w:marBottom w:val="0"/>
              <w:divBdr>
                <w:top w:val="none" w:sz="0" w:space="0" w:color="auto"/>
                <w:left w:val="none" w:sz="0" w:space="0" w:color="auto"/>
                <w:bottom w:val="none" w:sz="0" w:space="0" w:color="auto"/>
                <w:right w:val="none" w:sz="0" w:space="0" w:color="auto"/>
              </w:divBdr>
            </w:div>
            <w:div w:id="4130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0703">
      <w:bodyDiv w:val="1"/>
      <w:marLeft w:val="0"/>
      <w:marRight w:val="0"/>
      <w:marTop w:val="0"/>
      <w:marBottom w:val="0"/>
      <w:divBdr>
        <w:top w:val="none" w:sz="0" w:space="0" w:color="auto"/>
        <w:left w:val="none" w:sz="0" w:space="0" w:color="auto"/>
        <w:bottom w:val="none" w:sz="0" w:space="0" w:color="auto"/>
        <w:right w:val="none" w:sz="0" w:space="0" w:color="auto"/>
      </w:divBdr>
    </w:div>
    <w:div w:id="518276293">
      <w:bodyDiv w:val="1"/>
      <w:marLeft w:val="0"/>
      <w:marRight w:val="0"/>
      <w:marTop w:val="0"/>
      <w:marBottom w:val="0"/>
      <w:divBdr>
        <w:top w:val="none" w:sz="0" w:space="0" w:color="auto"/>
        <w:left w:val="none" w:sz="0" w:space="0" w:color="auto"/>
        <w:bottom w:val="none" w:sz="0" w:space="0" w:color="auto"/>
        <w:right w:val="none" w:sz="0" w:space="0" w:color="auto"/>
      </w:divBdr>
    </w:div>
    <w:div w:id="519780265">
      <w:bodyDiv w:val="1"/>
      <w:marLeft w:val="0"/>
      <w:marRight w:val="0"/>
      <w:marTop w:val="0"/>
      <w:marBottom w:val="0"/>
      <w:divBdr>
        <w:top w:val="none" w:sz="0" w:space="0" w:color="auto"/>
        <w:left w:val="none" w:sz="0" w:space="0" w:color="auto"/>
        <w:bottom w:val="none" w:sz="0" w:space="0" w:color="auto"/>
        <w:right w:val="none" w:sz="0" w:space="0" w:color="auto"/>
      </w:divBdr>
    </w:div>
    <w:div w:id="558828966">
      <w:bodyDiv w:val="1"/>
      <w:marLeft w:val="0"/>
      <w:marRight w:val="0"/>
      <w:marTop w:val="0"/>
      <w:marBottom w:val="0"/>
      <w:divBdr>
        <w:top w:val="none" w:sz="0" w:space="0" w:color="auto"/>
        <w:left w:val="none" w:sz="0" w:space="0" w:color="auto"/>
        <w:bottom w:val="none" w:sz="0" w:space="0" w:color="auto"/>
        <w:right w:val="none" w:sz="0" w:space="0" w:color="auto"/>
      </w:divBdr>
    </w:div>
    <w:div w:id="617956928">
      <w:bodyDiv w:val="1"/>
      <w:marLeft w:val="0"/>
      <w:marRight w:val="0"/>
      <w:marTop w:val="0"/>
      <w:marBottom w:val="0"/>
      <w:divBdr>
        <w:top w:val="none" w:sz="0" w:space="0" w:color="auto"/>
        <w:left w:val="none" w:sz="0" w:space="0" w:color="auto"/>
        <w:bottom w:val="none" w:sz="0" w:space="0" w:color="auto"/>
        <w:right w:val="none" w:sz="0" w:space="0" w:color="auto"/>
      </w:divBdr>
    </w:div>
    <w:div w:id="645208381">
      <w:bodyDiv w:val="1"/>
      <w:marLeft w:val="0"/>
      <w:marRight w:val="0"/>
      <w:marTop w:val="0"/>
      <w:marBottom w:val="0"/>
      <w:divBdr>
        <w:top w:val="none" w:sz="0" w:space="0" w:color="auto"/>
        <w:left w:val="none" w:sz="0" w:space="0" w:color="auto"/>
        <w:bottom w:val="none" w:sz="0" w:space="0" w:color="auto"/>
        <w:right w:val="none" w:sz="0" w:space="0" w:color="auto"/>
      </w:divBdr>
    </w:div>
    <w:div w:id="668171541">
      <w:bodyDiv w:val="1"/>
      <w:marLeft w:val="0"/>
      <w:marRight w:val="0"/>
      <w:marTop w:val="0"/>
      <w:marBottom w:val="0"/>
      <w:divBdr>
        <w:top w:val="none" w:sz="0" w:space="0" w:color="auto"/>
        <w:left w:val="none" w:sz="0" w:space="0" w:color="auto"/>
        <w:bottom w:val="none" w:sz="0" w:space="0" w:color="auto"/>
        <w:right w:val="none" w:sz="0" w:space="0" w:color="auto"/>
      </w:divBdr>
    </w:div>
    <w:div w:id="673580436">
      <w:bodyDiv w:val="1"/>
      <w:marLeft w:val="0"/>
      <w:marRight w:val="0"/>
      <w:marTop w:val="0"/>
      <w:marBottom w:val="0"/>
      <w:divBdr>
        <w:top w:val="none" w:sz="0" w:space="0" w:color="auto"/>
        <w:left w:val="none" w:sz="0" w:space="0" w:color="auto"/>
        <w:bottom w:val="none" w:sz="0" w:space="0" w:color="auto"/>
        <w:right w:val="none" w:sz="0" w:space="0" w:color="auto"/>
      </w:divBdr>
    </w:div>
    <w:div w:id="735475168">
      <w:bodyDiv w:val="1"/>
      <w:marLeft w:val="0"/>
      <w:marRight w:val="0"/>
      <w:marTop w:val="0"/>
      <w:marBottom w:val="0"/>
      <w:divBdr>
        <w:top w:val="none" w:sz="0" w:space="0" w:color="auto"/>
        <w:left w:val="none" w:sz="0" w:space="0" w:color="auto"/>
        <w:bottom w:val="none" w:sz="0" w:space="0" w:color="auto"/>
        <w:right w:val="none" w:sz="0" w:space="0" w:color="auto"/>
      </w:divBdr>
      <w:divsChild>
        <w:div w:id="1063673026">
          <w:marLeft w:val="15"/>
          <w:marRight w:val="0"/>
          <w:marTop w:val="0"/>
          <w:marBottom w:val="0"/>
          <w:divBdr>
            <w:top w:val="none" w:sz="0" w:space="0" w:color="auto"/>
            <w:left w:val="none" w:sz="0" w:space="0" w:color="auto"/>
            <w:bottom w:val="none" w:sz="0" w:space="0" w:color="auto"/>
            <w:right w:val="none" w:sz="0" w:space="0" w:color="auto"/>
          </w:divBdr>
        </w:div>
      </w:divsChild>
    </w:div>
    <w:div w:id="827795054">
      <w:bodyDiv w:val="1"/>
      <w:marLeft w:val="0"/>
      <w:marRight w:val="0"/>
      <w:marTop w:val="0"/>
      <w:marBottom w:val="0"/>
      <w:divBdr>
        <w:top w:val="none" w:sz="0" w:space="0" w:color="auto"/>
        <w:left w:val="none" w:sz="0" w:space="0" w:color="auto"/>
        <w:bottom w:val="none" w:sz="0" w:space="0" w:color="auto"/>
        <w:right w:val="none" w:sz="0" w:space="0" w:color="auto"/>
      </w:divBdr>
    </w:div>
    <w:div w:id="837617049">
      <w:bodyDiv w:val="1"/>
      <w:marLeft w:val="0"/>
      <w:marRight w:val="0"/>
      <w:marTop w:val="0"/>
      <w:marBottom w:val="0"/>
      <w:divBdr>
        <w:top w:val="none" w:sz="0" w:space="0" w:color="auto"/>
        <w:left w:val="none" w:sz="0" w:space="0" w:color="auto"/>
        <w:bottom w:val="none" w:sz="0" w:space="0" w:color="auto"/>
        <w:right w:val="none" w:sz="0" w:space="0" w:color="auto"/>
      </w:divBdr>
      <w:divsChild>
        <w:div w:id="1140465244">
          <w:marLeft w:val="0"/>
          <w:marRight w:val="0"/>
          <w:marTop w:val="0"/>
          <w:marBottom w:val="0"/>
          <w:divBdr>
            <w:top w:val="none" w:sz="0" w:space="0" w:color="auto"/>
            <w:left w:val="none" w:sz="0" w:space="0" w:color="auto"/>
            <w:bottom w:val="none" w:sz="0" w:space="0" w:color="auto"/>
            <w:right w:val="none" w:sz="0" w:space="0" w:color="auto"/>
          </w:divBdr>
          <w:divsChild>
            <w:div w:id="1094472966">
              <w:marLeft w:val="0"/>
              <w:marRight w:val="0"/>
              <w:marTop w:val="0"/>
              <w:marBottom w:val="0"/>
              <w:divBdr>
                <w:top w:val="none" w:sz="0" w:space="0" w:color="auto"/>
                <w:left w:val="none" w:sz="0" w:space="0" w:color="auto"/>
                <w:bottom w:val="none" w:sz="0" w:space="0" w:color="auto"/>
                <w:right w:val="none" w:sz="0" w:space="0" w:color="auto"/>
              </w:divBdr>
            </w:div>
            <w:div w:id="1683625445">
              <w:marLeft w:val="0"/>
              <w:marRight w:val="0"/>
              <w:marTop w:val="0"/>
              <w:marBottom w:val="0"/>
              <w:divBdr>
                <w:top w:val="none" w:sz="0" w:space="0" w:color="auto"/>
                <w:left w:val="none" w:sz="0" w:space="0" w:color="auto"/>
                <w:bottom w:val="none" w:sz="0" w:space="0" w:color="auto"/>
                <w:right w:val="none" w:sz="0" w:space="0" w:color="auto"/>
              </w:divBdr>
            </w:div>
            <w:div w:id="142433940">
              <w:marLeft w:val="0"/>
              <w:marRight w:val="0"/>
              <w:marTop w:val="0"/>
              <w:marBottom w:val="0"/>
              <w:divBdr>
                <w:top w:val="none" w:sz="0" w:space="0" w:color="auto"/>
                <w:left w:val="none" w:sz="0" w:space="0" w:color="auto"/>
                <w:bottom w:val="none" w:sz="0" w:space="0" w:color="auto"/>
                <w:right w:val="none" w:sz="0" w:space="0" w:color="auto"/>
              </w:divBdr>
            </w:div>
            <w:div w:id="1749226670">
              <w:marLeft w:val="0"/>
              <w:marRight w:val="0"/>
              <w:marTop w:val="0"/>
              <w:marBottom w:val="0"/>
              <w:divBdr>
                <w:top w:val="none" w:sz="0" w:space="0" w:color="auto"/>
                <w:left w:val="none" w:sz="0" w:space="0" w:color="auto"/>
                <w:bottom w:val="none" w:sz="0" w:space="0" w:color="auto"/>
                <w:right w:val="none" w:sz="0" w:space="0" w:color="auto"/>
              </w:divBdr>
            </w:div>
            <w:div w:id="1878546337">
              <w:marLeft w:val="0"/>
              <w:marRight w:val="0"/>
              <w:marTop w:val="0"/>
              <w:marBottom w:val="0"/>
              <w:divBdr>
                <w:top w:val="none" w:sz="0" w:space="0" w:color="auto"/>
                <w:left w:val="none" w:sz="0" w:space="0" w:color="auto"/>
                <w:bottom w:val="none" w:sz="0" w:space="0" w:color="auto"/>
                <w:right w:val="none" w:sz="0" w:space="0" w:color="auto"/>
              </w:divBdr>
            </w:div>
            <w:div w:id="1799913425">
              <w:marLeft w:val="0"/>
              <w:marRight w:val="0"/>
              <w:marTop w:val="0"/>
              <w:marBottom w:val="0"/>
              <w:divBdr>
                <w:top w:val="none" w:sz="0" w:space="0" w:color="auto"/>
                <w:left w:val="none" w:sz="0" w:space="0" w:color="auto"/>
                <w:bottom w:val="none" w:sz="0" w:space="0" w:color="auto"/>
                <w:right w:val="none" w:sz="0" w:space="0" w:color="auto"/>
              </w:divBdr>
            </w:div>
            <w:div w:id="361902617">
              <w:marLeft w:val="0"/>
              <w:marRight w:val="0"/>
              <w:marTop w:val="0"/>
              <w:marBottom w:val="0"/>
              <w:divBdr>
                <w:top w:val="none" w:sz="0" w:space="0" w:color="auto"/>
                <w:left w:val="none" w:sz="0" w:space="0" w:color="auto"/>
                <w:bottom w:val="none" w:sz="0" w:space="0" w:color="auto"/>
                <w:right w:val="none" w:sz="0" w:space="0" w:color="auto"/>
              </w:divBdr>
            </w:div>
            <w:div w:id="96799240">
              <w:marLeft w:val="0"/>
              <w:marRight w:val="0"/>
              <w:marTop w:val="0"/>
              <w:marBottom w:val="0"/>
              <w:divBdr>
                <w:top w:val="none" w:sz="0" w:space="0" w:color="auto"/>
                <w:left w:val="none" w:sz="0" w:space="0" w:color="auto"/>
                <w:bottom w:val="none" w:sz="0" w:space="0" w:color="auto"/>
                <w:right w:val="none" w:sz="0" w:space="0" w:color="auto"/>
              </w:divBdr>
            </w:div>
            <w:div w:id="1522668327">
              <w:marLeft w:val="0"/>
              <w:marRight w:val="0"/>
              <w:marTop w:val="0"/>
              <w:marBottom w:val="0"/>
              <w:divBdr>
                <w:top w:val="none" w:sz="0" w:space="0" w:color="auto"/>
                <w:left w:val="none" w:sz="0" w:space="0" w:color="auto"/>
                <w:bottom w:val="none" w:sz="0" w:space="0" w:color="auto"/>
                <w:right w:val="none" w:sz="0" w:space="0" w:color="auto"/>
              </w:divBdr>
            </w:div>
            <w:div w:id="1604805283">
              <w:marLeft w:val="0"/>
              <w:marRight w:val="0"/>
              <w:marTop w:val="0"/>
              <w:marBottom w:val="0"/>
              <w:divBdr>
                <w:top w:val="none" w:sz="0" w:space="0" w:color="auto"/>
                <w:left w:val="none" w:sz="0" w:space="0" w:color="auto"/>
                <w:bottom w:val="none" w:sz="0" w:space="0" w:color="auto"/>
                <w:right w:val="none" w:sz="0" w:space="0" w:color="auto"/>
              </w:divBdr>
            </w:div>
            <w:div w:id="956252226">
              <w:marLeft w:val="0"/>
              <w:marRight w:val="0"/>
              <w:marTop w:val="0"/>
              <w:marBottom w:val="0"/>
              <w:divBdr>
                <w:top w:val="none" w:sz="0" w:space="0" w:color="auto"/>
                <w:left w:val="none" w:sz="0" w:space="0" w:color="auto"/>
                <w:bottom w:val="none" w:sz="0" w:space="0" w:color="auto"/>
                <w:right w:val="none" w:sz="0" w:space="0" w:color="auto"/>
              </w:divBdr>
            </w:div>
            <w:div w:id="1318388485">
              <w:marLeft w:val="0"/>
              <w:marRight w:val="0"/>
              <w:marTop w:val="0"/>
              <w:marBottom w:val="0"/>
              <w:divBdr>
                <w:top w:val="none" w:sz="0" w:space="0" w:color="auto"/>
                <w:left w:val="none" w:sz="0" w:space="0" w:color="auto"/>
                <w:bottom w:val="none" w:sz="0" w:space="0" w:color="auto"/>
                <w:right w:val="none" w:sz="0" w:space="0" w:color="auto"/>
              </w:divBdr>
            </w:div>
            <w:div w:id="1294022473">
              <w:marLeft w:val="0"/>
              <w:marRight w:val="0"/>
              <w:marTop w:val="0"/>
              <w:marBottom w:val="0"/>
              <w:divBdr>
                <w:top w:val="none" w:sz="0" w:space="0" w:color="auto"/>
                <w:left w:val="none" w:sz="0" w:space="0" w:color="auto"/>
                <w:bottom w:val="none" w:sz="0" w:space="0" w:color="auto"/>
                <w:right w:val="none" w:sz="0" w:space="0" w:color="auto"/>
              </w:divBdr>
            </w:div>
            <w:div w:id="276374871">
              <w:marLeft w:val="0"/>
              <w:marRight w:val="0"/>
              <w:marTop w:val="0"/>
              <w:marBottom w:val="0"/>
              <w:divBdr>
                <w:top w:val="none" w:sz="0" w:space="0" w:color="auto"/>
                <w:left w:val="none" w:sz="0" w:space="0" w:color="auto"/>
                <w:bottom w:val="none" w:sz="0" w:space="0" w:color="auto"/>
                <w:right w:val="none" w:sz="0" w:space="0" w:color="auto"/>
              </w:divBdr>
            </w:div>
            <w:div w:id="2105373506">
              <w:marLeft w:val="0"/>
              <w:marRight w:val="0"/>
              <w:marTop w:val="0"/>
              <w:marBottom w:val="0"/>
              <w:divBdr>
                <w:top w:val="none" w:sz="0" w:space="0" w:color="auto"/>
                <w:left w:val="none" w:sz="0" w:space="0" w:color="auto"/>
                <w:bottom w:val="none" w:sz="0" w:space="0" w:color="auto"/>
                <w:right w:val="none" w:sz="0" w:space="0" w:color="auto"/>
              </w:divBdr>
            </w:div>
            <w:div w:id="1184788613">
              <w:marLeft w:val="0"/>
              <w:marRight w:val="0"/>
              <w:marTop w:val="0"/>
              <w:marBottom w:val="0"/>
              <w:divBdr>
                <w:top w:val="none" w:sz="0" w:space="0" w:color="auto"/>
                <w:left w:val="none" w:sz="0" w:space="0" w:color="auto"/>
                <w:bottom w:val="none" w:sz="0" w:space="0" w:color="auto"/>
                <w:right w:val="none" w:sz="0" w:space="0" w:color="auto"/>
              </w:divBdr>
            </w:div>
            <w:div w:id="1525634492">
              <w:marLeft w:val="0"/>
              <w:marRight w:val="0"/>
              <w:marTop w:val="0"/>
              <w:marBottom w:val="0"/>
              <w:divBdr>
                <w:top w:val="none" w:sz="0" w:space="0" w:color="auto"/>
                <w:left w:val="none" w:sz="0" w:space="0" w:color="auto"/>
                <w:bottom w:val="none" w:sz="0" w:space="0" w:color="auto"/>
                <w:right w:val="none" w:sz="0" w:space="0" w:color="auto"/>
              </w:divBdr>
            </w:div>
            <w:div w:id="836191412">
              <w:marLeft w:val="0"/>
              <w:marRight w:val="0"/>
              <w:marTop w:val="0"/>
              <w:marBottom w:val="0"/>
              <w:divBdr>
                <w:top w:val="none" w:sz="0" w:space="0" w:color="auto"/>
                <w:left w:val="none" w:sz="0" w:space="0" w:color="auto"/>
                <w:bottom w:val="none" w:sz="0" w:space="0" w:color="auto"/>
                <w:right w:val="none" w:sz="0" w:space="0" w:color="auto"/>
              </w:divBdr>
            </w:div>
            <w:div w:id="1167087262">
              <w:marLeft w:val="0"/>
              <w:marRight w:val="0"/>
              <w:marTop w:val="0"/>
              <w:marBottom w:val="0"/>
              <w:divBdr>
                <w:top w:val="none" w:sz="0" w:space="0" w:color="auto"/>
                <w:left w:val="none" w:sz="0" w:space="0" w:color="auto"/>
                <w:bottom w:val="none" w:sz="0" w:space="0" w:color="auto"/>
                <w:right w:val="none" w:sz="0" w:space="0" w:color="auto"/>
              </w:divBdr>
            </w:div>
            <w:div w:id="459033967">
              <w:marLeft w:val="0"/>
              <w:marRight w:val="0"/>
              <w:marTop w:val="0"/>
              <w:marBottom w:val="0"/>
              <w:divBdr>
                <w:top w:val="none" w:sz="0" w:space="0" w:color="auto"/>
                <w:left w:val="none" w:sz="0" w:space="0" w:color="auto"/>
                <w:bottom w:val="none" w:sz="0" w:space="0" w:color="auto"/>
                <w:right w:val="none" w:sz="0" w:space="0" w:color="auto"/>
              </w:divBdr>
            </w:div>
            <w:div w:id="794445346">
              <w:marLeft w:val="0"/>
              <w:marRight w:val="0"/>
              <w:marTop w:val="0"/>
              <w:marBottom w:val="0"/>
              <w:divBdr>
                <w:top w:val="none" w:sz="0" w:space="0" w:color="auto"/>
                <w:left w:val="none" w:sz="0" w:space="0" w:color="auto"/>
                <w:bottom w:val="none" w:sz="0" w:space="0" w:color="auto"/>
                <w:right w:val="none" w:sz="0" w:space="0" w:color="auto"/>
              </w:divBdr>
            </w:div>
            <w:div w:id="621693777">
              <w:marLeft w:val="0"/>
              <w:marRight w:val="0"/>
              <w:marTop w:val="0"/>
              <w:marBottom w:val="0"/>
              <w:divBdr>
                <w:top w:val="none" w:sz="0" w:space="0" w:color="auto"/>
                <w:left w:val="none" w:sz="0" w:space="0" w:color="auto"/>
                <w:bottom w:val="none" w:sz="0" w:space="0" w:color="auto"/>
                <w:right w:val="none" w:sz="0" w:space="0" w:color="auto"/>
              </w:divBdr>
            </w:div>
            <w:div w:id="95714563">
              <w:marLeft w:val="0"/>
              <w:marRight w:val="0"/>
              <w:marTop w:val="0"/>
              <w:marBottom w:val="0"/>
              <w:divBdr>
                <w:top w:val="none" w:sz="0" w:space="0" w:color="auto"/>
                <w:left w:val="none" w:sz="0" w:space="0" w:color="auto"/>
                <w:bottom w:val="none" w:sz="0" w:space="0" w:color="auto"/>
                <w:right w:val="none" w:sz="0" w:space="0" w:color="auto"/>
              </w:divBdr>
            </w:div>
            <w:div w:id="161118426">
              <w:marLeft w:val="0"/>
              <w:marRight w:val="0"/>
              <w:marTop w:val="0"/>
              <w:marBottom w:val="0"/>
              <w:divBdr>
                <w:top w:val="none" w:sz="0" w:space="0" w:color="auto"/>
                <w:left w:val="none" w:sz="0" w:space="0" w:color="auto"/>
                <w:bottom w:val="none" w:sz="0" w:space="0" w:color="auto"/>
                <w:right w:val="none" w:sz="0" w:space="0" w:color="auto"/>
              </w:divBdr>
            </w:div>
            <w:div w:id="1559390230">
              <w:marLeft w:val="0"/>
              <w:marRight w:val="0"/>
              <w:marTop w:val="0"/>
              <w:marBottom w:val="0"/>
              <w:divBdr>
                <w:top w:val="none" w:sz="0" w:space="0" w:color="auto"/>
                <w:left w:val="none" w:sz="0" w:space="0" w:color="auto"/>
                <w:bottom w:val="none" w:sz="0" w:space="0" w:color="auto"/>
                <w:right w:val="none" w:sz="0" w:space="0" w:color="auto"/>
              </w:divBdr>
            </w:div>
            <w:div w:id="908077824">
              <w:marLeft w:val="0"/>
              <w:marRight w:val="0"/>
              <w:marTop w:val="0"/>
              <w:marBottom w:val="0"/>
              <w:divBdr>
                <w:top w:val="none" w:sz="0" w:space="0" w:color="auto"/>
                <w:left w:val="none" w:sz="0" w:space="0" w:color="auto"/>
                <w:bottom w:val="none" w:sz="0" w:space="0" w:color="auto"/>
                <w:right w:val="none" w:sz="0" w:space="0" w:color="auto"/>
              </w:divBdr>
            </w:div>
            <w:div w:id="1156726377">
              <w:marLeft w:val="0"/>
              <w:marRight w:val="0"/>
              <w:marTop w:val="0"/>
              <w:marBottom w:val="0"/>
              <w:divBdr>
                <w:top w:val="none" w:sz="0" w:space="0" w:color="auto"/>
                <w:left w:val="none" w:sz="0" w:space="0" w:color="auto"/>
                <w:bottom w:val="none" w:sz="0" w:space="0" w:color="auto"/>
                <w:right w:val="none" w:sz="0" w:space="0" w:color="auto"/>
              </w:divBdr>
            </w:div>
            <w:div w:id="1712995386">
              <w:marLeft w:val="0"/>
              <w:marRight w:val="0"/>
              <w:marTop w:val="0"/>
              <w:marBottom w:val="0"/>
              <w:divBdr>
                <w:top w:val="none" w:sz="0" w:space="0" w:color="auto"/>
                <w:left w:val="none" w:sz="0" w:space="0" w:color="auto"/>
                <w:bottom w:val="none" w:sz="0" w:space="0" w:color="auto"/>
                <w:right w:val="none" w:sz="0" w:space="0" w:color="auto"/>
              </w:divBdr>
            </w:div>
            <w:div w:id="669216268">
              <w:marLeft w:val="0"/>
              <w:marRight w:val="0"/>
              <w:marTop w:val="0"/>
              <w:marBottom w:val="0"/>
              <w:divBdr>
                <w:top w:val="none" w:sz="0" w:space="0" w:color="auto"/>
                <w:left w:val="none" w:sz="0" w:space="0" w:color="auto"/>
                <w:bottom w:val="none" w:sz="0" w:space="0" w:color="auto"/>
                <w:right w:val="none" w:sz="0" w:space="0" w:color="auto"/>
              </w:divBdr>
            </w:div>
            <w:div w:id="2064019108">
              <w:marLeft w:val="0"/>
              <w:marRight w:val="0"/>
              <w:marTop w:val="0"/>
              <w:marBottom w:val="0"/>
              <w:divBdr>
                <w:top w:val="none" w:sz="0" w:space="0" w:color="auto"/>
                <w:left w:val="none" w:sz="0" w:space="0" w:color="auto"/>
                <w:bottom w:val="none" w:sz="0" w:space="0" w:color="auto"/>
                <w:right w:val="none" w:sz="0" w:space="0" w:color="auto"/>
              </w:divBdr>
            </w:div>
            <w:div w:id="1039279262">
              <w:marLeft w:val="0"/>
              <w:marRight w:val="0"/>
              <w:marTop w:val="0"/>
              <w:marBottom w:val="0"/>
              <w:divBdr>
                <w:top w:val="none" w:sz="0" w:space="0" w:color="auto"/>
                <w:left w:val="none" w:sz="0" w:space="0" w:color="auto"/>
                <w:bottom w:val="none" w:sz="0" w:space="0" w:color="auto"/>
                <w:right w:val="none" w:sz="0" w:space="0" w:color="auto"/>
              </w:divBdr>
            </w:div>
            <w:div w:id="1646474306">
              <w:marLeft w:val="0"/>
              <w:marRight w:val="0"/>
              <w:marTop w:val="0"/>
              <w:marBottom w:val="0"/>
              <w:divBdr>
                <w:top w:val="none" w:sz="0" w:space="0" w:color="auto"/>
                <w:left w:val="none" w:sz="0" w:space="0" w:color="auto"/>
                <w:bottom w:val="none" w:sz="0" w:space="0" w:color="auto"/>
                <w:right w:val="none" w:sz="0" w:space="0" w:color="auto"/>
              </w:divBdr>
            </w:div>
            <w:div w:id="1524395304">
              <w:marLeft w:val="0"/>
              <w:marRight w:val="0"/>
              <w:marTop w:val="0"/>
              <w:marBottom w:val="0"/>
              <w:divBdr>
                <w:top w:val="none" w:sz="0" w:space="0" w:color="auto"/>
                <w:left w:val="none" w:sz="0" w:space="0" w:color="auto"/>
                <w:bottom w:val="none" w:sz="0" w:space="0" w:color="auto"/>
                <w:right w:val="none" w:sz="0" w:space="0" w:color="auto"/>
              </w:divBdr>
            </w:div>
            <w:div w:id="1322347120">
              <w:marLeft w:val="0"/>
              <w:marRight w:val="0"/>
              <w:marTop w:val="0"/>
              <w:marBottom w:val="0"/>
              <w:divBdr>
                <w:top w:val="none" w:sz="0" w:space="0" w:color="auto"/>
                <w:left w:val="none" w:sz="0" w:space="0" w:color="auto"/>
                <w:bottom w:val="none" w:sz="0" w:space="0" w:color="auto"/>
                <w:right w:val="none" w:sz="0" w:space="0" w:color="auto"/>
              </w:divBdr>
            </w:div>
            <w:div w:id="1686859806">
              <w:marLeft w:val="0"/>
              <w:marRight w:val="0"/>
              <w:marTop w:val="0"/>
              <w:marBottom w:val="0"/>
              <w:divBdr>
                <w:top w:val="none" w:sz="0" w:space="0" w:color="auto"/>
                <w:left w:val="none" w:sz="0" w:space="0" w:color="auto"/>
                <w:bottom w:val="none" w:sz="0" w:space="0" w:color="auto"/>
                <w:right w:val="none" w:sz="0" w:space="0" w:color="auto"/>
              </w:divBdr>
            </w:div>
            <w:div w:id="1167986973">
              <w:marLeft w:val="0"/>
              <w:marRight w:val="0"/>
              <w:marTop w:val="0"/>
              <w:marBottom w:val="0"/>
              <w:divBdr>
                <w:top w:val="none" w:sz="0" w:space="0" w:color="auto"/>
                <w:left w:val="none" w:sz="0" w:space="0" w:color="auto"/>
                <w:bottom w:val="none" w:sz="0" w:space="0" w:color="auto"/>
                <w:right w:val="none" w:sz="0" w:space="0" w:color="auto"/>
              </w:divBdr>
            </w:div>
            <w:div w:id="618954674">
              <w:marLeft w:val="0"/>
              <w:marRight w:val="0"/>
              <w:marTop w:val="0"/>
              <w:marBottom w:val="0"/>
              <w:divBdr>
                <w:top w:val="none" w:sz="0" w:space="0" w:color="auto"/>
                <w:left w:val="none" w:sz="0" w:space="0" w:color="auto"/>
                <w:bottom w:val="none" w:sz="0" w:space="0" w:color="auto"/>
                <w:right w:val="none" w:sz="0" w:space="0" w:color="auto"/>
              </w:divBdr>
            </w:div>
            <w:div w:id="2105414200">
              <w:marLeft w:val="0"/>
              <w:marRight w:val="0"/>
              <w:marTop w:val="0"/>
              <w:marBottom w:val="0"/>
              <w:divBdr>
                <w:top w:val="none" w:sz="0" w:space="0" w:color="auto"/>
                <w:left w:val="none" w:sz="0" w:space="0" w:color="auto"/>
                <w:bottom w:val="none" w:sz="0" w:space="0" w:color="auto"/>
                <w:right w:val="none" w:sz="0" w:space="0" w:color="auto"/>
              </w:divBdr>
            </w:div>
            <w:div w:id="241917536">
              <w:marLeft w:val="0"/>
              <w:marRight w:val="0"/>
              <w:marTop w:val="0"/>
              <w:marBottom w:val="0"/>
              <w:divBdr>
                <w:top w:val="none" w:sz="0" w:space="0" w:color="auto"/>
                <w:left w:val="none" w:sz="0" w:space="0" w:color="auto"/>
                <w:bottom w:val="none" w:sz="0" w:space="0" w:color="auto"/>
                <w:right w:val="none" w:sz="0" w:space="0" w:color="auto"/>
              </w:divBdr>
            </w:div>
            <w:div w:id="823351857">
              <w:marLeft w:val="0"/>
              <w:marRight w:val="0"/>
              <w:marTop w:val="0"/>
              <w:marBottom w:val="0"/>
              <w:divBdr>
                <w:top w:val="none" w:sz="0" w:space="0" w:color="auto"/>
                <w:left w:val="none" w:sz="0" w:space="0" w:color="auto"/>
                <w:bottom w:val="none" w:sz="0" w:space="0" w:color="auto"/>
                <w:right w:val="none" w:sz="0" w:space="0" w:color="auto"/>
              </w:divBdr>
            </w:div>
            <w:div w:id="957420236">
              <w:marLeft w:val="0"/>
              <w:marRight w:val="0"/>
              <w:marTop w:val="0"/>
              <w:marBottom w:val="0"/>
              <w:divBdr>
                <w:top w:val="none" w:sz="0" w:space="0" w:color="auto"/>
                <w:left w:val="none" w:sz="0" w:space="0" w:color="auto"/>
                <w:bottom w:val="none" w:sz="0" w:space="0" w:color="auto"/>
                <w:right w:val="none" w:sz="0" w:space="0" w:color="auto"/>
              </w:divBdr>
            </w:div>
            <w:div w:id="688533101">
              <w:marLeft w:val="0"/>
              <w:marRight w:val="0"/>
              <w:marTop w:val="0"/>
              <w:marBottom w:val="0"/>
              <w:divBdr>
                <w:top w:val="none" w:sz="0" w:space="0" w:color="auto"/>
                <w:left w:val="none" w:sz="0" w:space="0" w:color="auto"/>
                <w:bottom w:val="none" w:sz="0" w:space="0" w:color="auto"/>
                <w:right w:val="none" w:sz="0" w:space="0" w:color="auto"/>
              </w:divBdr>
            </w:div>
            <w:div w:id="798302685">
              <w:marLeft w:val="0"/>
              <w:marRight w:val="0"/>
              <w:marTop w:val="0"/>
              <w:marBottom w:val="0"/>
              <w:divBdr>
                <w:top w:val="none" w:sz="0" w:space="0" w:color="auto"/>
                <w:left w:val="none" w:sz="0" w:space="0" w:color="auto"/>
                <w:bottom w:val="none" w:sz="0" w:space="0" w:color="auto"/>
                <w:right w:val="none" w:sz="0" w:space="0" w:color="auto"/>
              </w:divBdr>
            </w:div>
            <w:div w:id="806124729">
              <w:marLeft w:val="0"/>
              <w:marRight w:val="0"/>
              <w:marTop w:val="0"/>
              <w:marBottom w:val="0"/>
              <w:divBdr>
                <w:top w:val="none" w:sz="0" w:space="0" w:color="auto"/>
                <w:left w:val="none" w:sz="0" w:space="0" w:color="auto"/>
                <w:bottom w:val="none" w:sz="0" w:space="0" w:color="auto"/>
                <w:right w:val="none" w:sz="0" w:space="0" w:color="auto"/>
              </w:divBdr>
            </w:div>
            <w:div w:id="1960182979">
              <w:marLeft w:val="0"/>
              <w:marRight w:val="0"/>
              <w:marTop w:val="0"/>
              <w:marBottom w:val="0"/>
              <w:divBdr>
                <w:top w:val="none" w:sz="0" w:space="0" w:color="auto"/>
                <w:left w:val="none" w:sz="0" w:space="0" w:color="auto"/>
                <w:bottom w:val="none" w:sz="0" w:space="0" w:color="auto"/>
                <w:right w:val="none" w:sz="0" w:space="0" w:color="auto"/>
              </w:divBdr>
            </w:div>
            <w:div w:id="711661489">
              <w:marLeft w:val="0"/>
              <w:marRight w:val="0"/>
              <w:marTop w:val="0"/>
              <w:marBottom w:val="0"/>
              <w:divBdr>
                <w:top w:val="none" w:sz="0" w:space="0" w:color="auto"/>
                <w:left w:val="none" w:sz="0" w:space="0" w:color="auto"/>
                <w:bottom w:val="none" w:sz="0" w:space="0" w:color="auto"/>
                <w:right w:val="none" w:sz="0" w:space="0" w:color="auto"/>
              </w:divBdr>
            </w:div>
            <w:div w:id="1769815017">
              <w:marLeft w:val="0"/>
              <w:marRight w:val="0"/>
              <w:marTop w:val="0"/>
              <w:marBottom w:val="0"/>
              <w:divBdr>
                <w:top w:val="none" w:sz="0" w:space="0" w:color="auto"/>
                <w:left w:val="none" w:sz="0" w:space="0" w:color="auto"/>
                <w:bottom w:val="none" w:sz="0" w:space="0" w:color="auto"/>
                <w:right w:val="none" w:sz="0" w:space="0" w:color="auto"/>
              </w:divBdr>
            </w:div>
            <w:div w:id="1825587646">
              <w:marLeft w:val="0"/>
              <w:marRight w:val="0"/>
              <w:marTop w:val="0"/>
              <w:marBottom w:val="0"/>
              <w:divBdr>
                <w:top w:val="none" w:sz="0" w:space="0" w:color="auto"/>
                <w:left w:val="none" w:sz="0" w:space="0" w:color="auto"/>
                <w:bottom w:val="none" w:sz="0" w:space="0" w:color="auto"/>
                <w:right w:val="none" w:sz="0" w:space="0" w:color="auto"/>
              </w:divBdr>
            </w:div>
            <w:div w:id="714696251">
              <w:marLeft w:val="0"/>
              <w:marRight w:val="0"/>
              <w:marTop w:val="0"/>
              <w:marBottom w:val="0"/>
              <w:divBdr>
                <w:top w:val="none" w:sz="0" w:space="0" w:color="auto"/>
                <w:left w:val="none" w:sz="0" w:space="0" w:color="auto"/>
                <w:bottom w:val="none" w:sz="0" w:space="0" w:color="auto"/>
                <w:right w:val="none" w:sz="0" w:space="0" w:color="auto"/>
              </w:divBdr>
            </w:div>
            <w:div w:id="375856970">
              <w:marLeft w:val="0"/>
              <w:marRight w:val="0"/>
              <w:marTop w:val="0"/>
              <w:marBottom w:val="0"/>
              <w:divBdr>
                <w:top w:val="none" w:sz="0" w:space="0" w:color="auto"/>
                <w:left w:val="none" w:sz="0" w:space="0" w:color="auto"/>
                <w:bottom w:val="none" w:sz="0" w:space="0" w:color="auto"/>
                <w:right w:val="none" w:sz="0" w:space="0" w:color="auto"/>
              </w:divBdr>
            </w:div>
            <w:div w:id="1496147677">
              <w:marLeft w:val="0"/>
              <w:marRight w:val="0"/>
              <w:marTop w:val="0"/>
              <w:marBottom w:val="0"/>
              <w:divBdr>
                <w:top w:val="none" w:sz="0" w:space="0" w:color="auto"/>
                <w:left w:val="none" w:sz="0" w:space="0" w:color="auto"/>
                <w:bottom w:val="none" w:sz="0" w:space="0" w:color="auto"/>
                <w:right w:val="none" w:sz="0" w:space="0" w:color="auto"/>
              </w:divBdr>
            </w:div>
            <w:div w:id="1193688474">
              <w:marLeft w:val="0"/>
              <w:marRight w:val="0"/>
              <w:marTop w:val="0"/>
              <w:marBottom w:val="0"/>
              <w:divBdr>
                <w:top w:val="none" w:sz="0" w:space="0" w:color="auto"/>
                <w:left w:val="none" w:sz="0" w:space="0" w:color="auto"/>
                <w:bottom w:val="none" w:sz="0" w:space="0" w:color="auto"/>
                <w:right w:val="none" w:sz="0" w:space="0" w:color="auto"/>
              </w:divBdr>
            </w:div>
            <w:div w:id="1162509793">
              <w:marLeft w:val="0"/>
              <w:marRight w:val="0"/>
              <w:marTop w:val="0"/>
              <w:marBottom w:val="0"/>
              <w:divBdr>
                <w:top w:val="none" w:sz="0" w:space="0" w:color="auto"/>
                <w:left w:val="none" w:sz="0" w:space="0" w:color="auto"/>
                <w:bottom w:val="none" w:sz="0" w:space="0" w:color="auto"/>
                <w:right w:val="none" w:sz="0" w:space="0" w:color="auto"/>
              </w:divBdr>
            </w:div>
            <w:div w:id="1165512517">
              <w:marLeft w:val="0"/>
              <w:marRight w:val="0"/>
              <w:marTop w:val="0"/>
              <w:marBottom w:val="0"/>
              <w:divBdr>
                <w:top w:val="none" w:sz="0" w:space="0" w:color="auto"/>
                <w:left w:val="none" w:sz="0" w:space="0" w:color="auto"/>
                <w:bottom w:val="none" w:sz="0" w:space="0" w:color="auto"/>
                <w:right w:val="none" w:sz="0" w:space="0" w:color="auto"/>
              </w:divBdr>
            </w:div>
            <w:div w:id="663897111">
              <w:marLeft w:val="0"/>
              <w:marRight w:val="0"/>
              <w:marTop w:val="0"/>
              <w:marBottom w:val="0"/>
              <w:divBdr>
                <w:top w:val="none" w:sz="0" w:space="0" w:color="auto"/>
                <w:left w:val="none" w:sz="0" w:space="0" w:color="auto"/>
                <w:bottom w:val="none" w:sz="0" w:space="0" w:color="auto"/>
                <w:right w:val="none" w:sz="0" w:space="0" w:color="auto"/>
              </w:divBdr>
            </w:div>
            <w:div w:id="941644571">
              <w:marLeft w:val="0"/>
              <w:marRight w:val="0"/>
              <w:marTop w:val="0"/>
              <w:marBottom w:val="0"/>
              <w:divBdr>
                <w:top w:val="none" w:sz="0" w:space="0" w:color="auto"/>
                <w:left w:val="none" w:sz="0" w:space="0" w:color="auto"/>
                <w:bottom w:val="none" w:sz="0" w:space="0" w:color="auto"/>
                <w:right w:val="none" w:sz="0" w:space="0" w:color="auto"/>
              </w:divBdr>
            </w:div>
            <w:div w:id="1176193071">
              <w:marLeft w:val="0"/>
              <w:marRight w:val="0"/>
              <w:marTop w:val="0"/>
              <w:marBottom w:val="0"/>
              <w:divBdr>
                <w:top w:val="none" w:sz="0" w:space="0" w:color="auto"/>
                <w:left w:val="none" w:sz="0" w:space="0" w:color="auto"/>
                <w:bottom w:val="none" w:sz="0" w:space="0" w:color="auto"/>
                <w:right w:val="none" w:sz="0" w:space="0" w:color="auto"/>
              </w:divBdr>
            </w:div>
            <w:div w:id="1158961176">
              <w:marLeft w:val="0"/>
              <w:marRight w:val="0"/>
              <w:marTop w:val="0"/>
              <w:marBottom w:val="0"/>
              <w:divBdr>
                <w:top w:val="none" w:sz="0" w:space="0" w:color="auto"/>
                <w:left w:val="none" w:sz="0" w:space="0" w:color="auto"/>
                <w:bottom w:val="none" w:sz="0" w:space="0" w:color="auto"/>
                <w:right w:val="none" w:sz="0" w:space="0" w:color="auto"/>
              </w:divBdr>
            </w:div>
            <w:div w:id="1138690783">
              <w:marLeft w:val="0"/>
              <w:marRight w:val="0"/>
              <w:marTop w:val="0"/>
              <w:marBottom w:val="0"/>
              <w:divBdr>
                <w:top w:val="none" w:sz="0" w:space="0" w:color="auto"/>
                <w:left w:val="none" w:sz="0" w:space="0" w:color="auto"/>
                <w:bottom w:val="none" w:sz="0" w:space="0" w:color="auto"/>
                <w:right w:val="none" w:sz="0" w:space="0" w:color="auto"/>
              </w:divBdr>
            </w:div>
            <w:div w:id="373359470">
              <w:marLeft w:val="0"/>
              <w:marRight w:val="0"/>
              <w:marTop w:val="0"/>
              <w:marBottom w:val="0"/>
              <w:divBdr>
                <w:top w:val="none" w:sz="0" w:space="0" w:color="auto"/>
                <w:left w:val="none" w:sz="0" w:space="0" w:color="auto"/>
                <w:bottom w:val="none" w:sz="0" w:space="0" w:color="auto"/>
                <w:right w:val="none" w:sz="0" w:space="0" w:color="auto"/>
              </w:divBdr>
            </w:div>
            <w:div w:id="473643905">
              <w:marLeft w:val="0"/>
              <w:marRight w:val="0"/>
              <w:marTop w:val="0"/>
              <w:marBottom w:val="0"/>
              <w:divBdr>
                <w:top w:val="none" w:sz="0" w:space="0" w:color="auto"/>
                <w:left w:val="none" w:sz="0" w:space="0" w:color="auto"/>
                <w:bottom w:val="none" w:sz="0" w:space="0" w:color="auto"/>
                <w:right w:val="none" w:sz="0" w:space="0" w:color="auto"/>
              </w:divBdr>
            </w:div>
            <w:div w:id="1536310949">
              <w:marLeft w:val="0"/>
              <w:marRight w:val="0"/>
              <w:marTop w:val="0"/>
              <w:marBottom w:val="0"/>
              <w:divBdr>
                <w:top w:val="none" w:sz="0" w:space="0" w:color="auto"/>
                <w:left w:val="none" w:sz="0" w:space="0" w:color="auto"/>
                <w:bottom w:val="none" w:sz="0" w:space="0" w:color="auto"/>
                <w:right w:val="none" w:sz="0" w:space="0" w:color="auto"/>
              </w:divBdr>
            </w:div>
            <w:div w:id="1764910596">
              <w:marLeft w:val="0"/>
              <w:marRight w:val="0"/>
              <w:marTop w:val="0"/>
              <w:marBottom w:val="0"/>
              <w:divBdr>
                <w:top w:val="none" w:sz="0" w:space="0" w:color="auto"/>
                <w:left w:val="none" w:sz="0" w:space="0" w:color="auto"/>
                <w:bottom w:val="none" w:sz="0" w:space="0" w:color="auto"/>
                <w:right w:val="none" w:sz="0" w:space="0" w:color="auto"/>
              </w:divBdr>
            </w:div>
            <w:div w:id="1423452297">
              <w:marLeft w:val="0"/>
              <w:marRight w:val="0"/>
              <w:marTop w:val="0"/>
              <w:marBottom w:val="0"/>
              <w:divBdr>
                <w:top w:val="none" w:sz="0" w:space="0" w:color="auto"/>
                <w:left w:val="none" w:sz="0" w:space="0" w:color="auto"/>
                <w:bottom w:val="none" w:sz="0" w:space="0" w:color="auto"/>
                <w:right w:val="none" w:sz="0" w:space="0" w:color="auto"/>
              </w:divBdr>
            </w:div>
            <w:div w:id="882208885">
              <w:marLeft w:val="0"/>
              <w:marRight w:val="0"/>
              <w:marTop w:val="0"/>
              <w:marBottom w:val="0"/>
              <w:divBdr>
                <w:top w:val="none" w:sz="0" w:space="0" w:color="auto"/>
                <w:left w:val="none" w:sz="0" w:space="0" w:color="auto"/>
                <w:bottom w:val="none" w:sz="0" w:space="0" w:color="auto"/>
                <w:right w:val="none" w:sz="0" w:space="0" w:color="auto"/>
              </w:divBdr>
            </w:div>
            <w:div w:id="1342782314">
              <w:marLeft w:val="0"/>
              <w:marRight w:val="0"/>
              <w:marTop w:val="0"/>
              <w:marBottom w:val="0"/>
              <w:divBdr>
                <w:top w:val="none" w:sz="0" w:space="0" w:color="auto"/>
                <w:left w:val="none" w:sz="0" w:space="0" w:color="auto"/>
                <w:bottom w:val="none" w:sz="0" w:space="0" w:color="auto"/>
                <w:right w:val="none" w:sz="0" w:space="0" w:color="auto"/>
              </w:divBdr>
            </w:div>
            <w:div w:id="1745057760">
              <w:marLeft w:val="0"/>
              <w:marRight w:val="0"/>
              <w:marTop w:val="0"/>
              <w:marBottom w:val="0"/>
              <w:divBdr>
                <w:top w:val="none" w:sz="0" w:space="0" w:color="auto"/>
                <w:left w:val="none" w:sz="0" w:space="0" w:color="auto"/>
                <w:bottom w:val="none" w:sz="0" w:space="0" w:color="auto"/>
                <w:right w:val="none" w:sz="0" w:space="0" w:color="auto"/>
              </w:divBdr>
            </w:div>
            <w:div w:id="1914468331">
              <w:marLeft w:val="0"/>
              <w:marRight w:val="0"/>
              <w:marTop w:val="0"/>
              <w:marBottom w:val="0"/>
              <w:divBdr>
                <w:top w:val="none" w:sz="0" w:space="0" w:color="auto"/>
                <w:left w:val="none" w:sz="0" w:space="0" w:color="auto"/>
                <w:bottom w:val="none" w:sz="0" w:space="0" w:color="auto"/>
                <w:right w:val="none" w:sz="0" w:space="0" w:color="auto"/>
              </w:divBdr>
            </w:div>
            <w:div w:id="212277525">
              <w:marLeft w:val="0"/>
              <w:marRight w:val="0"/>
              <w:marTop w:val="0"/>
              <w:marBottom w:val="0"/>
              <w:divBdr>
                <w:top w:val="none" w:sz="0" w:space="0" w:color="auto"/>
                <w:left w:val="none" w:sz="0" w:space="0" w:color="auto"/>
                <w:bottom w:val="none" w:sz="0" w:space="0" w:color="auto"/>
                <w:right w:val="none" w:sz="0" w:space="0" w:color="auto"/>
              </w:divBdr>
            </w:div>
            <w:div w:id="1375081164">
              <w:marLeft w:val="0"/>
              <w:marRight w:val="0"/>
              <w:marTop w:val="0"/>
              <w:marBottom w:val="0"/>
              <w:divBdr>
                <w:top w:val="none" w:sz="0" w:space="0" w:color="auto"/>
                <w:left w:val="none" w:sz="0" w:space="0" w:color="auto"/>
                <w:bottom w:val="none" w:sz="0" w:space="0" w:color="auto"/>
                <w:right w:val="none" w:sz="0" w:space="0" w:color="auto"/>
              </w:divBdr>
            </w:div>
            <w:div w:id="503129414">
              <w:marLeft w:val="0"/>
              <w:marRight w:val="0"/>
              <w:marTop w:val="0"/>
              <w:marBottom w:val="0"/>
              <w:divBdr>
                <w:top w:val="none" w:sz="0" w:space="0" w:color="auto"/>
                <w:left w:val="none" w:sz="0" w:space="0" w:color="auto"/>
                <w:bottom w:val="none" w:sz="0" w:space="0" w:color="auto"/>
                <w:right w:val="none" w:sz="0" w:space="0" w:color="auto"/>
              </w:divBdr>
            </w:div>
            <w:div w:id="321741907">
              <w:marLeft w:val="0"/>
              <w:marRight w:val="0"/>
              <w:marTop w:val="0"/>
              <w:marBottom w:val="0"/>
              <w:divBdr>
                <w:top w:val="none" w:sz="0" w:space="0" w:color="auto"/>
                <w:left w:val="none" w:sz="0" w:space="0" w:color="auto"/>
                <w:bottom w:val="none" w:sz="0" w:space="0" w:color="auto"/>
                <w:right w:val="none" w:sz="0" w:space="0" w:color="auto"/>
              </w:divBdr>
            </w:div>
            <w:div w:id="1726641411">
              <w:marLeft w:val="0"/>
              <w:marRight w:val="0"/>
              <w:marTop w:val="0"/>
              <w:marBottom w:val="0"/>
              <w:divBdr>
                <w:top w:val="none" w:sz="0" w:space="0" w:color="auto"/>
                <w:left w:val="none" w:sz="0" w:space="0" w:color="auto"/>
                <w:bottom w:val="none" w:sz="0" w:space="0" w:color="auto"/>
                <w:right w:val="none" w:sz="0" w:space="0" w:color="auto"/>
              </w:divBdr>
            </w:div>
            <w:div w:id="717821164">
              <w:marLeft w:val="0"/>
              <w:marRight w:val="0"/>
              <w:marTop w:val="0"/>
              <w:marBottom w:val="0"/>
              <w:divBdr>
                <w:top w:val="none" w:sz="0" w:space="0" w:color="auto"/>
                <w:left w:val="none" w:sz="0" w:space="0" w:color="auto"/>
                <w:bottom w:val="none" w:sz="0" w:space="0" w:color="auto"/>
                <w:right w:val="none" w:sz="0" w:space="0" w:color="auto"/>
              </w:divBdr>
            </w:div>
            <w:div w:id="538127316">
              <w:marLeft w:val="0"/>
              <w:marRight w:val="0"/>
              <w:marTop w:val="0"/>
              <w:marBottom w:val="0"/>
              <w:divBdr>
                <w:top w:val="none" w:sz="0" w:space="0" w:color="auto"/>
                <w:left w:val="none" w:sz="0" w:space="0" w:color="auto"/>
                <w:bottom w:val="none" w:sz="0" w:space="0" w:color="auto"/>
                <w:right w:val="none" w:sz="0" w:space="0" w:color="auto"/>
              </w:divBdr>
            </w:div>
            <w:div w:id="1957591658">
              <w:marLeft w:val="0"/>
              <w:marRight w:val="0"/>
              <w:marTop w:val="0"/>
              <w:marBottom w:val="0"/>
              <w:divBdr>
                <w:top w:val="none" w:sz="0" w:space="0" w:color="auto"/>
                <w:left w:val="none" w:sz="0" w:space="0" w:color="auto"/>
                <w:bottom w:val="none" w:sz="0" w:space="0" w:color="auto"/>
                <w:right w:val="none" w:sz="0" w:space="0" w:color="auto"/>
              </w:divBdr>
            </w:div>
            <w:div w:id="1400978068">
              <w:marLeft w:val="0"/>
              <w:marRight w:val="0"/>
              <w:marTop w:val="0"/>
              <w:marBottom w:val="0"/>
              <w:divBdr>
                <w:top w:val="none" w:sz="0" w:space="0" w:color="auto"/>
                <w:left w:val="none" w:sz="0" w:space="0" w:color="auto"/>
                <w:bottom w:val="none" w:sz="0" w:space="0" w:color="auto"/>
                <w:right w:val="none" w:sz="0" w:space="0" w:color="auto"/>
              </w:divBdr>
            </w:div>
            <w:div w:id="1686663327">
              <w:marLeft w:val="0"/>
              <w:marRight w:val="0"/>
              <w:marTop w:val="0"/>
              <w:marBottom w:val="0"/>
              <w:divBdr>
                <w:top w:val="none" w:sz="0" w:space="0" w:color="auto"/>
                <w:left w:val="none" w:sz="0" w:space="0" w:color="auto"/>
                <w:bottom w:val="none" w:sz="0" w:space="0" w:color="auto"/>
                <w:right w:val="none" w:sz="0" w:space="0" w:color="auto"/>
              </w:divBdr>
            </w:div>
            <w:div w:id="671612993">
              <w:marLeft w:val="0"/>
              <w:marRight w:val="0"/>
              <w:marTop w:val="0"/>
              <w:marBottom w:val="0"/>
              <w:divBdr>
                <w:top w:val="none" w:sz="0" w:space="0" w:color="auto"/>
                <w:left w:val="none" w:sz="0" w:space="0" w:color="auto"/>
                <w:bottom w:val="none" w:sz="0" w:space="0" w:color="auto"/>
                <w:right w:val="none" w:sz="0" w:space="0" w:color="auto"/>
              </w:divBdr>
            </w:div>
            <w:div w:id="1317538731">
              <w:marLeft w:val="0"/>
              <w:marRight w:val="0"/>
              <w:marTop w:val="0"/>
              <w:marBottom w:val="0"/>
              <w:divBdr>
                <w:top w:val="none" w:sz="0" w:space="0" w:color="auto"/>
                <w:left w:val="none" w:sz="0" w:space="0" w:color="auto"/>
                <w:bottom w:val="none" w:sz="0" w:space="0" w:color="auto"/>
                <w:right w:val="none" w:sz="0" w:space="0" w:color="auto"/>
              </w:divBdr>
            </w:div>
            <w:div w:id="587083010">
              <w:marLeft w:val="0"/>
              <w:marRight w:val="0"/>
              <w:marTop w:val="0"/>
              <w:marBottom w:val="0"/>
              <w:divBdr>
                <w:top w:val="none" w:sz="0" w:space="0" w:color="auto"/>
                <w:left w:val="none" w:sz="0" w:space="0" w:color="auto"/>
                <w:bottom w:val="none" w:sz="0" w:space="0" w:color="auto"/>
                <w:right w:val="none" w:sz="0" w:space="0" w:color="auto"/>
              </w:divBdr>
            </w:div>
            <w:div w:id="931470600">
              <w:marLeft w:val="0"/>
              <w:marRight w:val="0"/>
              <w:marTop w:val="0"/>
              <w:marBottom w:val="0"/>
              <w:divBdr>
                <w:top w:val="none" w:sz="0" w:space="0" w:color="auto"/>
                <w:left w:val="none" w:sz="0" w:space="0" w:color="auto"/>
                <w:bottom w:val="none" w:sz="0" w:space="0" w:color="auto"/>
                <w:right w:val="none" w:sz="0" w:space="0" w:color="auto"/>
              </w:divBdr>
            </w:div>
            <w:div w:id="1289700327">
              <w:marLeft w:val="0"/>
              <w:marRight w:val="0"/>
              <w:marTop w:val="0"/>
              <w:marBottom w:val="0"/>
              <w:divBdr>
                <w:top w:val="none" w:sz="0" w:space="0" w:color="auto"/>
                <w:left w:val="none" w:sz="0" w:space="0" w:color="auto"/>
                <w:bottom w:val="none" w:sz="0" w:space="0" w:color="auto"/>
                <w:right w:val="none" w:sz="0" w:space="0" w:color="auto"/>
              </w:divBdr>
            </w:div>
            <w:div w:id="258416058">
              <w:marLeft w:val="0"/>
              <w:marRight w:val="0"/>
              <w:marTop w:val="0"/>
              <w:marBottom w:val="0"/>
              <w:divBdr>
                <w:top w:val="none" w:sz="0" w:space="0" w:color="auto"/>
                <w:left w:val="none" w:sz="0" w:space="0" w:color="auto"/>
                <w:bottom w:val="none" w:sz="0" w:space="0" w:color="auto"/>
                <w:right w:val="none" w:sz="0" w:space="0" w:color="auto"/>
              </w:divBdr>
            </w:div>
            <w:div w:id="1922370906">
              <w:marLeft w:val="0"/>
              <w:marRight w:val="0"/>
              <w:marTop w:val="0"/>
              <w:marBottom w:val="0"/>
              <w:divBdr>
                <w:top w:val="none" w:sz="0" w:space="0" w:color="auto"/>
                <w:left w:val="none" w:sz="0" w:space="0" w:color="auto"/>
                <w:bottom w:val="none" w:sz="0" w:space="0" w:color="auto"/>
                <w:right w:val="none" w:sz="0" w:space="0" w:color="auto"/>
              </w:divBdr>
            </w:div>
            <w:div w:id="1310984553">
              <w:marLeft w:val="0"/>
              <w:marRight w:val="0"/>
              <w:marTop w:val="0"/>
              <w:marBottom w:val="0"/>
              <w:divBdr>
                <w:top w:val="none" w:sz="0" w:space="0" w:color="auto"/>
                <w:left w:val="none" w:sz="0" w:space="0" w:color="auto"/>
                <w:bottom w:val="none" w:sz="0" w:space="0" w:color="auto"/>
                <w:right w:val="none" w:sz="0" w:space="0" w:color="auto"/>
              </w:divBdr>
            </w:div>
            <w:div w:id="501702770">
              <w:marLeft w:val="0"/>
              <w:marRight w:val="0"/>
              <w:marTop w:val="0"/>
              <w:marBottom w:val="0"/>
              <w:divBdr>
                <w:top w:val="none" w:sz="0" w:space="0" w:color="auto"/>
                <w:left w:val="none" w:sz="0" w:space="0" w:color="auto"/>
                <w:bottom w:val="none" w:sz="0" w:space="0" w:color="auto"/>
                <w:right w:val="none" w:sz="0" w:space="0" w:color="auto"/>
              </w:divBdr>
            </w:div>
            <w:div w:id="425348663">
              <w:marLeft w:val="0"/>
              <w:marRight w:val="0"/>
              <w:marTop w:val="0"/>
              <w:marBottom w:val="0"/>
              <w:divBdr>
                <w:top w:val="none" w:sz="0" w:space="0" w:color="auto"/>
                <w:left w:val="none" w:sz="0" w:space="0" w:color="auto"/>
                <w:bottom w:val="none" w:sz="0" w:space="0" w:color="auto"/>
                <w:right w:val="none" w:sz="0" w:space="0" w:color="auto"/>
              </w:divBdr>
            </w:div>
            <w:div w:id="1090006900">
              <w:marLeft w:val="0"/>
              <w:marRight w:val="0"/>
              <w:marTop w:val="0"/>
              <w:marBottom w:val="0"/>
              <w:divBdr>
                <w:top w:val="none" w:sz="0" w:space="0" w:color="auto"/>
                <w:left w:val="none" w:sz="0" w:space="0" w:color="auto"/>
                <w:bottom w:val="none" w:sz="0" w:space="0" w:color="auto"/>
                <w:right w:val="none" w:sz="0" w:space="0" w:color="auto"/>
              </w:divBdr>
            </w:div>
            <w:div w:id="71466333">
              <w:marLeft w:val="0"/>
              <w:marRight w:val="0"/>
              <w:marTop w:val="0"/>
              <w:marBottom w:val="0"/>
              <w:divBdr>
                <w:top w:val="none" w:sz="0" w:space="0" w:color="auto"/>
                <w:left w:val="none" w:sz="0" w:space="0" w:color="auto"/>
                <w:bottom w:val="none" w:sz="0" w:space="0" w:color="auto"/>
                <w:right w:val="none" w:sz="0" w:space="0" w:color="auto"/>
              </w:divBdr>
            </w:div>
            <w:div w:id="158546386">
              <w:marLeft w:val="0"/>
              <w:marRight w:val="0"/>
              <w:marTop w:val="0"/>
              <w:marBottom w:val="0"/>
              <w:divBdr>
                <w:top w:val="none" w:sz="0" w:space="0" w:color="auto"/>
                <w:left w:val="none" w:sz="0" w:space="0" w:color="auto"/>
                <w:bottom w:val="none" w:sz="0" w:space="0" w:color="auto"/>
                <w:right w:val="none" w:sz="0" w:space="0" w:color="auto"/>
              </w:divBdr>
            </w:div>
            <w:div w:id="944460427">
              <w:marLeft w:val="0"/>
              <w:marRight w:val="0"/>
              <w:marTop w:val="0"/>
              <w:marBottom w:val="0"/>
              <w:divBdr>
                <w:top w:val="none" w:sz="0" w:space="0" w:color="auto"/>
                <w:left w:val="none" w:sz="0" w:space="0" w:color="auto"/>
                <w:bottom w:val="none" w:sz="0" w:space="0" w:color="auto"/>
                <w:right w:val="none" w:sz="0" w:space="0" w:color="auto"/>
              </w:divBdr>
            </w:div>
            <w:div w:id="8598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8952">
      <w:bodyDiv w:val="1"/>
      <w:marLeft w:val="0"/>
      <w:marRight w:val="0"/>
      <w:marTop w:val="0"/>
      <w:marBottom w:val="0"/>
      <w:divBdr>
        <w:top w:val="none" w:sz="0" w:space="0" w:color="auto"/>
        <w:left w:val="none" w:sz="0" w:space="0" w:color="auto"/>
        <w:bottom w:val="none" w:sz="0" w:space="0" w:color="auto"/>
        <w:right w:val="none" w:sz="0" w:space="0" w:color="auto"/>
      </w:divBdr>
      <w:divsChild>
        <w:div w:id="1829981327">
          <w:marLeft w:val="0"/>
          <w:marRight w:val="0"/>
          <w:marTop w:val="0"/>
          <w:marBottom w:val="0"/>
          <w:divBdr>
            <w:top w:val="none" w:sz="0" w:space="0" w:color="auto"/>
            <w:left w:val="none" w:sz="0" w:space="0" w:color="auto"/>
            <w:bottom w:val="none" w:sz="0" w:space="0" w:color="auto"/>
            <w:right w:val="none" w:sz="0" w:space="0" w:color="auto"/>
          </w:divBdr>
          <w:divsChild>
            <w:div w:id="720790601">
              <w:marLeft w:val="0"/>
              <w:marRight w:val="0"/>
              <w:marTop w:val="0"/>
              <w:marBottom w:val="0"/>
              <w:divBdr>
                <w:top w:val="none" w:sz="0" w:space="0" w:color="auto"/>
                <w:left w:val="none" w:sz="0" w:space="0" w:color="auto"/>
                <w:bottom w:val="none" w:sz="0" w:space="0" w:color="auto"/>
                <w:right w:val="none" w:sz="0" w:space="0" w:color="auto"/>
              </w:divBdr>
            </w:div>
            <w:div w:id="1478840943">
              <w:marLeft w:val="0"/>
              <w:marRight w:val="0"/>
              <w:marTop w:val="0"/>
              <w:marBottom w:val="0"/>
              <w:divBdr>
                <w:top w:val="none" w:sz="0" w:space="0" w:color="auto"/>
                <w:left w:val="none" w:sz="0" w:space="0" w:color="auto"/>
                <w:bottom w:val="none" w:sz="0" w:space="0" w:color="auto"/>
                <w:right w:val="none" w:sz="0" w:space="0" w:color="auto"/>
              </w:divBdr>
            </w:div>
            <w:div w:id="215817290">
              <w:marLeft w:val="0"/>
              <w:marRight w:val="0"/>
              <w:marTop w:val="0"/>
              <w:marBottom w:val="0"/>
              <w:divBdr>
                <w:top w:val="none" w:sz="0" w:space="0" w:color="auto"/>
                <w:left w:val="none" w:sz="0" w:space="0" w:color="auto"/>
                <w:bottom w:val="none" w:sz="0" w:space="0" w:color="auto"/>
                <w:right w:val="none" w:sz="0" w:space="0" w:color="auto"/>
              </w:divBdr>
            </w:div>
            <w:div w:id="1432161411">
              <w:marLeft w:val="0"/>
              <w:marRight w:val="0"/>
              <w:marTop w:val="0"/>
              <w:marBottom w:val="0"/>
              <w:divBdr>
                <w:top w:val="none" w:sz="0" w:space="0" w:color="auto"/>
                <w:left w:val="none" w:sz="0" w:space="0" w:color="auto"/>
                <w:bottom w:val="none" w:sz="0" w:space="0" w:color="auto"/>
                <w:right w:val="none" w:sz="0" w:space="0" w:color="auto"/>
              </w:divBdr>
            </w:div>
            <w:div w:id="2063022232">
              <w:marLeft w:val="0"/>
              <w:marRight w:val="0"/>
              <w:marTop w:val="0"/>
              <w:marBottom w:val="0"/>
              <w:divBdr>
                <w:top w:val="none" w:sz="0" w:space="0" w:color="auto"/>
                <w:left w:val="none" w:sz="0" w:space="0" w:color="auto"/>
                <w:bottom w:val="none" w:sz="0" w:space="0" w:color="auto"/>
                <w:right w:val="none" w:sz="0" w:space="0" w:color="auto"/>
              </w:divBdr>
            </w:div>
            <w:div w:id="828521401">
              <w:marLeft w:val="0"/>
              <w:marRight w:val="0"/>
              <w:marTop w:val="0"/>
              <w:marBottom w:val="0"/>
              <w:divBdr>
                <w:top w:val="none" w:sz="0" w:space="0" w:color="auto"/>
                <w:left w:val="none" w:sz="0" w:space="0" w:color="auto"/>
                <w:bottom w:val="none" w:sz="0" w:space="0" w:color="auto"/>
                <w:right w:val="none" w:sz="0" w:space="0" w:color="auto"/>
              </w:divBdr>
            </w:div>
            <w:div w:id="1211646271">
              <w:marLeft w:val="0"/>
              <w:marRight w:val="0"/>
              <w:marTop w:val="0"/>
              <w:marBottom w:val="0"/>
              <w:divBdr>
                <w:top w:val="none" w:sz="0" w:space="0" w:color="auto"/>
                <w:left w:val="none" w:sz="0" w:space="0" w:color="auto"/>
                <w:bottom w:val="none" w:sz="0" w:space="0" w:color="auto"/>
                <w:right w:val="none" w:sz="0" w:space="0" w:color="auto"/>
              </w:divBdr>
            </w:div>
            <w:div w:id="484586556">
              <w:marLeft w:val="0"/>
              <w:marRight w:val="0"/>
              <w:marTop w:val="0"/>
              <w:marBottom w:val="0"/>
              <w:divBdr>
                <w:top w:val="none" w:sz="0" w:space="0" w:color="auto"/>
                <w:left w:val="none" w:sz="0" w:space="0" w:color="auto"/>
                <w:bottom w:val="none" w:sz="0" w:space="0" w:color="auto"/>
                <w:right w:val="none" w:sz="0" w:space="0" w:color="auto"/>
              </w:divBdr>
            </w:div>
            <w:div w:id="176118403">
              <w:marLeft w:val="0"/>
              <w:marRight w:val="0"/>
              <w:marTop w:val="0"/>
              <w:marBottom w:val="0"/>
              <w:divBdr>
                <w:top w:val="none" w:sz="0" w:space="0" w:color="auto"/>
                <w:left w:val="none" w:sz="0" w:space="0" w:color="auto"/>
                <w:bottom w:val="none" w:sz="0" w:space="0" w:color="auto"/>
                <w:right w:val="none" w:sz="0" w:space="0" w:color="auto"/>
              </w:divBdr>
            </w:div>
            <w:div w:id="1711953261">
              <w:marLeft w:val="0"/>
              <w:marRight w:val="0"/>
              <w:marTop w:val="0"/>
              <w:marBottom w:val="0"/>
              <w:divBdr>
                <w:top w:val="none" w:sz="0" w:space="0" w:color="auto"/>
                <w:left w:val="none" w:sz="0" w:space="0" w:color="auto"/>
                <w:bottom w:val="none" w:sz="0" w:space="0" w:color="auto"/>
                <w:right w:val="none" w:sz="0" w:space="0" w:color="auto"/>
              </w:divBdr>
            </w:div>
            <w:div w:id="1203514023">
              <w:marLeft w:val="0"/>
              <w:marRight w:val="0"/>
              <w:marTop w:val="0"/>
              <w:marBottom w:val="0"/>
              <w:divBdr>
                <w:top w:val="none" w:sz="0" w:space="0" w:color="auto"/>
                <w:left w:val="none" w:sz="0" w:space="0" w:color="auto"/>
                <w:bottom w:val="none" w:sz="0" w:space="0" w:color="auto"/>
                <w:right w:val="none" w:sz="0" w:space="0" w:color="auto"/>
              </w:divBdr>
            </w:div>
            <w:div w:id="1251743306">
              <w:marLeft w:val="0"/>
              <w:marRight w:val="0"/>
              <w:marTop w:val="0"/>
              <w:marBottom w:val="0"/>
              <w:divBdr>
                <w:top w:val="none" w:sz="0" w:space="0" w:color="auto"/>
                <w:left w:val="none" w:sz="0" w:space="0" w:color="auto"/>
                <w:bottom w:val="none" w:sz="0" w:space="0" w:color="auto"/>
                <w:right w:val="none" w:sz="0" w:space="0" w:color="auto"/>
              </w:divBdr>
            </w:div>
            <w:div w:id="653485736">
              <w:marLeft w:val="0"/>
              <w:marRight w:val="0"/>
              <w:marTop w:val="0"/>
              <w:marBottom w:val="0"/>
              <w:divBdr>
                <w:top w:val="none" w:sz="0" w:space="0" w:color="auto"/>
                <w:left w:val="none" w:sz="0" w:space="0" w:color="auto"/>
                <w:bottom w:val="none" w:sz="0" w:space="0" w:color="auto"/>
                <w:right w:val="none" w:sz="0" w:space="0" w:color="auto"/>
              </w:divBdr>
            </w:div>
            <w:div w:id="1625963774">
              <w:marLeft w:val="0"/>
              <w:marRight w:val="0"/>
              <w:marTop w:val="0"/>
              <w:marBottom w:val="0"/>
              <w:divBdr>
                <w:top w:val="none" w:sz="0" w:space="0" w:color="auto"/>
                <w:left w:val="none" w:sz="0" w:space="0" w:color="auto"/>
                <w:bottom w:val="none" w:sz="0" w:space="0" w:color="auto"/>
                <w:right w:val="none" w:sz="0" w:space="0" w:color="auto"/>
              </w:divBdr>
            </w:div>
            <w:div w:id="1825705802">
              <w:marLeft w:val="0"/>
              <w:marRight w:val="0"/>
              <w:marTop w:val="0"/>
              <w:marBottom w:val="0"/>
              <w:divBdr>
                <w:top w:val="none" w:sz="0" w:space="0" w:color="auto"/>
                <w:left w:val="none" w:sz="0" w:space="0" w:color="auto"/>
                <w:bottom w:val="none" w:sz="0" w:space="0" w:color="auto"/>
                <w:right w:val="none" w:sz="0" w:space="0" w:color="auto"/>
              </w:divBdr>
            </w:div>
            <w:div w:id="96563199">
              <w:marLeft w:val="0"/>
              <w:marRight w:val="0"/>
              <w:marTop w:val="0"/>
              <w:marBottom w:val="0"/>
              <w:divBdr>
                <w:top w:val="none" w:sz="0" w:space="0" w:color="auto"/>
                <w:left w:val="none" w:sz="0" w:space="0" w:color="auto"/>
                <w:bottom w:val="none" w:sz="0" w:space="0" w:color="auto"/>
                <w:right w:val="none" w:sz="0" w:space="0" w:color="auto"/>
              </w:divBdr>
            </w:div>
            <w:div w:id="895554282">
              <w:marLeft w:val="0"/>
              <w:marRight w:val="0"/>
              <w:marTop w:val="0"/>
              <w:marBottom w:val="0"/>
              <w:divBdr>
                <w:top w:val="none" w:sz="0" w:space="0" w:color="auto"/>
                <w:left w:val="none" w:sz="0" w:space="0" w:color="auto"/>
                <w:bottom w:val="none" w:sz="0" w:space="0" w:color="auto"/>
                <w:right w:val="none" w:sz="0" w:space="0" w:color="auto"/>
              </w:divBdr>
            </w:div>
            <w:div w:id="992178041">
              <w:marLeft w:val="0"/>
              <w:marRight w:val="0"/>
              <w:marTop w:val="0"/>
              <w:marBottom w:val="0"/>
              <w:divBdr>
                <w:top w:val="none" w:sz="0" w:space="0" w:color="auto"/>
                <w:left w:val="none" w:sz="0" w:space="0" w:color="auto"/>
                <w:bottom w:val="none" w:sz="0" w:space="0" w:color="auto"/>
                <w:right w:val="none" w:sz="0" w:space="0" w:color="auto"/>
              </w:divBdr>
            </w:div>
            <w:div w:id="237984536">
              <w:marLeft w:val="0"/>
              <w:marRight w:val="0"/>
              <w:marTop w:val="0"/>
              <w:marBottom w:val="0"/>
              <w:divBdr>
                <w:top w:val="none" w:sz="0" w:space="0" w:color="auto"/>
                <w:left w:val="none" w:sz="0" w:space="0" w:color="auto"/>
                <w:bottom w:val="none" w:sz="0" w:space="0" w:color="auto"/>
                <w:right w:val="none" w:sz="0" w:space="0" w:color="auto"/>
              </w:divBdr>
            </w:div>
            <w:div w:id="1046174698">
              <w:marLeft w:val="0"/>
              <w:marRight w:val="0"/>
              <w:marTop w:val="0"/>
              <w:marBottom w:val="0"/>
              <w:divBdr>
                <w:top w:val="none" w:sz="0" w:space="0" w:color="auto"/>
                <w:left w:val="none" w:sz="0" w:space="0" w:color="auto"/>
                <w:bottom w:val="none" w:sz="0" w:space="0" w:color="auto"/>
                <w:right w:val="none" w:sz="0" w:space="0" w:color="auto"/>
              </w:divBdr>
            </w:div>
            <w:div w:id="1017578446">
              <w:marLeft w:val="0"/>
              <w:marRight w:val="0"/>
              <w:marTop w:val="0"/>
              <w:marBottom w:val="0"/>
              <w:divBdr>
                <w:top w:val="none" w:sz="0" w:space="0" w:color="auto"/>
                <w:left w:val="none" w:sz="0" w:space="0" w:color="auto"/>
                <w:bottom w:val="none" w:sz="0" w:space="0" w:color="auto"/>
                <w:right w:val="none" w:sz="0" w:space="0" w:color="auto"/>
              </w:divBdr>
            </w:div>
            <w:div w:id="1972662944">
              <w:marLeft w:val="0"/>
              <w:marRight w:val="0"/>
              <w:marTop w:val="0"/>
              <w:marBottom w:val="0"/>
              <w:divBdr>
                <w:top w:val="none" w:sz="0" w:space="0" w:color="auto"/>
                <w:left w:val="none" w:sz="0" w:space="0" w:color="auto"/>
                <w:bottom w:val="none" w:sz="0" w:space="0" w:color="auto"/>
                <w:right w:val="none" w:sz="0" w:space="0" w:color="auto"/>
              </w:divBdr>
            </w:div>
            <w:div w:id="523591815">
              <w:marLeft w:val="0"/>
              <w:marRight w:val="0"/>
              <w:marTop w:val="0"/>
              <w:marBottom w:val="0"/>
              <w:divBdr>
                <w:top w:val="none" w:sz="0" w:space="0" w:color="auto"/>
                <w:left w:val="none" w:sz="0" w:space="0" w:color="auto"/>
                <w:bottom w:val="none" w:sz="0" w:space="0" w:color="auto"/>
                <w:right w:val="none" w:sz="0" w:space="0" w:color="auto"/>
              </w:divBdr>
            </w:div>
            <w:div w:id="860357198">
              <w:marLeft w:val="0"/>
              <w:marRight w:val="0"/>
              <w:marTop w:val="0"/>
              <w:marBottom w:val="0"/>
              <w:divBdr>
                <w:top w:val="none" w:sz="0" w:space="0" w:color="auto"/>
                <w:left w:val="none" w:sz="0" w:space="0" w:color="auto"/>
                <w:bottom w:val="none" w:sz="0" w:space="0" w:color="auto"/>
                <w:right w:val="none" w:sz="0" w:space="0" w:color="auto"/>
              </w:divBdr>
            </w:div>
            <w:div w:id="2051343283">
              <w:marLeft w:val="0"/>
              <w:marRight w:val="0"/>
              <w:marTop w:val="0"/>
              <w:marBottom w:val="0"/>
              <w:divBdr>
                <w:top w:val="none" w:sz="0" w:space="0" w:color="auto"/>
                <w:left w:val="none" w:sz="0" w:space="0" w:color="auto"/>
                <w:bottom w:val="none" w:sz="0" w:space="0" w:color="auto"/>
                <w:right w:val="none" w:sz="0" w:space="0" w:color="auto"/>
              </w:divBdr>
            </w:div>
            <w:div w:id="1627663600">
              <w:marLeft w:val="0"/>
              <w:marRight w:val="0"/>
              <w:marTop w:val="0"/>
              <w:marBottom w:val="0"/>
              <w:divBdr>
                <w:top w:val="none" w:sz="0" w:space="0" w:color="auto"/>
                <w:left w:val="none" w:sz="0" w:space="0" w:color="auto"/>
                <w:bottom w:val="none" w:sz="0" w:space="0" w:color="auto"/>
                <w:right w:val="none" w:sz="0" w:space="0" w:color="auto"/>
              </w:divBdr>
            </w:div>
            <w:div w:id="127944492">
              <w:marLeft w:val="0"/>
              <w:marRight w:val="0"/>
              <w:marTop w:val="0"/>
              <w:marBottom w:val="0"/>
              <w:divBdr>
                <w:top w:val="none" w:sz="0" w:space="0" w:color="auto"/>
                <w:left w:val="none" w:sz="0" w:space="0" w:color="auto"/>
                <w:bottom w:val="none" w:sz="0" w:space="0" w:color="auto"/>
                <w:right w:val="none" w:sz="0" w:space="0" w:color="auto"/>
              </w:divBdr>
            </w:div>
            <w:div w:id="1076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2633">
      <w:bodyDiv w:val="1"/>
      <w:marLeft w:val="0"/>
      <w:marRight w:val="0"/>
      <w:marTop w:val="0"/>
      <w:marBottom w:val="0"/>
      <w:divBdr>
        <w:top w:val="none" w:sz="0" w:space="0" w:color="auto"/>
        <w:left w:val="none" w:sz="0" w:space="0" w:color="auto"/>
        <w:bottom w:val="none" w:sz="0" w:space="0" w:color="auto"/>
        <w:right w:val="none" w:sz="0" w:space="0" w:color="auto"/>
      </w:divBdr>
    </w:div>
    <w:div w:id="941260359">
      <w:bodyDiv w:val="1"/>
      <w:marLeft w:val="0"/>
      <w:marRight w:val="0"/>
      <w:marTop w:val="0"/>
      <w:marBottom w:val="0"/>
      <w:divBdr>
        <w:top w:val="none" w:sz="0" w:space="0" w:color="auto"/>
        <w:left w:val="none" w:sz="0" w:space="0" w:color="auto"/>
        <w:bottom w:val="none" w:sz="0" w:space="0" w:color="auto"/>
        <w:right w:val="none" w:sz="0" w:space="0" w:color="auto"/>
      </w:divBdr>
    </w:div>
    <w:div w:id="946041684">
      <w:bodyDiv w:val="1"/>
      <w:marLeft w:val="0"/>
      <w:marRight w:val="0"/>
      <w:marTop w:val="0"/>
      <w:marBottom w:val="0"/>
      <w:divBdr>
        <w:top w:val="none" w:sz="0" w:space="0" w:color="auto"/>
        <w:left w:val="none" w:sz="0" w:space="0" w:color="auto"/>
        <w:bottom w:val="none" w:sz="0" w:space="0" w:color="auto"/>
        <w:right w:val="none" w:sz="0" w:space="0" w:color="auto"/>
      </w:divBdr>
    </w:div>
    <w:div w:id="946346838">
      <w:bodyDiv w:val="1"/>
      <w:marLeft w:val="0"/>
      <w:marRight w:val="0"/>
      <w:marTop w:val="0"/>
      <w:marBottom w:val="0"/>
      <w:divBdr>
        <w:top w:val="none" w:sz="0" w:space="0" w:color="auto"/>
        <w:left w:val="none" w:sz="0" w:space="0" w:color="auto"/>
        <w:bottom w:val="none" w:sz="0" w:space="0" w:color="auto"/>
        <w:right w:val="none" w:sz="0" w:space="0" w:color="auto"/>
      </w:divBdr>
    </w:div>
    <w:div w:id="950166350">
      <w:bodyDiv w:val="1"/>
      <w:marLeft w:val="0"/>
      <w:marRight w:val="0"/>
      <w:marTop w:val="0"/>
      <w:marBottom w:val="0"/>
      <w:divBdr>
        <w:top w:val="none" w:sz="0" w:space="0" w:color="auto"/>
        <w:left w:val="none" w:sz="0" w:space="0" w:color="auto"/>
        <w:bottom w:val="none" w:sz="0" w:space="0" w:color="auto"/>
        <w:right w:val="none" w:sz="0" w:space="0" w:color="auto"/>
      </w:divBdr>
    </w:div>
    <w:div w:id="1017118860">
      <w:bodyDiv w:val="1"/>
      <w:marLeft w:val="0"/>
      <w:marRight w:val="0"/>
      <w:marTop w:val="0"/>
      <w:marBottom w:val="0"/>
      <w:divBdr>
        <w:top w:val="none" w:sz="0" w:space="0" w:color="auto"/>
        <w:left w:val="none" w:sz="0" w:space="0" w:color="auto"/>
        <w:bottom w:val="none" w:sz="0" w:space="0" w:color="auto"/>
        <w:right w:val="none" w:sz="0" w:space="0" w:color="auto"/>
      </w:divBdr>
    </w:div>
    <w:div w:id="1114712740">
      <w:bodyDiv w:val="1"/>
      <w:marLeft w:val="0"/>
      <w:marRight w:val="0"/>
      <w:marTop w:val="0"/>
      <w:marBottom w:val="0"/>
      <w:divBdr>
        <w:top w:val="none" w:sz="0" w:space="0" w:color="auto"/>
        <w:left w:val="none" w:sz="0" w:space="0" w:color="auto"/>
        <w:bottom w:val="none" w:sz="0" w:space="0" w:color="auto"/>
        <w:right w:val="none" w:sz="0" w:space="0" w:color="auto"/>
      </w:divBdr>
    </w:div>
    <w:div w:id="1172798707">
      <w:bodyDiv w:val="1"/>
      <w:marLeft w:val="0"/>
      <w:marRight w:val="0"/>
      <w:marTop w:val="0"/>
      <w:marBottom w:val="0"/>
      <w:divBdr>
        <w:top w:val="none" w:sz="0" w:space="0" w:color="auto"/>
        <w:left w:val="none" w:sz="0" w:space="0" w:color="auto"/>
        <w:bottom w:val="none" w:sz="0" w:space="0" w:color="auto"/>
        <w:right w:val="none" w:sz="0" w:space="0" w:color="auto"/>
      </w:divBdr>
    </w:div>
    <w:div w:id="1191918117">
      <w:bodyDiv w:val="1"/>
      <w:marLeft w:val="0"/>
      <w:marRight w:val="0"/>
      <w:marTop w:val="0"/>
      <w:marBottom w:val="0"/>
      <w:divBdr>
        <w:top w:val="none" w:sz="0" w:space="0" w:color="auto"/>
        <w:left w:val="none" w:sz="0" w:space="0" w:color="auto"/>
        <w:bottom w:val="none" w:sz="0" w:space="0" w:color="auto"/>
        <w:right w:val="none" w:sz="0" w:space="0" w:color="auto"/>
      </w:divBdr>
    </w:div>
    <w:div w:id="1238369917">
      <w:bodyDiv w:val="1"/>
      <w:marLeft w:val="0"/>
      <w:marRight w:val="0"/>
      <w:marTop w:val="0"/>
      <w:marBottom w:val="0"/>
      <w:divBdr>
        <w:top w:val="none" w:sz="0" w:space="0" w:color="auto"/>
        <w:left w:val="none" w:sz="0" w:space="0" w:color="auto"/>
        <w:bottom w:val="none" w:sz="0" w:space="0" w:color="auto"/>
        <w:right w:val="none" w:sz="0" w:space="0" w:color="auto"/>
      </w:divBdr>
    </w:div>
    <w:div w:id="1285112252">
      <w:bodyDiv w:val="1"/>
      <w:marLeft w:val="0"/>
      <w:marRight w:val="0"/>
      <w:marTop w:val="0"/>
      <w:marBottom w:val="0"/>
      <w:divBdr>
        <w:top w:val="none" w:sz="0" w:space="0" w:color="auto"/>
        <w:left w:val="none" w:sz="0" w:space="0" w:color="auto"/>
        <w:bottom w:val="none" w:sz="0" w:space="0" w:color="auto"/>
        <w:right w:val="none" w:sz="0" w:space="0" w:color="auto"/>
      </w:divBdr>
    </w:div>
    <w:div w:id="1322150475">
      <w:bodyDiv w:val="1"/>
      <w:marLeft w:val="0"/>
      <w:marRight w:val="0"/>
      <w:marTop w:val="0"/>
      <w:marBottom w:val="0"/>
      <w:divBdr>
        <w:top w:val="none" w:sz="0" w:space="0" w:color="auto"/>
        <w:left w:val="none" w:sz="0" w:space="0" w:color="auto"/>
        <w:bottom w:val="none" w:sz="0" w:space="0" w:color="auto"/>
        <w:right w:val="none" w:sz="0" w:space="0" w:color="auto"/>
      </w:divBdr>
    </w:div>
    <w:div w:id="1338532255">
      <w:bodyDiv w:val="1"/>
      <w:marLeft w:val="0"/>
      <w:marRight w:val="0"/>
      <w:marTop w:val="0"/>
      <w:marBottom w:val="0"/>
      <w:divBdr>
        <w:top w:val="none" w:sz="0" w:space="0" w:color="auto"/>
        <w:left w:val="none" w:sz="0" w:space="0" w:color="auto"/>
        <w:bottom w:val="none" w:sz="0" w:space="0" w:color="auto"/>
        <w:right w:val="none" w:sz="0" w:space="0" w:color="auto"/>
      </w:divBdr>
    </w:div>
    <w:div w:id="1345477522">
      <w:bodyDiv w:val="1"/>
      <w:marLeft w:val="0"/>
      <w:marRight w:val="0"/>
      <w:marTop w:val="0"/>
      <w:marBottom w:val="0"/>
      <w:divBdr>
        <w:top w:val="none" w:sz="0" w:space="0" w:color="auto"/>
        <w:left w:val="none" w:sz="0" w:space="0" w:color="auto"/>
        <w:bottom w:val="none" w:sz="0" w:space="0" w:color="auto"/>
        <w:right w:val="none" w:sz="0" w:space="0" w:color="auto"/>
      </w:divBdr>
    </w:div>
    <w:div w:id="1406226458">
      <w:bodyDiv w:val="1"/>
      <w:marLeft w:val="0"/>
      <w:marRight w:val="0"/>
      <w:marTop w:val="0"/>
      <w:marBottom w:val="0"/>
      <w:divBdr>
        <w:top w:val="none" w:sz="0" w:space="0" w:color="auto"/>
        <w:left w:val="none" w:sz="0" w:space="0" w:color="auto"/>
        <w:bottom w:val="none" w:sz="0" w:space="0" w:color="auto"/>
        <w:right w:val="none" w:sz="0" w:space="0" w:color="auto"/>
      </w:divBdr>
    </w:div>
    <w:div w:id="1433671181">
      <w:bodyDiv w:val="1"/>
      <w:marLeft w:val="0"/>
      <w:marRight w:val="0"/>
      <w:marTop w:val="0"/>
      <w:marBottom w:val="0"/>
      <w:divBdr>
        <w:top w:val="none" w:sz="0" w:space="0" w:color="auto"/>
        <w:left w:val="none" w:sz="0" w:space="0" w:color="auto"/>
        <w:bottom w:val="none" w:sz="0" w:space="0" w:color="auto"/>
        <w:right w:val="none" w:sz="0" w:space="0" w:color="auto"/>
      </w:divBdr>
    </w:div>
    <w:div w:id="1450510809">
      <w:bodyDiv w:val="1"/>
      <w:marLeft w:val="0"/>
      <w:marRight w:val="0"/>
      <w:marTop w:val="0"/>
      <w:marBottom w:val="0"/>
      <w:divBdr>
        <w:top w:val="none" w:sz="0" w:space="0" w:color="auto"/>
        <w:left w:val="none" w:sz="0" w:space="0" w:color="auto"/>
        <w:bottom w:val="none" w:sz="0" w:space="0" w:color="auto"/>
        <w:right w:val="none" w:sz="0" w:space="0" w:color="auto"/>
      </w:divBdr>
    </w:div>
    <w:div w:id="1530334434">
      <w:bodyDiv w:val="1"/>
      <w:marLeft w:val="0"/>
      <w:marRight w:val="0"/>
      <w:marTop w:val="0"/>
      <w:marBottom w:val="0"/>
      <w:divBdr>
        <w:top w:val="none" w:sz="0" w:space="0" w:color="auto"/>
        <w:left w:val="none" w:sz="0" w:space="0" w:color="auto"/>
        <w:bottom w:val="none" w:sz="0" w:space="0" w:color="auto"/>
        <w:right w:val="none" w:sz="0" w:space="0" w:color="auto"/>
      </w:divBdr>
    </w:div>
    <w:div w:id="1652053034">
      <w:bodyDiv w:val="1"/>
      <w:marLeft w:val="0"/>
      <w:marRight w:val="0"/>
      <w:marTop w:val="0"/>
      <w:marBottom w:val="0"/>
      <w:divBdr>
        <w:top w:val="none" w:sz="0" w:space="0" w:color="auto"/>
        <w:left w:val="none" w:sz="0" w:space="0" w:color="auto"/>
        <w:bottom w:val="none" w:sz="0" w:space="0" w:color="auto"/>
        <w:right w:val="none" w:sz="0" w:space="0" w:color="auto"/>
      </w:divBdr>
    </w:div>
    <w:div w:id="1664966254">
      <w:bodyDiv w:val="1"/>
      <w:marLeft w:val="0"/>
      <w:marRight w:val="0"/>
      <w:marTop w:val="0"/>
      <w:marBottom w:val="0"/>
      <w:divBdr>
        <w:top w:val="none" w:sz="0" w:space="0" w:color="auto"/>
        <w:left w:val="none" w:sz="0" w:space="0" w:color="auto"/>
        <w:bottom w:val="none" w:sz="0" w:space="0" w:color="auto"/>
        <w:right w:val="none" w:sz="0" w:space="0" w:color="auto"/>
      </w:divBdr>
    </w:div>
    <w:div w:id="1676566115">
      <w:bodyDiv w:val="1"/>
      <w:marLeft w:val="0"/>
      <w:marRight w:val="0"/>
      <w:marTop w:val="0"/>
      <w:marBottom w:val="0"/>
      <w:divBdr>
        <w:top w:val="none" w:sz="0" w:space="0" w:color="auto"/>
        <w:left w:val="none" w:sz="0" w:space="0" w:color="auto"/>
        <w:bottom w:val="none" w:sz="0" w:space="0" w:color="auto"/>
        <w:right w:val="none" w:sz="0" w:space="0" w:color="auto"/>
      </w:divBdr>
      <w:divsChild>
        <w:div w:id="1881088769">
          <w:marLeft w:val="0"/>
          <w:marRight w:val="0"/>
          <w:marTop w:val="0"/>
          <w:marBottom w:val="0"/>
          <w:divBdr>
            <w:top w:val="none" w:sz="0" w:space="0" w:color="auto"/>
            <w:left w:val="none" w:sz="0" w:space="0" w:color="auto"/>
            <w:bottom w:val="none" w:sz="0" w:space="0" w:color="auto"/>
            <w:right w:val="none" w:sz="0" w:space="0" w:color="auto"/>
          </w:divBdr>
          <w:divsChild>
            <w:div w:id="881868099">
              <w:marLeft w:val="0"/>
              <w:marRight w:val="0"/>
              <w:marTop w:val="0"/>
              <w:marBottom w:val="0"/>
              <w:divBdr>
                <w:top w:val="none" w:sz="0" w:space="0" w:color="auto"/>
                <w:left w:val="none" w:sz="0" w:space="0" w:color="auto"/>
                <w:bottom w:val="none" w:sz="0" w:space="0" w:color="auto"/>
                <w:right w:val="none" w:sz="0" w:space="0" w:color="auto"/>
              </w:divBdr>
            </w:div>
            <w:div w:id="1173913598">
              <w:marLeft w:val="0"/>
              <w:marRight w:val="0"/>
              <w:marTop w:val="0"/>
              <w:marBottom w:val="0"/>
              <w:divBdr>
                <w:top w:val="none" w:sz="0" w:space="0" w:color="auto"/>
                <w:left w:val="none" w:sz="0" w:space="0" w:color="auto"/>
                <w:bottom w:val="none" w:sz="0" w:space="0" w:color="auto"/>
                <w:right w:val="none" w:sz="0" w:space="0" w:color="auto"/>
              </w:divBdr>
            </w:div>
            <w:div w:id="1459453155">
              <w:marLeft w:val="0"/>
              <w:marRight w:val="0"/>
              <w:marTop w:val="0"/>
              <w:marBottom w:val="0"/>
              <w:divBdr>
                <w:top w:val="none" w:sz="0" w:space="0" w:color="auto"/>
                <w:left w:val="none" w:sz="0" w:space="0" w:color="auto"/>
                <w:bottom w:val="none" w:sz="0" w:space="0" w:color="auto"/>
                <w:right w:val="none" w:sz="0" w:space="0" w:color="auto"/>
              </w:divBdr>
            </w:div>
            <w:div w:id="1212305084">
              <w:marLeft w:val="0"/>
              <w:marRight w:val="0"/>
              <w:marTop w:val="0"/>
              <w:marBottom w:val="0"/>
              <w:divBdr>
                <w:top w:val="none" w:sz="0" w:space="0" w:color="auto"/>
                <w:left w:val="none" w:sz="0" w:space="0" w:color="auto"/>
                <w:bottom w:val="none" w:sz="0" w:space="0" w:color="auto"/>
                <w:right w:val="none" w:sz="0" w:space="0" w:color="auto"/>
              </w:divBdr>
            </w:div>
            <w:div w:id="542865998">
              <w:marLeft w:val="0"/>
              <w:marRight w:val="0"/>
              <w:marTop w:val="0"/>
              <w:marBottom w:val="0"/>
              <w:divBdr>
                <w:top w:val="none" w:sz="0" w:space="0" w:color="auto"/>
                <w:left w:val="none" w:sz="0" w:space="0" w:color="auto"/>
                <w:bottom w:val="none" w:sz="0" w:space="0" w:color="auto"/>
                <w:right w:val="none" w:sz="0" w:space="0" w:color="auto"/>
              </w:divBdr>
            </w:div>
            <w:div w:id="1106198992">
              <w:marLeft w:val="0"/>
              <w:marRight w:val="0"/>
              <w:marTop w:val="0"/>
              <w:marBottom w:val="0"/>
              <w:divBdr>
                <w:top w:val="none" w:sz="0" w:space="0" w:color="auto"/>
                <w:left w:val="none" w:sz="0" w:space="0" w:color="auto"/>
                <w:bottom w:val="none" w:sz="0" w:space="0" w:color="auto"/>
                <w:right w:val="none" w:sz="0" w:space="0" w:color="auto"/>
              </w:divBdr>
            </w:div>
            <w:div w:id="1680230013">
              <w:marLeft w:val="0"/>
              <w:marRight w:val="0"/>
              <w:marTop w:val="0"/>
              <w:marBottom w:val="0"/>
              <w:divBdr>
                <w:top w:val="none" w:sz="0" w:space="0" w:color="auto"/>
                <w:left w:val="none" w:sz="0" w:space="0" w:color="auto"/>
                <w:bottom w:val="none" w:sz="0" w:space="0" w:color="auto"/>
                <w:right w:val="none" w:sz="0" w:space="0" w:color="auto"/>
              </w:divBdr>
            </w:div>
            <w:div w:id="880442083">
              <w:marLeft w:val="0"/>
              <w:marRight w:val="0"/>
              <w:marTop w:val="0"/>
              <w:marBottom w:val="0"/>
              <w:divBdr>
                <w:top w:val="none" w:sz="0" w:space="0" w:color="auto"/>
                <w:left w:val="none" w:sz="0" w:space="0" w:color="auto"/>
                <w:bottom w:val="none" w:sz="0" w:space="0" w:color="auto"/>
                <w:right w:val="none" w:sz="0" w:space="0" w:color="auto"/>
              </w:divBdr>
            </w:div>
            <w:div w:id="363793174">
              <w:marLeft w:val="0"/>
              <w:marRight w:val="0"/>
              <w:marTop w:val="0"/>
              <w:marBottom w:val="0"/>
              <w:divBdr>
                <w:top w:val="none" w:sz="0" w:space="0" w:color="auto"/>
                <w:left w:val="none" w:sz="0" w:space="0" w:color="auto"/>
                <w:bottom w:val="none" w:sz="0" w:space="0" w:color="auto"/>
                <w:right w:val="none" w:sz="0" w:space="0" w:color="auto"/>
              </w:divBdr>
            </w:div>
            <w:div w:id="1250114244">
              <w:marLeft w:val="0"/>
              <w:marRight w:val="0"/>
              <w:marTop w:val="0"/>
              <w:marBottom w:val="0"/>
              <w:divBdr>
                <w:top w:val="none" w:sz="0" w:space="0" w:color="auto"/>
                <w:left w:val="none" w:sz="0" w:space="0" w:color="auto"/>
                <w:bottom w:val="none" w:sz="0" w:space="0" w:color="auto"/>
                <w:right w:val="none" w:sz="0" w:space="0" w:color="auto"/>
              </w:divBdr>
            </w:div>
            <w:div w:id="390612966">
              <w:marLeft w:val="0"/>
              <w:marRight w:val="0"/>
              <w:marTop w:val="0"/>
              <w:marBottom w:val="0"/>
              <w:divBdr>
                <w:top w:val="none" w:sz="0" w:space="0" w:color="auto"/>
                <w:left w:val="none" w:sz="0" w:space="0" w:color="auto"/>
                <w:bottom w:val="none" w:sz="0" w:space="0" w:color="auto"/>
                <w:right w:val="none" w:sz="0" w:space="0" w:color="auto"/>
              </w:divBdr>
            </w:div>
            <w:div w:id="13497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6025">
      <w:bodyDiv w:val="1"/>
      <w:marLeft w:val="0"/>
      <w:marRight w:val="0"/>
      <w:marTop w:val="0"/>
      <w:marBottom w:val="0"/>
      <w:divBdr>
        <w:top w:val="none" w:sz="0" w:space="0" w:color="auto"/>
        <w:left w:val="none" w:sz="0" w:space="0" w:color="auto"/>
        <w:bottom w:val="none" w:sz="0" w:space="0" w:color="auto"/>
        <w:right w:val="none" w:sz="0" w:space="0" w:color="auto"/>
      </w:divBdr>
    </w:div>
    <w:div w:id="1686201169">
      <w:bodyDiv w:val="1"/>
      <w:marLeft w:val="0"/>
      <w:marRight w:val="0"/>
      <w:marTop w:val="0"/>
      <w:marBottom w:val="0"/>
      <w:divBdr>
        <w:top w:val="none" w:sz="0" w:space="0" w:color="auto"/>
        <w:left w:val="none" w:sz="0" w:space="0" w:color="auto"/>
        <w:bottom w:val="none" w:sz="0" w:space="0" w:color="auto"/>
        <w:right w:val="none" w:sz="0" w:space="0" w:color="auto"/>
      </w:divBdr>
    </w:div>
    <w:div w:id="1703437191">
      <w:bodyDiv w:val="1"/>
      <w:marLeft w:val="0"/>
      <w:marRight w:val="0"/>
      <w:marTop w:val="0"/>
      <w:marBottom w:val="0"/>
      <w:divBdr>
        <w:top w:val="none" w:sz="0" w:space="0" w:color="auto"/>
        <w:left w:val="none" w:sz="0" w:space="0" w:color="auto"/>
        <w:bottom w:val="none" w:sz="0" w:space="0" w:color="auto"/>
        <w:right w:val="none" w:sz="0" w:space="0" w:color="auto"/>
      </w:divBdr>
    </w:div>
    <w:div w:id="1705668105">
      <w:bodyDiv w:val="1"/>
      <w:marLeft w:val="0"/>
      <w:marRight w:val="0"/>
      <w:marTop w:val="0"/>
      <w:marBottom w:val="0"/>
      <w:divBdr>
        <w:top w:val="none" w:sz="0" w:space="0" w:color="auto"/>
        <w:left w:val="none" w:sz="0" w:space="0" w:color="auto"/>
        <w:bottom w:val="none" w:sz="0" w:space="0" w:color="auto"/>
        <w:right w:val="none" w:sz="0" w:space="0" w:color="auto"/>
      </w:divBdr>
    </w:div>
    <w:div w:id="1777365310">
      <w:bodyDiv w:val="1"/>
      <w:marLeft w:val="0"/>
      <w:marRight w:val="0"/>
      <w:marTop w:val="0"/>
      <w:marBottom w:val="0"/>
      <w:divBdr>
        <w:top w:val="none" w:sz="0" w:space="0" w:color="auto"/>
        <w:left w:val="none" w:sz="0" w:space="0" w:color="auto"/>
        <w:bottom w:val="none" w:sz="0" w:space="0" w:color="auto"/>
        <w:right w:val="none" w:sz="0" w:space="0" w:color="auto"/>
      </w:divBdr>
    </w:div>
    <w:div w:id="1849565044">
      <w:bodyDiv w:val="1"/>
      <w:marLeft w:val="0"/>
      <w:marRight w:val="0"/>
      <w:marTop w:val="0"/>
      <w:marBottom w:val="0"/>
      <w:divBdr>
        <w:top w:val="none" w:sz="0" w:space="0" w:color="auto"/>
        <w:left w:val="none" w:sz="0" w:space="0" w:color="auto"/>
        <w:bottom w:val="none" w:sz="0" w:space="0" w:color="auto"/>
        <w:right w:val="none" w:sz="0" w:space="0" w:color="auto"/>
      </w:divBdr>
    </w:div>
    <w:div w:id="1948345321">
      <w:bodyDiv w:val="1"/>
      <w:marLeft w:val="0"/>
      <w:marRight w:val="0"/>
      <w:marTop w:val="0"/>
      <w:marBottom w:val="0"/>
      <w:divBdr>
        <w:top w:val="none" w:sz="0" w:space="0" w:color="auto"/>
        <w:left w:val="none" w:sz="0" w:space="0" w:color="auto"/>
        <w:bottom w:val="none" w:sz="0" w:space="0" w:color="auto"/>
        <w:right w:val="none" w:sz="0" w:space="0" w:color="auto"/>
      </w:divBdr>
    </w:div>
    <w:div w:id="1980527772">
      <w:bodyDiv w:val="1"/>
      <w:marLeft w:val="0"/>
      <w:marRight w:val="0"/>
      <w:marTop w:val="0"/>
      <w:marBottom w:val="0"/>
      <w:divBdr>
        <w:top w:val="none" w:sz="0" w:space="0" w:color="auto"/>
        <w:left w:val="none" w:sz="0" w:space="0" w:color="auto"/>
        <w:bottom w:val="none" w:sz="0" w:space="0" w:color="auto"/>
        <w:right w:val="none" w:sz="0" w:space="0" w:color="auto"/>
      </w:divBdr>
    </w:div>
    <w:div w:id="1989744829">
      <w:bodyDiv w:val="1"/>
      <w:marLeft w:val="0"/>
      <w:marRight w:val="0"/>
      <w:marTop w:val="0"/>
      <w:marBottom w:val="0"/>
      <w:divBdr>
        <w:top w:val="none" w:sz="0" w:space="0" w:color="auto"/>
        <w:left w:val="none" w:sz="0" w:space="0" w:color="auto"/>
        <w:bottom w:val="none" w:sz="0" w:space="0" w:color="auto"/>
        <w:right w:val="none" w:sz="0" w:space="0" w:color="auto"/>
      </w:divBdr>
    </w:div>
    <w:div w:id="2001496290">
      <w:bodyDiv w:val="1"/>
      <w:marLeft w:val="0"/>
      <w:marRight w:val="0"/>
      <w:marTop w:val="0"/>
      <w:marBottom w:val="0"/>
      <w:divBdr>
        <w:top w:val="none" w:sz="0" w:space="0" w:color="auto"/>
        <w:left w:val="none" w:sz="0" w:space="0" w:color="auto"/>
        <w:bottom w:val="none" w:sz="0" w:space="0" w:color="auto"/>
        <w:right w:val="none" w:sz="0" w:space="0" w:color="auto"/>
      </w:divBdr>
    </w:div>
    <w:div w:id="2024628362">
      <w:bodyDiv w:val="1"/>
      <w:marLeft w:val="0"/>
      <w:marRight w:val="0"/>
      <w:marTop w:val="0"/>
      <w:marBottom w:val="0"/>
      <w:divBdr>
        <w:top w:val="none" w:sz="0" w:space="0" w:color="auto"/>
        <w:left w:val="none" w:sz="0" w:space="0" w:color="auto"/>
        <w:bottom w:val="none" w:sz="0" w:space="0" w:color="auto"/>
        <w:right w:val="none" w:sz="0" w:space="0" w:color="auto"/>
      </w:divBdr>
    </w:div>
    <w:div w:id="2039119405">
      <w:bodyDiv w:val="1"/>
      <w:marLeft w:val="0"/>
      <w:marRight w:val="0"/>
      <w:marTop w:val="0"/>
      <w:marBottom w:val="0"/>
      <w:divBdr>
        <w:top w:val="none" w:sz="0" w:space="0" w:color="auto"/>
        <w:left w:val="none" w:sz="0" w:space="0" w:color="auto"/>
        <w:bottom w:val="none" w:sz="0" w:space="0" w:color="auto"/>
        <w:right w:val="none" w:sz="0" w:space="0" w:color="auto"/>
      </w:divBdr>
      <w:divsChild>
        <w:div w:id="1580627899">
          <w:marLeft w:val="0"/>
          <w:marRight w:val="0"/>
          <w:marTop w:val="0"/>
          <w:marBottom w:val="0"/>
          <w:divBdr>
            <w:top w:val="none" w:sz="0" w:space="0" w:color="auto"/>
            <w:left w:val="none" w:sz="0" w:space="0" w:color="auto"/>
            <w:bottom w:val="none" w:sz="0" w:space="0" w:color="auto"/>
            <w:right w:val="none" w:sz="0" w:space="0" w:color="auto"/>
          </w:divBdr>
          <w:divsChild>
            <w:div w:id="618607818">
              <w:marLeft w:val="0"/>
              <w:marRight w:val="0"/>
              <w:marTop w:val="0"/>
              <w:marBottom w:val="0"/>
              <w:divBdr>
                <w:top w:val="none" w:sz="0" w:space="0" w:color="auto"/>
                <w:left w:val="none" w:sz="0" w:space="0" w:color="auto"/>
                <w:bottom w:val="none" w:sz="0" w:space="0" w:color="auto"/>
                <w:right w:val="none" w:sz="0" w:space="0" w:color="auto"/>
              </w:divBdr>
            </w:div>
            <w:div w:id="815799533">
              <w:marLeft w:val="0"/>
              <w:marRight w:val="0"/>
              <w:marTop w:val="0"/>
              <w:marBottom w:val="0"/>
              <w:divBdr>
                <w:top w:val="none" w:sz="0" w:space="0" w:color="auto"/>
                <w:left w:val="none" w:sz="0" w:space="0" w:color="auto"/>
                <w:bottom w:val="none" w:sz="0" w:space="0" w:color="auto"/>
                <w:right w:val="none" w:sz="0" w:space="0" w:color="auto"/>
              </w:divBdr>
            </w:div>
            <w:div w:id="981815908">
              <w:marLeft w:val="0"/>
              <w:marRight w:val="0"/>
              <w:marTop w:val="0"/>
              <w:marBottom w:val="0"/>
              <w:divBdr>
                <w:top w:val="none" w:sz="0" w:space="0" w:color="auto"/>
                <w:left w:val="none" w:sz="0" w:space="0" w:color="auto"/>
                <w:bottom w:val="none" w:sz="0" w:space="0" w:color="auto"/>
                <w:right w:val="none" w:sz="0" w:space="0" w:color="auto"/>
              </w:divBdr>
            </w:div>
            <w:div w:id="1601138332">
              <w:marLeft w:val="0"/>
              <w:marRight w:val="0"/>
              <w:marTop w:val="0"/>
              <w:marBottom w:val="0"/>
              <w:divBdr>
                <w:top w:val="none" w:sz="0" w:space="0" w:color="auto"/>
                <w:left w:val="none" w:sz="0" w:space="0" w:color="auto"/>
                <w:bottom w:val="none" w:sz="0" w:space="0" w:color="auto"/>
                <w:right w:val="none" w:sz="0" w:space="0" w:color="auto"/>
              </w:divBdr>
            </w:div>
            <w:div w:id="1958366592">
              <w:marLeft w:val="0"/>
              <w:marRight w:val="0"/>
              <w:marTop w:val="0"/>
              <w:marBottom w:val="0"/>
              <w:divBdr>
                <w:top w:val="none" w:sz="0" w:space="0" w:color="auto"/>
                <w:left w:val="none" w:sz="0" w:space="0" w:color="auto"/>
                <w:bottom w:val="none" w:sz="0" w:space="0" w:color="auto"/>
                <w:right w:val="none" w:sz="0" w:space="0" w:color="auto"/>
              </w:divBdr>
            </w:div>
            <w:div w:id="1093091432">
              <w:marLeft w:val="0"/>
              <w:marRight w:val="0"/>
              <w:marTop w:val="0"/>
              <w:marBottom w:val="0"/>
              <w:divBdr>
                <w:top w:val="none" w:sz="0" w:space="0" w:color="auto"/>
                <w:left w:val="none" w:sz="0" w:space="0" w:color="auto"/>
                <w:bottom w:val="none" w:sz="0" w:space="0" w:color="auto"/>
                <w:right w:val="none" w:sz="0" w:space="0" w:color="auto"/>
              </w:divBdr>
            </w:div>
            <w:div w:id="1958095114">
              <w:marLeft w:val="0"/>
              <w:marRight w:val="0"/>
              <w:marTop w:val="0"/>
              <w:marBottom w:val="0"/>
              <w:divBdr>
                <w:top w:val="none" w:sz="0" w:space="0" w:color="auto"/>
                <w:left w:val="none" w:sz="0" w:space="0" w:color="auto"/>
                <w:bottom w:val="none" w:sz="0" w:space="0" w:color="auto"/>
                <w:right w:val="none" w:sz="0" w:space="0" w:color="auto"/>
              </w:divBdr>
            </w:div>
            <w:div w:id="1875463149">
              <w:marLeft w:val="0"/>
              <w:marRight w:val="0"/>
              <w:marTop w:val="0"/>
              <w:marBottom w:val="0"/>
              <w:divBdr>
                <w:top w:val="none" w:sz="0" w:space="0" w:color="auto"/>
                <w:left w:val="none" w:sz="0" w:space="0" w:color="auto"/>
                <w:bottom w:val="none" w:sz="0" w:space="0" w:color="auto"/>
                <w:right w:val="none" w:sz="0" w:space="0" w:color="auto"/>
              </w:divBdr>
            </w:div>
            <w:div w:id="1956518885">
              <w:marLeft w:val="0"/>
              <w:marRight w:val="0"/>
              <w:marTop w:val="0"/>
              <w:marBottom w:val="0"/>
              <w:divBdr>
                <w:top w:val="none" w:sz="0" w:space="0" w:color="auto"/>
                <w:left w:val="none" w:sz="0" w:space="0" w:color="auto"/>
                <w:bottom w:val="none" w:sz="0" w:space="0" w:color="auto"/>
                <w:right w:val="none" w:sz="0" w:space="0" w:color="auto"/>
              </w:divBdr>
            </w:div>
            <w:div w:id="1028139354">
              <w:marLeft w:val="0"/>
              <w:marRight w:val="0"/>
              <w:marTop w:val="0"/>
              <w:marBottom w:val="0"/>
              <w:divBdr>
                <w:top w:val="none" w:sz="0" w:space="0" w:color="auto"/>
                <w:left w:val="none" w:sz="0" w:space="0" w:color="auto"/>
                <w:bottom w:val="none" w:sz="0" w:space="0" w:color="auto"/>
                <w:right w:val="none" w:sz="0" w:space="0" w:color="auto"/>
              </w:divBdr>
            </w:div>
            <w:div w:id="1720934934">
              <w:marLeft w:val="0"/>
              <w:marRight w:val="0"/>
              <w:marTop w:val="0"/>
              <w:marBottom w:val="0"/>
              <w:divBdr>
                <w:top w:val="none" w:sz="0" w:space="0" w:color="auto"/>
                <w:left w:val="none" w:sz="0" w:space="0" w:color="auto"/>
                <w:bottom w:val="none" w:sz="0" w:space="0" w:color="auto"/>
                <w:right w:val="none" w:sz="0" w:space="0" w:color="auto"/>
              </w:divBdr>
            </w:div>
            <w:div w:id="20872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iploma-stats-counter.herokuapp.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nbuv.gov.ua/UJRN/riu_2018_3_1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oftwarecost.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ExtremeDotneting/DiplomaStatsCounter.WebApp"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00002FF" w:usb1="4000ACFF" w:usb2="00000001" w:usb3="00000000" w:csb0="0000019F"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E9"/>
    <w:rsid w:val="001A6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6F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62F6B-B058-4BF9-8B01-9D07A705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88</Pages>
  <Words>13779</Words>
  <Characters>78544</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Tetyana</dc:creator>
  <cp:keywords/>
  <dc:description/>
  <cp:lastModifiedBy>Tetyana</cp:lastModifiedBy>
  <cp:revision>5</cp:revision>
  <cp:lastPrinted>2021-12-18T16:59:00Z</cp:lastPrinted>
  <dcterms:created xsi:type="dcterms:W3CDTF">2021-12-18T16:59:00Z</dcterms:created>
  <dcterms:modified xsi:type="dcterms:W3CDTF">2021-12-19T09:06:00Z</dcterms:modified>
</cp:coreProperties>
</file>