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49" w:rsidRPr="001C3149" w:rsidRDefault="001C3149" w:rsidP="001C3149">
      <w:pPr>
        <w:pStyle w:val="a6"/>
      </w:pPr>
      <w:proofErr w:type="spellStart"/>
      <w:r w:rsidRPr="001C3149">
        <w:t>The</w:t>
      </w:r>
      <w:proofErr w:type="spellEnd"/>
      <w:r w:rsidRPr="001C3149">
        <w:t xml:space="preserve"> </w:t>
      </w:r>
      <w:proofErr w:type="spellStart"/>
      <w:r w:rsidRPr="001C3149">
        <w:t>Strongest</w:t>
      </w:r>
      <w:proofErr w:type="spellEnd"/>
      <w:r w:rsidRPr="001C3149">
        <w:t xml:space="preserve"> </w:t>
      </w:r>
      <w:proofErr w:type="spellStart"/>
      <w:r w:rsidRPr="001C3149">
        <w:t>Survive</w:t>
      </w:r>
      <w:proofErr w:type="spellEnd"/>
    </w:p>
    <w:sdt>
      <w:sdtPr>
        <w:rPr>
          <w:smallCaps w:val="0"/>
          <w:spacing w:val="0"/>
          <w:sz w:val="22"/>
          <w:szCs w:val="22"/>
          <w:lang w:bidi="ar-SA"/>
        </w:rPr>
        <w:id w:val="-1382084826"/>
        <w:docPartObj>
          <w:docPartGallery w:val="Table of Contents"/>
          <w:docPartUnique/>
        </w:docPartObj>
      </w:sdtPr>
      <w:sdtEndPr/>
      <w:sdtContent>
        <w:p w:rsidR="00996A44" w:rsidRDefault="00996A44">
          <w:pPr>
            <w:pStyle w:val="a3"/>
          </w:pPr>
          <w:r>
            <w:t>Содержание</w:t>
          </w:r>
        </w:p>
        <w:p w:rsidR="0020481F" w:rsidRDefault="0067714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62773590" w:history="1">
            <w:r w:rsidR="0020481F" w:rsidRPr="00BA384E">
              <w:rPr>
                <w:rStyle w:val="af7"/>
                <w:noProof/>
              </w:rPr>
              <w:t>Основная концепция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_Toc462773590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2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1" w:history="1">
            <w:r w:rsidR="0020481F" w:rsidRPr="00BA384E">
              <w:rPr>
                <w:rStyle w:val="af7"/>
                <w:noProof/>
              </w:rPr>
              <w:t>Математическая модель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_Toc462773591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2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2" w:history="1">
            <w:r w:rsidR="0020481F" w:rsidRPr="00BA384E">
              <w:rPr>
                <w:rStyle w:val="af7"/>
                <w:noProof/>
              </w:rPr>
              <w:t>Модель вселенной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_Toc462773592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3" w:history="1">
            <w:r w:rsidR="0020481F" w:rsidRPr="00BA384E">
              <w:rPr>
                <w:rStyle w:val="af7"/>
                <w:noProof/>
              </w:rPr>
              <w:t>Алгоритм вселенского тика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_Toc462773593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2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4" w:history="1">
            <w:r w:rsidR="0020481F" w:rsidRPr="00BA384E">
              <w:rPr>
                <w:rStyle w:val="af7"/>
                <w:noProof/>
              </w:rPr>
              <w:t>Клетка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_Toc462773594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5" w:history="1">
            <w:r w:rsidR="0020481F" w:rsidRPr="00BA384E">
              <w:rPr>
                <w:rStyle w:val="af7"/>
                <w:noProof/>
              </w:rPr>
              <w:t>Характеристики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_Toc462773595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6" w:history="1">
            <w:r w:rsidR="0020481F" w:rsidRPr="00BA384E">
              <w:rPr>
                <w:rStyle w:val="af7"/>
                <w:noProof/>
              </w:rPr>
              <w:t>Геном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_Toc462773596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7" w:history="1">
            <w:r w:rsidR="0020481F" w:rsidRPr="00BA384E">
              <w:rPr>
                <w:rStyle w:val="af7"/>
                <w:noProof/>
              </w:rPr>
              <w:t>Ход клетки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_Toc462773597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5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8" w:history="1">
            <w:r w:rsidR="0020481F" w:rsidRPr="00BA384E">
              <w:rPr>
                <w:rStyle w:val="af7"/>
                <w:noProof/>
              </w:rPr>
              <w:t>Оглядывание и анализ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_Toc462773598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3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5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599" w:history="1">
            <w:r w:rsidR="0020481F" w:rsidRPr="00BA384E">
              <w:rPr>
                <w:rStyle w:val="af7"/>
                <w:noProof/>
              </w:rPr>
              <w:t>Событие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_Toc462773599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4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600" w:history="1">
            <w:r w:rsidR="0020481F" w:rsidRPr="00BA384E">
              <w:rPr>
                <w:rStyle w:val="af7"/>
                <w:noProof/>
              </w:rPr>
              <w:t>Размножение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_Toc462773600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4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20481F" w:rsidRDefault="005A11A2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2773601" w:history="1">
            <w:r w:rsidR="0020481F" w:rsidRPr="00BA384E">
              <w:rPr>
                <w:rStyle w:val="af7"/>
                <w:noProof/>
              </w:rPr>
              <w:t>Смерть</w:t>
            </w:r>
            <w:r w:rsidR="0020481F">
              <w:rPr>
                <w:noProof/>
                <w:webHidden/>
              </w:rPr>
              <w:tab/>
            </w:r>
            <w:r w:rsidR="0020481F">
              <w:rPr>
                <w:noProof/>
                <w:webHidden/>
              </w:rPr>
              <w:fldChar w:fldCharType="begin"/>
            </w:r>
            <w:r w:rsidR="0020481F">
              <w:rPr>
                <w:noProof/>
                <w:webHidden/>
              </w:rPr>
              <w:instrText xml:space="preserve"> PAGEREF _Toc462773601 \h </w:instrText>
            </w:r>
            <w:r w:rsidR="0020481F">
              <w:rPr>
                <w:noProof/>
                <w:webHidden/>
              </w:rPr>
            </w:r>
            <w:r w:rsidR="0020481F">
              <w:rPr>
                <w:noProof/>
                <w:webHidden/>
              </w:rPr>
              <w:fldChar w:fldCharType="separate"/>
            </w:r>
            <w:r w:rsidR="0020481F">
              <w:rPr>
                <w:noProof/>
                <w:webHidden/>
              </w:rPr>
              <w:t>5</w:t>
            </w:r>
            <w:r w:rsidR="0020481F">
              <w:rPr>
                <w:noProof/>
                <w:webHidden/>
              </w:rPr>
              <w:fldChar w:fldCharType="end"/>
            </w:r>
          </w:hyperlink>
        </w:p>
        <w:p w:rsidR="00996A44" w:rsidRDefault="00677149" w:rsidP="00996A44">
          <w:pPr>
            <w:rPr>
              <w:b/>
              <w:bCs/>
            </w:rPr>
          </w:pPr>
          <w:r>
            <w:fldChar w:fldCharType="end"/>
          </w:r>
        </w:p>
        <w:p w:rsidR="00996A44" w:rsidRPr="00996A44" w:rsidRDefault="00996A44" w:rsidP="00996A44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1C3149" w:rsidRDefault="00996A44" w:rsidP="00996A44">
      <w:pPr>
        <w:pStyle w:val="1"/>
      </w:pPr>
      <w:bookmarkStart w:id="0" w:name="_Toc462773590"/>
      <w:r>
        <w:lastRenderedPageBreak/>
        <w:t>Основная концепция</w:t>
      </w:r>
      <w:bookmarkEnd w:id="0"/>
    </w:p>
    <w:p w:rsidR="00996A44" w:rsidRPr="00996A44" w:rsidRDefault="00996A44" w:rsidP="00EC57A0">
      <w:proofErr w:type="gramStart"/>
      <w:r w:rsidRPr="00996A44">
        <w:rPr>
          <w:lang w:val="en-US"/>
        </w:rPr>
        <w:t>TSS</w:t>
      </w:r>
      <w:r w:rsidRPr="00996A44">
        <w:t xml:space="preserve"> – симуляция, иллюстрирующая действие эволюции на простейших организмах.</w:t>
      </w:r>
      <w:proofErr w:type="gramEnd"/>
    </w:p>
    <w:p w:rsidR="006572E6" w:rsidRDefault="00996A44" w:rsidP="00EC57A0">
      <w:r w:rsidRPr="00996A44">
        <w:t>Мир “</w:t>
      </w:r>
      <w:r w:rsidRPr="00996A44">
        <w:rPr>
          <w:lang w:val="en-US"/>
        </w:rPr>
        <w:t>The</w:t>
      </w:r>
      <w:r w:rsidRPr="00996A44">
        <w:t xml:space="preserve"> </w:t>
      </w:r>
      <w:r w:rsidRPr="00996A44">
        <w:rPr>
          <w:lang w:val="en-US"/>
        </w:rPr>
        <w:t>strongest</w:t>
      </w:r>
      <w:r w:rsidRPr="00996A44">
        <w:t xml:space="preserve"> </w:t>
      </w:r>
      <w:r w:rsidRPr="00996A44">
        <w:rPr>
          <w:lang w:val="en-US"/>
        </w:rPr>
        <w:t>survives</w:t>
      </w:r>
      <w:r w:rsidRPr="00996A44">
        <w:t xml:space="preserve">” – это прямоугольная плоскость, состоящая из </w:t>
      </w:r>
      <w:r w:rsidR="00E63887">
        <w:t>квадратов</w:t>
      </w:r>
      <w:r w:rsidRPr="00996A44">
        <w:t xml:space="preserve">. </w:t>
      </w:r>
      <w:r w:rsidR="00E63887">
        <w:t>Квадрат</w:t>
      </w:r>
      <w:r w:rsidRPr="00996A44">
        <w:t xml:space="preserve"> – составная часть вселенной, ее наименьшая единица. </w:t>
      </w:r>
      <w:r w:rsidR="00E63887">
        <w:t>Квадрат</w:t>
      </w:r>
      <w:r w:rsidRPr="00996A44">
        <w:t xml:space="preserve"> – это также единица измерения. По сути</w:t>
      </w:r>
      <w:r>
        <w:t>,</w:t>
      </w:r>
      <w:r w:rsidRPr="00996A44">
        <w:t xml:space="preserve"> вселенная</w:t>
      </w:r>
      <w:r>
        <w:t xml:space="preserve"> </w:t>
      </w:r>
      <w:r w:rsidRPr="00996A44">
        <w:t>“</w:t>
      </w:r>
      <w:r>
        <w:rPr>
          <w:lang w:val="en-US"/>
        </w:rPr>
        <w:t>TSS</w:t>
      </w:r>
      <w:r w:rsidRPr="00996A44">
        <w:t xml:space="preserve">” ничем не отличается от площади координат, а </w:t>
      </w:r>
      <w:r w:rsidR="00E63887">
        <w:t>квадрат</w:t>
      </w:r>
      <w:r w:rsidR="00E63887" w:rsidRPr="00996A44">
        <w:t xml:space="preserve"> </w:t>
      </w:r>
      <w:r w:rsidRPr="00996A44">
        <w:t>– от единичного отрезка.</w:t>
      </w:r>
    </w:p>
    <w:p w:rsidR="00EC57A0" w:rsidRDefault="00EC57A0" w:rsidP="00EC57A0">
      <w:r>
        <w:t xml:space="preserve">Во вселенной есть своя единица измерения времени – вселенский тик. Каждый </w:t>
      </w:r>
      <w:proofErr w:type="gramStart"/>
      <w:r>
        <w:t>ВТ</w:t>
      </w:r>
      <w:proofErr w:type="gramEnd"/>
      <w:r>
        <w:t xml:space="preserve"> происходит перерасчет всех переменных.</w:t>
      </w:r>
    </w:p>
    <w:p w:rsidR="0053448E" w:rsidRPr="00EC57A0" w:rsidRDefault="0053448E" w:rsidP="00EC57A0">
      <w:r>
        <w:t xml:space="preserve">В мире могут существовать такие типы объектов: </w:t>
      </w:r>
    </w:p>
    <w:p w:rsidR="00D144FE" w:rsidRDefault="00EC57A0" w:rsidP="00D144FE">
      <w:pPr>
        <w:pStyle w:val="ae"/>
        <w:numPr>
          <w:ilvl w:val="0"/>
          <w:numId w:val="2"/>
        </w:numPr>
      </w:pPr>
      <w:r>
        <w:t xml:space="preserve">Клетка – живой организм. Клетка имеет ряд показателей, которые позволяют судить о ее состоянии. Например – уровень энергии. Также </w:t>
      </w:r>
      <w:r w:rsidR="00604B82">
        <w:t>у каждой клетки есть свой геном</w:t>
      </w:r>
      <w:r w:rsidR="00604B82" w:rsidRPr="00604B82">
        <w:t xml:space="preserve"> </w:t>
      </w:r>
      <w:r w:rsidR="00604B82">
        <w:t>–</w:t>
      </w:r>
      <w:r w:rsidR="00604B82" w:rsidRPr="00604B82">
        <w:t xml:space="preserve"> </w:t>
      </w:r>
      <w:r w:rsidR="00604B82">
        <w:t xml:space="preserve">набор </w:t>
      </w:r>
      <w:r w:rsidR="00D144FE">
        <w:t xml:space="preserve">поведенческих факторов. Он наследуется от предков, но может мутировать при размножении. Клетки различают своих родственников и чужеродные клетки (с другим геномом). </w:t>
      </w:r>
      <w:r w:rsidR="00494534">
        <w:t xml:space="preserve">Все клетки имеют одинаковые способность, различаются только поведением. </w:t>
      </w:r>
      <w:r w:rsidR="00D144FE">
        <w:t>Конечная цель клетки – сделать как можно больше своих копий.</w:t>
      </w:r>
    </w:p>
    <w:p w:rsidR="00D144FE" w:rsidRDefault="00D144FE" w:rsidP="00D144FE">
      <w:pPr>
        <w:pStyle w:val="ae"/>
        <w:numPr>
          <w:ilvl w:val="0"/>
          <w:numId w:val="2"/>
        </w:numPr>
      </w:pPr>
      <w:r>
        <w:t>Еда – объект, который поглощается клеткой, предавая ей энергии. Еда может генерироваться вселенной. Мертвые клетки также превращаются в еду.</w:t>
      </w:r>
    </w:p>
    <w:p w:rsidR="006572E6" w:rsidRDefault="006572E6" w:rsidP="006572E6">
      <w:pPr>
        <w:jc w:val="center"/>
      </w:pPr>
      <w:r>
        <w:rPr>
          <w:noProof/>
          <w:lang w:eastAsia="ru-RU"/>
        </w:rPr>
        <w:drawing>
          <wp:inline distT="0" distB="0" distL="0" distR="0" wp14:anchorId="3010C126" wp14:editId="0DCEA580">
            <wp:extent cx="2734310" cy="271716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E6" w:rsidRDefault="006572E6" w:rsidP="006572E6">
      <w:pPr>
        <w:jc w:val="center"/>
      </w:pPr>
      <w:r>
        <w:t>Рис. 1 – Концепт-арт</w:t>
      </w:r>
    </w:p>
    <w:p w:rsidR="00D144FE" w:rsidRDefault="00D144FE" w:rsidP="00D144FE">
      <w:r>
        <w:t>Конечная цель симуляции – вывести наиболее приспособленный тип клеток.</w:t>
      </w:r>
    </w:p>
    <w:p w:rsidR="006572E6" w:rsidRDefault="006572E6" w:rsidP="006572E6">
      <w:r>
        <w:br w:type="page"/>
      </w:r>
    </w:p>
    <w:p w:rsidR="006572E6" w:rsidRDefault="00494534" w:rsidP="006572E6">
      <w:pPr>
        <w:pStyle w:val="1"/>
      </w:pPr>
      <w:bookmarkStart w:id="1" w:name="_Toc462773591"/>
      <w:r>
        <w:lastRenderedPageBreak/>
        <w:t>Математическая модель</w:t>
      </w:r>
      <w:bookmarkEnd w:id="1"/>
    </w:p>
    <w:p w:rsidR="006572E6" w:rsidRDefault="008576B0" w:rsidP="002E38FC">
      <w:pPr>
        <w:pStyle w:val="2"/>
      </w:pPr>
      <w:bookmarkStart w:id="2" w:name="_Toc462773592"/>
      <w:r>
        <w:t>Модель в</w:t>
      </w:r>
      <w:r w:rsidR="002E38FC">
        <w:t>селенн</w:t>
      </w:r>
      <w:r>
        <w:t>ой</w:t>
      </w:r>
      <w:bookmarkEnd w:id="2"/>
    </w:p>
    <w:p w:rsidR="002E38FC" w:rsidRDefault="002E38FC" w:rsidP="002E38FC">
      <w:r>
        <w:t xml:space="preserve">Вселенную проще всего рассматривать как двумерный массив указателей, где первый индекс – x, а второй – </w:t>
      </w:r>
      <w:r>
        <w:rPr>
          <w:lang w:val="en-US"/>
        </w:rPr>
        <w:t>y</w:t>
      </w:r>
      <w:r w:rsidRPr="002E38FC">
        <w:t>.</w:t>
      </w:r>
      <w:r w:rsidR="008576B0">
        <w:t xml:space="preserve"> Каждый элемент массива соответствует </w:t>
      </w:r>
      <w:r w:rsidR="00E63887">
        <w:t>квадрату</w:t>
      </w:r>
      <w:r w:rsidR="008576B0">
        <w:t xml:space="preserve">. Если в элементе массива имеется указатель на объект – значит </w:t>
      </w:r>
      <w:r w:rsidR="00E63887">
        <w:t xml:space="preserve">квадрат </w:t>
      </w:r>
      <w:r w:rsidR="008576B0">
        <w:t>не пустой. Этот метод приводит к лишним затратам памяти, но сильно упрощает расчеты.</w:t>
      </w:r>
    </w:p>
    <w:p w:rsidR="00E640DA" w:rsidRDefault="00E640DA" w:rsidP="00E640DA">
      <w:pPr>
        <w:pStyle w:val="3"/>
      </w:pPr>
      <w:bookmarkStart w:id="3" w:name="_Toc462773593"/>
      <w:r>
        <w:t>Алгоритм вселенского тика</w:t>
      </w:r>
      <w:bookmarkEnd w:id="3"/>
    </w:p>
    <w:p w:rsidR="00E640DA" w:rsidRDefault="00E640DA" w:rsidP="00E640DA">
      <w:r>
        <w:t>Для его работы нам отдельно нужен массив со всеми клетками.</w:t>
      </w:r>
    </w:p>
    <w:p w:rsidR="00E640DA" w:rsidRDefault="00E640DA" w:rsidP="00E640DA">
      <w:pPr>
        <w:pStyle w:val="ae"/>
        <w:numPr>
          <w:ilvl w:val="0"/>
          <w:numId w:val="8"/>
        </w:numPr>
      </w:pPr>
      <w:r>
        <w:t>Генерируем еду, если эта функция включена.</w:t>
      </w:r>
    </w:p>
    <w:p w:rsidR="00E640DA" w:rsidRDefault="00E640DA" w:rsidP="00E640DA">
      <w:pPr>
        <w:pStyle w:val="ae"/>
        <w:numPr>
          <w:ilvl w:val="0"/>
          <w:numId w:val="8"/>
        </w:numPr>
      </w:pPr>
      <w:r>
        <w:t>Перебираем массив клеток. Отнимаем 1 от уровня энергии каждой клетки. Проверяем уровень энергии каждой клетки. В зависимости от него либо «убиваем клетку», либо инициируем деление.</w:t>
      </w:r>
    </w:p>
    <w:p w:rsidR="00E640DA" w:rsidRPr="00E640DA" w:rsidRDefault="00E640DA" w:rsidP="00E640DA">
      <w:pPr>
        <w:pStyle w:val="ae"/>
        <w:numPr>
          <w:ilvl w:val="0"/>
          <w:numId w:val="8"/>
        </w:numPr>
      </w:pPr>
      <w:r>
        <w:t>Заново перебираем массив с учетом предыдущих изменений. Даем каждой клетке походить.</w:t>
      </w:r>
    </w:p>
    <w:p w:rsidR="008576B0" w:rsidRDefault="008576B0" w:rsidP="008576B0">
      <w:pPr>
        <w:pStyle w:val="2"/>
      </w:pPr>
      <w:bookmarkStart w:id="4" w:name="_Toc462773594"/>
      <w:r>
        <w:t>Клетка</w:t>
      </w:r>
      <w:bookmarkEnd w:id="4"/>
    </w:p>
    <w:p w:rsidR="008576B0" w:rsidRDefault="008576B0" w:rsidP="008576B0">
      <w:pPr>
        <w:pStyle w:val="3"/>
      </w:pPr>
      <w:bookmarkStart w:id="5" w:name="_Toc462773595"/>
      <w:r>
        <w:t>Характеристики</w:t>
      </w:r>
      <w:bookmarkEnd w:id="5"/>
    </w:p>
    <w:p w:rsidR="008576B0" w:rsidRPr="00E46F32" w:rsidRDefault="008576B0" w:rsidP="00E46F32">
      <w:r w:rsidRPr="00E46F32">
        <w:t>Характеристики клетки показывают ее текущее состояние. У клетки есть следующие характеристики</w:t>
      </w:r>
      <w:r w:rsidR="00E46F32" w:rsidRPr="00E46F32">
        <w:t>:</w:t>
      </w:r>
    </w:p>
    <w:p w:rsidR="00E46F32" w:rsidRPr="00E46F32" w:rsidRDefault="00E46F32" w:rsidP="00E46F32">
      <w:pPr>
        <w:pStyle w:val="ae"/>
        <w:numPr>
          <w:ilvl w:val="0"/>
          <w:numId w:val="4"/>
        </w:numPr>
        <w:rPr>
          <w:rFonts w:cs="Times New Roman"/>
        </w:rPr>
      </w:pPr>
      <w:proofErr w:type="spellStart"/>
      <w:r w:rsidRPr="00E46F32">
        <w:t>Уровень</w:t>
      </w:r>
      <w:r w:rsidRPr="00E46F32">
        <w:rPr>
          <w:rFonts w:cs="Times New Roman"/>
        </w:rPr>
        <w:t>_</w:t>
      </w:r>
      <w:r w:rsidRPr="00E46F32">
        <w:t>энергии</w:t>
      </w:r>
      <w:proofErr w:type="spellEnd"/>
      <w:r w:rsidRPr="00E46F32">
        <w:rPr>
          <w:rFonts w:cs="Times New Roman"/>
        </w:rPr>
        <w:t xml:space="preserve"> \ </w:t>
      </w:r>
      <w:proofErr w:type="spellStart"/>
      <w:r w:rsidRPr="00E46F32">
        <w:rPr>
          <w:rFonts w:cs="Times New Roman"/>
          <w:lang w:val="en-US"/>
        </w:rPr>
        <w:t>int</w:t>
      </w:r>
      <w:proofErr w:type="spellEnd"/>
      <w:r w:rsidRPr="00E46F32">
        <w:rPr>
          <w:rFonts w:cs="Times New Roman"/>
        </w:rPr>
        <w:t xml:space="preserve"> \ 50 (</w:t>
      </w:r>
      <w:r w:rsidRPr="00E46F32">
        <w:t>макс</w:t>
      </w:r>
      <w:r w:rsidRPr="00E46F32">
        <w:rPr>
          <w:rFonts w:cs="Times New Roman"/>
        </w:rPr>
        <w:t xml:space="preserve">. 200). </w:t>
      </w:r>
      <w:r w:rsidRPr="00E46F32">
        <w:t>Уровень</w:t>
      </w:r>
      <w:r w:rsidRPr="00E46F32">
        <w:rPr>
          <w:rFonts w:cs="Times New Roman"/>
        </w:rPr>
        <w:t xml:space="preserve"> </w:t>
      </w:r>
      <w:r w:rsidRPr="00E46F32">
        <w:t>энергии</w:t>
      </w:r>
      <w:r w:rsidRPr="00E46F32">
        <w:rPr>
          <w:rFonts w:cs="Times New Roman"/>
        </w:rPr>
        <w:t xml:space="preserve"> </w:t>
      </w:r>
      <w:r w:rsidRPr="00E46F32">
        <w:t>помогает</w:t>
      </w:r>
      <w:r w:rsidRPr="00E46F32">
        <w:rPr>
          <w:rFonts w:cs="Times New Roman"/>
        </w:rPr>
        <w:t xml:space="preserve"> </w:t>
      </w:r>
      <w:r w:rsidRPr="00E46F32">
        <w:t>определить</w:t>
      </w:r>
      <w:r w:rsidRPr="00E46F32">
        <w:rPr>
          <w:rFonts w:cs="Times New Roman"/>
        </w:rPr>
        <w:t xml:space="preserve"> </w:t>
      </w:r>
      <w:r w:rsidRPr="00E46F32">
        <w:t>когда</w:t>
      </w:r>
      <w:r w:rsidRPr="00E46F32">
        <w:rPr>
          <w:rFonts w:cs="Times New Roman"/>
        </w:rPr>
        <w:t xml:space="preserve"> </w:t>
      </w:r>
      <w:r w:rsidRPr="00E46F32">
        <w:t>клетка</w:t>
      </w:r>
      <w:r w:rsidRPr="00E46F32">
        <w:rPr>
          <w:rFonts w:cs="Times New Roman"/>
        </w:rPr>
        <w:t xml:space="preserve"> </w:t>
      </w:r>
      <w:r w:rsidRPr="00E46F32">
        <w:t>может</w:t>
      </w:r>
      <w:r w:rsidRPr="00E46F32">
        <w:rPr>
          <w:rFonts w:cs="Times New Roman"/>
        </w:rPr>
        <w:t xml:space="preserve"> </w:t>
      </w:r>
      <w:proofErr w:type="gramStart"/>
      <w:r w:rsidRPr="00E46F32">
        <w:t>размножатся</w:t>
      </w:r>
      <w:proofErr w:type="gramEnd"/>
      <w:r w:rsidRPr="00E46F32">
        <w:rPr>
          <w:rFonts w:cs="Times New Roman"/>
        </w:rPr>
        <w:t xml:space="preserve">, </w:t>
      </w:r>
      <w:r w:rsidRPr="00E46F32">
        <w:t>или</w:t>
      </w:r>
      <w:r w:rsidRPr="00E46F32">
        <w:rPr>
          <w:rFonts w:cs="Times New Roman"/>
        </w:rPr>
        <w:t xml:space="preserve"> </w:t>
      </w:r>
      <w:r w:rsidRPr="00E46F32">
        <w:t>когда</w:t>
      </w:r>
      <w:r w:rsidRPr="00E46F32">
        <w:rPr>
          <w:rFonts w:cs="Times New Roman"/>
        </w:rPr>
        <w:t xml:space="preserve"> </w:t>
      </w:r>
      <w:r w:rsidRPr="00E46F32">
        <w:t>она</w:t>
      </w:r>
      <w:r w:rsidRPr="00E46F32">
        <w:rPr>
          <w:rFonts w:cs="Times New Roman"/>
        </w:rPr>
        <w:t xml:space="preserve"> </w:t>
      </w:r>
      <w:r w:rsidRPr="00E46F32">
        <w:t>умирает</w:t>
      </w:r>
      <w:r w:rsidRPr="00E46F32">
        <w:rPr>
          <w:rFonts w:cs="Times New Roman"/>
        </w:rPr>
        <w:t>.</w:t>
      </w:r>
    </w:p>
    <w:p w:rsidR="00E46F32" w:rsidRPr="00E46F32" w:rsidRDefault="00E46F32" w:rsidP="00E46F32">
      <w:pPr>
        <w:pStyle w:val="ae"/>
        <w:numPr>
          <w:ilvl w:val="0"/>
          <w:numId w:val="4"/>
        </w:numPr>
        <w:rPr>
          <w:rFonts w:cs="Times New Roman"/>
        </w:rPr>
      </w:pPr>
      <w:proofErr w:type="spellStart"/>
      <w:r w:rsidRPr="00E46F32">
        <w:t>Индекс</w:t>
      </w:r>
      <w:r w:rsidR="00494534">
        <w:rPr>
          <w:rFonts w:cs="Times New Roman"/>
        </w:rPr>
        <w:t>_</w:t>
      </w:r>
      <w:r w:rsidRPr="00E46F32">
        <w:t>генов</w:t>
      </w:r>
      <w:proofErr w:type="spellEnd"/>
      <w:r w:rsidRPr="00E46F32">
        <w:rPr>
          <w:rFonts w:cs="Times New Roman"/>
        </w:rPr>
        <w:t xml:space="preserve"> \ </w:t>
      </w:r>
      <w:proofErr w:type="spellStart"/>
      <w:r w:rsidRPr="00E46F32">
        <w:rPr>
          <w:rFonts w:cs="Times New Roman"/>
          <w:lang w:val="en-US"/>
        </w:rPr>
        <w:t>uint</w:t>
      </w:r>
      <w:proofErr w:type="spellEnd"/>
      <w:r w:rsidRPr="00E46F32">
        <w:rPr>
          <w:rFonts w:cs="Times New Roman"/>
        </w:rPr>
        <w:t xml:space="preserve"> \ </w:t>
      </w:r>
      <w:r>
        <w:rPr>
          <w:rFonts w:cs="Times New Roman"/>
          <w:lang w:val="en-US"/>
        </w:rPr>
        <w:t>random</w:t>
      </w:r>
      <w:r w:rsidRPr="00E46F32">
        <w:rPr>
          <w:rFonts w:cs="Times New Roman"/>
        </w:rPr>
        <w:t xml:space="preserve">. </w:t>
      </w:r>
      <w:r w:rsidRPr="00E46F32">
        <w:t>Случайно</w:t>
      </w:r>
      <w:r w:rsidRPr="00E46F32">
        <w:rPr>
          <w:rFonts w:cs="Times New Roman"/>
        </w:rPr>
        <w:t xml:space="preserve"> </w:t>
      </w:r>
      <w:r w:rsidRPr="00E46F32">
        <w:t>генерируется</w:t>
      </w:r>
      <w:r w:rsidRPr="00E46F32">
        <w:rPr>
          <w:rFonts w:cs="Times New Roman"/>
        </w:rPr>
        <w:t xml:space="preserve"> </w:t>
      </w:r>
      <w:r w:rsidRPr="00E46F32">
        <w:t>при</w:t>
      </w:r>
      <w:r w:rsidRPr="00E46F32">
        <w:rPr>
          <w:rFonts w:cs="Times New Roman"/>
        </w:rPr>
        <w:t xml:space="preserve"> </w:t>
      </w:r>
      <w:r w:rsidRPr="00E46F32">
        <w:t>каждой</w:t>
      </w:r>
      <w:r w:rsidRPr="00E46F32">
        <w:rPr>
          <w:rFonts w:cs="Times New Roman"/>
        </w:rPr>
        <w:t xml:space="preserve"> </w:t>
      </w:r>
      <w:r w:rsidRPr="00E46F32">
        <w:t>мутации</w:t>
      </w:r>
      <w:r w:rsidRPr="00E46F32">
        <w:rPr>
          <w:rFonts w:cs="Times New Roman"/>
        </w:rPr>
        <w:t xml:space="preserve">. </w:t>
      </w:r>
      <w:r w:rsidRPr="00E46F32">
        <w:t>Помогает</w:t>
      </w:r>
      <w:r w:rsidRPr="00E46F32">
        <w:rPr>
          <w:rFonts w:cs="Times New Roman"/>
        </w:rPr>
        <w:t xml:space="preserve"> </w:t>
      </w:r>
      <w:r w:rsidRPr="00E46F32">
        <w:t>отличать</w:t>
      </w:r>
      <w:r w:rsidRPr="00E46F32">
        <w:rPr>
          <w:rFonts w:cs="Times New Roman"/>
        </w:rPr>
        <w:t xml:space="preserve"> </w:t>
      </w:r>
      <w:r w:rsidRPr="00E46F32">
        <w:t>родственников</w:t>
      </w:r>
      <w:r w:rsidRPr="00E46F32">
        <w:rPr>
          <w:rFonts w:cs="Times New Roman"/>
        </w:rPr>
        <w:t xml:space="preserve"> </w:t>
      </w:r>
      <w:proofErr w:type="gramStart"/>
      <w:r w:rsidRPr="00E46F32">
        <w:t>от</w:t>
      </w:r>
      <w:proofErr w:type="gramEnd"/>
      <w:r w:rsidRPr="00E46F32">
        <w:rPr>
          <w:rFonts w:cs="Times New Roman"/>
        </w:rPr>
        <w:t xml:space="preserve"> </w:t>
      </w:r>
      <w:r w:rsidRPr="00E46F32">
        <w:t>чужих</w:t>
      </w:r>
      <w:r w:rsidRPr="00E46F32">
        <w:rPr>
          <w:rFonts w:cs="Times New Roman"/>
        </w:rPr>
        <w:t>.</w:t>
      </w:r>
    </w:p>
    <w:p w:rsidR="00E46F32" w:rsidRDefault="00E46F32" w:rsidP="00E46F32">
      <w:pPr>
        <w:pStyle w:val="ae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Координаты </w:t>
      </w:r>
      <w:r>
        <w:rPr>
          <w:rFonts w:cs="Times New Roman"/>
          <w:lang w:val="en-US"/>
        </w:rPr>
        <w:t>x</w:t>
      </w:r>
      <w:r w:rsidRPr="00E46F32">
        <w:rPr>
          <w:rFonts w:cs="Times New Roman"/>
        </w:rPr>
        <w:t xml:space="preserve">, </w:t>
      </w:r>
      <w:r>
        <w:rPr>
          <w:rFonts w:cs="Times New Roman"/>
          <w:lang w:val="en-US"/>
        </w:rPr>
        <w:t>y</w:t>
      </w:r>
      <w:r w:rsidRPr="00E46F32">
        <w:rPr>
          <w:rFonts w:cs="Times New Roman"/>
        </w:rPr>
        <w:t xml:space="preserve">. </w:t>
      </w:r>
      <w:proofErr w:type="gramStart"/>
      <w:r>
        <w:rPr>
          <w:rFonts w:cs="Times New Roman"/>
        </w:rPr>
        <w:t>Показывают</w:t>
      </w:r>
      <w:proofErr w:type="gramEnd"/>
      <w:r>
        <w:rPr>
          <w:rFonts w:cs="Times New Roman"/>
        </w:rPr>
        <w:t xml:space="preserve"> в каком </w:t>
      </w:r>
      <w:r w:rsidR="00E63887">
        <w:t>квадрате</w:t>
      </w:r>
      <w:r>
        <w:rPr>
          <w:rFonts w:cs="Times New Roman"/>
        </w:rPr>
        <w:t xml:space="preserve"> находится клетка.</w:t>
      </w:r>
    </w:p>
    <w:p w:rsidR="00E46F32" w:rsidRDefault="00E46F32" w:rsidP="00E46F32">
      <w:pPr>
        <w:pStyle w:val="ae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Стремление</w:t>
      </w:r>
      <w:r w:rsidRPr="00E46F32">
        <w:rPr>
          <w:rFonts w:cs="Times New Roman"/>
          <w:lang w:val="en-US"/>
        </w:rPr>
        <w:t xml:space="preserve"> \ </w:t>
      </w:r>
      <w:proofErr w:type="spellStart"/>
      <w:r>
        <w:rPr>
          <w:rFonts w:cs="Times New Roman"/>
          <w:lang w:val="en-US"/>
        </w:rPr>
        <w:t>enum</w:t>
      </w:r>
      <w:proofErr w:type="spellEnd"/>
      <w:r w:rsidRPr="00E46F3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(stand, up, down, left, right)</w:t>
      </w:r>
      <w:r w:rsidRPr="00E46F32">
        <w:rPr>
          <w:rFonts w:cs="Times New Roman"/>
          <w:lang w:val="en-US"/>
        </w:rPr>
        <w:t xml:space="preserve"> \ </w:t>
      </w:r>
      <w:r>
        <w:rPr>
          <w:rFonts w:cs="Times New Roman"/>
          <w:lang w:val="en-US"/>
        </w:rPr>
        <w:t xml:space="preserve">random. </w:t>
      </w:r>
      <w:proofErr w:type="gramStart"/>
      <w:r>
        <w:rPr>
          <w:rFonts w:cs="Times New Roman"/>
        </w:rPr>
        <w:t>Показывает</w:t>
      </w:r>
      <w:proofErr w:type="gramEnd"/>
      <w:r>
        <w:rPr>
          <w:rFonts w:cs="Times New Roman"/>
        </w:rPr>
        <w:t xml:space="preserve"> в каком направлении клетка стремится двигаться.</w:t>
      </w:r>
    </w:p>
    <w:p w:rsidR="002F5911" w:rsidRPr="00E46F32" w:rsidRDefault="002F5911" w:rsidP="00E46F32">
      <w:pPr>
        <w:pStyle w:val="ae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Возраст \ </w:t>
      </w:r>
      <w:proofErr w:type="spellStart"/>
      <w:r>
        <w:rPr>
          <w:rFonts w:cs="Times New Roman"/>
          <w:lang w:val="en-US"/>
        </w:rPr>
        <w:t>uint</w:t>
      </w:r>
      <w:proofErr w:type="spellEnd"/>
      <w:r w:rsidRPr="002F5911">
        <w:rPr>
          <w:rFonts w:cs="Times New Roman"/>
        </w:rPr>
        <w:t xml:space="preserve"> \ </w:t>
      </w:r>
      <w:r>
        <w:rPr>
          <w:rFonts w:cs="Times New Roman"/>
        </w:rPr>
        <w:t xml:space="preserve">1. </w:t>
      </w:r>
      <w:proofErr w:type="gramStart"/>
      <w:r>
        <w:rPr>
          <w:rFonts w:cs="Times New Roman"/>
        </w:rPr>
        <w:t>Показывает сколько тиков пережила</w:t>
      </w:r>
      <w:proofErr w:type="gramEnd"/>
      <w:r>
        <w:rPr>
          <w:rFonts w:cs="Times New Roman"/>
        </w:rPr>
        <w:t xml:space="preserve"> клетка.</w:t>
      </w:r>
    </w:p>
    <w:p w:rsidR="00E46F32" w:rsidRPr="00494534" w:rsidRDefault="00494534" w:rsidP="00494534">
      <w:pPr>
        <w:pStyle w:val="3"/>
      </w:pPr>
      <w:bookmarkStart w:id="6" w:name="_Toc462773596"/>
      <w:r>
        <w:t>Геном</w:t>
      </w:r>
      <w:bookmarkEnd w:id="6"/>
    </w:p>
    <w:p w:rsidR="008576B0" w:rsidRDefault="00494534" w:rsidP="00E46F32">
      <w:r>
        <w:t>Геном – несколько модификаторов определяющих поведение клетки.</w:t>
      </w:r>
    </w:p>
    <w:p w:rsidR="00494534" w:rsidRDefault="00494534" w:rsidP="00494534">
      <w:pPr>
        <w:pStyle w:val="ae"/>
        <w:numPr>
          <w:ilvl w:val="0"/>
          <w:numId w:val="5"/>
        </w:numPr>
      </w:pPr>
      <w:r>
        <w:t xml:space="preserve">Голод \ </w:t>
      </w:r>
      <w:proofErr w:type="spellStart"/>
      <w:r>
        <w:t>int</w:t>
      </w:r>
      <w:proofErr w:type="spellEnd"/>
      <w:r>
        <w:t xml:space="preserve"> \ 1. Выступает модификатором при расчете стремления к еде.</w:t>
      </w:r>
    </w:p>
    <w:p w:rsidR="00494534" w:rsidRDefault="00494534" w:rsidP="00494534">
      <w:pPr>
        <w:pStyle w:val="ae"/>
        <w:numPr>
          <w:ilvl w:val="0"/>
          <w:numId w:val="5"/>
        </w:numPr>
      </w:pPr>
      <w:r>
        <w:t xml:space="preserve">Агрессия \ </w:t>
      </w:r>
      <w:proofErr w:type="spellStart"/>
      <w:r>
        <w:t>int</w:t>
      </w:r>
      <w:proofErr w:type="spellEnd"/>
      <w:r>
        <w:t xml:space="preserve"> \ 0. Выступает модификатором при расчете стремления к атаке вражеских клеток.</w:t>
      </w:r>
    </w:p>
    <w:p w:rsidR="00494534" w:rsidRDefault="00494534" w:rsidP="00494534">
      <w:pPr>
        <w:pStyle w:val="ae"/>
        <w:numPr>
          <w:ilvl w:val="0"/>
          <w:numId w:val="5"/>
        </w:numPr>
      </w:pPr>
      <w:r>
        <w:t xml:space="preserve">Размножение \ </w:t>
      </w:r>
      <w:proofErr w:type="spellStart"/>
      <w:r>
        <w:t>int</w:t>
      </w:r>
      <w:proofErr w:type="spellEnd"/>
      <w:r>
        <w:t xml:space="preserve"> \ 0. Выступает модификатором при расчете стремления к размножению. Чем выше это число, тем ниже уровень энергии нужен клетке для деления.</w:t>
      </w:r>
    </w:p>
    <w:p w:rsidR="00494534" w:rsidRPr="00E46F32" w:rsidRDefault="00494534" w:rsidP="00494534">
      <w:pPr>
        <w:pStyle w:val="ae"/>
        <w:numPr>
          <w:ilvl w:val="0"/>
          <w:numId w:val="5"/>
        </w:numPr>
      </w:pPr>
      <w:r>
        <w:t xml:space="preserve">Стадность \ </w:t>
      </w:r>
      <w:proofErr w:type="spellStart"/>
      <w:r>
        <w:t>int</w:t>
      </w:r>
      <w:proofErr w:type="spellEnd"/>
      <w:r>
        <w:t xml:space="preserve"> \ 0. Выступает модификатором при расчете стремления двигаться к родственникам.</w:t>
      </w:r>
    </w:p>
    <w:p w:rsidR="008576B0" w:rsidRDefault="0023132E" w:rsidP="0023132E">
      <w:pPr>
        <w:pStyle w:val="3"/>
      </w:pPr>
      <w:bookmarkStart w:id="7" w:name="_Toc462773597"/>
      <w:r>
        <w:t>Ход клетки</w:t>
      </w:r>
      <w:bookmarkEnd w:id="7"/>
    </w:p>
    <w:p w:rsidR="0023132E" w:rsidRDefault="0023132E" w:rsidP="0023132E">
      <w:r>
        <w:t>Раз во вселенский клик клетка должна совершить ход. Он состоит из таких частей:</w:t>
      </w:r>
    </w:p>
    <w:p w:rsidR="00677149" w:rsidRDefault="00677149" w:rsidP="00677149">
      <w:pPr>
        <w:pStyle w:val="ae"/>
        <w:numPr>
          <w:ilvl w:val="0"/>
          <w:numId w:val="6"/>
        </w:numPr>
      </w:pPr>
      <w:r>
        <w:t xml:space="preserve">Оглядывание. Клетка осматривает окружающие </w:t>
      </w:r>
      <w:r w:rsidR="00E63887">
        <w:t>квадрат</w:t>
      </w:r>
      <w:r>
        <w:t>ы.</w:t>
      </w:r>
    </w:p>
    <w:p w:rsidR="00677149" w:rsidRDefault="00677149" w:rsidP="00677149">
      <w:pPr>
        <w:pStyle w:val="ae"/>
        <w:numPr>
          <w:ilvl w:val="0"/>
          <w:numId w:val="6"/>
        </w:numPr>
      </w:pPr>
      <w:r>
        <w:t>Анализ. На основе данных об окружающей среде она выбирает направление своего движения.</w:t>
      </w:r>
    </w:p>
    <w:p w:rsidR="00677149" w:rsidRDefault="00677149" w:rsidP="00677149">
      <w:pPr>
        <w:pStyle w:val="ae"/>
        <w:numPr>
          <w:ilvl w:val="0"/>
          <w:numId w:val="6"/>
        </w:numPr>
      </w:pPr>
      <w:r>
        <w:t>Событие. В зависимости от состояния вселенной происходит какое-то событие. Например, клетка перемещается, или атакует.</w:t>
      </w:r>
    </w:p>
    <w:p w:rsidR="00677149" w:rsidRDefault="00677149" w:rsidP="00677149">
      <w:pPr>
        <w:pStyle w:val="5"/>
      </w:pPr>
      <w:bookmarkStart w:id="8" w:name="_Toc462773598"/>
      <w:r>
        <w:t>Оглядывание и анализ</w:t>
      </w:r>
      <w:bookmarkEnd w:id="8"/>
    </w:p>
    <w:p w:rsidR="00677149" w:rsidRDefault="00677149" w:rsidP="00677149">
      <w:r>
        <w:t>Оглядываясь</w:t>
      </w:r>
      <w:r w:rsidR="00E63887">
        <w:t>,</w:t>
      </w:r>
      <w:r>
        <w:t xml:space="preserve"> клетка перебирает </w:t>
      </w:r>
      <w:r w:rsidR="00E63887">
        <w:t>квадрат</w:t>
      </w:r>
      <w:r>
        <w:t>ы недалеко от себя и ищет в них объекты. Клетка оглядывается в четырех направлениях. Они показаны на рисунке.</w:t>
      </w:r>
    </w:p>
    <w:p w:rsidR="00677149" w:rsidRDefault="00677149" w:rsidP="00677149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C5E6EA" wp14:editId="053859D5">
            <wp:extent cx="1992701" cy="1743613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1" cy="17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49" w:rsidRDefault="00677149" w:rsidP="00677149">
      <w:pPr>
        <w:jc w:val="center"/>
      </w:pPr>
      <w:r>
        <w:t>Рис. 2 – Четыре направления обзора</w:t>
      </w:r>
    </w:p>
    <w:p w:rsidR="00B5012B" w:rsidRDefault="00B5012B" w:rsidP="00B5012B">
      <w:r>
        <w:t>Клетка может распознать только такие виды объектов:</w:t>
      </w:r>
    </w:p>
    <w:p w:rsidR="00B5012B" w:rsidRDefault="00B5012B" w:rsidP="00B5012B">
      <w:pPr>
        <w:pStyle w:val="ae"/>
        <w:numPr>
          <w:ilvl w:val="0"/>
          <w:numId w:val="7"/>
        </w:numPr>
      </w:pPr>
      <w:r>
        <w:t xml:space="preserve">вражеская клетка (клетка с чужеродным </w:t>
      </w:r>
      <w:proofErr w:type="spellStart"/>
      <w:r>
        <w:t>Индексом_генов</w:t>
      </w:r>
      <w:proofErr w:type="spellEnd"/>
      <w:r>
        <w:t>);</w:t>
      </w:r>
    </w:p>
    <w:p w:rsidR="00B5012B" w:rsidRDefault="00B5012B" w:rsidP="00B5012B">
      <w:pPr>
        <w:pStyle w:val="ae"/>
        <w:numPr>
          <w:ilvl w:val="0"/>
          <w:numId w:val="7"/>
        </w:numPr>
      </w:pPr>
      <w:r>
        <w:t>родственная клетка;</w:t>
      </w:r>
    </w:p>
    <w:p w:rsidR="00677149" w:rsidRDefault="00B5012B" w:rsidP="00B5012B">
      <w:pPr>
        <w:pStyle w:val="ae"/>
        <w:numPr>
          <w:ilvl w:val="0"/>
          <w:numId w:val="7"/>
        </w:numPr>
      </w:pPr>
      <w:r>
        <w:t>еда. Это просто еда либо труп другой клетки.</w:t>
      </w:r>
    </w:p>
    <w:p w:rsidR="00B5012B" w:rsidRDefault="00493E7A" w:rsidP="00B5012B">
      <w:r>
        <w:t xml:space="preserve">Для анализа мы перебираем все </w:t>
      </w:r>
      <w:r w:rsidR="00E63887">
        <w:t>квадрат</w:t>
      </w:r>
      <w:r>
        <w:t>ы в каждом направлении и суммируем модификаторы</w:t>
      </w:r>
      <w:r w:rsidR="00B5012B">
        <w:t>. Так мы высчитываем стремление (сумму модификаторов) клетки двигаться для каждого из 4-х направлений.</w:t>
      </w:r>
    </w:p>
    <w:p w:rsidR="00B5012B" w:rsidRDefault="00B5012B" w:rsidP="00B5012B">
      <w:r>
        <w:t>Вот по каким формулам это рассчитывается:</w:t>
      </w:r>
    </w:p>
    <w:p w:rsidR="00B5012B" w:rsidRDefault="00493E7A" w:rsidP="00B5012B">
      <w:r>
        <w:t>Если найденный объект – еда, то мы добавляем к сумме Голод клетки, если родственная клетка – Стад</w:t>
      </w:r>
      <w:r w:rsidR="00E63887">
        <w:t>ность, если вражеская клетка – А</w:t>
      </w:r>
      <w:r>
        <w:t xml:space="preserve">грессивность. Если объект близко (в соседнем </w:t>
      </w:r>
      <w:r w:rsidR="00E63887">
        <w:t>квадрат</w:t>
      </w:r>
      <w:r>
        <w:t>е справа, слева, снизу, сверху) – модификатор умножается на 2.</w:t>
      </w:r>
    </w:p>
    <w:p w:rsidR="00DE25F6" w:rsidRDefault="00DE25F6" w:rsidP="00B5012B">
      <w:r>
        <w:t>После анализа выбирается максимальная сумма. То направление, которому она соответствует, является наиболее приоритетным для клетки. Если наибольшая сумма меньше 0, то клетка остается на месте. Если несколько сумм одинаковы</w:t>
      </w:r>
      <w:r w:rsidR="005D3029">
        <w:t xml:space="preserve"> и больше 0</w:t>
      </w:r>
      <w:r>
        <w:t xml:space="preserve"> – выбирается случайное направление.</w:t>
      </w:r>
      <w:r w:rsidR="00544E13">
        <w:t xml:space="preserve"> Направление</w:t>
      </w:r>
      <w:r w:rsidR="005D3029">
        <w:t>,</w:t>
      </w:r>
      <w:r w:rsidR="00544E13">
        <w:t xml:space="preserve"> выбранное клеткой</w:t>
      </w:r>
      <w:r w:rsidR="005D3029">
        <w:t>,</w:t>
      </w:r>
      <w:r w:rsidR="00544E13">
        <w:t xml:space="preserve"> мы записываем в стремление.</w:t>
      </w:r>
    </w:p>
    <w:p w:rsidR="00544E13" w:rsidRDefault="00544E13" w:rsidP="00B5012B">
      <w:r>
        <w:t>После этого вселенная сразу же генерирует событие.</w:t>
      </w:r>
    </w:p>
    <w:p w:rsidR="00E45505" w:rsidRDefault="00E45505" w:rsidP="00E45505">
      <w:pPr>
        <w:pStyle w:val="5"/>
      </w:pPr>
      <w:bookmarkStart w:id="9" w:name="_Toc462773599"/>
      <w:r>
        <w:t>Событие</w:t>
      </w:r>
      <w:bookmarkStart w:id="10" w:name="_GoBack"/>
      <w:bookmarkEnd w:id="9"/>
      <w:bookmarkEnd w:id="10"/>
    </w:p>
    <w:p w:rsidR="005D3029" w:rsidRDefault="005D3029" w:rsidP="00E45505">
      <w:r>
        <w:t>Что будет происходить дальше</w:t>
      </w:r>
      <w:r w:rsidR="00E63887">
        <w:t>,</w:t>
      </w:r>
      <w:r>
        <w:t xml:space="preserve"> зависит от того, что окажется у клетки на пути. </w:t>
      </w:r>
    </w:p>
    <w:p w:rsidR="005D3029" w:rsidRDefault="005D3029" w:rsidP="00E45505">
      <w:r>
        <w:t xml:space="preserve">Если там пусто – она просто переместится туда. </w:t>
      </w:r>
    </w:p>
    <w:p w:rsidR="005D3029" w:rsidRDefault="005D3029" w:rsidP="00E45505">
      <w:r>
        <w:t xml:space="preserve">Если в выбранном </w:t>
      </w:r>
      <w:r w:rsidR="002267C8">
        <w:t>квадрат</w:t>
      </w:r>
      <w:r>
        <w:t xml:space="preserve">е еда – клетка получит + к энергии (размер зависит от еды). Еда при этом уничтожится, а клетка займет ее место. </w:t>
      </w:r>
    </w:p>
    <w:p w:rsidR="005D3029" w:rsidRDefault="005D3029" w:rsidP="00E45505">
      <w:r>
        <w:t>Если там родственная клетка, то наша клетка получает +2 к энергии. При этом родственная клетка ничего не теряет. Наша клетка остается на месте.</w:t>
      </w:r>
    </w:p>
    <w:p w:rsidR="00E45505" w:rsidRDefault="005D3029" w:rsidP="00E45505">
      <w:r>
        <w:t>Если же там вражеская клетка – мы получим +7 к энергии, а она -7. При этом мы также останемся на месте.</w:t>
      </w:r>
    </w:p>
    <w:p w:rsidR="002F5911" w:rsidRDefault="002F5911" w:rsidP="002F5911">
      <w:pPr>
        <w:pStyle w:val="3"/>
      </w:pPr>
      <w:bookmarkStart w:id="11" w:name="_Toc462773600"/>
      <w:r>
        <w:t>Размножение</w:t>
      </w:r>
      <w:bookmarkEnd w:id="11"/>
    </w:p>
    <w:p w:rsidR="002F5911" w:rsidRDefault="002F5911" w:rsidP="002F5911">
      <w:r>
        <w:t xml:space="preserve">Когда </w:t>
      </w:r>
      <w:proofErr w:type="spellStart"/>
      <w:r>
        <w:t>Уровень_энергии</w:t>
      </w:r>
      <w:proofErr w:type="spellEnd"/>
      <w:r>
        <w:t>&gt;=</w:t>
      </w:r>
      <w:r w:rsidR="00F058A8">
        <w:t>(</w:t>
      </w:r>
      <w:proofErr w:type="spellStart"/>
      <w:r w:rsidR="00F058A8">
        <w:t>Максимальный_уровень_энергии</w:t>
      </w:r>
      <w:proofErr w:type="spellEnd"/>
      <w:r w:rsidR="00F058A8">
        <w:t>/2–</w:t>
      </w:r>
      <w:r w:rsidRPr="002F5911">
        <w:t>Размножение*10)</w:t>
      </w:r>
      <w:r>
        <w:t xml:space="preserve"> клетка может </w:t>
      </w:r>
      <w:proofErr w:type="gramStart"/>
      <w:r>
        <w:t>размножится</w:t>
      </w:r>
      <w:proofErr w:type="gramEnd"/>
      <w:r>
        <w:t xml:space="preserve">. Чтобы она смогла это сделать, должно быть 1 или больше незанятых </w:t>
      </w:r>
      <w:r w:rsidR="002267C8">
        <w:t>квадрато</w:t>
      </w:r>
      <w:r>
        <w:t>в по соседству (право, лево, верх, низ). Если их несколько – выбирается случайным образом.</w:t>
      </w:r>
    </w:p>
    <w:p w:rsidR="00F058A8" w:rsidRDefault="002F5911" w:rsidP="002F5911">
      <w:r>
        <w:t>При размножении в выбранн</w:t>
      </w:r>
      <w:r w:rsidR="00F058A8">
        <w:t xml:space="preserve">ом </w:t>
      </w:r>
      <w:r w:rsidR="002267C8">
        <w:t>квадрат</w:t>
      </w:r>
      <w:r w:rsidR="00F058A8">
        <w:t xml:space="preserve">е появляется новая клетка, у </w:t>
      </w:r>
      <w:proofErr w:type="gramStart"/>
      <w:r w:rsidR="00F058A8">
        <w:t>обоих</w:t>
      </w:r>
      <w:proofErr w:type="gramEnd"/>
      <w:r w:rsidR="00F058A8">
        <w:t xml:space="preserve"> клеток обнуляется возраст.  Пока </w:t>
      </w:r>
      <w:proofErr w:type="gramStart"/>
      <w:r w:rsidR="00F058A8">
        <w:t>их возраст не достигнет</w:t>
      </w:r>
      <w:proofErr w:type="gramEnd"/>
      <w:r w:rsidR="00F058A8">
        <w:t xml:space="preserve"> 10 тиков, они имеют агрессию не выше -1, потом она становится такой же</w:t>
      </w:r>
      <w:r w:rsidR="002267C8">
        <w:t>,</w:t>
      </w:r>
      <w:r w:rsidR="00F058A8">
        <w:t xml:space="preserve"> как в их геноме. (Это нужно, чтоб агрессивные клетки не перебили мутировавших).</w:t>
      </w:r>
    </w:p>
    <w:p w:rsidR="002F5911" w:rsidRDefault="00F058A8" w:rsidP="002F5911">
      <w:r>
        <w:lastRenderedPageBreak/>
        <w:t>При это</w:t>
      </w:r>
      <w:r w:rsidR="00007AF4">
        <w:t>м</w:t>
      </w:r>
      <w:r>
        <w:t xml:space="preserve"> шанс 1/4, что новая клетка мутирует. Если она мутирует, то для нее генерируется новый </w:t>
      </w:r>
      <w:proofErr w:type="spellStart"/>
      <w:r>
        <w:t>Индекс_генов</w:t>
      </w:r>
      <w:proofErr w:type="spellEnd"/>
      <w:r>
        <w:t xml:space="preserve"> и к одному из 4 модификаторов в геноме добавляется 1 или -1.</w:t>
      </w:r>
    </w:p>
    <w:p w:rsidR="00396C87" w:rsidRPr="005A11A2" w:rsidRDefault="00396C87" w:rsidP="00396C87">
      <w:pPr>
        <w:pStyle w:val="3"/>
        <w:rPr>
          <w:lang w:val="en-US"/>
        </w:rPr>
      </w:pPr>
      <w:bookmarkStart w:id="12" w:name="_Toc462773601"/>
      <w:r>
        <w:t>Смерть</w:t>
      </w:r>
      <w:bookmarkEnd w:id="12"/>
    </w:p>
    <w:p w:rsidR="00396C87" w:rsidRPr="002F5911" w:rsidRDefault="00396C87" w:rsidP="00396C87">
      <w:r>
        <w:t>Если уровень энергии падает ниже 0 – наша клетка умирает.</w:t>
      </w:r>
    </w:p>
    <w:sectPr w:rsidR="00396C87" w:rsidRPr="002F5911" w:rsidSect="00996A44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09B"/>
    <w:multiLevelType w:val="hybridMultilevel"/>
    <w:tmpl w:val="7E5E3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2D15"/>
    <w:multiLevelType w:val="hybridMultilevel"/>
    <w:tmpl w:val="5136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756C8"/>
    <w:multiLevelType w:val="hybridMultilevel"/>
    <w:tmpl w:val="83A8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12CF4"/>
    <w:multiLevelType w:val="hybridMultilevel"/>
    <w:tmpl w:val="A82C4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945E4"/>
    <w:multiLevelType w:val="hybridMultilevel"/>
    <w:tmpl w:val="0C74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72220"/>
    <w:multiLevelType w:val="hybridMultilevel"/>
    <w:tmpl w:val="A35E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216B0"/>
    <w:multiLevelType w:val="hybridMultilevel"/>
    <w:tmpl w:val="154A3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26D2D"/>
    <w:multiLevelType w:val="hybridMultilevel"/>
    <w:tmpl w:val="6D9A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34"/>
    <w:rsid w:val="00007AF4"/>
    <w:rsid w:val="001C3149"/>
    <w:rsid w:val="0020481F"/>
    <w:rsid w:val="002267C8"/>
    <w:rsid w:val="0023132E"/>
    <w:rsid w:val="002E38FC"/>
    <w:rsid w:val="002F5911"/>
    <w:rsid w:val="00396C87"/>
    <w:rsid w:val="00490381"/>
    <w:rsid w:val="00493E7A"/>
    <w:rsid w:val="00494534"/>
    <w:rsid w:val="0049660B"/>
    <w:rsid w:val="0053448E"/>
    <w:rsid w:val="00543021"/>
    <w:rsid w:val="00544E13"/>
    <w:rsid w:val="005A11A2"/>
    <w:rsid w:val="005D3029"/>
    <w:rsid w:val="00604B82"/>
    <w:rsid w:val="006572E6"/>
    <w:rsid w:val="00677149"/>
    <w:rsid w:val="00687F34"/>
    <w:rsid w:val="008576B0"/>
    <w:rsid w:val="00996A44"/>
    <w:rsid w:val="00A4572D"/>
    <w:rsid w:val="00B5012B"/>
    <w:rsid w:val="00BE5E09"/>
    <w:rsid w:val="00D144FE"/>
    <w:rsid w:val="00DE25F6"/>
    <w:rsid w:val="00E300A7"/>
    <w:rsid w:val="00E45505"/>
    <w:rsid w:val="00E46F32"/>
    <w:rsid w:val="00E63887"/>
    <w:rsid w:val="00E640DA"/>
    <w:rsid w:val="00EC57A0"/>
    <w:rsid w:val="00F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149"/>
  </w:style>
  <w:style w:type="paragraph" w:styleId="1">
    <w:name w:val="heading 1"/>
    <w:basedOn w:val="a"/>
    <w:next w:val="a"/>
    <w:link w:val="10"/>
    <w:uiPriority w:val="9"/>
    <w:qFormat/>
    <w:rsid w:val="001C314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314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C314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C314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C314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14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14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14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14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149"/>
    <w:rPr>
      <w:smallCaps/>
      <w:spacing w:val="5"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1C3149"/>
    <w:pPr>
      <w:outlineLvl w:val="9"/>
    </w:pPr>
    <w:rPr>
      <w:lang w:bidi="en-US"/>
    </w:rPr>
  </w:style>
  <w:style w:type="paragraph" w:styleId="a4">
    <w:name w:val="Balloon Text"/>
    <w:basedOn w:val="a"/>
    <w:link w:val="a5"/>
    <w:uiPriority w:val="99"/>
    <w:semiHidden/>
    <w:unhideWhenUsed/>
    <w:rsid w:val="001C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1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3149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C314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C3149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C3149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14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1C314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C3149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3149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1C314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1C3149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C3149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1C3149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1C3149"/>
    <w:rPr>
      <w:b/>
      <w:bCs/>
    </w:rPr>
  </w:style>
  <w:style w:type="character" w:styleId="ab">
    <w:name w:val="Emphasis"/>
    <w:uiPriority w:val="20"/>
    <w:qFormat/>
    <w:rsid w:val="001C3149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1C3149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1C31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C314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C3149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1C314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1C3149"/>
    <w:rPr>
      <w:i/>
      <w:iCs/>
    </w:rPr>
  </w:style>
  <w:style w:type="character" w:styleId="af1">
    <w:name w:val="Subtle Emphasis"/>
    <w:uiPriority w:val="19"/>
    <w:qFormat/>
    <w:rsid w:val="001C3149"/>
    <w:rPr>
      <w:i/>
      <w:iCs/>
    </w:rPr>
  </w:style>
  <w:style w:type="character" w:styleId="af2">
    <w:name w:val="Intense Emphasis"/>
    <w:uiPriority w:val="21"/>
    <w:qFormat/>
    <w:rsid w:val="001C3149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1C3149"/>
    <w:rPr>
      <w:smallCaps/>
    </w:rPr>
  </w:style>
  <w:style w:type="character" w:styleId="af4">
    <w:name w:val="Intense Reference"/>
    <w:uiPriority w:val="32"/>
    <w:qFormat/>
    <w:rsid w:val="001C3149"/>
    <w:rPr>
      <w:b/>
      <w:bCs/>
      <w:smallCaps/>
    </w:rPr>
  </w:style>
  <w:style w:type="character" w:styleId="af5">
    <w:name w:val="Book Title"/>
    <w:basedOn w:val="a0"/>
    <w:uiPriority w:val="33"/>
    <w:qFormat/>
    <w:rsid w:val="001C3149"/>
    <w:rPr>
      <w:i/>
      <w:iCs/>
      <w:smallCaps/>
      <w:spacing w:val="5"/>
    </w:rPr>
  </w:style>
  <w:style w:type="paragraph" w:styleId="af6">
    <w:name w:val="caption"/>
    <w:basedOn w:val="a"/>
    <w:next w:val="a"/>
    <w:uiPriority w:val="35"/>
    <w:semiHidden/>
    <w:unhideWhenUsed/>
    <w:rsid w:val="001C3149"/>
    <w:rPr>
      <w:b/>
      <w:bCs/>
      <w:color w:val="365F91" w:themeColor="accent1" w:themeShade="BF"/>
      <w:sz w:val="16"/>
      <w:szCs w:val="16"/>
    </w:rPr>
  </w:style>
  <w:style w:type="character" w:customStyle="1" w:styleId="ad">
    <w:name w:val="Без интервала Знак"/>
    <w:basedOn w:val="a0"/>
    <w:link w:val="ac"/>
    <w:uiPriority w:val="1"/>
    <w:rsid w:val="001C3149"/>
  </w:style>
  <w:style w:type="paragraph" w:styleId="11">
    <w:name w:val="toc 1"/>
    <w:basedOn w:val="a"/>
    <w:next w:val="a"/>
    <w:autoRedefine/>
    <w:uiPriority w:val="39"/>
    <w:unhideWhenUsed/>
    <w:rsid w:val="00996A44"/>
    <w:pPr>
      <w:spacing w:after="100"/>
    </w:pPr>
  </w:style>
  <w:style w:type="character" w:styleId="af7">
    <w:name w:val="Hyperlink"/>
    <w:basedOn w:val="a0"/>
    <w:uiPriority w:val="99"/>
    <w:unhideWhenUsed/>
    <w:rsid w:val="00996A44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76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7149"/>
    <w:pPr>
      <w:spacing w:after="100"/>
      <w:ind w:left="440"/>
    </w:pPr>
  </w:style>
  <w:style w:type="paragraph" w:styleId="51">
    <w:name w:val="toc 5"/>
    <w:basedOn w:val="a"/>
    <w:next w:val="a"/>
    <w:autoRedefine/>
    <w:uiPriority w:val="39"/>
    <w:unhideWhenUsed/>
    <w:rsid w:val="00677149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149"/>
  </w:style>
  <w:style w:type="paragraph" w:styleId="1">
    <w:name w:val="heading 1"/>
    <w:basedOn w:val="a"/>
    <w:next w:val="a"/>
    <w:link w:val="10"/>
    <w:uiPriority w:val="9"/>
    <w:qFormat/>
    <w:rsid w:val="001C314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314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C314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C314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C314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14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14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14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14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149"/>
    <w:rPr>
      <w:smallCaps/>
      <w:spacing w:val="5"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1C3149"/>
    <w:pPr>
      <w:outlineLvl w:val="9"/>
    </w:pPr>
    <w:rPr>
      <w:lang w:bidi="en-US"/>
    </w:rPr>
  </w:style>
  <w:style w:type="paragraph" w:styleId="a4">
    <w:name w:val="Balloon Text"/>
    <w:basedOn w:val="a"/>
    <w:link w:val="a5"/>
    <w:uiPriority w:val="99"/>
    <w:semiHidden/>
    <w:unhideWhenUsed/>
    <w:rsid w:val="001C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1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3149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C314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C3149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C3149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14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1C314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C3149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3149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1C314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1C3149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C3149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1C3149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1C3149"/>
    <w:rPr>
      <w:b/>
      <w:bCs/>
    </w:rPr>
  </w:style>
  <w:style w:type="character" w:styleId="ab">
    <w:name w:val="Emphasis"/>
    <w:uiPriority w:val="20"/>
    <w:qFormat/>
    <w:rsid w:val="001C3149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1C3149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1C31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C314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C3149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1C314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1C3149"/>
    <w:rPr>
      <w:i/>
      <w:iCs/>
    </w:rPr>
  </w:style>
  <w:style w:type="character" w:styleId="af1">
    <w:name w:val="Subtle Emphasis"/>
    <w:uiPriority w:val="19"/>
    <w:qFormat/>
    <w:rsid w:val="001C3149"/>
    <w:rPr>
      <w:i/>
      <w:iCs/>
    </w:rPr>
  </w:style>
  <w:style w:type="character" w:styleId="af2">
    <w:name w:val="Intense Emphasis"/>
    <w:uiPriority w:val="21"/>
    <w:qFormat/>
    <w:rsid w:val="001C3149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1C3149"/>
    <w:rPr>
      <w:smallCaps/>
    </w:rPr>
  </w:style>
  <w:style w:type="character" w:styleId="af4">
    <w:name w:val="Intense Reference"/>
    <w:uiPriority w:val="32"/>
    <w:qFormat/>
    <w:rsid w:val="001C3149"/>
    <w:rPr>
      <w:b/>
      <w:bCs/>
      <w:smallCaps/>
    </w:rPr>
  </w:style>
  <w:style w:type="character" w:styleId="af5">
    <w:name w:val="Book Title"/>
    <w:basedOn w:val="a0"/>
    <w:uiPriority w:val="33"/>
    <w:qFormat/>
    <w:rsid w:val="001C3149"/>
    <w:rPr>
      <w:i/>
      <w:iCs/>
      <w:smallCaps/>
      <w:spacing w:val="5"/>
    </w:rPr>
  </w:style>
  <w:style w:type="paragraph" w:styleId="af6">
    <w:name w:val="caption"/>
    <w:basedOn w:val="a"/>
    <w:next w:val="a"/>
    <w:uiPriority w:val="35"/>
    <w:semiHidden/>
    <w:unhideWhenUsed/>
    <w:rsid w:val="001C3149"/>
    <w:rPr>
      <w:b/>
      <w:bCs/>
      <w:color w:val="365F91" w:themeColor="accent1" w:themeShade="BF"/>
      <w:sz w:val="16"/>
      <w:szCs w:val="16"/>
    </w:rPr>
  </w:style>
  <w:style w:type="character" w:customStyle="1" w:styleId="ad">
    <w:name w:val="Без интервала Знак"/>
    <w:basedOn w:val="a0"/>
    <w:link w:val="ac"/>
    <w:uiPriority w:val="1"/>
    <w:rsid w:val="001C3149"/>
  </w:style>
  <w:style w:type="paragraph" w:styleId="11">
    <w:name w:val="toc 1"/>
    <w:basedOn w:val="a"/>
    <w:next w:val="a"/>
    <w:autoRedefine/>
    <w:uiPriority w:val="39"/>
    <w:unhideWhenUsed/>
    <w:rsid w:val="00996A44"/>
    <w:pPr>
      <w:spacing w:after="100"/>
    </w:pPr>
  </w:style>
  <w:style w:type="character" w:styleId="af7">
    <w:name w:val="Hyperlink"/>
    <w:basedOn w:val="a0"/>
    <w:uiPriority w:val="99"/>
    <w:unhideWhenUsed/>
    <w:rsid w:val="00996A44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76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7149"/>
    <w:pPr>
      <w:spacing w:after="100"/>
      <w:ind w:left="440"/>
    </w:pPr>
  </w:style>
  <w:style w:type="paragraph" w:styleId="51">
    <w:name w:val="toc 5"/>
    <w:basedOn w:val="a"/>
    <w:next w:val="a"/>
    <w:autoRedefine/>
    <w:uiPriority w:val="39"/>
    <w:unhideWhenUsed/>
    <w:rsid w:val="0067714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DC659-30C9-43F2-AFB4-C8E8D794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19</cp:revision>
  <dcterms:created xsi:type="dcterms:W3CDTF">2016-09-26T17:48:00Z</dcterms:created>
  <dcterms:modified xsi:type="dcterms:W3CDTF">2016-10-17T19:14:00Z</dcterms:modified>
</cp:coreProperties>
</file>