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12D8E52A" w14:textId="0D8114C9" w:rsidR="00044489" w:rsidRPr="00874653" w:rsidRDefault="00044489" w:rsidP="00044489">
      <w:pPr>
        <w:jc w:val="center"/>
      </w:pPr>
      <w:r w:rsidRPr="00874653">
        <w:t xml:space="preserve">by Tim Smith, SA – </w:t>
      </w:r>
      <w:r w:rsidRPr="00DE319A">
        <w:t>0</w:t>
      </w:r>
      <w:r w:rsidR="00AF338B">
        <w:t>8</w:t>
      </w:r>
      <w:r w:rsidRPr="00DE319A">
        <w:t>/</w:t>
      </w:r>
      <w:r w:rsidR="00AF338B">
        <w:t>19</w:t>
      </w:r>
      <w:r w:rsidRPr="00DE319A">
        <w:t>/2022 – v1.</w:t>
      </w:r>
      <w:r w:rsidR="0049743A">
        <w:t>2</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A9FB0E1"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be used to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xml:space="preserve">. This will save time by creating the location(s), building(s), and floor(s) and </w:t>
      </w:r>
      <w:r w:rsidR="006527B5">
        <w:rPr>
          <w:rFonts w:eastAsiaTheme="majorEastAsia"/>
        </w:rPr>
        <w:t>set</w:t>
      </w:r>
      <w:r>
        <w:rPr>
          <w:rFonts w:eastAsiaTheme="majorEastAsia"/>
        </w:rPr>
        <w:t xml:space="preserve"> the location of the Access Points all from data within a WiNG Tech-Dump file. </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000000">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000000">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000000">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000000">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000000">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000000">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000000">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000000">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000000">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000000">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000000">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000000">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000000">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000000">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000000">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000000">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000000">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000000">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000000">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000000">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000000">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000000">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000000">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000000">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000000">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000000">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000000">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77777777" w:rsidR="00044489" w:rsidRDefault="00044489" w:rsidP="00044489">
      <w:pPr>
        <w:pStyle w:val="ListParagraph"/>
        <w:numPr>
          <w:ilvl w:val="0"/>
          <w:numId w:val="1"/>
        </w:numPr>
      </w:pPr>
      <w:proofErr w:type="spellStart"/>
      <w:r>
        <w:t>RadSec</w:t>
      </w:r>
      <w:proofErr w:type="spellEnd"/>
      <w:r>
        <w:t xml:space="preserve"> Proxy requires TCP Port 2083 to be open on your internet firewall</w:t>
      </w:r>
    </w:p>
    <w:p w14:paraId="76E57680" w14:textId="77777777" w:rsidR="00044489" w:rsidRDefault="00044489" w:rsidP="00044489">
      <w:pPr>
        <w:pStyle w:val="ListParagraph"/>
        <w:numPr>
          <w:ilvl w:val="0"/>
          <w:numId w:val="1"/>
        </w:numPr>
      </w:pPr>
      <w:r>
        <w:t xml:space="preserve">One or more XIQ native access points or campus-based Wi-Fi systems (WiNG or </w:t>
      </w:r>
      <w:proofErr w:type="spellStart"/>
      <w:r>
        <w:t>IdentiFi</w:t>
      </w:r>
      <w:proofErr w:type="spellEnd"/>
      <w:r>
        <w:t>)</w:t>
      </w:r>
    </w:p>
    <w:p w14:paraId="5BFFFE8A" w14:textId="22347EC5" w:rsidR="00044489" w:rsidRDefault="00044489" w:rsidP="00044489">
      <w:pPr>
        <w:pStyle w:val="ListParagraph"/>
        <w:numPr>
          <w:ilvl w:val="0"/>
          <w:numId w:val="1"/>
        </w:numPr>
      </w:pPr>
      <w:r>
        <w:t xml:space="preserve">Download </w:t>
      </w:r>
      <w:proofErr w:type="spellStart"/>
      <w:r>
        <w:t>XIQ_Wing_location</w:t>
      </w:r>
      <w:proofErr w:type="spellEnd"/>
      <w:r>
        <w:t xml:space="preserve"> script files from </w:t>
      </w:r>
      <w:r w:rsidR="006527B5">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25461F" w:rsidRDefault="00000000"/>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28CDA81C" w:rsidR="00B40AFC" w:rsidRDefault="00B40AFC" w:rsidP="00B40AFC">
      <w:r>
        <w:t xml:space="preserve">The XIQ_wing_migrate.py script requires, at minimum, Python 3.6 and tested up to Python 3.9. This script has only been tested with </w:t>
      </w:r>
      <w:r w:rsidR="00B41C6B">
        <w:t>macOS</w:t>
      </w:r>
      <w:r>
        <w:t xml:space="preserve"> but may be able to be executed from any device with python and the needed modules installed. This device will need to be able to access the Wing </w:t>
      </w:r>
      <w:r w:rsidR="00B41C6B">
        <w:t>Tech dump</w:t>
      </w:r>
      <w:r>
        <w:t xml:space="preserve"> file and be able to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1441A832" w:rsidR="00B40AFC" w:rsidRPr="0088700F" w:rsidRDefault="00B40AFC" w:rsidP="00B40AFC">
      <w:r>
        <w:t>Currently</w:t>
      </w:r>
      <w:r w:rsidR="00B41C6B">
        <w:t>,</w:t>
      </w:r>
      <w:r>
        <w:t xml:space="preserve"> this script has only been tested in MacOS. Both Big Sur and Monterey. T</w:t>
      </w:r>
      <w:r w:rsidRPr="0088700F">
        <w:t xml:space="preserve">his script </w:t>
      </w:r>
      <w:r>
        <w:t>may</w:t>
      </w:r>
      <w:r w:rsidRPr="0088700F">
        <w:t xml:space="preserve"> </w:t>
      </w:r>
      <w:r w:rsidR="00B41C6B">
        <w:t xml:space="preserve">be executed from any device that can run python 3.6 or higher but </w:t>
      </w:r>
      <w:r>
        <w:t>is currently not supported until testing is completed</w:t>
      </w:r>
      <w:r w:rsidRPr="0088700F">
        <w:t>.</w:t>
      </w:r>
      <w:r>
        <w:t xml:space="preserve"> The device will need to be able to </w:t>
      </w:r>
      <w:r w:rsidRPr="0088700F">
        <w:t xml:space="preserve">reach ExtremeCloud IQ. This can be done through a proxy. </w:t>
      </w:r>
      <w:r w:rsidRPr="007D2CFB">
        <w:t>Proxy config is beyond the scope of this guide.</w:t>
      </w:r>
      <w:r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t>Python Installation:</w:t>
      </w:r>
      <w:bookmarkEnd w:id="38"/>
      <w:bookmarkEnd w:id="39"/>
      <w:bookmarkEnd w:id="40"/>
    </w:p>
    <w:p w14:paraId="3C73243A" w14:textId="2B7841AE" w:rsidR="00B40AFC" w:rsidRPr="0088700F" w:rsidRDefault="00B40AFC" w:rsidP="00B40AFC">
      <w:r w:rsidRPr="0088700F">
        <w:t>Depending on the device used, you may need to install python or a different version of python. The easiest way to check the version of python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lastRenderedPageBreak/>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77777777" w:rsidR="00B40AFC" w:rsidRPr="00646414" w:rsidRDefault="00B40AFC" w:rsidP="00B40AFC">
      <w:pPr>
        <w:pStyle w:val="Heading3"/>
      </w:pPr>
      <w:bookmarkStart w:id="44" w:name="_Toc100924587"/>
      <w:bookmarkStart w:id="45" w:name="_Toc113371925"/>
      <w:r w:rsidRPr="00646414">
        <w:rPr>
          <w:sz w:val="21"/>
          <w:szCs w:val="21"/>
        </w:rPr>
        <w:t>Mac OSX Big Sur</w:t>
      </w:r>
      <w:bookmarkEnd w:id="43"/>
      <w:bookmarkEnd w:id="44"/>
      <w:bookmarkEnd w:id="45"/>
    </w:p>
    <w:p w14:paraId="342FB2B9" w14:textId="77777777" w:rsidR="00B40AFC" w:rsidRPr="0088700F" w:rsidRDefault="00B40AFC" w:rsidP="00B40AFC">
      <w:pPr>
        <w:pStyle w:val="ListParagraph"/>
        <w:numPr>
          <w:ilvl w:val="0"/>
          <w:numId w:val="2"/>
        </w:numPr>
      </w:pPr>
      <w:r w:rsidRPr="0088700F">
        <w:t>Open the terminal and enter python3 –version</w:t>
      </w:r>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13EE3BD1">
            <wp:simplePos x="0" y="0"/>
            <wp:positionH relativeFrom="column">
              <wp:posOffset>3213735</wp:posOffset>
            </wp:positionH>
            <wp:positionV relativeFrom="paragraph">
              <wp:posOffset>53975</wp:posOffset>
            </wp:positionV>
            <wp:extent cx="3006090" cy="1925320"/>
            <wp:effectExtent l="0" t="0" r="3810" b="5080"/>
            <wp:wrapTight wrapText="bothSides">
              <wp:wrapPolygon edited="0">
                <wp:start x="0" y="0"/>
                <wp:lineTo x="0" y="21515"/>
                <wp:lineTo x="21536" y="21515"/>
                <wp:lineTo x="21536" y="0"/>
                <wp:lineTo x="0" y="0"/>
              </wp:wrapPolygon>
            </wp:wrapTight>
            <wp:docPr id="7" name="Picture 6" descr="Graphical user interface, text&#10;&#10;Description automatically generated">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10;&#10;Description automatically generated">
                      <a:extLst>
                        <a:ext uri="{FF2B5EF4-FFF2-40B4-BE49-F238E27FC236}">
                          <a16:creationId xmlns:a16="http://schemas.microsoft.com/office/drawing/2014/main" id="{42172699-228A-D843-A7EA-B576776CF07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6090" cy="1925320"/>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Pr="0088700F" w:rsidRDefault="00B40AFC" w:rsidP="00B40AFC">
      <w:pPr>
        <w:pStyle w:val="ListParagraph"/>
        <w:numPr>
          <w:ilvl w:val="0"/>
          <w:numId w:val="2"/>
        </w:numPr>
      </w:pPr>
      <w:r w:rsidRPr="0088700F">
        <w:t>Click Agree</w:t>
      </w:r>
      <w:r w:rsidRPr="0088700F">
        <w:rPr>
          <w:noProof/>
        </w:rPr>
        <w:t xml:space="preserve"> </w:t>
      </w:r>
    </w:p>
    <w:p w14:paraId="62231DDE" w14:textId="77777777" w:rsidR="00B40AFC" w:rsidRPr="0088700F" w:rsidRDefault="00B40AFC" w:rsidP="00B40AFC"/>
    <w:p w14:paraId="783DABC1" w14:textId="77777777" w:rsidR="00B40AFC" w:rsidRPr="0088700F" w:rsidRDefault="00B40AFC" w:rsidP="00B40AFC">
      <w:pPr>
        <w:pStyle w:val="ListParagraph"/>
        <w:numPr>
          <w:ilvl w:val="0"/>
          <w:numId w:val="2"/>
        </w:numPr>
      </w:pPr>
      <w:r w:rsidRPr="0088700F">
        <w:t>pip3 is needed to install python modules</w:t>
      </w:r>
    </w:p>
    <w:p w14:paraId="70F310B5" w14:textId="0A787E40" w:rsidR="00B40AFC" w:rsidRDefault="00B40AFC" w:rsidP="00B40AFC">
      <w:pPr>
        <w:pStyle w:val="ListParagraph"/>
        <w:numPr>
          <w:ilvl w:val="0"/>
          <w:numId w:val="2"/>
        </w:numPr>
      </w:pPr>
      <w:r w:rsidRPr="0088700F">
        <w:t>With Big Sur</w:t>
      </w:r>
      <w:r w:rsidR="00632621">
        <w:t>,</w:t>
      </w:r>
      <w:r w:rsidRPr="0088700F">
        <w:t xml:space="preserve"> the Developer tools does not install pip3</w:t>
      </w:r>
    </w:p>
    <w:p w14:paraId="37D4EADD" w14:textId="77777777" w:rsidR="00B40AFC" w:rsidRPr="0096299E" w:rsidRDefault="00B40AFC" w:rsidP="00B40AFC">
      <w:pPr>
        <w:pStyle w:val="ListParagraph"/>
        <w:numPr>
          <w:ilvl w:val="0"/>
          <w:numId w:val="2"/>
        </w:numPr>
      </w:pPr>
      <w:r w:rsidRPr="0088700F">
        <w:t>Mac terminal will be used to install pip3</w:t>
      </w:r>
    </w:p>
    <w:p w14:paraId="6746948A" w14:textId="4CBF9398" w:rsidR="00B40AFC" w:rsidRPr="004223ED"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19BD6FA4" w14:textId="77777777" w:rsidR="00B40AFC" w:rsidRPr="0088700F" w:rsidRDefault="00B40AFC" w:rsidP="00B40AFC">
      <w:pPr>
        <w:pStyle w:val="ListParagraph"/>
        <w:numPr>
          <w:ilvl w:val="0"/>
          <w:numId w:val="2"/>
        </w:numPr>
      </w:pPr>
      <w:r w:rsidRPr="0088700F">
        <w:t>Run the following command</w:t>
      </w:r>
      <w:r>
        <w:t xml:space="preserve"> to install</w:t>
      </w:r>
    </w:p>
    <w:p w14:paraId="1370A393" w14:textId="77777777" w:rsidR="00B40AFC" w:rsidRPr="00342EBC" w:rsidRDefault="00B40AFC" w:rsidP="00B40AFC">
      <w:r>
        <w:rPr>
          <w:noProof/>
        </w:rPr>
        <mc:AlternateContent>
          <mc:Choice Requires="wps">
            <w:drawing>
              <wp:anchor distT="0" distB="0" distL="114300" distR="114300" simplePos="0" relativeHeight="251661312" behindDoc="0" locked="0" layoutInCell="1" allowOverlap="1" wp14:anchorId="100DA324" wp14:editId="7638504D">
                <wp:simplePos x="0" y="0"/>
                <wp:positionH relativeFrom="column">
                  <wp:posOffset>489755</wp:posOffset>
                </wp:positionH>
                <wp:positionV relativeFrom="paragraph">
                  <wp:posOffset>51013</wp:posOffset>
                </wp:positionV>
                <wp:extent cx="4469765" cy="243840"/>
                <wp:effectExtent l="0" t="0" r="26035" b="22860"/>
                <wp:wrapNone/>
                <wp:docPr id="36" name="Text Box 36"/>
                <wp:cNvGraphicFramePr/>
                <a:graphic xmlns:a="http://schemas.openxmlformats.org/drawingml/2006/main">
                  <a:graphicData uri="http://schemas.microsoft.com/office/word/2010/wordprocessingShape">
                    <wps:wsp>
                      <wps:cNvSpPr txBox="1"/>
                      <wps:spPr>
                        <a:xfrm>
                          <a:off x="0" y="0"/>
                          <a:ext cx="4469765" cy="243840"/>
                        </a:xfrm>
                        <a:prstGeom prst="rect">
                          <a:avLst/>
                        </a:prstGeom>
                        <a:solidFill>
                          <a:schemeClr val="lt1"/>
                        </a:solidFill>
                        <a:ln w="6350">
                          <a:solidFill>
                            <a:prstClr val="black"/>
                          </a:solidFill>
                        </a:ln>
                      </wps:spPr>
                      <wps:txb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DA324" id="Text Box 36" o:spid="_x0000_s1028" type="#_x0000_t202" style="position:absolute;margin-left:38.55pt;margin-top:4pt;width:351.95pt;height:1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" fillcolor="white [3201]" strokeweight=".5pt">
                <v:textbo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v:textbox>
              </v:shape>
            </w:pict>
          </mc:Fallback>
        </mc:AlternateContent>
      </w:r>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9"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30"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1"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6k2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U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GrTqTY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2"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38134B61"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40649D7D">
                <wp:simplePos x="0" y="0"/>
                <wp:positionH relativeFrom="column">
                  <wp:posOffset>202508</wp:posOffset>
                </wp:positionH>
                <wp:positionV relativeFrom="paragraph">
                  <wp:posOffset>185354</wp:posOffset>
                </wp:positionV>
                <wp:extent cx="1144197" cy="243840"/>
                <wp:effectExtent l="0" t="0" r="12065" b="10160"/>
                <wp:wrapNone/>
                <wp:docPr id="34" name="Text Box 34"/>
                <wp:cNvGraphicFramePr/>
                <a:graphic xmlns:a="http://schemas.openxmlformats.org/drawingml/2006/main">
                  <a:graphicData uri="http://schemas.microsoft.com/office/word/2010/wordprocessingShape">
                    <wps:wsp>
                      <wps:cNvSpPr txBox="1"/>
                      <wps:spPr>
                        <a:xfrm>
                          <a:off x="0" y="0"/>
                          <a:ext cx="1144197" cy="243840"/>
                        </a:xfrm>
                        <a:prstGeom prst="rect">
                          <a:avLst/>
                        </a:prstGeom>
                        <a:solidFill>
                          <a:schemeClr val="lt1"/>
                        </a:solidFill>
                        <a:ln w="6350">
                          <a:solidFill>
                            <a:prstClr val="black"/>
                          </a:solidFill>
                        </a:ln>
                      </wps:spPr>
                      <wps:txb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3" type="#_x0000_t202" style="position:absolute;margin-left:15.95pt;margin-top:14.6pt;width:90.1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" fillcolor="white [3201]" strokeweight=".5pt">
                <v:textbo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v:textbox>
              </v:shape>
            </w:pict>
          </mc:Fallback>
        </mc:AlternateContent>
      </w:r>
      <w:r>
        <w:t xml:space="preserve">Or the modules can be installed individually using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19052D0A">
                <wp:simplePos x="0" y="0"/>
                <wp:positionH relativeFrom="column">
                  <wp:posOffset>457200</wp:posOffset>
                </wp:positionH>
                <wp:positionV relativeFrom="paragraph">
                  <wp:posOffset>53975</wp:posOffset>
                </wp:positionV>
                <wp:extent cx="1097280" cy="243840"/>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4" type="#_x0000_t202" style="position:absolute;margin-left:36pt;margin-top:4.25pt;width:86.4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" fillcolor="white [3201]" strokeweight=".5pt">
                <v:textbo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5DB96397">
                <wp:simplePos x="0" y="0"/>
                <wp:positionH relativeFrom="column">
                  <wp:posOffset>782765</wp:posOffset>
                </wp:positionH>
                <wp:positionV relativeFrom="paragraph">
                  <wp:posOffset>108791</wp:posOffset>
                </wp:positionV>
                <wp:extent cx="1097280" cy="243840"/>
                <wp:effectExtent l="0" t="0" r="7620" b="10160"/>
                <wp:wrapNone/>
                <wp:docPr id="3" name="Text Box 3"/>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5" type="#_x0000_t202" style="position:absolute;margin-left:61.65pt;margin-top:8.55pt;width:86.4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" fillcolor="white [3201]" strokeweight=".5pt">
                <v:textbo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lastRenderedPageBreak/>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2D46A9D5"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instead,</w:t>
      </w:r>
      <w:r>
        <w:t xml:space="preserve"> 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will need to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2496DB53"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77777777"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p>
    <w:p w14:paraId="56A401FF" w14:textId="77777777" w:rsidR="00B40AFC" w:rsidRDefault="00B40AFC" w:rsidP="00B40AFC">
      <w:pPr>
        <w:rPr>
          <w:rFonts w:ascii="Helvetica Neue" w:hAnsi="Helvetica Neue"/>
          <w:color w:val="333333"/>
        </w:rPr>
      </w:pPr>
    </w:p>
    <w:p w14:paraId="6CED6A7A" w14:textId="1C2E421F" w:rsidR="00B40AFC" w:rsidRDefault="00B40AFC" w:rsidP="00B40AFC">
      <w:r>
        <w:t>If there is no API token or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08DF8AD8"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 as it will need to have the ability to create location elements. This user account will have to be a local account on the XIQ instance or be an external account that has been granted API access. </w:t>
      </w:r>
      <w:r w:rsidR="00F647BF">
        <w:t xml:space="preserve">For information on </w:t>
      </w:r>
      <w:r w:rsidR="006527B5">
        <w:t>enabling</w:t>
      </w:r>
      <w:r w:rsidR="00F647BF">
        <w:t xml:space="preserve"> API access for an external user, you can look at the </w:t>
      </w:r>
      <w:r w:rsidR="00F647BF">
        <w:rPr>
          <w:b/>
          <w:bCs/>
          <w:color w:val="7030A0"/>
        </w:rPr>
        <w:t xml:space="preserve">API access for External Users </w:t>
      </w:r>
      <w:r w:rsidR="00F647BF">
        <w:t xml:space="preserve">section in the </w:t>
      </w:r>
      <w:hyperlink r:id="rId14" w:history="1">
        <w:r w:rsidR="00F647BF" w:rsidRPr="00F647BF">
          <w:rPr>
            <w:rStyle w:val="Hyperlink"/>
          </w:rPr>
          <w:t>A Guide to Getting Started with v2 APIs in XIQ</w:t>
        </w:r>
      </w:hyperlink>
      <w:r w:rsidR="00F647BF">
        <w:t xml:space="preserve"> Article.</w:t>
      </w:r>
      <w:r w:rsidR="00207177">
        <w:t xml:space="preserve"> </w:t>
      </w:r>
      <w:r w:rsidR="006527B5">
        <w:t>To</w:t>
      </w:r>
      <w:r w:rsidR="00207177">
        <w:t xml:space="preserve"> use an External XIQ account</w:t>
      </w:r>
      <w:r w:rsidR="006527B5">
        <w:t>,</w:t>
      </w:r>
      <w:r w:rsidR="00207177">
        <w:t xml:space="preserve"> a flag will have to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30709DD2" w:rsidR="00207177" w:rsidRPr="006527B5" w:rsidRDefault="006527B5" w:rsidP="00B40AFC">
      <w:pPr>
        <w:rPr>
          <w:b/>
          <w:bCs/>
        </w:rPr>
      </w:pPr>
      <w:r w:rsidRPr="006527B5">
        <w:rPr>
          <w:b/>
          <w:bCs/>
        </w:rPr>
        <w:t>Disclaimer:</w:t>
      </w:r>
      <w:r w:rsidR="00F647BF" w:rsidRPr="006527B5">
        <w:rPr>
          <w:b/>
          <w:bCs/>
        </w:rPr>
        <w:t xml:space="preserve"> SAML accounts are currently not supported with our API. </w:t>
      </w:r>
    </w:p>
    <w:p w14:paraId="18CE39DA" w14:textId="4DDE380D" w:rsidR="00F647BF" w:rsidRDefault="00F647BF" w:rsidP="00B40AFC">
      <w:r>
        <w:lastRenderedPageBreak/>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02DE3752" w:rsidR="000B6B1C" w:rsidRDefault="000B6B1C" w:rsidP="00B40AFC">
      <w:r>
        <w:t>For information on generating an API token</w:t>
      </w:r>
      <w:r w:rsidR="00B41C6B">
        <w:t>,</w:t>
      </w:r>
      <w:r>
        <w:t xml:space="preserve"> see the </w:t>
      </w:r>
      <w:r>
        <w:rPr>
          <w:b/>
          <w:bCs/>
          <w:color w:val="7030A0"/>
        </w:rPr>
        <w:t xml:space="preserve">Generating Specific Tokens </w:t>
      </w:r>
      <w:r>
        <w:t xml:space="preserve">section in the </w:t>
      </w:r>
      <w:hyperlink r:id="rId15"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t>auth:r</w:t>
      </w:r>
      <w:proofErr w:type="spellEnd"/>
      <w:r w:rsidR="00207177" w:rsidRPr="00207177">
        <w:rPr>
          <w:color w:val="7030A0"/>
        </w:rPr>
        <w:t xml:space="preserve"> </w:t>
      </w:r>
      <w:r w:rsidR="00207177">
        <w:t xml:space="preserve">permission as well to be able to view information about the token at a later time,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1FCF6C5" w:rsidR="0036294A" w:rsidRDefault="0036294A" w:rsidP="0036294A">
      <w:r>
        <w:t xml:space="preserve">The XIQ_Wing_migrate.py script will use the rf-domain information from the tech dump file to create the needed location, building, and floors in XIQ. The script will replicate the WiNG rf-domain System tree hierarchy in XIQ. </w:t>
      </w:r>
    </w:p>
    <w:p w14:paraId="0D34A009" w14:textId="77777777" w:rsidR="0036294A" w:rsidRDefault="0036294A" w:rsidP="0036294A"/>
    <w:p w14:paraId="36EC27A7" w14:textId="4F87735A" w:rsidR="0036294A" w:rsidRDefault="0036294A" w:rsidP="0036294A">
      <w:r>
        <w:t xml:space="preserve">If a location, building, or floor </w:t>
      </w:r>
      <w:r w:rsidR="00B41C6B">
        <w:t>exists</w:t>
      </w:r>
      <w:r>
        <w:t xml:space="preserve"> in XIQ with the same name used in the WiNG Tech dump</w:t>
      </w:r>
      <w:r w:rsidR="00B41C6B">
        <w:t>,</w:t>
      </w:r>
      <w:r>
        <w:t xml:space="preserve"> that location element will be used instead of creating a new element. </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6C983A9D" w:rsidR="0036294A" w:rsidRDefault="0036294A" w:rsidP="0036294A">
      <w:r>
        <w:t xml:space="preserve">A building will be created in XIQ for each rf-domain </w:t>
      </w:r>
      <w:r w:rsidR="00B41C6B">
        <w:t>with</w:t>
      </w:r>
      <w:r>
        <w:t xml:space="preserve"> devices associated with it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77777777" w:rsidR="0036294A" w:rsidRDefault="0036294A" w:rsidP="0036294A">
      <w:pPr>
        <w:pStyle w:val="Heading2"/>
      </w:pPr>
      <w:bookmarkStart w:id="71" w:name="_Toc113371936"/>
      <w:r>
        <w:t>Locations:</w:t>
      </w:r>
      <w:bookmarkEnd w:id="71"/>
    </w:p>
    <w:p w14:paraId="2EF68C65" w14:textId="5E12C528" w:rsidR="0036294A" w:rsidRDefault="0036294A" w:rsidP="0036294A">
      <w:r>
        <w:t xml:space="preserve">Each element in the rf-domains tree-node will be created in XIQ following the same hierarchy as the tree-node. With region under country, city under region, and campus under city. The hierarchy remains true even if an element is not included in the </w:t>
      </w:r>
      <w:r w:rsidR="00B41C6B">
        <w:t>tree node</w:t>
      </w:r>
      <w:r>
        <w:t xml:space="preserve">. For example, if </w:t>
      </w:r>
      <w:r w:rsidR="00B41C6B">
        <w:t>no city is</w:t>
      </w:r>
      <w:r>
        <w:t xml:space="preserve"> defined, campus would be under the region. </w:t>
      </w:r>
    </w:p>
    <w:p w14:paraId="4374DB4E" w14:textId="77777777" w:rsidR="0036294A" w:rsidRDefault="0036294A" w:rsidP="0036294A"/>
    <w:p w14:paraId="750E064A" w14:textId="70ACCD9F" w:rsidR="0036294A" w:rsidRDefault="0036294A" w:rsidP="0036294A">
      <w:r>
        <w:t>In XIQ, each location will need to have its own unique name. This was not the case with WiNG. To handle this, the script will append the parent’s name to child. For example, if the same city name is used with different regions (or states) like Portland, Maine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42BF4DE9" w14:textId="77777777" w:rsidR="0036294A" w:rsidRDefault="0036294A" w:rsidP="0036294A">
      <w:r>
        <w:t>If any location already exists in XIQ with any of these names, the script will use that location even if the hierarchy above does not match.</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53349653"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w:t>
      </w:r>
      <w:r>
        <w:lastRenderedPageBreak/>
        <w:t xml:space="preserve">any of the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7A6469B0" w14:textId="06B24EC9" w:rsidR="0036294A" w:rsidRPr="00ED687F" w:rsidRDefault="0036294A" w:rsidP="0036294A">
      <w:r>
        <w:t xml:space="preserve">The devices will be spaced out in the </w:t>
      </w:r>
      <w:r w:rsidRPr="007F5333">
        <w:rPr>
          <w:rStyle w:val="QuoteChar"/>
        </w:rPr>
        <w:t>“planning view”</w:t>
      </w:r>
      <w:r>
        <w:t xml:space="preserve"> in XIQ and not just stacked up in the corner. </w:t>
      </w:r>
    </w:p>
    <w:p w14:paraId="5822DAE1" w14:textId="01149A3E" w:rsidR="00044489" w:rsidRDefault="00044489"/>
    <w:p w14:paraId="0E6DE06B" w14:textId="28471C93" w:rsidR="0036294A" w:rsidRDefault="0036294A"/>
    <w:p w14:paraId="63842EA2" w14:textId="77777777" w:rsidR="0036294A" w:rsidRDefault="0036294A">
      <w:pPr>
        <w:rPr>
          <w:rFonts w:asciiTheme="majorHAnsi" w:eastAsiaTheme="majorEastAsia" w:hAnsiTheme="majorHAnsi" w:cstheme="majorBidi"/>
          <w:b/>
          <w:color w:val="7030A0"/>
          <w:sz w:val="28"/>
          <w:szCs w:val="32"/>
        </w:rPr>
      </w:pPr>
      <w:r>
        <w:br w:type="page"/>
      </w:r>
    </w:p>
    <w:p w14:paraId="27769114" w14:textId="721D2793" w:rsidR="0036294A" w:rsidRDefault="0036294A" w:rsidP="0036294A">
      <w:pPr>
        <w:pStyle w:val="Heading1"/>
      </w:pPr>
      <w:bookmarkStart w:id="74" w:name="_Toc113371939"/>
      <w:r>
        <w:lastRenderedPageBreak/>
        <w:t>Running The Script:</w:t>
      </w:r>
      <w:bookmarkEnd w:id="74"/>
    </w:p>
    <w:p w14:paraId="0AA8825D" w14:textId="77777777" w:rsidR="0036294A" w:rsidRDefault="0036294A" w:rsidP="0036294A">
      <w:r>
        <w:t>To run the script, open the terminal to the location of the script and run:</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6"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7"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ObjMRA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running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8"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EPOw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5FA81DAE" w:rsidR="0036294A" w:rsidRDefault="0036294A" w:rsidP="0036294A">
      <w:r>
        <w:t xml:space="preserve">The script will ask you to enter a Wing tech-dump file. You can either enter the </w:t>
      </w:r>
      <w:r w:rsidR="008B641A">
        <w:t>file's name</w:t>
      </w:r>
      <w:r w:rsidR="00105EB3">
        <w:t>,</w:t>
      </w:r>
      <w:r>
        <w:t xml:space="preserve"> including the full path or in </w:t>
      </w:r>
      <w:r w:rsidR="00105EB3">
        <w:t>macOS</w:t>
      </w:r>
      <w:r w:rsidR="008B641A">
        <w:t>,</w:t>
      </w:r>
      <w:r>
        <w:t xml:space="preserve"> you can simply drag the file into the terminal and hit enter. The script will collect the needed information from the Wing Tech-dump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163E44A9" w:rsidR="0036294A" w:rsidRDefault="0036294A" w:rsidP="0036294A">
      <w:r>
        <w:t xml:space="preserve">Once </w:t>
      </w:r>
      <w:r w:rsidR="008B641A">
        <w:t>complete,</w:t>
      </w:r>
      <w:r>
        <w:t xml:space="preserve"> the script will display how many rf-domains and how many APs were found. </w:t>
      </w:r>
    </w:p>
    <w:p w14:paraId="4323F745" w14:textId="77777777" w:rsidR="0036294A" w:rsidRDefault="0036294A" w:rsidP="0036294A">
      <w:r>
        <w:t>You will then be asked if you would like to preview the data gathered.</w:t>
      </w:r>
    </w:p>
    <w:p w14:paraId="55D1DDF8" w14:textId="77777777" w:rsidR="0036294A" w:rsidRDefault="0036294A" w:rsidP="0036294A">
      <w:pPr>
        <w:ind w:firstLine="720"/>
      </w:pPr>
      <w:r>
        <w:rPr>
          <w:noProof/>
        </w:rPr>
        <w:drawing>
          <wp:anchor distT="0" distB="0" distL="114300" distR="114300" simplePos="0" relativeHeight="251679744" behindDoc="1" locked="0" layoutInCell="1" allowOverlap="1" wp14:anchorId="3FB4F398" wp14:editId="1BF1DEEB">
            <wp:simplePos x="0" y="0"/>
            <wp:positionH relativeFrom="column">
              <wp:posOffset>3027045</wp:posOffset>
            </wp:positionH>
            <wp:positionV relativeFrom="paragraph">
              <wp:posOffset>488950</wp:posOffset>
            </wp:positionV>
            <wp:extent cx="3321050" cy="3978275"/>
            <wp:effectExtent l="0" t="0" r="0" b="0"/>
            <wp:wrapTight wrapText="bothSides">
              <wp:wrapPolygon edited="0">
                <wp:start x="0" y="0"/>
                <wp:lineTo x="0" y="21514"/>
                <wp:lineTo x="21476" y="21514"/>
                <wp:lineTo x="2147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1050" cy="39782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01A8E7" wp14:editId="3FB95CFE">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p>
    <w:p w14:paraId="6F3D4D01" w14:textId="77777777" w:rsidR="0036294A" w:rsidRDefault="0036294A" w:rsidP="0036294A"/>
    <w:p w14:paraId="1DC01E5F" w14:textId="4936969E"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to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61D7E41A" w:rsidR="00207177" w:rsidRPr="00384950" w:rsidRDefault="00207177" w:rsidP="0036294A">
      <w:pPr>
        <w:pStyle w:val="ListParagraph"/>
        <w:numPr>
          <w:ilvl w:val="0"/>
          <w:numId w:val="4"/>
        </w:numPr>
        <w:rPr>
          <w:b/>
          <w:bCs/>
        </w:rPr>
      </w:pPr>
      <w:r>
        <w:rPr>
          <w:b/>
          <w:bCs/>
        </w:rPr>
        <w:t xml:space="preserve">Note: </w:t>
      </w:r>
      <w:r>
        <w:t>If an API access token is added to the script, the script will bypass asking for your XIQ username and password and proceed with creating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77777777" w:rsidR="0036294A" w:rsidRDefault="0036294A" w:rsidP="0036294A">
      <w:pPr>
        <w:pStyle w:val="Heading3"/>
      </w:pPr>
      <w:bookmarkStart w:id="80" w:name="_Toc113371940"/>
      <w:r>
        <w:rPr>
          <w:noProof/>
        </w:rPr>
        <w:drawing>
          <wp:anchor distT="0" distB="0" distL="114300" distR="114300" simplePos="0" relativeHeight="251676672" behindDoc="1" locked="0" layoutInCell="1" allowOverlap="1" wp14:anchorId="45314328" wp14:editId="0DEA28EE">
            <wp:simplePos x="0" y="0"/>
            <wp:positionH relativeFrom="column">
              <wp:posOffset>3961456</wp:posOffset>
            </wp:positionH>
            <wp:positionV relativeFrom="paragraph">
              <wp:posOffset>85862</wp:posOffset>
            </wp:positionV>
            <wp:extent cx="2045227" cy="2255108"/>
            <wp:effectExtent l="0" t="0" r="0" b="5715"/>
            <wp:wrapTight wrapText="bothSides">
              <wp:wrapPolygon edited="0">
                <wp:start x="0" y="0"/>
                <wp:lineTo x="0" y="21533"/>
                <wp:lineTo x="21466" y="21533"/>
                <wp:lineTo x="2146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5227" cy="2255108"/>
                    </a:xfrm>
                    <a:prstGeom prst="rect">
                      <a:avLst/>
                    </a:prstGeom>
                  </pic:spPr>
                </pic:pic>
              </a:graphicData>
            </a:graphic>
            <wp14:sizeRelH relativeFrom="page">
              <wp14:pctWidth>0</wp14:pctWidth>
            </wp14:sizeRelH>
            <wp14:sizeRelV relativeFrom="page">
              <wp14:pctHeight>0</wp14:pctHeight>
            </wp14:sizeRelV>
          </wp:anchor>
        </w:drawing>
      </w:r>
      <w:r>
        <w:t>Locations, buildings, floors &amp; floorplans</w:t>
      </w:r>
      <w:bookmarkEnd w:id="79"/>
      <w:bookmarkEnd w:id="80"/>
    </w:p>
    <w:p w14:paraId="6D4C236C" w14:textId="20F1958C" w:rsidR="0036294A" w:rsidRDefault="008B641A" w:rsidP="0036294A">
      <w:pPr>
        <w:rPr>
          <w:shd w:val="clear" w:color="auto" w:fill="FFFFFF"/>
        </w:rPr>
      </w:pPr>
      <w:r>
        <w:rPr>
          <w:shd w:val="clear" w:color="auto" w:fill="FFFFFF"/>
        </w:rPr>
        <w:t>Messages will appear in the terminal window as locations, buildings, and floors are created</w:t>
      </w:r>
      <w:r w:rsidR="0036294A">
        <w:rPr>
          <w:shd w:val="clear" w:color="auto" w:fill="FFFFFF"/>
        </w:rPr>
        <w:t>. If a location exists with the same name</w:t>
      </w:r>
      <w:r>
        <w:rPr>
          <w:shd w:val="clear" w:color="auto" w:fill="FFFFFF"/>
        </w:rPr>
        <w:t>,</w:t>
      </w:r>
      <w:r w:rsidR="0036294A">
        <w:rPr>
          <w:shd w:val="clear" w:color="auto" w:fill="FFFFFF"/>
        </w:rPr>
        <w:t xml:space="preserve"> a message will be displayed that the </w:t>
      </w:r>
      <w:r>
        <w:rPr>
          <w:shd w:val="clear" w:color="auto" w:fill="FFFFFF"/>
        </w:rPr>
        <w:t>location</w:t>
      </w:r>
      <w:r w:rsidR="0036294A">
        <w:rPr>
          <w:shd w:val="clear" w:color="auto" w:fill="FFFFFF"/>
        </w:rPr>
        <w:t xml:space="preserve"> was found and will be used.</w:t>
      </w:r>
    </w:p>
    <w:p w14:paraId="1CF7CC97" w14:textId="3DEAFE92" w:rsidR="0036294A"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location and building have </w:t>
      </w:r>
      <w:r w:rsidR="008B641A">
        <w:rPr>
          <w:shd w:val="clear" w:color="auto" w:fill="F0F0F0"/>
        </w:rPr>
        <w:t>its</w:t>
      </w:r>
      <w:r w:rsidRPr="00137F98">
        <w:rPr>
          <w:shd w:val="clear" w:color="auto" w:fill="F0F0F0"/>
        </w:rPr>
        <w:t xml:space="preserve"> own unique name. Floors within a building also </w:t>
      </w:r>
      <w:r w:rsidR="006527B5" w:rsidRPr="00137F98">
        <w:rPr>
          <w:shd w:val="clear" w:color="auto" w:fill="F0F0F0"/>
        </w:rPr>
        <w:t>must</w:t>
      </w:r>
      <w:r w:rsidRPr="00137F98">
        <w:rPr>
          <w:shd w:val="clear" w:color="auto" w:fill="F0F0F0"/>
        </w:rPr>
        <w:t xml:space="preserve"> have their unique name.</w:t>
      </w:r>
    </w:p>
    <w:p w14:paraId="69707520" w14:textId="352ACB8D" w:rsidR="0036294A" w:rsidRDefault="0036294A" w:rsidP="0036294A">
      <w:r>
        <w:t xml:space="preserve">All Locations will be created first, followed by all </w:t>
      </w:r>
      <w:r w:rsidR="00105EB3">
        <w:t>buildings</w:t>
      </w:r>
      <w:r>
        <w:t xml:space="preserve">, </w:t>
      </w:r>
      <w:r w:rsidR="008B641A">
        <w:t>then</w:t>
      </w:r>
      <w:r>
        <w:t xml:space="preserve"> by all floors.</w:t>
      </w:r>
    </w:p>
    <w:p w14:paraId="1A4A3647" w14:textId="77777777" w:rsidR="0036294A" w:rsidRDefault="0036294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6A3B92A0" w:rsidR="0036294A" w:rsidRDefault="0036294A" w:rsidP="0036294A">
      <w:r>
        <w:t>After all the locations, buildings, and floors have been created</w:t>
      </w:r>
      <w:r w:rsidR="00105EB3">
        <w:t>,</w:t>
      </w:r>
      <w:r w:rsidR="008B641A">
        <w:t xml:space="preserve"> the</w:t>
      </w:r>
      <w:r>
        <w:t xml:space="preserve"> script will start </w:t>
      </w:r>
      <w:r w:rsidR="00105EB3">
        <w:t>moving</w:t>
      </w:r>
      <w:r>
        <w:t xml:space="preserve"> any of the WiNG APs found in the </w:t>
      </w:r>
      <w:r w:rsidR="008B641A">
        <w:t>tech dump</w:t>
      </w:r>
      <w:r>
        <w:t xml:space="preserve"> </w:t>
      </w:r>
      <w:r w:rsidR="00105EB3">
        <w:t>and XIQ</w:t>
      </w:r>
      <w:r>
        <w:t xml:space="preserve"> to the correct floors. A message will display with the count of APs found vs</w:t>
      </w:r>
      <w:r w:rsidR="00105EB3">
        <w:t>.</w:t>
      </w:r>
      <w:r>
        <w:t xml:space="preserve"> </w:t>
      </w:r>
      <w:r w:rsidR="008B641A">
        <w:t xml:space="preserve">the </w:t>
      </w:r>
      <w:r>
        <w:t xml:space="preserve">count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9"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A9CC0FE" w:rsidR="0036294A" w:rsidRDefault="0036294A" w:rsidP="0036294A">
      <w:r>
        <w:t xml:space="preserve">The script will start as </w:t>
      </w:r>
      <w:r w:rsidR="008B641A">
        <w:t>usual</w:t>
      </w:r>
      <w:r>
        <w:t xml:space="preserve"> and ask for a WiNG Tech-dump file, then proceed with asking for your XIQ login. After you log in</w:t>
      </w:r>
      <w:r w:rsidR="008B641A">
        <w:t>,</w:t>
      </w:r>
      <w:r>
        <w:t xml:space="preserve"> you will be presented with a choice of which VIQ you would like to import into. </w:t>
      </w:r>
    </w:p>
    <w:p w14:paraId="51D4D69B" w14:textId="77777777" w:rsidR="0036294A" w:rsidRDefault="0036294A" w:rsidP="0036294A">
      <w:pPr>
        <w:ind w:firstLine="720"/>
      </w:pPr>
      <w:r>
        <w:rPr>
          <w:noProof/>
        </w:rPr>
        <w:lastRenderedPageBreak/>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D39E6D3" w14:textId="40095764" w:rsidR="0036294A" w:rsidRPr="000116E7" w:rsidRDefault="0036294A" w:rsidP="0036294A">
      <w:pPr>
        <w:pStyle w:val="ListParagraph"/>
        <w:numPr>
          <w:ilvl w:val="0"/>
          <w:numId w:val="5"/>
        </w:numPr>
        <w:rPr>
          <w:b/>
          <w:bCs/>
        </w:rPr>
      </w:pPr>
      <w:r w:rsidRPr="000116E7">
        <w:rPr>
          <w:b/>
          <w:bCs/>
        </w:rPr>
        <w:t>NOTE:</w:t>
      </w:r>
      <w:r>
        <w:rPr>
          <w:b/>
          <w:bCs/>
        </w:rPr>
        <w:t xml:space="preserve"> </w:t>
      </w:r>
      <w:r>
        <w:t xml:space="preserve">External users need to be granted API access. By default, API access is disabled. This can only be done by a local user or an external user </w:t>
      </w:r>
      <w:r w:rsidR="00105EB3">
        <w:t>who</w:t>
      </w:r>
      <w:r>
        <w:t xml:space="preserve"> has already been granted API access. For more information</w:t>
      </w:r>
      <w:r w:rsidR="00105EB3">
        <w:t>,</w:t>
      </w:r>
      <w:r>
        <w:t xml:space="preserve"> see the </w:t>
      </w:r>
      <w:r w:rsidRPr="000116E7">
        <w:rPr>
          <w:color w:val="7030A0"/>
        </w:rPr>
        <w:t>API access for External Users</w:t>
      </w:r>
      <w:r>
        <w:t xml:space="preserve"> section in  </w:t>
      </w:r>
      <w:hyperlink r:id="rId22" w:history="1">
        <w:r w:rsidRPr="000116E7">
          <w:rPr>
            <w:rStyle w:val="Hyperlink"/>
          </w:rPr>
          <w:t>A Guide to Getting Started with v2 APIs in XIQ</w:t>
        </w:r>
      </w:hyperlink>
      <w:r>
        <w:t xml:space="preserve"> on Extreme’s Portal page.</w:t>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28C9CFB9"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have a floor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40"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1h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6JWUG1Q74c7EfJWz5XiL9gPrwwh7ODFOE+hGc8pAZMCg4SJTW4X3+7j/7Y&#13;&#10;UrRS0uIsltT/3DAnKNHfDDb7cz5ESklIynB0N0DFXVpWlxazaWaATOW4eZYnMfoHfRSlg+YN12Ya&#13;&#10;o6KJGY6xSxqO4izsNwTXjovpNDnhuFoWFmZpeYSOnYm8vnZvzNlDXwNOxBMcp5YV79q7940vDUw3&#13;&#10;AaRKvY9E71k98I+jntpzWMu4S5d68jr/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yVJdYT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044489">
      <w:headerReference w:type="default" r:id="rId24"/>
      <w:footerReference w:type="even" r:id="rId25"/>
      <w:footerReference w:type="default" r:id="rId26"/>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3FEF1" w14:textId="77777777" w:rsidR="006D14FB" w:rsidRDefault="006D14FB" w:rsidP="00044489">
      <w:r>
        <w:separator/>
      </w:r>
    </w:p>
  </w:endnote>
  <w:endnote w:type="continuationSeparator" w:id="0">
    <w:p w14:paraId="3A700FD5" w14:textId="77777777" w:rsidR="006D14FB" w:rsidRDefault="006D14FB"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4C9A" w14:textId="77777777" w:rsidR="006D14FB" w:rsidRDefault="006D14FB" w:rsidP="00044489">
      <w:r>
        <w:separator/>
      </w:r>
    </w:p>
  </w:footnote>
  <w:footnote w:type="continuationSeparator" w:id="0">
    <w:p w14:paraId="11E7967D" w14:textId="77777777" w:rsidR="006D14FB" w:rsidRDefault="006D14FB"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2"/>
  </w:num>
  <w:num w:numId="2" w16cid:durableId="1988167307">
    <w:abstractNumId w:val="1"/>
  </w:num>
  <w:num w:numId="3" w16cid:durableId="844440926">
    <w:abstractNumId w:val="0"/>
  </w:num>
  <w:num w:numId="4" w16cid:durableId="229731826">
    <w:abstractNumId w:val="3"/>
  </w:num>
  <w:num w:numId="5" w16cid:durableId="579019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44489"/>
    <w:rsid w:val="000B6B1C"/>
    <w:rsid w:val="000D4D10"/>
    <w:rsid w:val="00105EB3"/>
    <w:rsid w:val="00207177"/>
    <w:rsid w:val="002F59FA"/>
    <w:rsid w:val="0036294A"/>
    <w:rsid w:val="00371291"/>
    <w:rsid w:val="00376893"/>
    <w:rsid w:val="00416667"/>
    <w:rsid w:val="0049743A"/>
    <w:rsid w:val="00557A47"/>
    <w:rsid w:val="00632621"/>
    <w:rsid w:val="006527B5"/>
    <w:rsid w:val="006D14FB"/>
    <w:rsid w:val="008B641A"/>
    <w:rsid w:val="009A34E7"/>
    <w:rsid w:val="00A22C02"/>
    <w:rsid w:val="00AF338B"/>
    <w:rsid w:val="00B40AFC"/>
    <w:rsid w:val="00B41C6B"/>
    <w:rsid w:val="00C832E9"/>
    <w:rsid w:val="00CB7D56"/>
    <w:rsid w:val="00D96221"/>
    <w:rsid w:val="00E67DA0"/>
    <w:rsid w:val="00F6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xtremeportal.force.com/ExtrArticleDetail?an=000102173"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hyperlink" Target="https://extremeportal.force.com/ExtrArticleDetail?an=000102173"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10</cp:revision>
  <dcterms:created xsi:type="dcterms:W3CDTF">2022-06-02T13:37:00Z</dcterms:created>
  <dcterms:modified xsi:type="dcterms:W3CDTF">2022-09-06T20:10:00Z</dcterms:modified>
</cp:coreProperties>
</file>