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/>
          <w:noProof/>
          <w:lang w:val="es-ES_tradnl" w:eastAsia="es-ES"/>
        </w:rPr>
      </w:pPr>
      <w:r w:rsidRPr="00F10A13">
        <w:rPr>
          <w:rFonts w:ascii="Arial" w:hAnsi="Arial" w:cs="Arial"/>
          <w:b/>
          <w:noProof/>
          <w:lang w:val="es-ES_tradnl" w:eastAsia="es-ES"/>
        </w:rPr>
        <w:t xml:space="preserve">TECNOLOGÍAS DE LA INFORMACIÓN </w:t>
      </w:r>
    </w:p>
    <w:p w14:paraId="2E2EF253" w14:textId="42BA8752" w:rsidR="006C6428" w:rsidRPr="00F10A13" w:rsidRDefault="00565811" w:rsidP="00F10A13">
      <w:pPr>
        <w:spacing w:after="0" w:line="240" w:lineRule="auto"/>
        <w:jc w:val="both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Desarrollo de Sistemas Informáticos</w:t>
      </w:r>
    </w:p>
    <w:p w14:paraId="150903A7" w14:textId="7BBA300A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Cs/>
          <w:color w:val="009640"/>
          <w:kern w:val="24"/>
          <w:lang w:val="es-ES_tradnl"/>
        </w:rPr>
      </w:pPr>
    </w:p>
    <w:p w14:paraId="15DDC861" w14:textId="04C11ECE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7510C" w14:textId="77777777" w:rsidR="00F10A13" w:rsidRPr="00F10A13" w:rsidRDefault="00F10A13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</w:p>
    <w:p w14:paraId="612F82BB" w14:textId="076212F8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  <w:r w:rsidRPr="00F10A13">
        <w:rPr>
          <w:rFonts w:ascii="Arial" w:hAnsi="Arial" w:cs="Arial"/>
          <w:b/>
          <w:bCs/>
          <w:kern w:val="24"/>
          <w:lang w:val="es-ES_tradnl"/>
        </w:rPr>
        <w:t>Profesor:</w:t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</w:p>
    <w:p w14:paraId="1DD47045" w14:textId="281A4EA0" w:rsidR="0013491E" w:rsidRPr="00F10A13" w:rsidRDefault="0013491E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>Ing.</w:t>
      </w:r>
      <w:r w:rsidR="0031772A" w:rsidRPr="00F10A13">
        <w:rPr>
          <w:rFonts w:ascii="Arial" w:hAnsi="Arial" w:cs="Arial"/>
        </w:rPr>
        <w:t xml:space="preserve">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F10A13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F10A13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F10A13" w:rsidRDefault="00AB1338" w:rsidP="007E1BA9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F10A13" w:rsidRDefault="00565811" w:rsidP="00F10A13">
            <w:pPr>
              <w:spacing w:line="360" w:lineRule="auto"/>
              <w:jc w:val="both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1A09559" w14:textId="04BBAB33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NOMBRES</w:t>
      </w:r>
      <w:r w:rsidR="006645FA" w:rsidRPr="00F10A13">
        <w:rPr>
          <w:rFonts w:ascii="Arial" w:hAnsi="Arial" w:cs="Arial"/>
          <w:b/>
          <w:bCs/>
        </w:rPr>
        <w:t xml:space="preserve"> Y APELLIDOS</w:t>
      </w:r>
      <w:r w:rsidRPr="00F10A13">
        <w:rPr>
          <w:rFonts w:ascii="Arial" w:hAnsi="Arial" w:cs="Arial"/>
          <w:b/>
          <w:bCs/>
        </w:rPr>
        <w:t xml:space="preserve">: </w:t>
      </w:r>
      <w:r w:rsidR="00945252" w:rsidRPr="00945252">
        <w:rPr>
          <w:rFonts w:ascii="Arial" w:hAnsi="Arial" w:cs="Arial"/>
          <w:b/>
          <w:bCs/>
        </w:rPr>
        <w:t>ANDRES</w:t>
      </w:r>
      <w:r w:rsidR="00945252">
        <w:rPr>
          <w:rFonts w:ascii="Arial" w:hAnsi="Arial" w:cs="Arial"/>
          <w:b/>
          <w:bCs/>
        </w:rPr>
        <w:t xml:space="preserve"> </w:t>
      </w:r>
      <w:r w:rsidR="00945252" w:rsidRPr="00945252">
        <w:rPr>
          <w:rFonts w:ascii="Arial" w:hAnsi="Arial" w:cs="Arial"/>
          <w:b/>
          <w:bCs/>
        </w:rPr>
        <w:t>VILLAGOMES</w:t>
      </w:r>
      <w:r w:rsidR="00945252">
        <w:rPr>
          <w:rFonts w:ascii="Arial" w:hAnsi="Arial" w:cs="Arial"/>
          <w:b/>
          <w:bCs/>
        </w:rPr>
        <w:t xml:space="preserve"> PICO</w:t>
      </w:r>
      <w:r w:rsidR="0031772A" w:rsidRPr="00F10A13">
        <w:rPr>
          <w:rFonts w:ascii="Arial" w:hAnsi="Arial" w:cs="Arial"/>
          <w:b/>
          <w:bCs/>
        </w:rPr>
        <w:t>.</w:t>
      </w:r>
    </w:p>
    <w:p w14:paraId="788E415C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174A7D92" w14:textId="15C2F903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PARALELO:</w:t>
      </w:r>
      <w:r w:rsidR="0031772A" w:rsidRPr="00F10A13">
        <w:rPr>
          <w:rFonts w:ascii="Arial" w:hAnsi="Arial" w:cs="Arial"/>
          <w:b/>
          <w:bCs/>
        </w:rPr>
        <w:t xml:space="preserve"> “A”</w:t>
      </w:r>
    </w:p>
    <w:p w14:paraId="1FBFF68C" w14:textId="2F2A0C9F" w:rsidR="00AB1338" w:rsidRPr="00F10A13" w:rsidRDefault="00AB1338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ab/>
      </w:r>
      <w:r w:rsidRPr="00F10A13">
        <w:rPr>
          <w:rFonts w:ascii="Arial" w:hAnsi="Arial" w:cs="Arial"/>
        </w:rPr>
        <w:tab/>
      </w:r>
    </w:p>
    <w:p w14:paraId="2BA495AF" w14:textId="7B11960D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SEMESTRE:</w:t>
      </w:r>
      <w:r w:rsidR="0031772A" w:rsidRPr="00F10A13">
        <w:rPr>
          <w:rFonts w:ascii="Arial" w:hAnsi="Arial" w:cs="Arial"/>
          <w:b/>
          <w:bCs/>
        </w:rPr>
        <w:t xml:space="preserve"> Quinto</w:t>
      </w:r>
    </w:p>
    <w:p w14:paraId="06A6C231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36721F32" w14:textId="1B5F7726" w:rsidR="001F554B" w:rsidRPr="00F10A13" w:rsidRDefault="00AB1338" w:rsidP="00945252">
      <w:pPr>
        <w:jc w:val="both"/>
        <w:rPr>
          <w:rFonts w:ascii="Arial" w:hAnsi="Arial" w:cs="Arial"/>
          <w:noProof/>
          <w:lang w:val="es-ES_tradnl" w:eastAsia="es-EC"/>
        </w:rPr>
      </w:pPr>
      <w:r w:rsidRPr="00F10A13">
        <w:rPr>
          <w:rFonts w:ascii="Arial" w:hAnsi="Arial" w:cs="Arial"/>
          <w:b/>
          <w:bCs/>
        </w:rPr>
        <w:t>ACTIVIDAD:</w:t>
      </w:r>
      <w:r w:rsidR="0031772A" w:rsidRPr="00F10A13">
        <w:rPr>
          <w:rFonts w:ascii="Arial" w:hAnsi="Arial" w:cs="Arial"/>
          <w:b/>
          <w:bCs/>
        </w:rPr>
        <w:t xml:space="preserve"> </w:t>
      </w:r>
      <w:r w:rsidR="00945252" w:rsidRPr="00945252">
        <w:rPr>
          <w:rFonts w:ascii="Arial" w:hAnsi="Arial" w:cs="Arial"/>
          <w:b/>
          <w:bCs/>
        </w:rPr>
        <w:t xml:space="preserve">Implementación de Diseño Adaptable y </w:t>
      </w:r>
      <w:proofErr w:type="spellStart"/>
      <w:r w:rsidR="00945252" w:rsidRPr="00945252">
        <w:rPr>
          <w:rFonts w:ascii="Arial" w:hAnsi="Arial" w:cs="Arial"/>
          <w:b/>
          <w:bCs/>
        </w:rPr>
        <w:t>Layout</w:t>
      </w:r>
      <w:proofErr w:type="spellEnd"/>
      <w:r w:rsidR="00945252" w:rsidRPr="00945252">
        <w:rPr>
          <w:rFonts w:ascii="Arial" w:hAnsi="Arial" w:cs="Arial"/>
          <w:b/>
          <w:bCs/>
        </w:rPr>
        <w:t xml:space="preserve"> (Responsive</w:t>
      </w:r>
      <w:r w:rsidR="00945252">
        <w:rPr>
          <w:rFonts w:ascii="Arial" w:hAnsi="Arial" w:cs="Arial"/>
          <w:b/>
          <w:bCs/>
        </w:rPr>
        <w:t xml:space="preserve"> </w:t>
      </w:r>
      <w:r w:rsidR="00945252" w:rsidRPr="00945252">
        <w:rPr>
          <w:rFonts w:ascii="Arial" w:hAnsi="Arial" w:cs="Arial"/>
          <w:b/>
          <w:bCs/>
        </w:rPr>
        <w:t xml:space="preserve">Web </w:t>
      </w:r>
      <w:proofErr w:type="spellStart"/>
      <w:r w:rsidR="00945252" w:rsidRPr="00945252">
        <w:rPr>
          <w:rFonts w:ascii="Arial" w:hAnsi="Arial" w:cs="Arial"/>
          <w:b/>
          <w:bCs/>
        </w:rPr>
        <w:t>Design</w:t>
      </w:r>
      <w:proofErr w:type="spellEnd"/>
      <w:r w:rsidR="00945252" w:rsidRPr="00945252">
        <w:rPr>
          <w:rFonts w:ascii="Arial" w:hAnsi="Arial" w:cs="Arial"/>
          <w:b/>
          <w:bCs/>
        </w:rPr>
        <w:t>)</w:t>
      </w:r>
      <w:r w:rsidRPr="00F10A13">
        <w:rPr>
          <w:rFonts w:ascii="Arial" w:hAnsi="Arial" w:cs="Arial"/>
          <w:noProof/>
          <w:lang w:val="es-ES_tradnl" w:eastAsia="es-EC"/>
        </w:rPr>
        <w:tab/>
      </w:r>
      <w:r w:rsidRPr="00F10A13"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F10A13" w:rsidRDefault="00AB1338" w:rsidP="00F10A13">
      <w:pPr>
        <w:tabs>
          <w:tab w:val="left" w:pos="3780"/>
        </w:tabs>
        <w:spacing w:line="360" w:lineRule="auto"/>
        <w:jc w:val="both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F10A13" w:rsidRDefault="005D256E" w:rsidP="00F10A13">
      <w:pPr>
        <w:spacing w:line="360" w:lineRule="auto"/>
        <w:jc w:val="both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4BEDE8E5" w:rsidR="003D2C2A" w:rsidRPr="00F10A13" w:rsidRDefault="001F554B" w:rsidP="007D3489">
      <w:pPr>
        <w:jc w:val="center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PER</w:t>
      </w:r>
      <w:r w:rsidR="00AF6612" w:rsidRPr="00F10A13">
        <w:rPr>
          <w:rFonts w:ascii="Arial" w:hAnsi="Arial" w:cs="Arial"/>
          <w:b/>
          <w:kern w:val="24"/>
          <w:lang w:val="es-ES_tradnl"/>
        </w:rPr>
        <w:t>I</w:t>
      </w:r>
      <w:r w:rsidRPr="00F10A13">
        <w:rPr>
          <w:rFonts w:ascii="Arial" w:hAnsi="Arial" w:cs="Arial"/>
          <w:b/>
          <w:kern w:val="24"/>
          <w:lang w:val="es-ES_tradnl"/>
        </w:rPr>
        <w:t xml:space="preserve">ODO </w:t>
      </w:r>
      <w:r w:rsidR="007D3489">
        <w:rPr>
          <w:rFonts w:ascii="Arial" w:hAnsi="Arial" w:cs="Arial"/>
          <w:b/>
          <w:kern w:val="24"/>
          <w:lang w:val="es-ES_tradnl"/>
        </w:rPr>
        <w:t>ABRIL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Pr="00F10A13">
        <w:rPr>
          <w:rFonts w:ascii="Arial" w:hAnsi="Arial" w:cs="Arial"/>
          <w:b/>
          <w:kern w:val="24"/>
          <w:lang w:val="es-ES_tradnl"/>
        </w:rPr>
        <w:t>-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="007D3489">
        <w:rPr>
          <w:rFonts w:ascii="Arial" w:hAnsi="Arial" w:cs="Arial"/>
          <w:b/>
          <w:kern w:val="24"/>
          <w:lang w:val="es-ES_tradnl"/>
        </w:rPr>
        <w:t>AGOSTO</w:t>
      </w:r>
      <w:r w:rsidRPr="00F10A13">
        <w:rPr>
          <w:rFonts w:ascii="Arial" w:hAnsi="Arial" w:cs="Arial"/>
          <w:b/>
          <w:kern w:val="24"/>
          <w:lang w:val="es-ES_tradnl"/>
        </w:rPr>
        <w:t xml:space="preserve"> 202</w:t>
      </w:r>
      <w:r w:rsidR="00F913A1" w:rsidRPr="00F10A13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Pr="00F10A13" w:rsidRDefault="00D21BA4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br w:type="page"/>
      </w:r>
    </w:p>
    <w:p w14:paraId="6390A0CF" w14:textId="77777777" w:rsidR="003D2C2A" w:rsidRPr="00F10A13" w:rsidRDefault="003D2C2A" w:rsidP="00F10A13">
      <w:pPr>
        <w:jc w:val="both"/>
        <w:rPr>
          <w:rFonts w:ascii="Arial" w:hAnsi="Arial" w:cs="Arial"/>
        </w:rPr>
        <w:sectPr w:rsidR="003D2C2A" w:rsidRPr="00F10A13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6E9C2FED" w:rsidR="00D21BA4" w:rsidRPr="00F10A13" w:rsidRDefault="00D21BA4" w:rsidP="00F10A13">
      <w:pPr>
        <w:jc w:val="both"/>
        <w:rPr>
          <w:rFonts w:ascii="Arial" w:hAnsi="Arial" w:cs="Arial"/>
          <w:b/>
        </w:rPr>
      </w:pPr>
      <w:r w:rsidRPr="00F10A13">
        <w:rPr>
          <w:rFonts w:ascii="Arial" w:hAnsi="Arial" w:cs="Arial"/>
          <w:b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A13">
        <w:rPr>
          <w:rFonts w:ascii="Arial" w:hAnsi="Arial" w:cs="Arial"/>
          <w:b/>
        </w:rPr>
        <w:t xml:space="preserve">Actividades a desarrollar en la Unidad </w:t>
      </w:r>
      <w:r w:rsidR="00945252">
        <w:rPr>
          <w:rFonts w:ascii="Arial" w:hAnsi="Arial" w:cs="Arial"/>
          <w:b/>
        </w:rPr>
        <w:t>3</w:t>
      </w:r>
    </w:p>
    <w:p w14:paraId="713DB8CF" w14:textId="3ACEE393" w:rsidR="0004456E" w:rsidRPr="00662BA8" w:rsidRDefault="000666D8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 xml:space="preserve">Actividad # </w:t>
      </w:r>
      <w:r w:rsidR="0004456E" w:rsidRPr="00662BA8">
        <w:rPr>
          <w:rFonts w:ascii="Arial" w:hAnsi="Arial" w:cs="Arial"/>
          <w:b/>
          <w:bCs/>
          <w:sz w:val="24"/>
          <w:szCs w:val="24"/>
          <w:lang w:eastAsia="es-EC"/>
        </w:rPr>
        <w:t xml:space="preserve">6: Implementación de Diseño Adaptable y </w:t>
      </w:r>
      <w:proofErr w:type="spellStart"/>
      <w:r w:rsidR="0004456E" w:rsidRPr="00662BA8">
        <w:rPr>
          <w:rFonts w:ascii="Arial" w:hAnsi="Arial" w:cs="Arial"/>
          <w:b/>
          <w:bCs/>
          <w:sz w:val="24"/>
          <w:szCs w:val="24"/>
          <w:lang w:eastAsia="es-EC"/>
        </w:rPr>
        <w:t>Layout</w:t>
      </w:r>
      <w:proofErr w:type="spellEnd"/>
      <w:r w:rsidR="0004456E" w:rsidRPr="00662BA8">
        <w:rPr>
          <w:rFonts w:ascii="Arial" w:hAnsi="Arial" w:cs="Arial"/>
          <w:b/>
          <w:bCs/>
          <w:sz w:val="24"/>
          <w:szCs w:val="24"/>
          <w:lang w:eastAsia="es-EC"/>
        </w:rPr>
        <w:t xml:space="preserve"> (Responsive</w:t>
      </w:r>
    </w:p>
    <w:p w14:paraId="7691E905" w14:textId="2DFD6475" w:rsidR="000666D8" w:rsidRPr="00662BA8" w:rsidRDefault="0004456E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 xml:space="preserve">Web </w:t>
      </w:r>
      <w:proofErr w:type="spellStart"/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>Design</w:t>
      </w:r>
      <w:proofErr w:type="spellEnd"/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>)</w:t>
      </w:r>
    </w:p>
    <w:p w14:paraId="6D039F1D" w14:textId="77777777" w:rsidR="0004456E" w:rsidRPr="00662BA8" w:rsidRDefault="0004456E" w:rsidP="000445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</w:p>
    <w:p w14:paraId="7AA1A7C8" w14:textId="776847A8" w:rsidR="00F10A13" w:rsidRPr="00662BA8" w:rsidRDefault="00F10A13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  <w:lang w:eastAsia="es-EC"/>
        </w:rPr>
      </w:pPr>
      <w:r w:rsidRPr="00662BA8">
        <w:rPr>
          <w:rFonts w:ascii="Arial" w:hAnsi="Arial" w:cs="Arial"/>
          <w:b/>
          <w:bCs/>
          <w:sz w:val="24"/>
          <w:szCs w:val="24"/>
          <w:lang w:eastAsia="es-EC"/>
        </w:rPr>
        <w:t>Objetivo de la tarea</w:t>
      </w:r>
    </w:p>
    <w:p w14:paraId="104A9E1D" w14:textId="202D9FB7" w:rsidR="000666D8" w:rsidRPr="00662BA8" w:rsidRDefault="0004456E" w:rsidP="007E1BA9">
      <w:pPr>
        <w:pStyle w:val="Prrafodelista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sz w:val="24"/>
          <w:szCs w:val="24"/>
          <w:lang w:eastAsia="es-EC"/>
        </w:rPr>
      </w:pPr>
      <w:r w:rsidRPr="00662BA8">
        <w:rPr>
          <w:rFonts w:ascii="Arial" w:hAnsi="Arial" w:cs="Arial"/>
          <w:sz w:val="24"/>
          <w:szCs w:val="24"/>
          <w:lang w:eastAsia="es-EC"/>
        </w:rPr>
        <w:t>Integrar la librería de componentes en las páginas estructurales del sistema y aplicar técnicas de diseño fluido (</w:t>
      </w:r>
      <w:proofErr w:type="spellStart"/>
      <w:r w:rsidRPr="00662BA8">
        <w:rPr>
          <w:rFonts w:ascii="Arial" w:hAnsi="Arial" w:cs="Arial"/>
          <w:sz w:val="24"/>
          <w:szCs w:val="24"/>
          <w:lang w:eastAsia="es-EC"/>
        </w:rPr>
        <w:t>Flexbox</w:t>
      </w:r>
      <w:proofErr w:type="spellEnd"/>
      <w:r w:rsidRPr="00662BA8">
        <w:rPr>
          <w:rFonts w:ascii="Arial" w:hAnsi="Arial" w:cs="Arial"/>
          <w:sz w:val="24"/>
          <w:szCs w:val="24"/>
          <w:lang w:eastAsia="es-EC"/>
        </w:rPr>
        <w:t>/</w:t>
      </w:r>
      <w:proofErr w:type="spellStart"/>
      <w:r w:rsidRPr="00662BA8">
        <w:rPr>
          <w:rFonts w:ascii="Arial" w:hAnsi="Arial" w:cs="Arial"/>
          <w:sz w:val="24"/>
          <w:szCs w:val="24"/>
          <w:lang w:eastAsia="es-EC"/>
        </w:rPr>
        <w:t>Grid</w:t>
      </w:r>
      <w:proofErr w:type="spellEnd"/>
      <w:r w:rsidRPr="00662BA8">
        <w:rPr>
          <w:rFonts w:ascii="Arial" w:hAnsi="Arial" w:cs="Arial"/>
          <w:sz w:val="24"/>
          <w:szCs w:val="24"/>
          <w:lang w:eastAsia="es-EC"/>
        </w:rPr>
        <w:t xml:space="preserve"> y Media </w:t>
      </w:r>
      <w:proofErr w:type="spellStart"/>
      <w:r w:rsidRPr="00662BA8">
        <w:rPr>
          <w:rFonts w:ascii="Arial" w:hAnsi="Arial" w:cs="Arial"/>
          <w:sz w:val="24"/>
          <w:szCs w:val="24"/>
          <w:lang w:eastAsia="es-EC"/>
        </w:rPr>
        <w:t>Queries</w:t>
      </w:r>
      <w:proofErr w:type="spellEnd"/>
      <w:r w:rsidRPr="00662BA8">
        <w:rPr>
          <w:rFonts w:ascii="Arial" w:hAnsi="Arial" w:cs="Arial"/>
          <w:sz w:val="24"/>
          <w:szCs w:val="24"/>
          <w:lang w:eastAsia="es-EC"/>
        </w:rPr>
        <w:t>) para garantizar la correcta visualización en múltiples dispositivos.</w:t>
      </w:r>
    </w:p>
    <w:p w14:paraId="5AD37D1B" w14:textId="77777777" w:rsidR="0004456E" w:rsidRPr="00662BA8" w:rsidRDefault="0004456E" w:rsidP="0004456E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hAnsi="Arial" w:cs="Arial"/>
          <w:sz w:val="24"/>
          <w:szCs w:val="24"/>
          <w:lang w:eastAsia="es-EC"/>
        </w:rPr>
      </w:pPr>
    </w:p>
    <w:p w14:paraId="6AC51AFA" w14:textId="77777777" w:rsidR="002160C3" w:rsidRPr="00662BA8" w:rsidRDefault="002160C3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sz w:val="24"/>
          <w:szCs w:val="24"/>
          <w:lang w:eastAsia="es-EC"/>
        </w:rPr>
      </w:pPr>
    </w:p>
    <w:p w14:paraId="2CA73279" w14:textId="78E79B58" w:rsidR="00662BA8" w:rsidRPr="00662BA8" w:rsidRDefault="00662BA8" w:rsidP="00662BA8">
      <w:pPr>
        <w:jc w:val="both"/>
        <w:rPr>
          <w:rFonts w:ascii="Arial" w:eastAsiaTheme="majorEastAsia" w:hAnsi="Arial" w:cs="Arial"/>
          <w:b/>
          <w:bCs/>
          <w:sz w:val="24"/>
          <w:szCs w:val="24"/>
        </w:rPr>
      </w:pPr>
      <w:r w:rsidRPr="00662BA8">
        <w:rPr>
          <w:rFonts w:ascii="Arial" w:eastAsiaTheme="majorEastAsia" w:hAnsi="Arial" w:cs="Arial"/>
          <w:b/>
          <w:bCs/>
          <w:sz w:val="24"/>
          <w:szCs w:val="24"/>
        </w:rPr>
        <w:t>IMPLEMENTACIÓN DE DISEÑO ADAPTABLE Y LAYOUT (RESPONSIVE WEB DESIGN)</w:t>
      </w:r>
    </w:p>
    <w:p w14:paraId="1C919E3D" w14:textId="25481B88" w:rsidR="0022775E" w:rsidRPr="00662BA8" w:rsidRDefault="00F10A13" w:rsidP="00662BA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62BA8">
        <w:rPr>
          <w:rFonts w:ascii="Arial" w:hAnsi="Arial" w:cs="Arial"/>
          <w:b/>
          <w:bCs/>
          <w:sz w:val="24"/>
          <w:szCs w:val="24"/>
        </w:rPr>
        <w:t>Introducción</w:t>
      </w:r>
    </w:p>
    <w:p w14:paraId="1070E754" w14:textId="77777777" w:rsidR="00945252" w:rsidRPr="00945252" w:rsidRDefault="00945252" w:rsidP="00945252">
      <w:pPr>
        <w:pStyle w:val="Ttulo2"/>
        <w:ind w:left="360"/>
        <w:jc w:val="both"/>
        <w:rPr>
          <w:rFonts w:ascii="Arial" w:eastAsiaTheme="minorHAnsi" w:hAnsi="Arial" w:cs="Arial"/>
          <w:color w:val="auto"/>
          <w:sz w:val="24"/>
          <w:szCs w:val="24"/>
        </w:rPr>
      </w:pPr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En la presente actividad se realizó la implementación del diseño adaptable (Responsive Web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Design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>) y la integración de la librería de componentes visuales (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Design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System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) desarrollada en la actividad anterior dentro del Sistema de Gestión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Help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Desk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>. Para ello, se aplicó una hoja de estilos unificada basada en CSS3 a las tres páginas principales del sistema: Panel Principal, Registro de Reportes y Seguimiento de Tickets, con el propósito de mantener una identidad visual consistente y facilitar la reutilización de los componentes gráficos.</w:t>
      </w:r>
    </w:p>
    <w:p w14:paraId="56672AE0" w14:textId="77777777" w:rsidR="00945252" w:rsidRPr="00945252" w:rsidRDefault="00945252" w:rsidP="00945252">
      <w:pPr>
        <w:pStyle w:val="Ttulo2"/>
        <w:ind w:left="360"/>
        <w:jc w:val="both"/>
        <w:rPr>
          <w:rFonts w:ascii="Arial" w:eastAsiaTheme="minorHAnsi" w:hAnsi="Arial" w:cs="Arial"/>
          <w:color w:val="auto"/>
          <w:sz w:val="24"/>
          <w:szCs w:val="24"/>
        </w:rPr>
      </w:pPr>
    </w:p>
    <w:p w14:paraId="21EEFEAB" w14:textId="4EE4B767" w:rsidR="002160C3" w:rsidRPr="00662BA8" w:rsidRDefault="00945252" w:rsidP="00945252">
      <w:pPr>
        <w:pStyle w:val="Ttulo2"/>
        <w:ind w:left="360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Adicionalmente, se reorganizó la estructura de las páginas mediante el uso de técnicas modernas de diseño, como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Flexbox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, CSS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Grid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 xml:space="preserve"> y Media </w:t>
      </w:r>
      <w:proofErr w:type="spellStart"/>
      <w:r w:rsidRPr="00945252">
        <w:rPr>
          <w:rFonts w:ascii="Arial" w:eastAsiaTheme="minorHAnsi" w:hAnsi="Arial" w:cs="Arial"/>
          <w:color w:val="auto"/>
          <w:sz w:val="24"/>
          <w:szCs w:val="24"/>
        </w:rPr>
        <w:t>Queries</w:t>
      </w:r>
      <w:proofErr w:type="spellEnd"/>
      <w:r w:rsidRPr="00945252">
        <w:rPr>
          <w:rFonts w:ascii="Arial" w:eastAsiaTheme="minorHAnsi" w:hAnsi="Arial" w:cs="Arial"/>
          <w:color w:val="auto"/>
          <w:sz w:val="24"/>
          <w:szCs w:val="24"/>
        </w:rPr>
        <w:t>, permitiendo que la interfaz se adapte correctamente a diferentes tamaños de pantalla y dispositivos. De esta manera, se logró una aplicación web con una presentación más organizada, funcional y responsive, mejorando la experiencia de navegación y garantizando la correcta visualización del contenido tanto en equipos de escritorio como en dispositivos móviles.</w:t>
      </w:r>
    </w:p>
    <w:p w14:paraId="797DD1D6" w14:textId="77777777" w:rsidR="00945252" w:rsidRPr="00945252" w:rsidRDefault="00945252" w:rsidP="00945252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>3. Desarrollo de la Actividad</w:t>
      </w:r>
    </w:p>
    <w:p w14:paraId="6AE7EC83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 xml:space="preserve">3.1 Integración del </w:t>
      </w:r>
      <w:proofErr w:type="spellStart"/>
      <w:r w:rsidRPr="00945252">
        <w:rPr>
          <w:rFonts w:ascii="Arial" w:hAnsi="Arial" w:cs="Arial"/>
          <w:b/>
          <w:bCs/>
          <w:color w:val="auto"/>
          <w:sz w:val="24"/>
          <w:szCs w:val="24"/>
        </w:rPr>
        <w:t>Design</w:t>
      </w:r>
      <w:proofErr w:type="spellEnd"/>
      <w:r w:rsidRPr="00945252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945252">
        <w:rPr>
          <w:rFonts w:ascii="Arial" w:hAnsi="Arial" w:cs="Arial"/>
          <w:b/>
          <w:bCs/>
          <w:color w:val="auto"/>
          <w:sz w:val="24"/>
          <w:szCs w:val="24"/>
        </w:rPr>
        <w:t>System</w:t>
      </w:r>
      <w:proofErr w:type="spellEnd"/>
    </w:p>
    <w:p w14:paraId="5E693B79" w14:textId="5C5399BB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Como primera fase de la actividad se integró la librería de componentes visuales </w:t>
      </w:r>
      <w:proofErr w:type="spellStart"/>
      <w:r w:rsidRPr="00945252">
        <w:rPr>
          <w:rFonts w:ascii="Arial" w:hAnsi="Arial" w:cs="Arial"/>
        </w:rPr>
        <w:t>Design</w:t>
      </w:r>
      <w:proofErr w:type="spellEnd"/>
      <w:r w:rsidRPr="00945252">
        <w:rPr>
          <w:rFonts w:ascii="Arial" w:hAnsi="Arial" w:cs="Arial"/>
        </w:rPr>
        <w:t xml:space="preserve"> </w:t>
      </w:r>
      <w:proofErr w:type="spellStart"/>
      <w:r w:rsidRPr="00945252">
        <w:rPr>
          <w:rFonts w:ascii="Arial" w:hAnsi="Arial" w:cs="Arial"/>
        </w:rPr>
        <w:t>System</w:t>
      </w:r>
      <w:proofErr w:type="spellEnd"/>
      <w:r w:rsidRPr="00945252">
        <w:rPr>
          <w:rFonts w:ascii="Arial" w:hAnsi="Arial" w:cs="Arial"/>
        </w:rPr>
        <w:t xml:space="preserve"> desarrollada previamente dentro de las tres páginas principales del Sistema de Gestión </w:t>
      </w:r>
      <w:proofErr w:type="spellStart"/>
      <w:r w:rsidRPr="00945252">
        <w:rPr>
          <w:rFonts w:ascii="Arial" w:hAnsi="Arial" w:cs="Arial"/>
        </w:rPr>
        <w:t>Help</w:t>
      </w:r>
      <w:proofErr w:type="spellEnd"/>
      <w:r w:rsidRPr="00945252">
        <w:rPr>
          <w:rFonts w:ascii="Arial" w:hAnsi="Arial" w:cs="Arial"/>
        </w:rPr>
        <w:t xml:space="preserve"> </w:t>
      </w:r>
      <w:proofErr w:type="spellStart"/>
      <w:r w:rsidRPr="00945252">
        <w:rPr>
          <w:rFonts w:ascii="Arial" w:hAnsi="Arial" w:cs="Arial"/>
        </w:rPr>
        <w:t>Desk</w:t>
      </w:r>
      <w:proofErr w:type="spellEnd"/>
      <w:r w:rsidRPr="00945252">
        <w:rPr>
          <w:rFonts w:ascii="Arial" w:hAnsi="Arial" w:cs="Arial"/>
        </w:rPr>
        <w:t xml:space="preserve">: </w:t>
      </w:r>
      <w:r w:rsidRPr="00945252">
        <w:rPr>
          <w:rStyle w:val="Textoennegrita"/>
          <w:rFonts w:ascii="Arial" w:hAnsi="Arial" w:cs="Arial"/>
          <w:b w:val="0"/>
          <w:bCs w:val="0"/>
        </w:rPr>
        <w:t>Panel Principal Index.html</w:t>
      </w:r>
      <w:r w:rsidRPr="00945252">
        <w:rPr>
          <w:rFonts w:ascii="Arial" w:hAnsi="Arial" w:cs="Arial"/>
        </w:rPr>
        <w:t xml:space="preserve">, </w:t>
      </w:r>
      <w:r w:rsidRPr="00945252">
        <w:rPr>
          <w:rStyle w:val="Textoennegrita"/>
          <w:rFonts w:ascii="Arial" w:hAnsi="Arial" w:cs="Arial"/>
          <w:b w:val="0"/>
          <w:bCs w:val="0"/>
        </w:rPr>
        <w:t>Registro de Reportes Reportes.html</w:t>
      </w:r>
      <w:r w:rsidRPr="00945252">
        <w:rPr>
          <w:rFonts w:ascii="Arial" w:hAnsi="Arial" w:cs="Arial"/>
        </w:rPr>
        <w:t xml:space="preserve"> y </w:t>
      </w:r>
      <w:r w:rsidRPr="00945252">
        <w:rPr>
          <w:rStyle w:val="Textoennegrita"/>
          <w:rFonts w:ascii="Arial" w:hAnsi="Arial" w:cs="Arial"/>
          <w:b w:val="0"/>
          <w:bCs w:val="0"/>
        </w:rPr>
        <w:t>Seguimiento de Tickets Tickets.html</w:t>
      </w:r>
      <w:r w:rsidRPr="00945252">
        <w:rPr>
          <w:rFonts w:ascii="Arial" w:hAnsi="Arial" w:cs="Arial"/>
        </w:rPr>
        <w:t>.</w:t>
      </w:r>
    </w:p>
    <w:p w14:paraId="061B81BA" w14:textId="66AFE1DC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Para ello, se eliminaron los estilos CSS internos que contenía cada página y se vinculó una única hoja de estilos </w:t>
      </w:r>
      <w:r w:rsidRPr="00945252">
        <w:rPr>
          <w:rStyle w:val="CdigoHTML"/>
          <w:rFonts w:ascii="Arial" w:hAnsi="Arial" w:cs="Arial"/>
          <w:sz w:val="24"/>
          <w:szCs w:val="24"/>
        </w:rPr>
        <w:t>style.css</w:t>
      </w:r>
      <w:r w:rsidRPr="00945252">
        <w:rPr>
          <w:rFonts w:ascii="Arial" w:hAnsi="Arial" w:cs="Arial"/>
        </w:rPr>
        <w:t>, permitiendo centralizar la configuración visual del proyecto y mantener una identidad gráfica uniforme. Esta integración facilitó la reutilización de componentes visuales y redujo la duplicidad de código, favoreciendo el mantenimiento y la escalabilidad del sistema.</w:t>
      </w:r>
    </w:p>
    <w:p w14:paraId="59929596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3.2 Adaptación de las Páginas del Sistema</w:t>
      </w:r>
    </w:p>
    <w:p w14:paraId="67818FA1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Una vez incorporada la hoja de estilos general, se procedió a adaptar la estructura de cada página utilizando los componentes reutilizables del </w:t>
      </w:r>
      <w:proofErr w:type="spellStart"/>
      <w:r w:rsidRPr="00945252">
        <w:rPr>
          <w:rFonts w:ascii="Arial" w:hAnsi="Arial" w:cs="Arial"/>
        </w:rPr>
        <w:t>Design</w:t>
      </w:r>
      <w:proofErr w:type="spellEnd"/>
      <w:r w:rsidRPr="00945252">
        <w:rPr>
          <w:rFonts w:ascii="Arial" w:hAnsi="Arial" w:cs="Arial"/>
        </w:rPr>
        <w:t xml:space="preserve"> </w:t>
      </w:r>
      <w:proofErr w:type="spellStart"/>
      <w:r w:rsidRPr="00945252">
        <w:rPr>
          <w:rFonts w:ascii="Arial" w:hAnsi="Arial" w:cs="Arial"/>
        </w:rPr>
        <w:t>System</w:t>
      </w:r>
      <w:proofErr w:type="spellEnd"/>
      <w:r w:rsidRPr="00945252">
        <w:rPr>
          <w:rFonts w:ascii="Arial" w:hAnsi="Arial" w:cs="Arial"/>
        </w:rPr>
        <w:t>.</w:t>
      </w:r>
    </w:p>
    <w:p w14:paraId="70700228" w14:textId="1F547981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En el </w:t>
      </w:r>
      <w:r w:rsidRPr="00945252">
        <w:rPr>
          <w:rStyle w:val="Textoennegrita"/>
          <w:rFonts w:ascii="Arial" w:hAnsi="Arial" w:cs="Arial"/>
          <w:b w:val="0"/>
          <w:bCs w:val="0"/>
        </w:rPr>
        <w:t>Panel Principal Index.html</w:t>
      </w:r>
      <w:r w:rsidRPr="00945252">
        <w:rPr>
          <w:rFonts w:ascii="Arial" w:hAnsi="Arial" w:cs="Arial"/>
        </w:rPr>
        <w:t xml:space="preserve"> se reorganizó la presentación de la información mediante tarjetas </w:t>
      </w:r>
      <w:proofErr w:type="spellStart"/>
      <w:r w:rsidRPr="00945252">
        <w:rPr>
          <w:rFonts w:ascii="Arial" w:hAnsi="Arial" w:cs="Arial"/>
        </w:rPr>
        <w:t>Cards</w:t>
      </w:r>
      <w:proofErr w:type="spellEnd"/>
      <w:r w:rsidRPr="00945252">
        <w:rPr>
          <w:rFonts w:ascii="Arial" w:hAnsi="Arial" w:cs="Arial"/>
        </w:rPr>
        <w:t xml:space="preserve">, indicadores estadísticos y una distribución basada en contenedores y cuadrículas </w:t>
      </w:r>
      <w:proofErr w:type="spellStart"/>
      <w:r w:rsidRPr="00945252">
        <w:rPr>
          <w:rFonts w:ascii="Arial" w:hAnsi="Arial" w:cs="Arial"/>
        </w:rPr>
        <w:t>Grid</w:t>
      </w:r>
      <w:proofErr w:type="spellEnd"/>
      <w:r w:rsidRPr="00945252">
        <w:rPr>
          <w:rFonts w:ascii="Arial" w:hAnsi="Arial" w:cs="Arial"/>
        </w:rPr>
        <w:t>, mejorando la organización visual sin alterar el contenido original del sistema.</w:t>
      </w:r>
    </w:p>
    <w:p w14:paraId="140F9D3D" w14:textId="559D0495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En la página </w:t>
      </w:r>
      <w:r w:rsidRPr="00945252">
        <w:rPr>
          <w:rStyle w:val="Textoennegrita"/>
          <w:rFonts w:ascii="Arial" w:hAnsi="Arial" w:cs="Arial"/>
          <w:b w:val="0"/>
          <w:bCs w:val="0"/>
        </w:rPr>
        <w:t>Registro de Reportes.html</w:t>
      </w:r>
      <w:r w:rsidRPr="00945252">
        <w:rPr>
          <w:rFonts w:ascii="Arial" w:hAnsi="Arial" w:cs="Arial"/>
        </w:rPr>
        <w:t xml:space="preserve"> se aplicaron los estilos correspondientes al formulario principal, incorporando componentes reutilizables para los campos de entrada, listas desplegables, botones, mensajes informativos y tarjetas descriptivas. Esto permitió ofrecer una interfaz más organizada y facilitar la interacción del usuario durante el registro de solicitudes.</w:t>
      </w:r>
    </w:p>
    <w:p w14:paraId="1AE1969D" w14:textId="15A5B81E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Por su parte, la página </w:t>
      </w:r>
      <w:r w:rsidRPr="00945252">
        <w:rPr>
          <w:rStyle w:val="Textoennegrita"/>
          <w:rFonts w:ascii="Arial" w:hAnsi="Arial" w:cs="Arial"/>
          <w:b w:val="0"/>
          <w:bCs w:val="0"/>
        </w:rPr>
        <w:t>Seguimiento de Tickets.html</w:t>
      </w:r>
      <w:r w:rsidRPr="00945252">
        <w:rPr>
          <w:rFonts w:ascii="Arial" w:hAnsi="Arial" w:cs="Arial"/>
        </w:rPr>
        <w:t xml:space="preserve"> fue adaptada mediante la incorporación de tablas responsivas, etiquetas de prioridad </w:t>
      </w:r>
      <w:proofErr w:type="spellStart"/>
      <w:r w:rsidRPr="00945252">
        <w:rPr>
          <w:rFonts w:ascii="Arial" w:hAnsi="Arial" w:cs="Arial"/>
        </w:rPr>
        <w:t>Badges</w:t>
      </w:r>
      <w:proofErr w:type="spellEnd"/>
      <w:r w:rsidRPr="00945252">
        <w:rPr>
          <w:rFonts w:ascii="Arial" w:hAnsi="Arial" w:cs="Arial"/>
        </w:rPr>
        <w:t>, tarjetas informativas y botones de navegación, mejorando la presentación de los datos y facilitando el seguimiento de las solicitudes registradas.</w:t>
      </w:r>
    </w:p>
    <w:p w14:paraId="5B5BBCDB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 xml:space="preserve">3.3 Implementación del </w:t>
      </w:r>
      <w:proofErr w:type="spellStart"/>
      <w:r w:rsidRPr="00945252">
        <w:rPr>
          <w:rFonts w:ascii="Arial" w:hAnsi="Arial" w:cs="Arial"/>
          <w:b/>
          <w:bCs/>
          <w:color w:val="auto"/>
          <w:sz w:val="24"/>
          <w:szCs w:val="24"/>
        </w:rPr>
        <w:t>Layout</w:t>
      </w:r>
      <w:proofErr w:type="spellEnd"/>
      <w:r w:rsidRPr="00945252">
        <w:rPr>
          <w:rFonts w:ascii="Arial" w:hAnsi="Arial" w:cs="Arial"/>
          <w:b/>
          <w:bCs/>
          <w:color w:val="auto"/>
          <w:sz w:val="24"/>
          <w:szCs w:val="24"/>
        </w:rPr>
        <w:t xml:space="preserve"> Responsive</w:t>
      </w:r>
    </w:p>
    <w:p w14:paraId="696903C2" w14:textId="2FD640A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Como parte del proceso de modernización de la interfaz, se implementó un diseño adaptable Responsive Web </w:t>
      </w:r>
      <w:proofErr w:type="spellStart"/>
      <w:r w:rsidRPr="00945252">
        <w:rPr>
          <w:rFonts w:ascii="Arial" w:hAnsi="Arial" w:cs="Arial"/>
        </w:rPr>
        <w:t>Design</w:t>
      </w:r>
      <w:proofErr w:type="spellEnd"/>
      <w:r w:rsidRPr="00945252">
        <w:rPr>
          <w:rFonts w:ascii="Arial" w:hAnsi="Arial" w:cs="Arial"/>
        </w:rPr>
        <w:t xml:space="preserve"> utilizando técnicas actuales de CSS3.</w:t>
      </w:r>
    </w:p>
    <w:p w14:paraId="7CC22062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Se emplearon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Flexbox</w:t>
      </w:r>
      <w:proofErr w:type="spellEnd"/>
      <w:r w:rsidRPr="00945252">
        <w:rPr>
          <w:rFonts w:ascii="Arial" w:hAnsi="Arial" w:cs="Arial"/>
        </w:rPr>
        <w:t xml:space="preserve"> para la distribución flexible de formularios, botones y elementos de navegación, mientras que </w:t>
      </w:r>
      <w:r w:rsidRPr="00945252">
        <w:rPr>
          <w:rStyle w:val="Textoennegrita"/>
          <w:rFonts w:ascii="Arial" w:hAnsi="Arial" w:cs="Arial"/>
          <w:b w:val="0"/>
          <w:bCs w:val="0"/>
        </w:rPr>
        <w:t xml:space="preserve">CSS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Grid</w:t>
      </w:r>
      <w:proofErr w:type="spellEnd"/>
      <w:r w:rsidRPr="00945252">
        <w:rPr>
          <w:rFonts w:ascii="Arial" w:hAnsi="Arial" w:cs="Arial"/>
        </w:rPr>
        <w:t xml:space="preserve"> fue utilizado para organizar las tarjetas informativas y los indicadores estadísticos presentes en el Panel Principal.</w:t>
      </w:r>
    </w:p>
    <w:p w14:paraId="37C37233" w14:textId="1175E59A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Adicionalmente, se implementaron </w:t>
      </w:r>
      <w:r w:rsidRPr="00945252">
        <w:rPr>
          <w:rStyle w:val="Textoennegrita"/>
          <w:rFonts w:ascii="Arial" w:hAnsi="Arial" w:cs="Arial"/>
          <w:b w:val="0"/>
          <w:bCs w:val="0"/>
        </w:rPr>
        <w:t xml:space="preserve">Media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Queries</w:t>
      </w:r>
      <w:proofErr w:type="spellEnd"/>
      <w:r w:rsidRPr="00945252">
        <w:rPr>
          <w:rFonts w:ascii="Arial" w:hAnsi="Arial" w:cs="Arial"/>
        </w:rPr>
        <w:t xml:space="preserve"> que permiten reorganizar automáticamente la estructura del sitio cuando la aplicación es visualizada desde dispositivos con diferentes resoluciones de pantalla. Gracias a esta configuración, el menú de navegación cambia a una disposición vertical en dispositivos móviles, los formularios ocupan el ancho disponible de la pantalla y las tablas pueden visualizarse mediante contenedores responsivos, evitando el desbordamiento horizontal.</w:t>
      </w:r>
    </w:p>
    <w:p w14:paraId="6000E298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>3.4 Aplicación de Componentes Reutilizables</w:t>
      </w:r>
    </w:p>
    <w:p w14:paraId="1D01D9C8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Durante la integración del </w:t>
      </w:r>
      <w:proofErr w:type="spellStart"/>
      <w:r w:rsidRPr="00945252">
        <w:rPr>
          <w:rFonts w:ascii="Arial" w:hAnsi="Arial" w:cs="Arial"/>
        </w:rPr>
        <w:t>Design</w:t>
      </w:r>
      <w:proofErr w:type="spellEnd"/>
      <w:r w:rsidRPr="00945252">
        <w:rPr>
          <w:rFonts w:ascii="Arial" w:hAnsi="Arial" w:cs="Arial"/>
        </w:rPr>
        <w:t xml:space="preserve"> </w:t>
      </w:r>
      <w:proofErr w:type="spellStart"/>
      <w:r w:rsidRPr="00945252">
        <w:rPr>
          <w:rFonts w:ascii="Arial" w:hAnsi="Arial" w:cs="Arial"/>
        </w:rPr>
        <w:t>System</w:t>
      </w:r>
      <w:proofErr w:type="spellEnd"/>
      <w:r w:rsidRPr="00945252">
        <w:rPr>
          <w:rFonts w:ascii="Arial" w:hAnsi="Arial" w:cs="Arial"/>
        </w:rPr>
        <w:t xml:space="preserve"> se utilizaron diferentes componentes visuales previamente desarrollados en la Actividad 5.</w:t>
      </w:r>
    </w:p>
    <w:p w14:paraId="6B0C8B18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>Entre los principales componentes implementados se encuentran:</w:t>
      </w:r>
    </w:p>
    <w:p w14:paraId="5B4115D2" w14:textId="77777777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 xml:space="preserve">Botones reutilizables para las diferentes acciones del sistema. </w:t>
      </w:r>
    </w:p>
    <w:p w14:paraId="6AEF0E1A" w14:textId="7897E154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>Tarjetas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45252">
        <w:rPr>
          <w:rFonts w:ascii="Arial" w:hAnsi="Arial" w:cs="Arial"/>
          <w:sz w:val="24"/>
          <w:szCs w:val="24"/>
        </w:rPr>
        <w:t>Cards</w:t>
      </w:r>
      <w:proofErr w:type="spellEnd"/>
      <w:r w:rsidRPr="00945252">
        <w:rPr>
          <w:rFonts w:ascii="Arial" w:hAnsi="Arial" w:cs="Arial"/>
          <w:sz w:val="24"/>
          <w:szCs w:val="24"/>
        </w:rPr>
        <w:t xml:space="preserve"> para organizar la información. </w:t>
      </w:r>
    </w:p>
    <w:p w14:paraId="6FFCDC1A" w14:textId="77777777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lastRenderedPageBreak/>
        <w:t xml:space="preserve">Formularios estilizados para el registro de reportes. </w:t>
      </w:r>
    </w:p>
    <w:p w14:paraId="5294B792" w14:textId="77777777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 xml:space="preserve">Tablas responsivas para la visualización de tickets. </w:t>
      </w:r>
    </w:p>
    <w:p w14:paraId="2E534C0F" w14:textId="77777777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 xml:space="preserve">Alertas informativas para comunicar mensajes al usuario. </w:t>
      </w:r>
    </w:p>
    <w:p w14:paraId="4C99A421" w14:textId="6C6B4A50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 xml:space="preserve">Etiquetas </w:t>
      </w:r>
      <w:proofErr w:type="spellStart"/>
      <w:r w:rsidRPr="00945252">
        <w:rPr>
          <w:rFonts w:ascii="Arial" w:hAnsi="Arial" w:cs="Arial"/>
          <w:sz w:val="24"/>
          <w:szCs w:val="24"/>
        </w:rPr>
        <w:t>Badges</w:t>
      </w:r>
      <w:proofErr w:type="spellEnd"/>
      <w:r w:rsidRPr="00945252">
        <w:rPr>
          <w:rFonts w:ascii="Arial" w:hAnsi="Arial" w:cs="Arial"/>
          <w:sz w:val="24"/>
          <w:szCs w:val="24"/>
        </w:rPr>
        <w:t xml:space="preserve"> para representar niveles de prioridad y estados de las solicitudes. </w:t>
      </w:r>
    </w:p>
    <w:p w14:paraId="3D3A672C" w14:textId="77777777" w:rsidR="00945252" w:rsidRPr="00945252" w:rsidRDefault="00945252" w:rsidP="0094525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45252">
        <w:rPr>
          <w:rFonts w:ascii="Arial" w:hAnsi="Arial" w:cs="Arial"/>
          <w:sz w:val="24"/>
          <w:szCs w:val="24"/>
        </w:rPr>
        <w:t xml:space="preserve">Contenedores y componentes de navegación consistentes en todas las páginas. </w:t>
      </w:r>
    </w:p>
    <w:p w14:paraId="5B89D79C" w14:textId="338411DE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>La utilización de estos elementos permitió mantener una línea gráfica homogénea en todo el sistema, facilitando la reutilización de estilos y mejorando la experiencia de navegación.</w:t>
      </w:r>
    </w:p>
    <w:p w14:paraId="52216E9C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>3.5 Pruebas de Adaptabilidad</w:t>
      </w:r>
    </w:p>
    <w:p w14:paraId="679D48EF" w14:textId="729BEE39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Una vez finalizada la implementación, se realizaron pruebas de visualización utilizando las herramientas de desarrollo del navegador </w:t>
      </w:r>
      <w:r w:rsidRPr="00945252">
        <w:rPr>
          <w:rStyle w:val="Textoennegrita"/>
          <w:rFonts w:ascii="Arial" w:hAnsi="Arial" w:cs="Arial"/>
          <w:b w:val="0"/>
          <w:bCs w:val="0"/>
        </w:rPr>
        <w:t xml:space="preserve">Chrome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DevTools</w:t>
      </w:r>
      <w:proofErr w:type="spellEnd"/>
      <w:r w:rsidRPr="00945252">
        <w:rPr>
          <w:rFonts w:ascii="Arial" w:hAnsi="Arial" w:cs="Arial"/>
        </w:rPr>
        <w:t>, verificando el comportamiento del sistema en diferentes tamaños de pantalla.</w:t>
      </w:r>
    </w:p>
    <w:p w14:paraId="1803F91B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>Durante estas pruebas se comprobó el funcionamiento del diseño en resoluciones correspondientes a equipos de escritorio, tabletas y dispositivos móviles, validando que la reorganización automática de los componentes mantuviera una correcta distribución del contenido y una adecuada experiencia de usuario.</w:t>
      </w:r>
    </w:p>
    <w:p w14:paraId="7D4CA842" w14:textId="4DE86754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>Asimismo, se verificó que los formularios, tablas, tarjetas y botones conservaran su funcionalidad y apariencia independientemente del dispositivo utilizado para acceder al sistema.</w:t>
      </w:r>
    </w:p>
    <w:p w14:paraId="00DFE118" w14:textId="77777777" w:rsidR="00945252" w:rsidRPr="00945252" w:rsidRDefault="00945252" w:rsidP="00945252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945252">
        <w:rPr>
          <w:rFonts w:ascii="Arial" w:hAnsi="Arial" w:cs="Arial"/>
          <w:b/>
          <w:bCs/>
          <w:color w:val="auto"/>
          <w:sz w:val="24"/>
          <w:szCs w:val="24"/>
        </w:rPr>
        <w:t>3.6 Implementación del Control de Versiones mediante Git Flow</w:t>
      </w:r>
    </w:p>
    <w:p w14:paraId="27CB059A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Como parte del desarrollo de la actividad se aplicó la metodología </w:t>
      </w:r>
      <w:r w:rsidRPr="00945252">
        <w:rPr>
          <w:rStyle w:val="Textoennegrita"/>
          <w:rFonts w:ascii="Arial" w:hAnsi="Arial" w:cs="Arial"/>
          <w:b w:val="0"/>
          <w:bCs w:val="0"/>
        </w:rPr>
        <w:t>Git Flow</w:t>
      </w:r>
      <w:r w:rsidRPr="00945252">
        <w:rPr>
          <w:rFonts w:ascii="Arial" w:hAnsi="Arial" w:cs="Arial"/>
        </w:rPr>
        <w:t xml:space="preserve"> para el control de versiones del proyecto.</w:t>
      </w:r>
    </w:p>
    <w:p w14:paraId="32A29B0C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Inicialmente se sincronizó la rama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develop</w:t>
      </w:r>
      <w:proofErr w:type="spellEnd"/>
      <w:r w:rsidRPr="00945252">
        <w:rPr>
          <w:rFonts w:ascii="Arial" w:hAnsi="Arial" w:cs="Arial"/>
        </w:rPr>
        <w:t xml:space="preserve"> con el repositorio remoto y posteriormente se creó una nueva rama denominada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feature</w:t>
      </w:r>
      <w:proofErr w:type="spellEnd"/>
      <w:r w:rsidRPr="00945252">
        <w:rPr>
          <w:rStyle w:val="Textoennegrita"/>
          <w:rFonts w:ascii="Arial" w:hAnsi="Arial" w:cs="Arial"/>
          <w:b w:val="0"/>
          <w:bCs w:val="0"/>
        </w:rPr>
        <w:t>/responsive-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layout</w:t>
      </w:r>
      <w:proofErr w:type="spellEnd"/>
      <w:r w:rsidRPr="00945252">
        <w:rPr>
          <w:rFonts w:ascii="Arial" w:hAnsi="Arial" w:cs="Arial"/>
        </w:rPr>
        <w:t xml:space="preserve">, destinada exclusivamente al desarrollo de la implementación responsive y la integración del </w:t>
      </w:r>
      <w:proofErr w:type="spellStart"/>
      <w:r w:rsidRPr="00945252">
        <w:rPr>
          <w:rFonts w:ascii="Arial" w:hAnsi="Arial" w:cs="Arial"/>
        </w:rPr>
        <w:t>Design</w:t>
      </w:r>
      <w:proofErr w:type="spellEnd"/>
      <w:r w:rsidRPr="00945252">
        <w:rPr>
          <w:rFonts w:ascii="Arial" w:hAnsi="Arial" w:cs="Arial"/>
        </w:rPr>
        <w:t xml:space="preserve"> </w:t>
      </w:r>
      <w:proofErr w:type="spellStart"/>
      <w:r w:rsidRPr="00945252">
        <w:rPr>
          <w:rFonts w:ascii="Arial" w:hAnsi="Arial" w:cs="Arial"/>
        </w:rPr>
        <w:t>System</w:t>
      </w:r>
      <w:proofErr w:type="spellEnd"/>
      <w:r w:rsidRPr="00945252">
        <w:rPr>
          <w:rFonts w:ascii="Arial" w:hAnsi="Arial" w:cs="Arial"/>
        </w:rPr>
        <w:t>.</w:t>
      </w:r>
    </w:p>
    <w:p w14:paraId="2322DFE2" w14:textId="77777777" w:rsidR="00945252" w:rsidRPr="00945252" w:rsidRDefault="00945252" w:rsidP="00945252">
      <w:pPr>
        <w:pStyle w:val="NormalWeb"/>
        <w:jc w:val="both"/>
        <w:rPr>
          <w:rFonts w:ascii="Arial" w:hAnsi="Arial" w:cs="Arial"/>
        </w:rPr>
      </w:pPr>
      <w:r w:rsidRPr="00945252">
        <w:rPr>
          <w:rFonts w:ascii="Arial" w:hAnsi="Arial" w:cs="Arial"/>
        </w:rPr>
        <w:t xml:space="preserve">Una vez finalizadas las modificaciones en las páginas del sistema, los cambios fueron registrados mediante </w:t>
      </w:r>
      <w:proofErr w:type="spellStart"/>
      <w:r w:rsidRPr="00945252">
        <w:rPr>
          <w:rFonts w:ascii="Arial" w:hAnsi="Arial" w:cs="Arial"/>
        </w:rPr>
        <w:t>commits</w:t>
      </w:r>
      <w:proofErr w:type="spellEnd"/>
      <w:r w:rsidRPr="00945252">
        <w:rPr>
          <w:rFonts w:ascii="Arial" w:hAnsi="Arial" w:cs="Arial"/>
        </w:rPr>
        <w:t xml:space="preserve"> descriptivos y publicados en el repositorio remoto. Posteriormente, se realizó el proceso de integración hacia la rama </w:t>
      </w:r>
      <w:proofErr w:type="spellStart"/>
      <w:r w:rsidRPr="00945252">
        <w:rPr>
          <w:rStyle w:val="Textoennegrita"/>
          <w:rFonts w:ascii="Arial" w:hAnsi="Arial" w:cs="Arial"/>
          <w:b w:val="0"/>
          <w:bCs w:val="0"/>
        </w:rPr>
        <w:t>develop</w:t>
      </w:r>
      <w:proofErr w:type="spellEnd"/>
      <w:r w:rsidRPr="00945252">
        <w:rPr>
          <w:rFonts w:ascii="Arial" w:hAnsi="Arial" w:cs="Arial"/>
        </w:rPr>
        <w:t>, garantizando que las mejoras implementadas formaran parte de la versión principal del proyecto y manteniendo un historial organizado de los cambios realizados.</w:t>
      </w:r>
    </w:p>
    <w:p w14:paraId="3F1CCF02" w14:textId="77777777" w:rsidR="00945252" w:rsidRPr="00813B5F" w:rsidRDefault="00945252" w:rsidP="00813B5F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 Evidencias del Desarrollo</w:t>
      </w:r>
    </w:p>
    <w:p w14:paraId="4F3E5F56" w14:textId="55E238D2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 xml:space="preserve">Con el propósito de comprobar el correcto funcionamiento de la implementación realizada durante la Actividad 6, se presentan las evidencias correspondientes a </w:t>
      </w:r>
      <w:r w:rsidRPr="00813B5F">
        <w:rPr>
          <w:rFonts w:ascii="Arial" w:hAnsi="Arial" w:cs="Arial"/>
        </w:rPr>
        <w:lastRenderedPageBreak/>
        <w:t xml:space="preserve">la integración del </w:t>
      </w:r>
      <w:proofErr w:type="spellStart"/>
      <w:r w:rsidRPr="00813B5F">
        <w:rPr>
          <w:rFonts w:ascii="Arial" w:hAnsi="Arial" w:cs="Arial"/>
        </w:rPr>
        <w:t>Design</w:t>
      </w:r>
      <w:proofErr w:type="spellEnd"/>
      <w:r w:rsidRPr="00813B5F">
        <w:rPr>
          <w:rFonts w:ascii="Arial" w:hAnsi="Arial" w:cs="Arial"/>
        </w:rPr>
        <w:t xml:space="preserve"> </w:t>
      </w:r>
      <w:proofErr w:type="spellStart"/>
      <w:r w:rsidRPr="00813B5F">
        <w:rPr>
          <w:rFonts w:ascii="Arial" w:hAnsi="Arial" w:cs="Arial"/>
        </w:rPr>
        <w:t>System</w:t>
      </w:r>
      <w:proofErr w:type="spellEnd"/>
      <w:r w:rsidRPr="00813B5F">
        <w:rPr>
          <w:rFonts w:ascii="Arial" w:hAnsi="Arial" w:cs="Arial"/>
        </w:rPr>
        <w:t xml:space="preserve"> y la aplicación del diseño adaptable (Responsive Web </w:t>
      </w:r>
      <w:proofErr w:type="spellStart"/>
      <w:r w:rsidRPr="00813B5F">
        <w:rPr>
          <w:rFonts w:ascii="Arial" w:hAnsi="Arial" w:cs="Arial"/>
        </w:rPr>
        <w:t>Design</w:t>
      </w:r>
      <w:proofErr w:type="spellEnd"/>
      <w:r w:rsidRPr="00813B5F">
        <w:rPr>
          <w:rFonts w:ascii="Arial" w:hAnsi="Arial" w:cs="Arial"/>
        </w:rPr>
        <w:t xml:space="preserve">) en las páginas del Sistema de Gestión </w:t>
      </w:r>
      <w:proofErr w:type="spellStart"/>
      <w:r w:rsidRPr="00813B5F">
        <w:rPr>
          <w:rFonts w:ascii="Arial" w:hAnsi="Arial" w:cs="Arial"/>
        </w:rPr>
        <w:t>Help</w:t>
      </w:r>
      <w:proofErr w:type="spellEnd"/>
      <w:r w:rsidRPr="00813B5F">
        <w:rPr>
          <w:rFonts w:ascii="Arial" w:hAnsi="Arial" w:cs="Arial"/>
        </w:rPr>
        <w:t xml:space="preserve"> </w:t>
      </w:r>
      <w:proofErr w:type="spellStart"/>
      <w:r w:rsidRPr="00813B5F">
        <w:rPr>
          <w:rFonts w:ascii="Arial" w:hAnsi="Arial" w:cs="Arial"/>
        </w:rPr>
        <w:t>Desk</w:t>
      </w:r>
      <w:proofErr w:type="spellEnd"/>
      <w:r w:rsidRPr="00813B5F">
        <w:rPr>
          <w:rFonts w:ascii="Arial" w:hAnsi="Arial" w:cs="Arial"/>
        </w:rPr>
        <w:t>. Las siguientes capturas muestran los cambios efectuados en la estructura visual del sistema, la incorporación de los componentes reutilizables y el comportamiento de la interfaz en diferentes dispositivos.</w:t>
      </w:r>
    </w:p>
    <w:p w14:paraId="4A922B89" w14:textId="24FA32BC" w:rsidR="00945252" w:rsidRPr="00813B5F" w:rsidRDefault="00945252" w:rsidP="00813B5F">
      <w:pPr>
        <w:pStyle w:val="Sinespaciado"/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n-US" w:eastAsia="es-EC"/>
        </w:rPr>
      </w:pPr>
      <w:r w:rsidRPr="00813B5F">
        <w:rPr>
          <w:rFonts w:ascii="Arial" w:hAnsi="Arial" w:cs="Arial"/>
          <w:b/>
          <w:bCs/>
          <w:sz w:val="24"/>
          <w:szCs w:val="24"/>
          <w:lang w:val="en-US" w:eastAsia="es-EC"/>
        </w:rPr>
        <w:t xml:space="preserve">Link GIT: </w:t>
      </w:r>
      <w:hyperlink r:id="rId14" w:history="1">
        <w:r w:rsidRPr="00813B5F">
          <w:rPr>
            <w:rStyle w:val="Hipervnculo"/>
            <w:rFonts w:ascii="Arial" w:hAnsi="Arial" w:cs="Arial"/>
            <w:b/>
            <w:bCs/>
            <w:color w:val="5B9BD5" w:themeColor="accent5"/>
            <w:sz w:val="24"/>
            <w:szCs w:val="24"/>
            <w:lang w:val="en-US" w:eastAsia="es-EC"/>
          </w:rPr>
          <w:t>https://github.com/Extronaz/SistemaGestionTecnica.git</w:t>
        </w:r>
      </w:hyperlink>
      <w:r w:rsidRPr="00813B5F">
        <w:rPr>
          <w:rFonts w:ascii="Arial" w:hAnsi="Arial" w:cs="Arial"/>
          <w:b/>
          <w:bCs/>
          <w:color w:val="5B9BD5" w:themeColor="accent5"/>
          <w:sz w:val="24"/>
          <w:szCs w:val="24"/>
          <w:lang w:val="en-US" w:eastAsia="es-EC"/>
        </w:rPr>
        <w:t xml:space="preserve"> </w:t>
      </w:r>
    </w:p>
    <w:p w14:paraId="649D0BB2" w14:textId="68449882" w:rsidR="00945252" w:rsidRPr="00813B5F" w:rsidRDefault="00945252" w:rsidP="00813B5F">
      <w:pPr>
        <w:pStyle w:val="Sinespaciado"/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s-ES" w:eastAsia="es-EC"/>
        </w:rPr>
      </w:pPr>
      <w:r w:rsidRPr="00813B5F">
        <w:rPr>
          <w:rFonts w:ascii="Arial" w:hAnsi="Arial" w:cs="Arial"/>
          <w:b/>
          <w:bCs/>
          <w:sz w:val="24"/>
          <w:szCs w:val="24"/>
          <w:lang w:val="es-ES" w:eastAsia="es-EC"/>
        </w:rPr>
        <w:t xml:space="preserve">Link Drive de los archivos de </w:t>
      </w:r>
      <w:proofErr w:type="spellStart"/>
      <w:r w:rsidRPr="00813B5F">
        <w:rPr>
          <w:rFonts w:ascii="Arial" w:hAnsi="Arial" w:cs="Arial"/>
          <w:b/>
          <w:bCs/>
          <w:sz w:val="24"/>
          <w:szCs w:val="24"/>
          <w:lang w:val="es-ES" w:eastAsia="es-EC"/>
        </w:rPr>
        <w:t>Help</w:t>
      </w:r>
      <w:proofErr w:type="spellEnd"/>
      <w:r w:rsidRPr="00813B5F">
        <w:rPr>
          <w:rFonts w:ascii="Arial" w:hAnsi="Arial" w:cs="Arial"/>
          <w:b/>
          <w:bCs/>
          <w:sz w:val="24"/>
          <w:szCs w:val="24"/>
          <w:lang w:val="es-ES" w:eastAsia="es-EC"/>
        </w:rPr>
        <w:t xml:space="preserve"> </w:t>
      </w:r>
      <w:proofErr w:type="spellStart"/>
      <w:r w:rsidRPr="00813B5F">
        <w:rPr>
          <w:rFonts w:ascii="Arial" w:hAnsi="Arial" w:cs="Arial"/>
          <w:b/>
          <w:bCs/>
          <w:sz w:val="24"/>
          <w:szCs w:val="24"/>
          <w:lang w:val="es-ES" w:eastAsia="es-EC"/>
        </w:rPr>
        <w:t>Desk</w:t>
      </w:r>
      <w:proofErr w:type="spellEnd"/>
      <w:r w:rsidRPr="00813B5F">
        <w:rPr>
          <w:rFonts w:ascii="Arial" w:hAnsi="Arial" w:cs="Arial"/>
          <w:b/>
          <w:bCs/>
          <w:sz w:val="24"/>
          <w:szCs w:val="24"/>
          <w:lang w:val="es-ES" w:eastAsia="es-EC"/>
        </w:rPr>
        <w:t xml:space="preserve">: </w:t>
      </w:r>
      <w:hyperlink r:id="rId15" w:history="1">
        <w:r w:rsidRPr="00813B5F">
          <w:rPr>
            <w:rStyle w:val="Hipervnculo"/>
            <w:rFonts w:ascii="Arial" w:hAnsi="Arial" w:cs="Arial"/>
            <w:b/>
            <w:bCs/>
            <w:color w:val="5B9BD5" w:themeColor="accent5"/>
            <w:sz w:val="24"/>
            <w:szCs w:val="24"/>
            <w:lang w:val="es-ES" w:eastAsia="es-EC"/>
          </w:rPr>
          <w:t>https://drive.google.com/drive/folders/1ms30Rx15KuRk0avRVNArZsJFetegYJ1f?usp=sharing</w:t>
        </w:r>
      </w:hyperlink>
      <w:r w:rsidRPr="00813B5F">
        <w:rPr>
          <w:rFonts w:ascii="Arial" w:hAnsi="Arial" w:cs="Arial"/>
          <w:b/>
          <w:bCs/>
          <w:color w:val="5B9BD5" w:themeColor="accent5"/>
          <w:sz w:val="24"/>
          <w:szCs w:val="24"/>
          <w:lang w:val="es-ES" w:eastAsia="es-EC"/>
        </w:rPr>
        <w:t xml:space="preserve"> </w:t>
      </w:r>
    </w:p>
    <w:p w14:paraId="26DC3764" w14:textId="0704C86D" w:rsidR="00945252" w:rsidRPr="00813B5F" w:rsidRDefault="00945252" w:rsidP="00813B5F">
      <w:pPr>
        <w:jc w:val="both"/>
        <w:rPr>
          <w:rFonts w:ascii="Arial" w:hAnsi="Arial" w:cs="Arial"/>
          <w:sz w:val="24"/>
          <w:szCs w:val="24"/>
        </w:rPr>
      </w:pPr>
    </w:p>
    <w:p w14:paraId="6945C64D" w14:textId="77777777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4.1 Integración del Panel Principal</w:t>
      </w:r>
    </w:p>
    <w:p w14:paraId="34D5630C" w14:textId="78947683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>Figura 1</w:t>
      </w:r>
      <w:r w:rsidR="00813B5F">
        <w:rPr>
          <w:rFonts w:ascii="Arial" w:hAnsi="Arial" w:cs="Arial"/>
        </w:rPr>
        <w:t>.</w:t>
      </w:r>
      <w:r w:rsidRPr="00813B5F">
        <w:rPr>
          <w:rFonts w:ascii="Arial" w:hAnsi="Arial" w:cs="Arial"/>
        </w:rPr>
        <w:t xml:space="preserve"> </w:t>
      </w:r>
      <w:r w:rsidR="00813B5F" w:rsidRPr="00813B5F">
        <w:rPr>
          <w:rFonts w:ascii="Arial" w:hAnsi="Arial" w:cs="Arial"/>
        </w:rPr>
        <w:t xml:space="preserve">Presenta </w:t>
      </w:r>
      <w:r w:rsidRPr="00813B5F">
        <w:rPr>
          <w:rFonts w:ascii="Arial" w:hAnsi="Arial" w:cs="Arial"/>
        </w:rPr>
        <w:t xml:space="preserve">la página principal del Sistema </w:t>
      </w:r>
      <w:proofErr w:type="spellStart"/>
      <w:r w:rsidRPr="00813B5F">
        <w:rPr>
          <w:rFonts w:ascii="Arial" w:hAnsi="Arial" w:cs="Arial"/>
        </w:rPr>
        <w:t>Help</w:t>
      </w:r>
      <w:proofErr w:type="spellEnd"/>
      <w:r w:rsidRPr="00813B5F">
        <w:rPr>
          <w:rFonts w:ascii="Arial" w:hAnsi="Arial" w:cs="Arial"/>
        </w:rPr>
        <w:t xml:space="preserve"> </w:t>
      </w:r>
      <w:proofErr w:type="spellStart"/>
      <w:r w:rsidRPr="00813B5F">
        <w:rPr>
          <w:rFonts w:ascii="Arial" w:hAnsi="Arial" w:cs="Arial"/>
        </w:rPr>
        <w:t>Desk</w:t>
      </w:r>
      <w:proofErr w:type="spellEnd"/>
      <w:r w:rsidRPr="00813B5F">
        <w:rPr>
          <w:rFonts w:ascii="Arial" w:hAnsi="Arial" w:cs="Arial"/>
        </w:rPr>
        <w:t xml:space="preserve"> después de la integración del </w:t>
      </w:r>
      <w:proofErr w:type="spellStart"/>
      <w:r w:rsidRPr="00813B5F">
        <w:rPr>
          <w:rFonts w:ascii="Arial" w:hAnsi="Arial" w:cs="Arial"/>
        </w:rPr>
        <w:t>Design</w:t>
      </w:r>
      <w:proofErr w:type="spellEnd"/>
      <w:r w:rsidRPr="00813B5F">
        <w:rPr>
          <w:rFonts w:ascii="Arial" w:hAnsi="Arial" w:cs="Arial"/>
        </w:rPr>
        <w:t xml:space="preserve"> </w:t>
      </w:r>
      <w:proofErr w:type="spellStart"/>
      <w:r w:rsidRPr="00813B5F">
        <w:rPr>
          <w:rFonts w:ascii="Arial" w:hAnsi="Arial" w:cs="Arial"/>
        </w:rPr>
        <w:t>System</w:t>
      </w:r>
      <w:proofErr w:type="spellEnd"/>
      <w:r w:rsidRPr="00813B5F">
        <w:rPr>
          <w:rFonts w:ascii="Arial" w:hAnsi="Arial" w:cs="Arial"/>
        </w:rPr>
        <w:t>. Se observa la incorporación de una estructura organizada mediante tarjetas</w:t>
      </w:r>
      <w:r w:rsidR="00813B5F">
        <w:rPr>
          <w:rFonts w:ascii="Arial" w:hAnsi="Arial" w:cs="Arial"/>
        </w:rPr>
        <w:t xml:space="preserve">, </w:t>
      </w:r>
      <w:proofErr w:type="spellStart"/>
      <w:r w:rsidRPr="00813B5F">
        <w:rPr>
          <w:rFonts w:ascii="Arial" w:hAnsi="Arial" w:cs="Arial"/>
        </w:rPr>
        <w:t>Cards</w:t>
      </w:r>
      <w:proofErr w:type="spellEnd"/>
      <w:r w:rsidRPr="00813B5F">
        <w:rPr>
          <w:rFonts w:ascii="Arial" w:hAnsi="Arial" w:cs="Arial"/>
        </w:rPr>
        <w:t>, indicadores estadísticos, menú de navegación y una distribución visual uniforme, manteniendo la identidad gráfica definida en la actividad anterior.</w:t>
      </w:r>
    </w:p>
    <w:p w14:paraId="79458C7C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Style w:val="Textoennegrita"/>
          <w:rFonts w:ascii="Arial" w:hAnsi="Arial" w:cs="Arial"/>
        </w:rPr>
        <w:t xml:space="preserve">Figura 1. Panel Principal con el </w:t>
      </w:r>
      <w:proofErr w:type="spellStart"/>
      <w:r w:rsidRPr="00813B5F">
        <w:rPr>
          <w:rStyle w:val="Textoennegrita"/>
          <w:rFonts w:ascii="Arial" w:hAnsi="Arial" w:cs="Arial"/>
        </w:rPr>
        <w:t>Design</w:t>
      </w:r>
      <w:proofErr w:type="spellEnd"/>
      <w:r w:rsidRPr="00813B5F">
        <w:rPr>
          <w:rStyle w:val="Textoennegrita"/>
          <w:rFonts w:ascii="Arial" w:hAnsi="Arial" w:cs="Arial"/>
        </w:rPr>
        <w:t xml:space="preserve"> </w:t>
      </w:r>
      <w:proofErr w:type="spellStart"/>
      <w:r w:rsidRPr="00813B5F">
        <w:rPr>
          <w:rStyle w:val="Textoennegrita"/>
          <w:rFonts w:ascii="Arial" w:hAnsi="Arial" w:cs="Arial"/>
        </w:rPr>
        <w:t>System</w:t>
      </w:r>
      <w:proofErr w:type="spellEnd"/>
      <w:r w:rsidRPr="00813B5F">
        <w:rPr>
          <w:rStyle w:val="Textoennegrita"/>
          <w:rFonts w:ascii="Arial" w:hAnsi="Arial" w:cs="Arial"/>
        </w:rPr>
        <w:t xml:space="preserve"> integrado.</w:t>
      </w:r>
    </w:p>
    <w:p w14:paraId="2B426360" w14:textId="77EF3FDC" w:rsidR="00945252" w:rsidRPr="00813B5F" w:rsidRDefault="00813B5F" w:rsidP="00813B5F">
      <w:pPr>
        <w:jc w:val="both"/>
        <w:rPr>
          <w:rFonts w:ascii="Arial" w:hAnsi="Arial" w:cs="Arial"/>
          <w:sz w:val="24"/>
          <w:szCs w:val="24"/>
        </w:rPr>
      </w:pPr>
      <w:r w:rsidRPr="00813B5F">
        <w:rPr>
          <w:rFonts w:ascii="Arial" w:hAnsi="Arial" w:cs="Arial"/>
          <w:sz w:val="24"/>
          <w:szCs w:val="24"/>
        </w:rPr>
        <w:drawing>
          <wp:inline distT="0" distB="0" distL="0" distR="0" wp14:anchorId="3071C09A" wp14:editId="49549367">
            <wp:extent cx="5400040" cy="26885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2854" w14:textId="77777777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4.2 Página de Registro de Reportes</w:t>
      </w:r>
    </w:p>
    <w:p w14:paraId="5476D8CF" w14:textId="4CA7A41E" w:rsidR="00945252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>La Figura 2 muestra la implementación del formulario de registro utilizando los componentes del UI Kit. Se aplicaron estilos reutilizables a los campos de entrada, listas desplegables, botones y tarjetas informativas, mejorando la organización y presentación del formulario.</w:t>
      </w:r>
    </w:p>
    <w:p w14:paraId="564FFA99" w14:textId="77777777" w:rsidR="00813B5F" w:rsidRPr="00813B5F" w:rsidRDefault="00813B5F" w:rsidP="00813B5F">
      <w:pPr>
        <w:pStyle w:val="NormalWeb"/>
        <w:jc w:val="both"/>
        <w:rPr>
          <w:rFonts w:ascii="Arial" w:hAnsi="Arial" w:cs="Arial"/>
        </w:rPr>
      </w:pPr>
    </w:p>
    <w:p w14:paraId="6E68632D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Style w:val="Textoennegrita"/>
          <w:rFonts w:ascii="Arial" w:hAnsi="Arial" w:cs="Arial"/>
        </w:rPr>
        <w:lastRenderedPageBreak/>
        <w:t>Figura 2. Formulario de Registro de Reportes.</w:t>
      </w:r>
    </w:p>
    <w:p w14:paraId="79084802" w14:textId="006AE8EB" w:rsidR="00945252" w:rsidRPr="00813B5F" w:rsidRDefault="00813B5F" w:rsidP="00813B5F">
      <w:pPr>
        <w:jc w:val="both"/>
        <w:rPr>
          <w:rFonts w:ascii="Arial" w:hAnsi="Arial" w:cs="Arial"/>
          <w:sz w:val="24"/>
          <w:szCs w:val="24"/>
        </w:rPr>
      </w:pPr>
      <w:r w:rsidRPr="00813B5F">
        <w:rPr>
          <w:rFonts w:ascii="Arial" w:hAnsi="Arial" w:cs="Arial"/>
          <w:sz w:val="24"/>
          <w:szCs w:val="24"/>
        </w:rPr>
        <w:drawing>
          <wp:inline distT="0" distB="0" distL="0" distR="0" wp14:anchorId="20761D92" wp14:editId="13B7022A">
            <wp:extent cx="5400040" cy="2819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7FA5" w14:textId="77777777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4.3 Página de Seguimiento de Tickets</w:t>
      </w:r>
    </w:p>
    <w:p w14:paraId="4690ADCA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 xml:space="preserve">La Figura 3 presenta la página destinada al seguimiento de solicitudes. Se observa la implementación de tablas responsivas, </w:t>
      </w:r>
      <w:proofErr w:type="spellStart"/>
      <w:r w:rsidRPr="00813B5F">
        <w:rPr>
          <w:rFonts w:ascii="Arial" w:hAnsi="Arial" w:cs="Arial"/>
        </w:rPr>
        <w:t>badges</w:t>
      </w:r>
      <w:proofErr w:type="spellEnd"/>
      <w:r w:rsidRPr="00813B5F">
        <w:rPr>
          <w:rFonts w:ascii="Arial" w:hAnsi="Arial" w:cs="Arial"/>
        </w:rPr>
        <w:t xml:space="preserve"> para identificar la prioridad de cada caso, botones reutilizables y tarjetas informativas que facilitan la consulta de la información registrada.</w:t>
      </w:r>
    </w:p>
    <w:p w14:paraId="3767F7D9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Style w:val="Textoennegrita"/>
          <w:rFonts w:ascii="Arial" w:hAnsi="Arial" w:cs="Arial"/>
        </w:rPr>
        <w:t>Figura 3. Página de Seguimiento de Tickets.</w:t>
      </w:r>
    </w:p>
    <w:p w14:paraId="40DF752D" w14:textId="64BBEB4D" w:rsidR="00945252" w:rsidRPr="00813B5F" w:rsidRDefault="00813B5F" w:rsidP="00813B5F">
      <w:pPr>
        <w:jc w:val="both"/>
        <w:rPr>
          <w:rFonts w:ascii="Arial" w:hAnsi="Arial" w:cs="Arial"/>
          <w:sz w:val="24"/>
          <w:szCs w:val="24"/>
        </w:rPr>
      </w:pPr>
      <w:r w:rsidRPr="00813B5F">
        <w:rPr>
          <w:rFonts w:ascii="Arial" w:hAnsi="Arial" w:cs="Arial"/>
          <w:sz w:val="24"/>
          <w:szCs w:val="24"/>
        </w:rPr>
        <w:drawing>
          <wp:inline distT="0" distB="0" distL="0" distR="0" wp14:anchorId="183ED792" wp14:editId="19FC13CD">
            <wp:extent cx="5400040" cy="28333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0BB3" w14:textId="77777777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4.4 Adaptación Responsive en Dispositivos Móviles</w:t>
      </w:r>
    </w:p>
    <w:p w14:paraId="0B90AF64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 xml:space="preserve">La Figura 4 evidencia el comportamiento adaptable del sistema cuando se visualiza desde un dispositivo móvil. En esta vista el menú de navegación se </w:t>
      </w:r>
      <w:r w:rsidRPr="00813B5F">
        <w:rPr>
          <w:rFonts w:ascii="Arial" w:hAnsi="Arial" w:cs="Arial"/>
        </w:rPr>
        <w:lastRenderedPageBreak/>
        <w:t>reorganiza verticalmente y los diferentes componentes ajustan automáticamente su tamaño para aprovechar el espacio disponible.</w:t>
      </w:r>
    </w:p>
    <w:p w14:paraId="48A54F3E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Style w:val="Textoennegrita"/>
          <w:rFonts w:ascii="Arial" w:hAnsi="Arial" w:cs="Arial"/>
        </w:rPr>
        <w:t>Figura 4. Vista responsive en dispositivo móvil.</w:t>
      </w:r>
    </w:p>
    <w:p w14:paraId="4142C077" w14:textId="48FA63FB" w:rsidR="00945252" w:rsidRDefault="00813B5F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drawing>
          <wp:inline distT="0" distB="0" distL="0" distR="0" wp14:anchorId="1F104C90" wp14:editId="6B7430C6">
            <wp:extent cx="5400040" cy="21593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6943" cy="21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71EB" w14:textId="67FDAA57" w:rsidR="00813B5F" w:rsidRDefault="00813B5F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drawing>
          <wp:inline distT="0" distB="0" distL="0" distR="0" wp14:anchorId="4A95E67B" wp14:editId="31B781DC">
            <wp:extent cx="5400040" cy="25425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A825" w14:textId="58B63DBC" w:rsidR="00813B5F" w:rsidRDefault="00813B5F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drawing>
          <wp:inline distT="0" distB="0" distL="0" distR="0" wp14:anchorId="53670178" wp14:editId="2234A54D">
            <wp:extent cx="5400040" cy="24237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7B49" w14:textId="77777777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4.5 Adaptación Responsive en Tablet</w:t>
      </w:r>
    </w:p>
    <w:p w14:paraId="4A2C6221" w14:textId="77777777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>La Figura 5 muestra la adaptación del sistema para resoluciones intermedias correspondientes a tabletas. Los componentes mantienen una distribución equilibrada, reorganizando automáticamente las tarjetas, formularios y tablas según el ancho disponible.</w:t>
      </w:r>
    </w:p>
    <w:p w14:paraId="23BD7830" w14:textId="682AA51A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Style w:val="Textoennegrita"/>
          <w:rFonts w:ascii="Arial" w:hAnsi="Arial" w:cs="Arial"/>
        </w:rPr>
        <w:t>Figura 5. Vista responsive en tableta.</w:t>
      </w:r>
    </w:p>
    <w:p w14:paraId="60465B8A" w14:textId="0ECB009C" w:rsidR="00945252" w:rsidRPr="00813B5F" w:rsidRDefault="00813B5F" w:rsidP="00813B5F">
      <w:pPr>
        <w:jc w:val="both"/>
        <w:rPr>
          <w:rFonts w:ascii="Arial" w:hAnsi="Arial" w:cs="Arial"/>
          <w:sz w:val="24"/>
          <w:szCs w:val="24"/>
        </w:rPr>
      </w:pPr>
      <w:r w:rsidRPr="00813B5F">
        <w:rPr>
          <w:rFonts w:ascii="Arial" w:hAnsi="Arial" w:cs="Arial"/>
        </w:rPr>
        <w:drawing>
          <wp:inline distT="0" distB="0" distL="0" distR="0" wp14:anchorId="35322EE0" wp14:editId="5109CAA3">
            <wp:extent cx="5400040" cy="25101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9B39" w14:textId="1D5D5711" w:rsidR="00945252" w:rsidRPr="00813B5F" w:rsidRDefault="00945252" w:rsidP="00813B5F">
      <w:pPr>
        <w:pStyle w:val="Ttulo2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r w:rsidRPr="00813B5F">
        <w:rPr>
          <w:rFonts w:ascii="Arial" w:hAnsi="Arial" w:cs="Arial"/>
          <w:b/>
          <w:bCs/>
          <w:color w:val="auto"/>
          <w:sz w:val="24"/>
          <w:szCs w:val="24"/>
        </w:rPr>
        <w:t>4.</w:t>
      </w:r>
      <w:r w:rsidR="00813B5F">
        <w:rPr>
          <w:rFonts w:ascii="Arial" w:hAnsi="Arial" w:cs="Arial"/>
          <w:b/>
          <w:bCs/>
          <w:color w:val="auto"/>
          <w:sz w:val="24"/>
          <w:szCs w:val="24"/>
        </w:rPr>
        <w:t>6</w:t>
      </w:r>
      <w:r w:rsidRPr="00813B5F">
        <w:rPr>
          <w:rFonts w:ascii="Arial" w:hAnsi="Arial" w:cs="Arial"/>
          <w:b/>
          <w:bCs/>
          <w:color w:val="auto"/>
          <w:sz w:val="24"/>
          <w:szCs w:val="24"/>
        </w:rPr>
        <w:t xml:space="preserve"> Implementación mediante Git Flow</w:t>
      </w:r>
    </w:p>
    <w:p w14:paraId="5A859DAA" w14:textId="13CD72E9" w:rsidR="00945252" w:rsidRPr="00813B5F" w:rsidRDefault="00945252" w:rsidP="00813B5F">
      <w:pPr>
        <w:pStyle w:val="NormalWeb"/>
        <w:jc w:val="both"/>
        <w:rPr>
          <w:rFonts w:ascii="Arial" w:hAnsi="Arial" w:cs="Arial"/>
        </w:rPr>
      </w:pPr>
      <w:r w:rsidRPr="00813B5F">
        <w:rPr>
          <w:rFonts w:ascii="Arial" w:hAnsi="Arial" w:cs="Arial"/>
        </w:rPr>
        <w:t xml:space="preserve">La Figura </w:t>
      </w:r>
      <w:r w:rsidR="00813B5F">
        <w:rPr>
          <w:rFonts w:ascii="Arial" w:hAnsi="Arial" w:cs="Arial"/>
        </w:rPr>
        <w:t>6</w:t>
      </w:r>
      <w:r w:rsidRPr="00813B5F">
        <w:rPr>
          <w:rFonts w:ascii="Arial" w:hAnsi="Arial" w:cs="Arial"/>
        </w:rPr>
        <w:t xml:space="preserve"> presenta la creación de la rama </w:t>
      </w:r>
      <w:proofErr w:type="spellStart"/>
      <w:r w:rsidRPr="00813B5F">
        <w:rPr>
          <w:rStyle w:val="Textoennegrita"/>
          <w:rFonts w:ascii="Arial" w:hAnsi="Arial" w:cs="Arial"/>
        </w:rPr>
        <w:t>feature</w:t>
      </w:r>
      <w:proofErr w:type="spellEnd"/>
      <w:r w:rsidRPr="00813B5F">
        <w:rPr>
          <w:rStyle w:val="Textoennegrita"/>
          <w:rFonts w:ascii="Arial" w:hAnsi="Arial" w:cs="Arial"/>
        </w:rPr>
        <w:t>/responsive-</w:t>
      </w:r>
      <w:proofErr w:type="spellStart"/>
      <w:r w:rsidRPr="00813B5F">
        <w:rPr>
          <w:rStyle w:val="Textoennegrita"/>
          <w:rFonts w:ascii="Arial" w:hAnsi="Arial" w:cs="Arial"/>
        </w:rPr>
        <w:t>layout</w:t>
      </w:r>
      <w:proofErr w:type="spellEnd"/>
      <w:r w:rsidRPr="00813B5F">
        <w:rPr>
          <w:rFonts w:ascii="Arial" w:hAnsi="Arial" w:cs="Arial"/>
        </w:rPr>
        <w:t xml:space="preserve">, utilizada para desarrollar la implementación del diseño adaptable y la integración del </w:t>
      </w:r>
      <w:proofErr w:type="spellStart"/>
      <w:r w:rsidRPr="00813B5F">
        <w:rPr>
          <w:rFonts w:ascii="Arial" w:hAnsi="Arial" w:cs="Arial"/>
        </w:rPr>
        <w:t>Design</w:t>
      </w:r>
      <w:proofErr w:type="spellEnd"/>
      <w:r w:rsidRPr="00813B5F">
        <w:rPr>
          <w:rFonts w:ascii="Arial" w:hAnsi="Arial" w:cs="Arial"/>
        </w:rPr>
        <w:t xml:space="preserve"> </w:t>
      </w:r>
      <w:proofErr w:type="spellStart"/>
      <w:r w:rsidRPr="00813B5F">
        <w:rPr>
          <w:rFonts w:ascii="Arial" w:hAnsi="Arial" w:cs="Arial"/>
        </w:rPr>
        <w:t>System</w:t>
      </w:r>
      <w:proofErr w:type="spellEnd"/>
      <w:r w:rsidRPr="00813B5F">
        <w:rPr>
          <w:rFonts w:ascii="Arial" w:hAnsi="Arial" w:cs="Arial"/>
        </w:rPr>
        <w:t xml:space="preserve">. Posteriormente, los cambios fueron incorporados a la rama </w:t>
      </w:r>
      <w:proofErr w:type="spellStart"/>
      <w:r w:rsidRPr="00813B5F">
        <w:rPr>
          <w:rStyle w:val="Textoennegrita"/>
          <w:rFonts w:ascii="Arial" w:hAnsi="Arial" w:cs="Arial"/>
        </w:rPr>
        <w:t>develop</w:t>
      </w:r>
      <w:proofErr w:type="spellEnd"/>
      <w:r w:rsidRPr="00813B5F">
        <w:rPr>
          <w:rFonts w:ascii="Arial" w:hAnsi="Arial" w:cs="Arial"/>
        </w:rPr>
        <w:t>, siguiendo la metodología Git Flow para el control de versiones del proyecto.</w:t>
      </w:r>
    </w:p>
    <w:p w14:paraId="08D0E72E" w14:textId="2062E192" w:rsidR="00D6206E" w:rsidRPr="00813B5F" w:rsidRDefault="00921CC6" w:rsidP="00D6206E">
      <w:pPr>
        <w:pStyle w:val="NormalWeb"/>
        <w:jc w:val="both"/>
        <w:rPr>
          <w:rFonts w:ascii="Arial" w:hAnsi="Arial" w:cs="Arial"/>
        </w:rPr>
      </w:pPr>
      <w:r w:rsidRPr="00921CC6">
        <w:rPr>
          <w:b/>
          <w:bCs/>
        </w:rPr>
        <w:drawing>
          <wp:anchor distT="0" distB="0" distL="114300" distR="114300" simplePos="0" relativeHeight="251667456" behindDoc="0" locked="0" layoutInCell="1" allowOverlap="1" wp14:anchorId="3FF6C094" wp14:editId="5729B133">
            <wp:simplePos x="0" y="0"/>
            <wp:positionH relativeFrom="margin">
              <wp:align>right</wp:align>
            </wp:positionH>
            <wp:positionV relativeFrom="paragraph">
              <wp:posOffset>225816</wp:posOffset>
            </wp:positionV>
            <wp:extent cx="5396865" cy="2721610"/>
            <wp:effectExtent l="0" t="0" r="0" b="254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617" cy="2750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6206E" w:rsidRPr="00813B5F">
        <w:rPr>
          <w:rStyle w:val="Textoennegrita"/>
          <w:rFonts w:ascii="Arial" w:hAnsi="Arial" w:cs="Arial"/>
        </w:rPr>
        <w:t xml:space="preserve">Figura </w:t>
      </w:r>
      <w:r w:rsidR="00D6206E">
        <w:rPr>
          <w:rStyle w:val="Textoennegrita"/>
          <w:rFonts w:ascii="Arial" w:hAnsi="Arial" w:cs="Arial"/>
        </w:rPr>
        <w:t>6</w:t>
      </w:r>
      <w:r w:rsidR="00D6206E" w:rsidRPr="00813B5F">
        <w:rPr>
          <w:rStyle w:val="Textoennegrita"/>
          <w:rFonts w:ascii="Arial" w:hAnsi="Arial" w:cs="Arial"/>
        </w:rPr>
        <w:t xml:space="preserve">. </w:t>
      </w:r>
      <w:r>
        <w:rPr>
          <w:rStyle w:val="Textoennegrita"/>
          <w:rFonts w:ascii="Arial" w:hAnsi="Arial" w:cs="Arial"/>
        </w:rPr>
        <w:t>Creación de la rama “</w:t>
      </w:r>
      <w:proofErr w:type="spellStart"/>
      <w:r w:rsidRPr="00813B5F">
        <w:rPr>
          <w:rStyle w:val="Textoennegrita"/>
          <w:rFonts w:ascii="Arial" w:hAnsi="Arial" w:cs="Arial"/>
        </w:rPr>
        <w:t>feature</w:t>
      </w:r>
      <w:proofErr w:type="spellEnd"/>
      <w:r w:rsidRPr="00813B5F">
        <w:rPr>
          <w:rStyle w:val="Textoennegrita"/>
          <w:rFonts w:ascii="Arial" w:hAnsi="Arial" w:cs="Arial"/>
        </w:rPr>
        <w:t>/responsive-</w:t>
      </w:r>
      <w:proofErr w:type="spellStart"/>
      <w:r w:rsidRPr="00813B5F">
        <w:rPr>
          <w:rStyle w:val="Textoennegrita"/>
          <w:rFonts w:ascii="Arial" w:hAnsi="Arial" w:cs="Arial"/>
        </w:rPr>
        <w:t>layout</w:t>
      </w:r>
      <w:proofErr w:type="spellEnd"/>
      <w:r>
        <w:rPr>
          <w:rStyle w:val="Textoennegrita"/>
          <w:rFonts w:ascii="Arial" w:hAnsi="Arial" w:cs="Arial"/>
        </w:rPr>
        <w:t>”</w:t>
      </w:r>
      <w:r w:rsidR="00D6206E" w:rsidRPr="00813B5F">
        <w:rPr>
          <w:rStyle w:val="Textoennegrita"/>
          <w:rFonts w:ascii="Arial" w:hAnsi="Arial" w:cs="Arial"/>
        </w:rPr>
        <w:t>.</w:t>
      </w:r>
    </w:p>
    <w:p w14:paraId="3D7AB59E" w14:textId="500108D9" w:rsidR="00813B5F" w:rsidRPr="00921CC6" w:rsidRDefault="00813B5F" w:rsidP="00813B5F">
      <w:pPr>
        <w:pStyle w:val="Ttulo1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proofErr w:type="spellStart"/>
      <w:r w:rsidRPr="00921CC6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Bibliografía</w:t>
      </w:r>
      <w:proofErr w:type="spellEnd"/>
    </w:p>
    <w:p w14:paraId="27964265" w14:textId="585058D2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Duckett, J. (2021). </w:t>
      </w:r>
      <w:r w:rsidRPr="00921CC6">
        <w:rPr>
          <w:rStyle w:val="nfasis"/>
          <w:rFonts w:ascii="Arial" w:hAnsi="Arial" w:cs="Arial"/>
          <w:lang w:val="en-US"/>
        </w:rPr>
        <w:t>HTML and CSS: Design and Build Websites</w:t>
      </w:r>
      <w:r w:rsidRPr="00921CC6">
        <w:rPr>
          <w:rFonts w:ascii="Arial" w:hAnsi="Arial" w:cs="Arial"/>
          <w:lang w:val="en-US"/>
        </w:rPr>
        <w:t>. John Wiley &amp; Sons.</w:t>
      </w:r>
    </w:p>
    <w:p w14:paraId="4A7DE7EB" w14:textId="633C3149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Frain, B. (2022). </w:t>
      </w:r>
      <w:r w:rsidRPr="00921CC6">
        <w:rPr>
          <w:rStyle w:val="nfasis"/>
          <w:rFonts w:ascii="Arial" w:hAnsi="Arial" w:cs="Arial"/>
          <w:lang w:val="en-US"/>
        </w:rPr>
        <w:t>Responsive Web Design with HTML5 and CSS</w:t>
      </w:r>
      <w:r w:rsidRPr="00921CC6">
        <w:rPr>
          <w:rFonts w:ascii="Arial" w:hAnsi="Arial" w:cs="Arial"/>
          <w:lang w:val="en-US"/>
        </w:rPr>
        <w:t xml:space="preserve"> (4th ed.). </w:t>
      </w:r>
      <w:proofErr w:type="spellStart"/>
      <w:r w:rsidRPr="00921CC6">
        <w:rPr>
          <w:rFonts w:ascii="Arial" w:hAnsi="Arial" w:cs="Arial"/>
          <w:lang w:val="en-US"/>
        </w:rPr>
        <w:t>Packt</w:t>
      </w:r>
      <w:proofErr w:type="spellEnd"/>
      <w:r w:rsidRPr="00921CC6">
        <w:rPr>
          <w:rFonts w:ascii="Arial" w:hAnsi="Arial" w:cs="Arial"/>
          <w:lang w:val="en-US"/>
        </w:rPr>
        <w:t xml:space="preserve"> Publishing.</w:t>
      </w:r>
    </w:p>
    <w:p w14:paraId="5B370A4C" w14:textId="4F7B91CB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Marcotte, E. (2014). </w:t>
      </w:r>
      <w:r w:rsidRPr="00921CC6">
        <w:rPr>
          <w:rStyle w:val="nfasis"/>
          <w:rFonts w:ascii="Arial" w:hAnsi="Arial" w:cs="Arial"/>
          <w:lang w:val="en-US"/>
        </w:rPr>
        <w:t>Responsive Web Design</w:t>
      </w:r>
      <w:r w:rsidRPr="00921CC6">
        <w:rPr>
          <w:rFonts w:ascii="Arial" w:hAnsi="Arial" w:cs="Arial"/>
          <w:lang w:val="en-US"/>
        </w:rPr>
        <w:t xml:space="preserve"> (2nd ed.). A Book Apart.</w:t>
      </w:r>
    </w:p>
    <w:p w14:paraId="6992DCF9" w14:textId="4F7ED889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1CC6">
        <w:rPr>
          <w:rFonts w:ascii="Arial" w:hAnsi="Arial" w:cs="Arial"/>
          <w:lang w:val="en-US"/>
        </w:rPr>
        <w:t xml:space="preserve">Mozilla Developer Network. (2025). </w:t>
      </w:r>
      <w:r w:rsidRPr="00921CC6">
        <w:rPr>
          <w:rStyle w:val="nfasis"/>
          <w:rFonts w:ascii="Arial" w:hAnsi="Arial" w:cs="Arial"/>
          <w:lang w:val="en-US"/>
        </w:rPr>
        <w:t>CSS: Cascading Style Sheets</w:t>
      </w:r>
      <w:r w:rsidRPr="00921CC6">
        <w:rPr>
          <w:rFonts w:ascii="Arial" w:hAnsi="Arial" w:cs="Arial"/>
          <w:lang w:val="en-US"/>
        </w:rPr>
        <w:t xml:space="preserve">. </w:t>
      </w:r>
      <w:hyperlink r:id="rId24" w:tgtFrame="_new" w:history="1">
        <w:r w:rsidRPr="00921CC6">
          <w:rPr>
            <w:rStyle w:val="Hipervnculo"/>
            <w:rFonts w:ascii="Arial" w:hAnsi="Arial" w:cs="Arial"/>
          </w:rPr>
          <w:t>https://developer.mozilla.org/es/docs/Web/CSS</w:t>
        </w:r>
      </w:hyperlink>
    </w:p>
    <w:p w14:paraId="423434B8" w14:textId="36D7416C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1CC6">
        <w:rPr>
          <w:rFonts w:ascii="Arial" w:hAnsi="Arial" w:cs="Arial"/>
          <w:lang w:val="en-US"/>
        </w:rPr>
        <w:t xml:space="preserve">Mozilla Developer Network. (2025). </w:t>
      </w:r>
      <w:r w:rsidRPr="00921CC6">
        <w:rPr>
          <w:rStyle w:val="nfasis"/>
          <w:rFonts w:ascii="Arial" w:hAnsi="Arial" w:cs="Arial"/>
          <w:lang w:val="en-US"/>
        </w:rPr>
        <w:t>CSS Grid Layout</w:t>
      </w:r>
      <w:r w:rsidRPr="00921CC6">
        <w:rPr>
          <w:rFonts w:ascii="Arial" w:hAnsi="Arial" w:cs="Arial"/>
          <w:lang w:val="en-US"/>
        </w:rPr>
        <w:t xml:space="preserve">. </w:t>
      </w:r>
      <w:hyperlink r:id="rId25" w:tgtFrame="_new" w:history="1">
        <w:r w:rsidRPr="00921CC6">
          <w:rPr>
            <w:rStyle w:val="Hipervnculo"/>
            <w:rFonts w:ascii="Arial" w:hAnsi="Arial" w:cs="Arial"/>
          </w:rPr>
          <w:t>https://developer.mozilla.org/es/docs/Web/CSS/CSS_grid_layout</w:t>
        </w:r>
      </w:hyperlink>
    </w:p>
    <w:p w14:paraId="67D73EC6" w14:textId="080BE33C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1CC6">
        <w:rPr>
          <w:rFonts w:ascii="Arial" w:hAnsi="Arial" w:cs="Arial"/>
          <w:lang w:val="en-US"/>
        </w:rPr>
        <w:t xml:space="preserve">Mozilla Developer Network. (2025). </w:t>
      </w:r>
      <w:r w:rsidRPr="00921CC6">
        <w:rPr>
          <w:rStyle w:val="nfasis"/>
          <w:rFonts w:ascii="Arial" w:hAnsi="Arial" w:cs="Arial"/>
          <w:lang w:val="en-US"/>
        </w:rPr>
        <w:t>CSS Flexible Box Layout (Flexbox)</w:t>
      </w:r>
      <w:r w:rsidRPr="00921CC6">
        <w:rPr>
          <w:rFonts w:ascii="Arial" w:hAnsi="Arial" w:cs="Arial"/>
          <w:lang w:val="en-US"/>
        </w:rPr>
        <w:t xml:space="preserve">. </w:t>
      </w:r>
      <w:hyperlink r:id="rId26" w:tgtFrame="_new" w:history="1">
        <w:r w:rsidRPr="00921CC6">
          <w:rPr>
            <w:rStyle w:val="Hipervnculo"/>
            <w:rFonts w:ascii="Arial" w:hAnsi="Arial" w:cs="Arial"/>
          </w:rPr>
          <w:t>https://developer.mozilla.org/es/docs/Web/CSS/CSS_flexible_box_layout</w:t>
        </w:r>
      </w:hyperlink>
    </w:p>
    <w:p w14:paraId="47901A28" w14:textId="6D918D18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Mozilla Developer Network. (2025). </w:t>
      </w:r>
      <w:r w:rsidRPr="00921CC6">
        <w:rPr>
          <w:rStyle w:val="nfasis"/>
          <w:rFonts w:ascii="Arial" w:hAnsi="Arial" w:cs="Arial"/>
          <w:lang w:val="en-US"/>
        </w:rPr>
        <w:t xml:space="preserve">HTML: </w:t>
      </w:r>
      <w:proofErr w:type="spellStart"/>
      <w:r w:rsidRPr="00921CC6">
        <w:rPr>
          <w:rStyle w:val="nfasis"/>
          <w:rFonts w:ascii="Arial" w:hAnsi="Arial" w:cs="Arial"/>
          <w:lang w:val="en-US"/>
        </w:rPr>
        <w:t>HyperText</w:t>
      </w:r>
      <w:proofErr w:type="spellEnd"/>
      <w:r w:rsidRPr="00921CC6">
        <w:rPr>
          <w:rStyle w:val="nfasis"/>
          <w:rFonts w:ascii="Arial" w:hAnsi="Arial" w:cs="Arial"/>
          <w:lang w:val="en-US"/>
        </w:rPr>
        <w:t xml:space="preserve"> Markup Language</w:t>
      </w:r>
      <w:r w:rsidRPr="00921CC6">
        <w:rPr>
          <w:rFonts w:ascii="Arial" w:hAnsi="Arial" w:cs="Arial"/>
          <w:lang w:val="en-US"/>
        </w:rPr>
        <w:t xml:space="preserve">. </w:t>
      </w:r>
      <w:hyperlink r:id="rId27" w:tgtFrame="_new" w:history="1">
        <w:r w:rsidRPr="00921CC6">
          <w:rPr>
            <w:rStyle w:val="Hipervnculo"/>
            <w:rFonts w:ascii="Arial" w:hAnsi="Arial" w:cs="Arial"/>
            <w:lang w:val="en-US"/>
          </w:rPr>
          <w:t>https://developer.mozilla.org/es/docs/Web/HTML</w:t>
        </w:r>
      </w:hyperlink>
    </w:p>
    <w:p w14:paraId="7E483D67" w14:textId="04C2CC6B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Pro Git. (2024). </w:t>
      </w:r>
      <w:r w:rsidRPr="00921CC6">
        <w:rPr>
          <w:rStyle w:val="nfasis"/>
          <w:rFonts w:ascii="Arial" w:hAnsi="Arial" w:cs="Arial"/>
          <w:lang w:val="en-US"/>
        </w:rPr>
        <w:t>Pro Git Book</w:t>
      </w:r>
      <w:r w:rsidRPr="00921CC6">
        <w:rPr>
          <w:rFonts w:ascii="Arial" w:hAnsi="Arial" w:cs="Arial"/>
          <w:lang w:val="en-US"/>
        </w:rPr>
        <w:t xml:space="preserve"> (2nd ed.). </w:t>
      </w:r>
      <w:hyperlink r:id="rId28" w:tgtFrame="_new" w:history="1">
        <w:r w:rsidRPr="00921CC6">
          <w:rPr>
            <w:rStyle w:val="Hipervnculo"/>
            <w:rFonts w:ascii="Arial" w:hAnsi="Arial" w:cs="Arial"/>
            <w:lang w:val="en-US"/>
          </w:rPr>
          <w:t>https://git-scm.com/book/es/v2</w:t>
        </w:r>
      </w:hyperlink>
    </w:p>
    <w:p w14:paraId="3468A68F" w14:textId="6007327B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W3C. (2023). </w:t>
      </w:r>
      <w:r w:rsidRPr="00921CC6">
        <w:rPr>
          <w:rStyle w:val="nfasis"/>
          <w:rFonts w:ascii="Arial" w:hAnsi="Arial" w:cs="Arial"/>
          <w:lang w:val="en-US"/>
        </w:rPr>
        <w:t>CSS Snapshot 2023</w:t>
      </w:r>
      <w:r w:rsidRPr="00921CC6">
        <w:rPr>
          <w:rFonts w:ascii="Arial" w:hAnsi="Arial" w:cs="Arial"/>
          <w:lang w:val="en-US"/>
        </w:rPr>
        <w:t>. World Wide Web Consortium. https://www.w3.org/TR/css/</w:t>
      </w:r>
    </w:p>
    <w:p w14:paraId="2DCA8575" w14:textId="21D29F75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  <w:lang w:val="en-US"/>
        </w:rPr>
      </w:pPr>
      <w:r w:rsidRPr="00921CC6">
        <w:rPr>
          <w:rFonts w:ascii="Arial" w:hAnsi="Arial" w:cs="Arial"/>
          <w:lang w:val="en-US"/>
        </w:rPr>
        <w:t xml:space="preserve">W3C. (2021). </w:t>
      </w:r>
      <w:r w:rsidRPr="00921CC6">
        <w:rPr>
          <w:rStyle w:val="nfasis"/>
          <w:rFonts w:ascii="Arial" w:hAnsi="Arial" w:cs="Arial"/>
          <w:lang w:val="en-US"/>
        </w:rPr>
        <w:t>HTML Living Standard</w:t>
      </w:r>
      <w:r w:rsidRPr="00921CC6">
        <w:rPr>
          <w:rFonts w:ascii="Arial" w:hAnsi="Arial" w:cs="Arial"/>
          <w:lang w:val="en-US"/>
        </w:rPr>
        <w:t xml:space="preserve">. World Wide Web Consortium. </w:t>
      </w:r>
      <w:hyperlink r:id="rId29" w:tgtFrame="_new" w:history="1">
        <w:r w:rsidRPr="00921CC6">
          <w:rPr>
            <w:rStyle w:val="Hipervnculo"/>
            <w:rFonts w:ascii="Arial" w:hAnsi="Arial" w:cs="Arial"/>
            <w:lang w:val="en-US"/>
          </w:rPr>
          <w:t>https://html.spec.whatwg.org/</w:t>
        </w:r>
      </w:hyperlink>
    </w:p>
    <w:p w14:paraId="4D6E943F" w14:textId="58C60747" w:rsidR="00813B5F" w:rsidRPr="00921CC6" w:rsidRDefault="00813B5F" w:rsidP="00813B5F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921CC6">
        <w:rPr>
          <w:rFonts w:ascii="Arial" w:hAnsi="Arial" w:cs="Arial"/>
          <w:lang w:val="en-US"/>
        </w:rPr>
        <w:t xml:space="preserve">World Wide Web Consortium. (2023). </w:t>
      </w:r>
      <w:r w:rsidRPr="00921CC6">
        <w:rPr>
          <w:rStyle w:val="nfasis"/>
          <w:rFonts w:ascii="Arial" w:hAnsi="Arial" w:cs="Arial"/>
          <w:lang w:val="en-US"/>
        </w:rPr>
        <w:t>Web Content Accessibility Guidelines (WCAG) 2.2</w:t>
      </w:r>
      <w:r w:rsidRPr="00921CC6">
        <w:rPr>
          <w:rFonts w:ascii="Arial" w:hAnsi="Arial" w:cs="Arial"/>
          <w:lang w:val="en-US"/>
        </w:rPr>
        <w:t xml:space="preserve">. </w:t>
      </w:r>
      <w:hyperlink r:id="rId30" w:tgtFrame="_new" w:history="1">
        <w:r w:rsidRPr="00921CC6">
          <w:rPr>
            <w:rStyle w:val="Hipervnculo"/>
            <w:rFonts w:ascii="Arial" w:hAnsi="Arial" w:cs="Arial"/>
          </w:rPr>
          <w:t>https://www.w3.org/TR/WCAG22/</w:t>
        </w:r>
      </w:hyperlink>
    </w:p>
    <w:sectPr w:rsidR="00813B5F" w:rsidRPr="00921CC6" w:rsidSect="003D2C2A">
      <w:headerReference w:type="first" r:id="rId31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2662A" w14:textId="77777777" w:rsidR="00556159" w:rsidRDefault="00556159" w:rsidP="001F554B">
      <w:pPr>
        <w:spacing w:after="0" w:line="240" w:lineRule="auto"/>
      </w:pPr>
      <w:r>
        <w:separator/>
      </w:r>
    </w:p>
  </w:endnote>
  <w:endnote w:type="continuationSeparator" w:id="0">
    <w:p w14:paraId="1A78E1E7" w14:textId="77777777" w:rsidR="00556159" w:rsidRDefault="00556159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76FE9" w14:textId="77777777" w:rsidR="00556159" w:rsidRDefault="00556159" w:rsidP="001F554B">
      <w:pPr>
        <w:spacing w:after="0" w:line="240" w:lineRule="auto"/>
      </w:pPr>
      <w:r>
        <w:separator/>
      </w:r>
    </w:p>
  </w:footnote>
  <w:footnote w:type="continuationSeparator" w:id="0">
    <w:p w14:paraId="425EF59E" w14:textId="77777777" w:rsidR="00556159" w:rsidRDefault="00556159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21" name="Imagen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16E5"/>
    <w:multiLevelType w:val="multilevel"/>
    <w:tmpl w:val="F59C2B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465333"/>
    <w:multiLevelType w:val="multilevel"/>
    <w:tmpl w:val="4A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7A88"/>
    <w:multiLevelType w:val="multilevel"/>
    <w:tmpl w:val="FDF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15607"/>
    <w:multiLevelType w:val="hybridMultilevel"/>
    <w:tmpl w:val="7A9636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E5865"/>
    <w:multiLevelType w:val="hybridMultilevel"/>
    <w:tmpl w:val="19702A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1523D"/>
    <w:multiLevelType w:val="hybridMultilevel"/>
    <w:tmpl w:val="5E2E9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E1967"/>
    <w:multiLevelType w:val="hybridMultilevel"/>
    <w:tmpl w:val="DE54F6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11769"/>
    <w:multiLevelType w:val="hybridMultilevel"/>
    <w:tmpl w:val="D046B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642A42"/>
    <w:multiLevelType w:val="multilevel"/>
    <w:tmpl w:val="4A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451"/>
    <w:rsid w:val="0003780B"/>
    <w:rsid w:val="0004456E"/>
    <w:rsid w:val="00051E40"/>
    <w:rsid w:val="00056DD9"/>
    <w:rsid w:val="0006007D"/>
    <w:rsid w:val="000666D8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01258"/>
    <w:rsid w:val="00112B2E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26DD"/>
    <w:rsid w:val="001D3570"/>
    <w:rsid w:val="001F554B"/>
    <w:rsid w:val="00203F5E"/>
    <w:rsid w:val="002069AD"/>
    <w:rsid w:val="00206E6D"/>
    <w:rsid w:val="00212E2E"/>
    <w:rsid w:val="002160C3"/>
    <w:rsid w:val="00220805"/>
    <w:rsid w:val="00221153"/>
    <w:rsid w:val="0022775E"/>
    <w:rsid w:val="00232503"/>
    <w:rsid w:val="002344F4"/>
    <w:rsid w:val="00263C59"/>
    <w:rsid w:val="002A5695"/>
    <w:rsid w:val="002B4EF7"/>
    <w:rsid w:val="002C5942"/>
    <w:rsid w:val="002E3428"/>
    <w:rsid w:val="002E6A0B"/>
    <w:rsid w:val="0030639D"/>
    <w:rsid w:val="00315889"/>
    <w:rsid w:val="0031772A"/>
    <w:rsid w:val="0033034B"/>
    <w:rsid w:val="00332DF4"/>
    <w:rsid w:val="0033417B"/>
    <w:rsid w:val="003437E3"/>
    <w:rsid w:val="00343CF1"/>
    <w:rsid w:val="0035487B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4123C"/>
    <w:rsid w:val="00452268"/>
    <w:rsid w:val="00454BF8"/>
    <w:rsid w:val="00456277"/>
    <w:rsid w:val="004750F2"/>
    <w:rsid w:val="00477100"/>
    <w:rsid w:val="004922FB"/>
    <w:rsid w:val="004950CF"/>
    <w:rsid w:val="0049719E"/>
    <w:rsid w:val="004B0A5F"/>
    <w:rsid w:val="004B597D"/>
    <w:rsid w:val="004B5E11"/>
    <w:rsid w:val="004B7EEC"/>
    <w:rsid w:val="004E6DBE"/>
    <w:rsid w:val="004F54E4"/>
    <w:rsid w:val="0051125A"/>
    <w:rsid w:val="005212FC"/>
    <w:rsid w:val="005406C9"/>
    <w:rsid w:val="00556159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05A63"/>
    <w:rsid w:val="0061124D"/>
    <w:rsid w:val="00612C75"/>
    <w:rsid w:val="006226BA"/>
    <w:rsid w:val="00626A9F"/>
    <w:rsid w:val="006343CA"/>
    <w:rsid w:val="00644311"/>
    <w:rsid w:val="00653C1B"/>
    <w:rsid w:val="0065752B"/>
    <w:rsid w:val="00662BA8"/>
    <w:rsid w:val="006645FA"/>
    <w:rsid w:val="00667DB7"/>
    <w:rsid w:val="006A1B8B"/>
    <w:rsid w:val="006B0A46"/>
    <w:rsid w:val="006C610D"/>
    <w:rsid w:val="006C6428"/>
    <w:rsid w:val="006E2CB7"/>
    <w:rsid w:val="006E58A9"/>
    <w:rsid w:val="00707505"/>
    <w:rsid w:val="0070763B"/>
    <w:rsid w:val="00720115"/>
    <w:rsid w:val="00721D34"/>
    <w:rsid w:val="007231DB"/>
    <w:rsid w:val="00747220"/>
    <w:rsid w:val="0075378A"/>
    <w:rsid w:val="007537DB"/>
    <w:rsid w:val="00763605"/>
    <w:rsid w:val="007921A6"/>
    <w:rsid w:val="007A20F0"/>
    <w:rsid w:val="007D3489"/>
    <w:rsid w:val="007D401C"/>
    <w:rsid w:val="007D618E"/>
    <w:rsid w:val="007D7504"/>
    <w:rsid w:val="007E1BA9"/>
    <w:rsid w:val="007E2AD9"/>
    <w:rsid w:val="008001B5"/>
    <w:rsid w:val="0081193A"/>
    <w:rsid w:val="00813508"/>
    <w:rsid w:val="00813B5F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454A"/>
    <w:rsid w:val="00886D0F"/>
    <w:rsid w:val="00895EC1"/>
    <w:rsid w:val="008A55B2"/>
    <w:rsid w:val="008B3FE5"/>
    <w:rsid w:val="008C1867"/>
    <w:rsid w:val="008C5501"/>
    <w:rsid w:val="008D0805"/>
    <w:rsid w:val="008E4BE6"/>
    <w:rsid w:val="008E6B8D"/>
    <w:rsid w:val="008F2712"/>
    <w:rsid w:val="00912DFA"/>
    <w:rsid w:val="009206D6"/>
    <w:rsid w:val="0092117B"/>
    <w:rsid w:val="00921CC6"/>
    <w:rsid w:val="009231EE"/>
    <w:rsid w:val="00932910"/>
    <w:rsid w:val="00936EC1"/>
    <w:rsid w:val="009408C8"/>
    <w:rsid w:val="00945252"/>
    <w:rsid w:val="009662CE"/>
    <w:rsid w:val="009915AF"/>
    <w:rsid w:val="00994C74"/>
    <w:rsid w:val="009969E5"/>
    <w:rsid w:val="009B0CBF"/>
    <w:rsid w:val="009B0D86"/>
    <w:rsid w:val="009F123E"/>
    <w:rsid w:val="009F7E33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A4E5E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2944"/>
    <w:rsid w:val="00C2581E"/>
    <w:rsid w:val="00C3253D"/>
    <w:rsid w:val="00C40D10"/>
    <w:rsid w:val="00C416C2"/>
    <w:rsid w:val="00C4206A"/>
    <w:rsid w:val="00C574E1"/>
    <w:rsid w:val="00C61340"/>
    <w:rsid w:val="00C64B84"/>
    <w:rsid w:val="00CA6357"/>
    <w:rsid w:val="00CB7431"/>
    <w:rsid w:val="00CE03DC"/>
    <w:rsid w:val="00CE14D7"/>
    <w:rsid w:val="00CE54D7"/>
    <w:rsid w:val="00CF46C9"/>
    <w:rsid w:val="00D03BEA"/>
    <w:rsid w:val="00D04273"/>
    <w:rsid w:val="00D0798B"/>
    <w:rsid w:val="00D16604"/>
    <w:rsid w:val="00D21BA4"/>
    <w:rsid w:val="00D2529A"/>
    <w:rsid w:val="00D303E0"/>
    <w:rsid w:val="00D43FFB"/>
    <w:rsid w:val="00D6206E"/>
    <w:rsid w:val="00D65044"/>
    <w:rsid w:val="00D838FE"/>
    <w:rsid w:val="00D8531F"/>
    <w:rsid w:val="00D85C50"/>
    <w:rsid w:val="00D930D1"/>
    <w:rsid w:val="00DA113D"/>
    <w:rsid w:val="00DA67C0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B95"/>
    <w:rsid w:val="00E65C45"/>
    <w:rsid w:val="00E859D0"/>
    <w:rsid w:val="00E9144C"/>
    <w:rsid w:val="00E93457"/>
    <w:rsid w:val="00E95393"/>
    <w:rsid w:val="00EA4C4A"/>
    <w:rsid w:val="00EB3F05"/>
    <w:rsid w:val="00F10A13"/>
    <w:rsid w:val="00F2035A"/>
    <w:rsid w:val="00F320DC"/>
    <w:rsid w:val="00F503B6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z1qcye">
    <w:name w:val="z1qcye"/>
    <w:basedOn w:val="Normal"/>
    <w:rsid w:val="00C5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286pc">
    <w:name w:val="t286pc"/>
    <w:basedOn w:val="Fuentedeprrafopredeter"/>
    <w:rsid w:val="00C574E1"/>
  </w:style>
  <w:style w:type="character" w:styleId="CdigoHTML">
    <w:name w:val="HTML Code"/>
    <w:basedOn w:val="Fuentedeprrafopredeter"/>
    <w:uiPriority w:val="99"/>
    <w:semiHidden/>
    <w:unhideWhenUsed/>
    <w:rsid w:val="00626A9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0798B"/>
    <w:rPr>
      <w:color w:val="605E5C"/>
      <w:shd w:val="clear" w:color="auto" w:fill="E1DFDD"/>
    </w:rPr>
  </w:style>
  <w:style w:type="character" w:customStyle="1" w:styleId="13">
    <w:name w:val="ͼ13"/>
    <w:basedOn w:val="Fuentedeprrafopredeter"/>
    <w:rsid w:val="00662BA8"/>
  </w:style>
  <w:style w:type="character" w:customStyle="1" w:styleId="12">
    <w:name w:val="ͼ12"/>
    <w:basedOn w:val="Fuentedeprrafopredeter"/>
    <w:rsid w:val="00662BA8"/>
  </w:style>
  <w:style w:type="character" w:customStyle="1" w:styleId="v">
    <w:name w:val="ͼv"/>
    <w:basedOn w:val="Fuentedeprrafopredeter"/>
    <w:rsid w:val="00662BA8"/>
  </w:style>
  <w:style w:type="character" w:customStyle="1" w:styleId="z">
    <w:name w:val="ͼz"/>
    <w:basedOn w:val="Fuentedeprrafopredeter"/>
    <w:rsid w:val="00662BA8"/>
  </w:style>
  <w:style w:type="paragraph" w:customStyle="1" w:styleId="pdq2pgselectionanchorcontainer">
    <w:name w:val="pdq2pg_selectionanchorcontainer"/>
    <w:basedOn w:val="Normal"/>
    <w:rsid w:val="0089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developer.mozilla.org/es/docs/Web/CSS/CSS_flexible_box_layout" TargetMode="Externa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hyperlink" Target="https://developer.mozilla.org/es/docs/Web/CSS/CSS_grid_layout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html.spec.whatwg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developer.mozilla.org/es/docs/Web/CSS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drive/folders/1ms30Rx15KuRk0avRVNArZsJFetegYJ1f?usp=sharing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git-scm.com/book/es/v2" TargetMode="Externa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Extronaz/SistemaGestionTecnica.git" TargetMode="External"/><Relationship Id="rId22" Type="http://schemas.openxmlformats.org/officeDocument/2006/relationships/image" Target="media/image11.png"/><Relationship Id="rId27" Type="http://schemas.openxmlformats.org/officeDocument/2006/relationships/hyperlink" Target="https://developer.mozilla.org/es/docs/Web/HTML" TargetMode="External"/><Relationship Id="rId30" Type="http://schemas.openxmlformats.org/officeDocument/2006/relationships/hyperlink" Target="https://www.w3.org/TR/WCAG22/" TargetMode="Externa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3681</TotalTime>
  <Pages>9</Pages>
  <Words>1832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Mauro Pomagualli</cp:lastModifiedBy>
  <cp:revision>150</cp:revision>
  <cp:lastPrinted>2023-09-29T20:24:00Z</cp:lastPrinted>
  <dcterms:created xsi:type="dcterms:W3CDTF">2022-05-04T22:15:00Z</dcterms:created>
  <dcterms:modified xsi:type="dcterms:W3CDTF">2026-07-09T01:35:00Z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