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366E1"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color w:val="auto"/>
        </w:rPr>
      </w:pPr>
      <w:r w:rsidRPr="004366E1">
        <w:rPr>
          <w:rFonts w:ascii="Times New Roman" w:hAnsi="Times New Roman" w:eastAsia="Cambria" w:cs="Times New Roman"/>
          <w:b/>
          <w:color w:val="auto"/>
        </w:rPr>
        <w:t xml:space="preserve">CONTRAT DE CESSION ET D'ÉDITION D'ŒUVRE MUSICALE </w:t>
      </w:r>
      <w:r w:rsidRPr="004366E1">
        <w:rPr>
          <w:rFonts w:ascii="Times New Roman" w:hAnsi="Times New Roman" w:eastAsia="Cambria" w:cs="Times New Roman"/>
          <w:color w:val="auto"/>
          <w:sz w:val="18"/>
        </w:rPr>
        <w:t xml:space="preserve"> </w:t>
      </w:r>
    </w:p>
    <w:p w:rsidRPr="004366E1" w:rsidR="00F77E0C" w:rsidRDefault="00000000" w14:paraId="08432536" w14:textId="77777777">
      <w:pPr>
        <w:spacing w:after="280" w:line="265" w:lineRule="auto"/>
        <w:ind w:left="12" w:hanging="10"/>
        <w:rPr>
          <w:rFonts w:ascii="Times New Roman" w:hAnsi="Times New Roman" w:eastAsia="Cambria" w:cs="Times New Roman"/>
          <w:color w:val="auto"/>
          <w:sz w:val="18"/>
        </w:rPr>
      </w:pPr>
      <w:r w:rsidRPr="004366E1">
        <w:rPr>
          <w:rFonts w:ascii="Times New Roman" w:hAnsi="Times New Roman" w:eastAsia="Cambria" w:cs="Times New Roman"/>
          <w:b/>
          <w:color w:val="auto"/>
          <w:sz w:val="18"/>
          <w:u w:val="single" w:color="000000"/>
        </w:rPr>
        <w:t>ENTRE :</w:t>
      </w:r>
      <w:r w:rsidRPr="004366E1">
        <w:rPr>
          <w:rFonts w:ascii="Times New Roman" w:hAnsi="Times New Roman" w:eastAsia="Cambria" w:cs="Times New Roman"/>
          <w:b/>
          <w:color w:val="auto"/>
          <w:sz w:val="18"/>
        </w:rPr>
        <w:t xml:space="preserve">  </w:t>
      </w:r>
      <w:r w:rsidRPr="004366E1">
        <w:rPr>
          <w:rFonts w:ascii="Times New Roman" w:hAnsi="Times New Roman" w:eastAsia="Cambria" w:cs="Times New Roman"/>
          <w:color w:val="auto"/>
          <w:sz w:val="18"/>
        </w:rPr>
        <w:t xml:space="preserve"> </w:t>
      </w:r>
    </w:p>
    <w:p>
      <w:pPr>
        <w:spacing w:after="0" w:line="265" w:lineRule="auto"/>
        <w:ind w:left="12" w:hanging="10"/>
        <w:rPr>
          <w:rFonts w:ascii="Times New Roman" w:hAnsi="Times New Roman" w:eastAsia="Cambria" w:cs="Times New Roman"/>
          <w:color w:val="auto"/>
          <w:sz w:val="18"/>
        </w:rPr>
      </w:pPr>
      <w:r>
        <w:rPr>
          <w:rFonts w:ascii="Times New Roman" w:hAnsi="Times New Roman" w:eastAsia="Cambria" w:cs="Times New Roman"/>
          <w:color w:val="auto"/>
          <w:sz w:val="18"/>
        </w:rPr>
        <w:t xml:space="preserve">En qualité </w:t>
      </w:r>
      <w:r>
        <w:rPr>
          <w:rFonts w:ascii="Times New Roman" w:hAnsi="Times New Roman" w:eastAsia="Cambria" w:cs="Times New Roman"/>
          <w:color w:val="auto"/>
          <w:sz w:val="18"/>
        </w:rPr>
        <w:t xml:space="preserve">de Compositeur</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b/>
        </w:rPr>
        <w:t xml:space="preserve">GAUDIER</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b/>
        </w:rPr>
        <w:t xml:space="preserve">Leo</w:t>
      </w:r>
      <w:r>
        <w:rPr>
          <w:rFonts w:ascii="Times New Roman" w:hAnsi="Times New Roman" w:eastAsia="Cambria" w:cs="Times New Roman"/>
          <w:color w:val="auto"/>
          <w:sz w:val="18"/>
          <w:b/>
        </w:rPr>
        <w:t xml:space="preserve"> dit BOVVARY</w:t>
      </w:r>
      <w:r>
        <w:rPr>
          <w:rFonts w:ascii="Times New Roman" w:hAnsi="Times New Roman" w:eastAsia="Cambria" w:cs="Times New Roman"/>
          <w:color w:val="auto"/>
          <w:sz w:val="18"/>
        </w:rPr>
        <w:t xml:space="preserve"/>
        <w:br/>
        <w:t xml:space="preserve"/>
      </w:r>
      <w:r>
        <w:rPr>
          <w:rFonts w:ascii="Times New Roman" w:hAnsi="Times New Roman" w:eastAsia="Cambria" w:cs="Times New Roman"/>
          <w:color w:val="auto"/>
          <w:sz w:val="18"/>
        </w:rPr>
        <w:t xml:space="preserve">Demeurant au </w:t>
      </w:r>
      <w:r>
        <w:rPr>
          <w:rFonts w:ascii="Times New Roman" w:hAnsi="Times New Roman" w:eastAsia="Cambria" w:cs="Times New Roman"/>
          <w:color w:val="auto"/>
          <w:sz w:val="18"/>
        </w:rPr>
        <w:t xml:space="preserve">21</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RUE</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de Boigne</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73000</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Chambery</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
        <w:br/>
        <w:t xml:space="preserve">Email : </w:t>
      </w:r>
      <w:r>
        <w:rPr>
          <w:rFonts w:ascii="Times New Roman" w:hAnsi="Times New Roman" w:eastAsia="Cambria" w:cs="Times New Roman"/>
          <w:color w:val="auto"/>
          <w:sz w:val="18"/>
        </w:rPr>
        <w:t xml:space="preserve">bovvary@gmail.com</w:t>
      </w:r>
      <w:r>
        <w:rPr>
          <w:rFonts w:ascii="Times New Roman" w:hAnsi="Times New Roman" w:eastAsia="Cambria" w:cs="Times New Roman"/>
          <w:color w:val="auto"/>
          <w:sz w:val="18"/>
        </w:rPr>
        <w:t xml:space="preserve"/>
        <w:br/>
        <w:t xml:space="preserve"/>
        <w:br/>
        <w:t xml:space="preserve">Et,</w:t>
        <w:br/>
        <w:t xml:space="preserve"/>
        <w:br/>
        <w:t xml:space="preserve"/>
      </w:r>
      <w:r>
        <w:rPr>
          <w:rFonts w:ascii="Times New Roman" w:hAnsi="Times New Roman" w:eastAsia="Cambria" w:cs="Times New Roman"/>
          <w:color w:val="auto"/>
          <w:sz w:val="18"/>
        </w:rPr>
        <w:t xml:space="preserve">En qualité </w:t>
      </w:r>
      <w:r>
        <w:rPr>
          <w:rFonts w:ascii="Times New Roman" w:hAnsi="Times New Roman" w:eastAsia="Cambria" w:cs="Times New Roman"/>
          <w:color w:val="auto"/>
          <w:sz w:val="18"/>
        </w:rPr>
        <w:t xml:space="preserve">d'Auteur</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b/>
        </w:rPr>
        <w:t xml:space="preserve">AUVOLAT</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b/>
        </w:rPr>
        <w:t xml:space="preserve">Lise</w:t>
      </w:r>
      <w:r>
        <w:rPr>
          <w:rFonts w:ascii="Times New Roman" w:hAnsi="Times New Roman" w:eastAsia="Cambria" w:cs="Times New Roman"/>
          <w:color w:val="auto"/>
          <w:sz w:val="18"/>
          <w:b/>
        </w:rPr>
        <w:t xml:space="preserve"> dit LIZE</w:t>
      </w:r>
      <w:r>
        <w:rPr>
          <w:rFonts w:ascii="Times New Roman" w:hAnsi="Times New Roman" w:eastAsia="Cambria" w:cs="Times New Roman"/>
          <w:color w:val="auto"/>
          <w:sz w:val="18"/>
        </w:rPr>
        <w:t xml:space="preserve"/>
        <w:br/>
        <w:t xml:space="preserve"/>
      </w:r>
      <w:r>
        <w:rPr>
          <w:rFonts w:ascii="Times New Roman" w:hAnsi="Times New Roman" w:eastAsia="Cambria" w:cs="Times New Roman"/>
          <w:color w:val="auto"/>
          <w:sz w:val="18"/>
        </w:rPr>
        <w:t xml:space="preserve">Demeurant au </w:t>
      </w:r>
      <w:r>
        <w:rPr>
          <w:rFonts w:ascii="Times New Roman" w:hAnsi="Times New Roman" w:eastAsia="Cambria" w:cs="Times New Roman"/>
          <w:color w:val="auto"/>
          <w:sz w:val="18"/>
        </w:rPr>
        <w:t xml:space="preserve">10 B</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Boulevard</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Calmette</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78200</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Mantes la Jolie</w:t>
      </w:r>
      <w:r>
        <w:rPr>
          <w:rFonts w:ascii="Times New Roman" w:hAnsi="Times New Roman" w:eastAsia="Cambria" w:cs="Times New Roman"/>
          <w:color w:val="auto"/>
          <w:sz w:val="18"/>
        </w:rPr>
        <w:t xml:space="preserve"> </w:t>
      </w:r>
      <w:r>
        <w:rPr>
          <w:rFonts w:ascii="Times New Roman" w:hAnsi="Times New Roman" w:eastAsia="Cambria" w:cs="Times New Roman"/>
          <w:color w:val="auto"/>
          <w:sz w:val="18"/>
        </w:rPr>
        <w:t xml:space="preserve"/>
        <w:br/>
        <w:t xml:space="preserve">Email : </w:t>
      </w:r>
      <w:r>
        <w:rPr>
          <w:rFonts w:ascii="Times New Roman" w:hAnsi="Times New Roman" w:eastAsia="Cambria" w:cs="Times New Roman"/>
          <w:color w:val="auto"/>
          <w:sz w:val="18"/>
        </w:rPr>
        <w:t xml:space="preserve">l.auvolat@gmail.com</w:t>
      </w:r>
    </w:p>
    <w:p w:rsidRPr="004366E1"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4366E1">
        <w:rPr>
          <w:rFonts w:ascii="Times New Roman" w:hAnsi="Times New Roman" w:eastAsia="Cambria" w:cs="Times New Roman"/>
          <w:color w:val="auto"/>
          <w:sz w:val="18"/>
        </w:rPr>
        <w:t>Ci-après dénommé(e)(s) ensemble ou séparément</w:t>
      </w:r>
      <w:r w:rsidRPr="004366E1">
        <w:rPr>
          <w:rFonts w:ascii="Times New Roman" w:hAnsi="Times New Roman" w:eastAsia="Cambria" w:cs="Times New Roman"/>
          <w:b/>
          <w:color w:val="auto"/>
          <w:sz w:val="18"/>
        </w:rPr>
        <w:t xml:space="preserve"> « AUTEUR », </w:t>
      </w:r>
    </w:p>
    <w:p w:rsidRPr="004366E1"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4366E1">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color w:val="auto"/>
          <w:sz w:val="18"/>
          <w:szCs w:val="18"/>
        </w:rPr>
      </w:pPr>
      <w:r>
        <w:rPr>
          <w:rFonts w:ascii="Times New Roman" w:hAnsi="Times New Roman" w:cs="Times New Roman"/>
          <w:color w:val="auto"/>
          <w:sz w:val="18"/>
          <w:szCs w:val="18"/>
          <w:b/>
        </w:rPr>
        <w:t xml:space="preserve">54 PUBLISHING</w:t>
      </w:r>
      <w:r>
        <w:rPr>
          <w:rFonts w:ascii="Times New Roman" w:hAnsi="Times New Roman" w:cs="Times New Roman"/>
          <w:color w:val="auto"/>
          <w:sz w:val="18"/>
          <w:szCs w:val="18"/>
        </w:rPr>
        <w:t xml:space="preserve"> Association déclarée immatriculée sous le SIREN N° </w:t>
      </w:r>
      <w:r>
        <w:rPr>
          <w:rFonts w:ascii="Times New Roman" w:hAnsi="Times New Roman" w:cs="Times New Roman"/>
          <w:color w:val="auto"/>
          <w:sz w:val="18"/>
          <w:szCs w:val="18"/>
        </w:rPr>
        <w:t xml:space="preserve">990528853</w:t>
      </w:r>
      <w:r>
        <w:rPr>
          <w:rFonts w:ascii="Times New Roman" w:hAnsi="Times New Roman" w:cs="Times New Roman"/>
          <w:color w:val="auto"/>
          <w:sz w:val="18"/>
          <w:szCs w:val="18"/>
        </w:rPr>
        <w:t xml:space="preserve">. Dont le siège social est situé au </w:t>
      </w:r>
      <w:r>
        <w:rPr>
          <w:rFonts w:ascii="Times New Roman" w:hAnsi="Times New Roman" w:cs="Times New Roman"/>
          <w:color w:val="auto"/>
          <w:sz w:val="18"/>
          <w:szCs w:val="18"/>
        </w:rPr>
        <w:t xml:space="preserve">39</w:t>
      </w:r>
      <w:r>
        <w:rPr>
          <w:rFonts w:ascii="Times New Roman" w:hAnsi="Times New Roman" w:cs="Times New Roman"/>
          <w:color w:val="auto"/>
          <w:sz w:val="18"/>
          <w:szCs w:val="18"/>
        </w:rPr>
        <w:t xml:space="preserve"> </w:t>
      </w:r>
      <w:r>
        <w:rPr>
          <w:rFonts w:ascii="Times New Roman" w:hAnsi="Times New Roman" w:cs="Times New Roman"/>
          <w:color w:val="auto"/>
          <w:sz w:val="18"/>
          <w:szCs w:val="18"/>
        </w:rPr>
        <w:t xml:space="preserve">Rue</w:t>
      </w:r>
      <w:r>
        <w:rPr>
          <w:rFonts w:ascii="Times New Roman" w:hAnsi="Times New Roman" w:cs="Times New Roman"/>
          <w:color w:val="auto"/>
          <w:sz w:val="18"/>
          <w:szCs w:val="18"/>
        </w:rPr>
        <w:t xml:space="preserve"> </w:t>
      </w:r>
      <w:r>
        <w:rPr>
          <w:rFonts w:ascii="Times New Roman" w:hAnsi="Times New Roman" w:cs="Times New Roman"/>
          <w:color w:val="auto"/>
          <w:sz w:val="18"/>
          <w:szCs w:val="18"/>
        </w:rPr>
        <w:t xml:space="preserve">Louis Rouquier</w:t>
      </w:r>
      <w:r>
        <w:rPr>
          <w:rFonts w:ascii="Times New Roman" w:hAnsi="Times New Roman" w:cs="Times New Roman"/>
          <w:color w:val="auto"/>
          <w:sz w:val="18"/>
          <w:szCs w:val="18"/>
        </w:rPr>
        <w:t xml:space="preserve"> </w:t>
      </w:r>
      <w:r>
        <w:rPr>
          <w:rFonts w:ascii="Times New Roman" w:hAnsi="Times New Roman" w:cs="Times New Roman"/>
          <w:color w:val="auto"/>
          <w:sz w:val="18"/>
          <w:szCs w:val="18"/>
        </w:rPr>
        <w:t xml:space="preserve">92300</w:t>
      </w:r>
      <w:r>
        <w:rPr>
          <w:rFonts w:ascii="Times New Roman" w:hAnsi="Times New Roman" w:cs="Times New Roman"/>
          <w:color w:val="auto"/>
          <w:sz w:val="18"/>
          <w:szCs w:val="18"/>
        </w:rPr>
        <w:t xml:space="preserve"> </w:t>
      </w:r>
      <w:r>
        <w:rPr>
          <w:rFonts w:ascii="Times New Roman" w:hAnsi="Times New Roman" w:cs="Times New Roman"/>
          <w:color w:val="auto"/>
          <w:sz w:val="18"/>
          <w:szCs w:val="18"/>
        </w:rPr>
        <w:t xml:space="preserve">Levallois-Perret</w:t>
      </w:r>
      <w:r>
        <w:rPr>
          <w:rFonts w:ascii="Times New Roman" w:hAnsi="Times New Roman" w:cs="Times New Roman"/>
          <w:color w:val="auto"/>
          <w:sz w:val="18"/>
          <w:szCs w:val="18"/>
        </w:rPr>
        <w:t xml:space="preserve"> </w:t>
      </w:r>
      <w:r>
        <w:rPr>
          <w:rFonts w:ascii="Times New Roman" w:hAnsi="Times New Roman" w:cs="Times New Roman"/>
          <w:color w:val="auto"/>
          <w:sz w:val="18"/>
          <w:szCs w:val="18"/>
        </w:rPr>
        <w:t xml:space="preserve">. Représenté par </w:t>
      </w:r>
      <w:r>
        <w:rPr>
          <w:rFonts w:ascii="Times New Roman" w:hAnsi="Times New Roman" w:cs="Times New Roman"/>
          <w:color w:val="auto"/>
          <w:sz w:val="18"/>
          <w:szCs w:val="18"/>
        </w:rPr>
        <w:t xml:space="preserve"> </w:t>
      </w:r>
      <w:r>
        <w:rPr>
          <w:rFonts w:ascii="Times New Roman" w:hAnsi="Times New Roman" w:cs="Times New Roman"/>
          <w:color w:val="auto"/>
          <w:sz w:val="18"/>
          <w:szCs w:val="18"/>
        </w:rPr>
        <w:t xml:space="preserve">Emmy</w:t>
      </w:r>
      <w:r>
        <w:rPr>
          <w:rFonts w:ascii="Times New Roman" w:hAnsi="Times New Roman" w:cs="Times New Roman"/>
          <w:color w:val="auto"/>
          <w:sz w:val="18"/>
          <w:szCs w:val="18"/>
        </w:rPr>
        <w:t xml:space="preserve"> </w:t>
      </w:r>
      <w:r>
        <w:rPr>
          <w:rFonts w:ascii="Times New Roman" w:hAnsi="Times New Roman" w:cs="Times New Roman"/>
          <w:color w:val="auto"/>
          <w:sz w:val="18"/>
          <w:szCs w:val="18"/>
        </w:rPr>
        <w:t xml:space="preserve">Lebrun</w:t>
      </w:r>
      <w:r>
        <w:rPr>
          <w:rFonts w:ascii="Times New Roman" w:hAnsi="Times New Roman" w:cs="Times New Roman"/>
          <w:color w:val="auto"/>
          <w:sz w:val="18"/>
          <w:szCs w:val="18"/>
        </w:rPr>
        <w:t xml:space="preserve"> dûment habilité</w:t>
        <w:br/>
        <w:t xml:space="preserve">Email : </w:t>
      </w:r>
      <w:r>
        <w:rPr>
          <w:rFonts w:ascii="Times New Roman" w:hAnsi="Times New Roman" w:cs="Times New Roman"/>
          <w:color w:val="auto"/>
          <w:sz w:val="18"/>
          <w:szCs w:val="18"/>
        </w:rPr>
        <w:t xml:space="preserve">54publishing.france@gmail.com</w:t>
      </w:r>
    </w:p>
    <w:p w:rsidRPr="004366E1" w:rsidR="00F77E0C" w:rsidP="000D3292" w:rsidRDefault="00000000" w14:paraId="7DC337AD" w14:textId="77777777">
      <w:pPr>
        <w:spacing w:after="235" w:line="256" w:lineRule="auto"/>
        <w:ind w:left="10" w:right="15" w:hanging="8"/>
        <w:jc w:val="right"/>
        <w:rPr>
          <w:rFonts w:ascii="Times New Roman" w:hAnsi="Times New Roman" w:cs="Times New Roman"/>
          <w:color w:val="auto"/>
        </w:rPr>
      </w:pPr>
      <w:r w:rsidRPr="004366E1">
        <w:rPr>
          <w:rFonts w:ascii="Times New Roman" w:hAnsi="Times New Roman" w:eastAsia="Cambria" w:cs="Times New Roman"/>
          <w:color w:val="auto"/>
          <w:sz w:val="18"/>
        </w:rPr>
        <w:t>Ci-après dénommé(e)(s) ensemble</w:t>
      </w:r>
      <w:r w:rsidRPr="004366E1">
        <w:rPr>
          <w:rFonts w:ascii="Times New Roman" w:hAnsi="Times New Roman" w:eastAsia="Cambria" w:cs="Times New Roman"/>
          <w:b/>
          <w:color w:val="auto"/>
          <w:sz w:val="18"/>
        </w:rPr>
        <w:t xml:space="preserve"> « ÉDITEUR », </w:t>
      </w:r>
    </w:p>
    <w:p w:rsidRPr="004366E1" w:rsidR="00F77E0C" w:rsidRDefault="00000000" w14:paraId="453BDB3D" w14:textId="77777777">
      <w:pPr>
        <w:spacing w:after="163" w:line="265" w:lineRule="auto"/>
        <w:ind w:left="12" w:hanging="10"/>
        <w:rPr>
          <w:rFonts w:ascii="Times New Roman" w:hAnsi="Times New Roman" w:cs="Times New Roman"/>
          <w:color w:val="auto"/>
        </w:rPr>
      </w:pPr>
      <w:r w:rsidRPr="004366E1">
        <w:rPr>
          <w:rFonts w:ascii="Times New Roman" w:hAnsi="Times New Roman" w:eastAsia="Cambria" w:cs="Times New Roman"/>
          <w:b/>
          <w:color w:val="auto"/>
          <w:sz w:val="18"/>
        </w:rPr>
        <w:t xml:space="preserve"> </w:t>
      </w:r>
      <w:r w:rsidRPr="004366E1">
        <w:rPr>
          <w:rFonts w:ascii="Times New Roman" w:hAnsi="Times New Roman" w:eastAsia="Cambria" w:cs="Times New Roman"/>
          <w:b/>
          <w:color w:val="auto"/>
          <w:sz w:val="18"/>
          <w:u w:val="single" w:color="000000"/>
        </w:rPr>
        <w:t>IL EST CONVENU CE QUI SUIT :</w:t>
      </w:r>
      <w:r w:rsidRPr="004366E1">
        <w:rPr>
          <w:rFonts w:ascii="Times New Roman" w:hAnsi="Times New Roman" w:eastAsia="Cambria" w:cs="Times New Roman"/>
          <w:b/>
          <w:color w:val="auto"/>
          <w:sz w:val="18"/>
        </w:rPr>
        <w:t xml:space="preserve">  </w:t>
      </w:r>
      <w:r w:rsidRPr="004366E1">
        <w:rPr>
          <w:rFonts w:ascii="Times New Roman" w:hAnsi="Times New Roman" w:eastAsia="Cambria" w:cs="Times New Roman"/>
          <w:color w:val="auto"/>
          <w:sz w:val="18"/>
        </w:rPr>
        <w:t xml:space="preserve"> </w:t>
      </w:r>
      <w:r w:rsidRPr="004366E1">
        <w:rPr>
          <w:rFonts w:ascii="Times New Roman" w:hAnsi="Times New Roman" w:cs="Times New Roman"/>
          <w:color w:val="auto"/>
        </w:rPr>
        <w:t xml:space="preserve"> </w:t>
      </w:r>
      <w:r w:rsidRPr="004366E1">
        <w:rPr>
          <w:rFonts w:ascii="Times New Roman" w:hAnsi="Times New Roman" w:eastAsia="Cambria" w:cs="Times New Roman"/>
          <w:color w:val="auto"/>
          <w:sz w:val="18"/>
        </w:rPr>
        <w:t xml:space="preserve">  </w:t>
      </w:r>
    </w:p>
    <w:p w:rsidRPr="004366E1" w:rsidR="00113AB4" w:rsidP="00113AB4" w:rsidRDefault="00000000" w14:paraId="24568283" w14:textId="77777777">
      <w:pPr>
        <w:pStyle w:val="Titre1"/>
        <w:spacing w:after="323"/>
        <w:rPr>
          <w:rFonts w:ascii="Times New Roman" w:hAnsi="Times New Roman" w:cs="Times New Roman"/>
          <w:color w:val="auto"/>
          <w:u w:val="none"/>
        </w:rPr>
      </w:pPr>
      <w:r w:rsidRPr="004366E1">
        <w:rPr>
          <w:rFonts w:ascii="Times New Roman" w:hAnsi="Times New Roman" w:cs="Times New Roman"/>
          <w:color w:val="auto"/>
        </w:rPr>
        <w:t>ARTICLE 1 – OB</w:t>
      </w:r>
      <w:r w:rsidRPr="004366E1" w:rsidR="008715D7">
        <w:rPr>
          <w:rFonts w:ascii="Times New Roman" w:hAnsi="Times New Roman" w:cs="Times New Roman"/>
          <w:color w:val="auto"/>
        </w:rPr>
        <w:t>J</w:t>
      </w:r>
      <w:r w:rsidRPr="004366E1">
        <w:rPr>
          <w:rFonts w:ascii="Times New Roman" w:hAnsi="Times New Roman" w:cs="Times New Roman"/>
          <w:color w:val="auto"/>
        </w:rPr>
        <w:t>ET DU CONTRAT</w:t>
      </w:r>
      <w:r w:rsidRPr="004366E1">
        <w:rPr>
          <w:rFonts w:ascii="Times New Roman" w:hAnsi="Times New Roman" w:cs="Times New Roman"/>
          <w:color w:val="auto"/>
          <w:u w:val="none"/>
        </w:rPr>
        <w:t xml:space="preserve"> </w:t>
      </w:r>
    </w:p>
    <w:p w:rsidRPr="004366E1" w:rsidR="00F77E0C" w:rsidP="00113AB4" w:rsidRDefault="00000000" w14:paraId="25D99CC8" w14:textId="77777777">
      <w:pPr>
        <w:keepNext/>
        <w:keepLines/>
        <w:spacing w:after="56"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de droits de propriété littéraire et artistique dont dispose l’</w:t>
      </w:r>
      <w:r w:rsidRPr="004366E1">
        <w:rPr>
          <w:rFonts w:ascii="Times New Roman" w:hAnsi="Times New Roman" w:eastAsia="Cambria" w:cs="Times New Roman"/>
          <w:b/>
          <w:color w:val="auto"/>
          <w:sz w:val="18"/>
        </w:rPr>
        <w:t xml:space="preserve">AUTEUR </w:t>
      </w:r>
      <w:r w:rsidRPr="004366E1">
        <w:rPr>
          <w:rFonts w:ascii="Times New Roman" w:hAnsi="Times New Roman" w:eastAsia="Cambria" w:cs="Times New Roman"/>
          <w:color w:val="auto"/>
          <w:sz w:val="18"/>
        </w:rPr>
        <w:t xml:space="preserve">sur la chanson suivante :   </w:t>
      </w:r>
    </w:p>
    <w:p w:rsidRPr="004366E1"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auto"/>
          <w:kern w:val="0"/>
          <w:sz w:val="18"/>
          <w:szCs w:val="18"/>
          <w:u w:color="000000"/>
          <w14:ligatures w14:val="none"/>
        </w:rPr>
      </w:pPr>
      <w:r w:rsidRPr="004366E1">
        <w:rPr>
          <w:rFonts w:ascii="Times New Roman" w:hAnsi="Times New Roman" w:eastAsia="Times New Roman" w:cs="Times New Roman"/>
          <w:b/>
          <w:i/>
          <w:color w:val="auto"/>
          <w:kern w:val="0"/>
          <w:sz w:val="18"/>
          <w:szCs w:val="18"/>
          <w:u w:val="single" w:color="000000"/>
          <w14:ligatures w14:val="none"/>
        </w:rPr>
        <w:t>Titre :</w:t>
      </w:r>
      <w:r w:rsidRPr="004366E1">
        <w:rPr>
          <w:rFonts w:ascii="Times New Roman" w:hAnsi="Times New Roman" w:eastAsia="Times New Roman" w:cs="Times New Roman"/>
          <w:b/>
          <w:i/>
          <w:color w:val="auto"/>
          <w:kern w:val="0"/>
          <w:sz w:val="18"/>
          <w:szCs w:val="18"/>
          <w:u w:color="000000"/>
          <w14:ligatures w14:val="none"/>
        </w:rPr>
        <w:t xml:space="preserve"> </w:t>
      </w:r>
      <w:r w:rsidRPr="004366E1" w:rsidR="00913B78">
        <w:rPr>
          <w:rFonts w:ascii="Times New Roman" w:hAnsi="Times New Roman" w:eastAsia="Times New Roman" w:cs="Times New Roman"/>
          <w:b/>
          <w:i/>
          <w:color w:val="auto"/>
          <w:kern w:val="0"/>
          <w:sz w:val="18"/>
          <w:szCs w:val="18"/>
          <w:u w:color="000000"/>
          <w14:ligatures w14:val="none"/>
        </w:rPr>
        <w:t>Extasy</w:t>
      </w:r>
      <w:r w:rsidRPr="004366E1">
        <w:rPr>
          <w:rFonts w:ascii="Times New Roman" w:hAnsi="Times New Roman" w:eastAsia="Times New Roman" w:cs="Times New Roman"/>
          <w:b/>
          <w:i/>
          <w:color w:val="auto"/>
          <w:kern w:val="0"/>
          <w:sz w:val="18"/>
          <w:szCs w:val="18"/>
          <w:u w:color="000000"/>
          <w14:ligatures w14:val="none"/>
        </w:rPr>
        <w:t xml:space="preserve"> </w:t>
      </w:r>
    </w:p>
    <w:p w:rsidRPr="004366E1"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color w:val="auto"/>
          <w:kern w:val="0"/>
          <w:sz w:val="18"/>
          <w:szCs w:val="18"/>
          <w14:ligatures w14:val="none"/>
        </w:rPr>
      </w:pPr>
      <w:r>
        <w:rPr>
          <w:rFonts w:ascii="Times New Roman" w:hAnsi="Times New Roman" w:eastAsia="Cambria" w:cs="Times New Roman"/>
          <w:b/>
          <w:i/>
          <w:color w:val="auto"/>
          <w:kern w:val="0"/>
          <w:sz w:val="18"/>
          <w:szCs w:val="18"/>
          <w:u w:val="single" w:color="FF0000"/>
          <w14:ligatures w14:val="none"/>
        </w:rPr>
        <w:t xml:space="preserve">Paroles : LIZE</w:t>
      </w:r>
      <w:proofErr w:type="spellStart"/>
      <w:proofErr w:type="spellEnd"/>
    </w:p>
    <w:p w:rsidRPr="004366E1"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auto"/>
          <w:kern w:val="0"/>
          <w:sz w:val="18"/>
          <w:szCs w:val="18"/>
          <w14:ligatures w14:val="none"/>
        </w:rPr>
      </w:pPr>
      <w:r>
        <w:rPr>
          <w:rFonts w:ascii="Times New Roman" w:hAnsi="Times New Roman" w:eastAsia="Cambria" w:cs="Times New Roman"/>
          <w:b/>
          <w:i/>
          <w:color w:val="auto"/>
          <w:kern w:val="0"/>
          <w:sz w:val="18"/>
          <w:szCs w:val="18"/>
          <w:u w:val="single" w:color="FF0000"/>
          <w14:ligatures w14:val="none"/>
        </w:rPr>
        <w:t xml:space="preserve">Musique : BOVVARY</w:t>
      </w:r>
      <w:proofErr w:type="spellStart"/>
      <w:proofErr w:type="spellEnd"/>
    </w:p>
    <w:p w:rsidRPr="004366E1"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auto"/>
          <w:kern w:val="0"/>
          <w:sz w:val="18"/>
          <w:szCs w:val="18"/>
          <w:u w:val="single"/>
          <w14:ligatures w14:val="none"/>
        </w:rPr>
      </w:pPr>
      <w:r w:rsidRPr="004366E1">
        <w:rPr>
          <w:rFonts w:ascii="Times New Roman" w:hAnsi="Times New Roman" w:eastAsia="Cambria" w:cs="Times New Roman"/>
          <w:b/>
          <w:i/>
          <w:color w:val="auto"/>
          <w:kern w:val="0"/>
          <w:sz w:val="18"/>
          <w:szCs w:val="18"/>
          <w:u w:val="single" w:color="FF0000"/>
          <w14:ligatures w14:val="none"/>
        </w:rPr>
        <w:t xml:space="preserve">Durée : </w:t>
      </w:r>
      <w:r w:rsidRPr="004366E1" w:rsidR="00913B78">
        <w:rPr>
          <w:rFonts w:ascii="Times New Roman" w:hAnsi="Times New Roman" w:eastAsia="Cambria" w:cs="Times New Roman"/>
          <w:i/>
          <w:color w:val="auto"/>
          <w:kern w:val="0"/>
          <w:sz w:val="18"/>
          <w:szCs w:val="18"/>
          <w14:ligatures w14:val="none"/>
        </w:rPr>
        <w:t>2:40</w:t>
      </w:r>
    </w:p>
    <w:p w:rsidRPr="004366E1" w:rsidR="00F77E0C" w:rsidRDefault="00000000" w14:paraId="7C7DB79E" w14:textId="77777777">
      <w:p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Ainsi que sur son titre, ci-après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sans préjudice des droits apportés par l’AUTEUR aux organismes de gestion des droits d’auteur et à l'exclusion du droit moral.   </w:t>
      </w:r>
    </w:p>
    <w:p w:rsidRPr="004366E1" w:rsidR="00F77E0C" w:rsidRDefault="00000000" w14:paraId="7DFA2D2B" w14:textId="77777777">
      <w:pPr>
        <w:spacing w:after="296"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Conformément au droit à la paternité tel qu’exercé par l’AUTEUR,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sera publiée avec les crédits ci-dessus.   </w:t>
      </w:r>
    </w:p>
    <w:p w:rsidRPr="004366E1" w:rsidR="00F77E0C" w:rsidRDefault="00000000" w14:paraId="02E55B33" w14:textId="77777777">
      <w:pPr>
        <w:pStyle w:val="Titre1"/>
        <w:spacing w:after="375"/>
        <w:rPr>
          <w:rFonts w:ascii="Times New Roman" w:hAnsi="Times New Roman" w:cs="Times New Roman"/>
          <w:color w:val="auto"/>
        </w:rPr>
      </w:pPr>
      <w:r w:rsidRPr="004366E1">
        <w:rPr>
          <w:rFonts w:ascii="Times New Roman" w:hAnsi="Times New Roman" w:cs="Times New Roman"/>
          <w:color w:val="auto"/>
        </w:rPr>
        <w:t>ARTICLE 2 – DROITS CÉDÉS</w:t>
      </w:r>
      <w:r w:rsidRPr="004366E1">
        <w:rPr>
          <w:rFonts w:ascii="Times New Roman" w:hAnsi="Times New Roman" w:cs="Times New Roman"/>
          <w:color w:val="auto"/>
          <w:u w:val="none"/>
        </w:rPr>
        <w:t xml:space="preserve">    </w:t>
      </w:r>
    </w:p>
    <w:p w:rsidRPr="004366E1" w:rsidR="00F77E0C" w:rsidRDefault="00000000" w14:paraId="33E852DA" w14:textId="77777777">
      <w:pPr>
        <w:spacing w:after="159"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L’AUTEUR cède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le droit d’exploitation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en ce compris : </w:t>
      </w:r>
      <w:r w:rsidRPr="004366E1">
        <w:rPr>
          <w:rFonts w:ascii="Times New Roman" w:hAnsi="Times New Roman" w:cs="Times New Roman"/>
          <w:color w:val="auto"/>
        </w:rPr>
        <w:t xml:space="preserve"> </w:t>
      </w:r>
      <w:r w:rsidRPr="004366E1">
        <w:rPr>
          <w:rFonts w:ascii="Times New Roman" w:hAnsi="Times New Roman" w:eastAsia="Cambria" w:cs="Times New Roman"/>
          <w:color w:val="auto"/>
          <w:sz w:val="18"/>
        </w:rPr>
        <w:t xml:space="preserve"> </w:t>
      </w:r>
    </w:p>
    <w:p w:rsidRPr="004366E1" w:rsidR="00E71568" w:rsidP="000D3292" w:rsidRDefault="00000000" w14:paraId="72BF3152" w14:textId="77777777">
      <w:pPr>
        <w:keepLines/>
        <w:spacing w:after="0"/>
        <w:ind w:left="17" w:hanging="6"/>
        <w:rPr>
          <w:rFonts w:ascii="Times New Roman" w:hAnsi="Times New Roman" w:eastAsia="Cambria" w:cs="Times New Roman"/>
          <w:color w:val="auto"/>
          <w:sz w:val="18"/>
        </w:rPr>
      </w:pPr>
      <w:r w:rsidRPr="004366E1">
        <w:rPr>
          <w:rFonts w:ascii="Times New Roman" w:hAnsi="Times New Roman" w:eastAsia="Cambria Math" w:cs="Times New Roman"/>
          <w:color w:val="auto"/>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4366E1">
        <w:rPr>
          <w:rFonts w:ascii="Times New Roman" w:hAnsi="Times New Roman" w:eastAsia="Cambria" w:cs="Times New Roman"/>
          <w:color w:val="auto"/>
          <w:sz w:val="18"/>
        </w:rPr>
        <w:t xml:space="preserve"> </w:t>
      </w:r>
    </w:p>
    <w:p w:rsidRPr="004366E1" w:rsidR="00F77E0C" w:rsidRDefault="00000000" w14:paraId="2BD40A38" w14:textId="77777777">
      <w:pPr>
        <w:spacing w:after="0" w:line="260" w:lineRule="auto"/>
        <w:ind w:left="19" w:hanging="8"/>
        <w:rPr>
          <w:rFonts w:ascii="Times New Roman" w:hAnsi="Times New Roman" w:cs="Times New Roman"/>
          <w:color w:val="auto"/>
        </w:rPr>
      </w:pPr>
      <w:r w:rsidRPr="004366E1">
        <w:rPr>
          <w:rFonts w:ascii="Times New Roman" w:hAnsi="Times New Roman" w:eastAsia="Cambria" w:cs="Times New Roman"/>
          <w:color w:val="auto"/>
          <w:sz w:val="18"/>
        </w:rPr>
        <w:t xml:space="preserve"> </w:t>
      </w:r>
    </w:p>
    <w:p w:rsidRPr="004366E1" w:rsidR="00E71568" w:rsidP="000D3292" w:rsidRDefault="00000000" w14:paraId="0098C61D" w14:textId="77777777">
      <w:pPr>
        <w:keepNext/>
        <w:spacing w:after="294" w:line="257" w:lineRule="auto"/>
        <w:ind w:left="17" w:right="6" w:hanging="6"/>
        <w:rPr>
          <w:rFonts w:ascii="Times New Roman" w:hAnsi="Times New Roman" w:eastAsia="Cambria Math" w:cs="Times New Roman"/>
          <w:color w:val="auto"/>
          <w:sz w:val="18"/>
        </w:rPr>
      </w:pPr>
      <w:r w:rsidRPr="004366E1">
        <w:rPr>
          <w:rFonts w:ascii="Times New Roman" w:hAnsi="Times New Roman" w:eastAsia="Cambria Math" w:cs="Times New Roman"/>
          <w:color w:val="auto"/>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4366E1" w:rsidR="00F77E0C" w:rsidRDefault="00000000" w14:paraId="7FF4E9BF" w14:textId="77777777">
      <w:pPr>
        <w:spacing w:after="294" w:line="257" w:lineRule="auto"/>
        <w:ind w:left="17" w:right="7" w:hanging="8"/>
        <w:rPr>
          <w:rFonts w:ascii="Times New Roman" w:hAnsi="Times New Roman" w:cs="Times New Roman"/>
          <w:color w:val="auto"/>
        </w:rPr>
      </w:pPr>
      <w:r w:rsidRPr="004366E1">
        <w:rPr>
          <w:rFonts w:ascii="Times New Roman" w:hAnsi="Times New Roman" w:eastAsia="Cambria Math" w:cs="Times New Roman"/>
          <w:color w:val="auto"/>
          <w:sz w:val="18"/>
        </w:rPr>
        <w:t xml:space="preserve">− le droit de traduire, adapter, arranger et transformer l’ŒUVRE dans les conditions </w:t>
      </w:r>
      <w:r w:rsidRPr="004366E1">
        <w:rPr>
          <w:rFonts w:ascii="Times New Roman" w:hAnsi="Times New Roman" w:eastAsia="Cambria" w:cs="Times New Roman"/>
          <w:color w:val="auto"/>
          <w:sz w:val="18"/>
        </w:rPr>
        <w:t xml:space="preserve">prévues à l’article 9.  </w:t>
      </w:r>
    </w:p>
    <w:p w:rsidRPr="004366E1" w:rsidR="00F77E0C" w:rsidP="000D3292" w:rsidRDefault="00000000" w14:paraId="71B852D3" w14:textId="77777777">
      <w:pPr>
        <w:keepLines/>
        <w:spacing w:after="289" w:line="257" w:lineRule="auto"/>
        <w:ind w:left="6" w:right="17" w:hanging="6"/>
        <w:jc w:val="both"/>
        <w:rPr>
          <w:rFonts w:ascii="Times New Roman" w:hAnsi="Times New Roman" w:cs="Times New Roman"/>
          <w:color w:val="auto"/>
        </w:rPr>
      </w:pPr>
      <w:r w:rsidRPr="004366E1">
        <w:rPr>
          <w:rFonts w:ascii="Times New Roman" w:hAnsi="Times New Roman" w:eastAsia="Cambria" w:cs="Times New Roman"/>
          <w:color w:val="auto"/>
          <w:sz w:val="18"/>
        </w:rPr>
        <w:t>La cession des droits précités est consentie pour permettre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de réaliser la plus large exploitation possible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dans son intégralité ou par extraits, de toutes les manières possibles, à toutes fins, dans les territoires </w:t>
      </w:r>
      <w:r w:rsidRPr="004366E1" w:rsidR="00E71568">
        <w:rPr>
          <w:rFonts w:ascii="Times New Roman" w:hAnsi="Times New Roman" w:eastAsia="Cambria" w:cs="Times New Roman"/>
          <w:color w:val="auto"/>
          <w:sz w:val="18"/>
        </w:rPr>
        <w:t>ci-après</w:t>
      </w:r>
      <w:r w:rsidRPr="004366E1">
        <w:rPr>
          <w:rFonts w:ascii="Times New Roman" w:hAnsi="Times New Roman" w:eastAsia="Cambria" w:cs="Times New Roman"/>
          <w:color w:val="auto"/>
          <w:sz w:val="18"/>
        </w:rPr>
        <w:t xml:space="preserve"> définis.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dans quelque forme et version que ce soit, sous toutes marques et étiquettes, et encore d’incorporer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4366E1">
        <w:rPr>
          <w:rFonts w:ascii="Times New Roman" w:hAnsi="Times New Roman" w:eastAsia="Cambria" w:cs="Times New Roman"/>
          <w:color w:val="auto"/>
          <w:sz w:val="18"/>
        </w:rPr>
        <w:t>vidéomusiques</w:t>
      </w:r>
      <w:proofErr w:type="spellEnd"/>
      <w:r w:rsidRPr="004366E1">
        <w:rPr>
          <w:rFonts w:ascii="Times New Roman" w:hAnsi="Times New Roman" w:eastAsia="Cambria" w:cs="Times New Roman"/>
          <w:color w:val="auto"/>
          <w:sz w:val="18"/>
        </w:rPr>
        <w:t xml:space="preserve">, spots publicitaires, etc.) ainsi que multimédia (karaoké, vidéo lyrics, logiciels, jeux vidéo, site Internet, etc.).   </w:t>
      </w:r>
    </w:p>
    <w:p w:rsidRPr="004366E1" w:rsidR="00F77E0C" w:rsidP="00113AB4" w:rsidRDefault="00000000" w14:paraId="474E5992" w14:textId="77777777">
      <w:pPr>
        <w:keepNext/>
        <w:keepLines/>
        <w:spacing w:after="313" w:line="257" w:lineRule="auto"/>
        <w:ind w:left="6" w:right="17" w:hanging="6"/>
        <w:jc w:val="both"/>
        <w:rPr>
          <w:rFonts w:ascii="Times New Roman" w:hAnsi="Times New Roman" w:cs="Times New Roman"/>
          <w:color w:val="auto"/>
        </w:rPr>
      </w:pPr>
      <w:r w:rsidRPr="004366E1">
        <w:rPr>
          <w:rFonts w:ascii="Times New Roman" w:hAnsi="Times New Roman" w:eastAsia="Cambria" w:cs="Times New Roman"/>
          <w:color w:val="auto"/>
          <w:sz w:val="18"/>
        </w:rPr>
        <w:lastRenderedPageBreak/>
        <w:t>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cède également d’ores et déjà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le droit d’exploiter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sous toutes les formes non prévisibles ou non prévues à la date du présent contrat ainsi que tous les droits qui seront reconnus et attribués aux </w:t>
      </w:r>
      <w:r w:rsidRPr="004366E1">
        <w:rPr>
          <w:rFonts w:ascii="Times New Roman" w:hAnsi="Times New Roman" w:eastAsia="Cambria" w:cs="Times New Roman"/>
          <w:b/>
          <w:color w:val="auto"/>
          <w:sz w:val="18"/>
        </w:rPr>
        <w:t>AUTEURS</w:t>
      </w:r>
      <w:r w:rsidRPr="004366E1">
        <w:rPr>
          <w:rFonts w:ascii="Times New Roman" w:hAnsi="Times New Roman" w:eastAsia="Cambria" w:cs="Times New Roman"/>
          <w:color w:val="auto"/>
          <w:sz w:val="18"/>
        </w:rPr>
        <w:t xml:space="preserve"> sur leurs œuvres et le titre desdites œuvres par les dispositions législatives ou réglementaires, les décisions judiciaires et arbitrales ainsi que par les conventions régionales et internationales futures.   </w:t>
      </w:r>
    </w:p>
    <w:p w:rsidRPr="004366E1" w:rsidR="00F77E0C" w:rsidP="000D3292" w:rsidRDefault="00000000" w14:paraId="23CF05B1" w14:textId="77777777">
      <w:pPr>
        <w:keepNext/>
        <w:keepLines/>
        <w:spacing w:after="277" w:line="265" w:lineRule="auto"/>
        <w:ind w:left="12" w:hanging="10"/>
        <w:rPr>
          <w:rFonts w:ascii="Times New Roman" w:hAnsi="Times New Roman" w:cs="Times New Roman"/>
          <w:color w:val="auto"/>
        </w:rPr>
      </w:pPr>
      <w:r w:rsidRPr="004366E1">
        <w:rPr>
          <w:rFonts w:ascii="Times New Roman" w:hAnsi="Times New Roman" w:eastAsia="Cambria" w:cs="Times New Roman"/>
          <w:b/>
          <w:color w:val="auto"/>
          <w:sz w:val="18"/>
          <w:u w:val="single" w:color="000000"/>
        </w:rPr>
        <w:t>ARTICLE 3 – ÉTENDUE GÉOGRAPHIQUE DE LA CESSION</w:t>
      </w:r>
      <w:r w:rsidRPr="004366E1">
        <w:rPr>
          <w:rFonts w:ascii="Times New Roman" w:hAnsi="Times New Roman" w:eastAsia="Cambria" w:cs="Times New Roman"/>
          <w:b/>
          <w:color w:val="auto"/>
          <w:sz w:val="18"/>
        </w:rPr>
        <w:t xml:space="preserve"> </w:t>
      </w:r>
      <w:r w:rsidRPr="004366E1">
        <w:rPr>
          <w:rFonts w:ascii="Times New Roman" w:hAnsi="Times New Roman" w:eastAsia="Cambria" w:cs="Times New Roman"/>
          <w:color w:val="auto"/>
          <w:sz w:val="18"/>
        </w:rPr>
        <w:t xml:space="preserve"> </w:t>
      </w:r>
    </w:p>
    <w:p w:rsidRPr="004366E1"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color w:val="auto"/>
          <w:sz w:val="18"/>
        </w:rPr>
      </w:pPr>
      <w:r w:rsidRPr="004366E1">
        <w:rPr>
          <w:rFonts w:ascii="Times New Roman" w:hAnsi="Times New Roman" w:eastAsia="Cambria" w:cs="Times New Roman"/>
          <w:color w:val="auto"/>
          <w:sz w:val="18"/>
        </w:rPr>
        <w:t xml:space="preserve">La présente </w:t>
      </w:r>
      <w:proofErr w:type="spellStart"/>
      <w:r w:rsidRPr="004366E1">
        <w:rPr>
          <w:rFonts w:ascii="Times New Roman" w:hAnsi="Times New Roman" w:eastAsia="Cambria" w:cs="Times New Roman"/>
          <w:color w:val="auto"/>
          <w:sz w:val="18"/>
        </w:rPr>
        <w:t>cession</w:t>
      </w:r>
      <w:proofErr w:type="spellEnd"/>
      <w:r w:rsidRPr="004366E1">
        <w:rPr>
          <w:rFonts w:ascii="Times New Roman" w:hAnsi="Times New Roman" w:eastAsia="Cambria" w:cs="Times New Roman"/>
          <w:color w:val="auto"/>
          <w:sz w:val="18"/>
        </w:rPr>
        <w:t xml:space="preserve"> est consentie pour le monde entier.   </w:t>
      </w:r>
    </w:p>
    <w:p w:rsidRPr="004366E1" w:rsidR="00F77E0C" w:rsidP="000D3292" w:rsidRDefault="00000000" w14:paraId="7A97E067" w14:textId="77777777">
      <w:pPr>
        <w:pStyle w:val="Titre1"/>
        <w:spacing w:after="320"/>
        <w:rPr>
          <w:rFonts w:ascii="Times New Roman" w:hAnsi="Times New Roman" w:cs="Times New Roman"/>
          <w:color w:val="auto"/>
        </w:rPr>
      </w:pPr>
      <w:r w:rsidRPr="004366E1">
        <w:rPr>
          <w:rFonts w:ascii="Times New Roman" w:hAnsi="Times New Roman" w:cs="Times New Roman"/>
          <w:color w:val="auto"/>
        </w:rPr>
        <w:t>ARTICLE 4 – DURÉE DE LA CESSION</w:t>
      </w:r>
      <w:r w:rsidRPr="004366E1">
        <w:rPr>
          <w:rFonts w:ascii="Times New Roman" w:hAnsi="Times New Roman" w:cs="Times New Roman"/>
          <w:color w:val="auto"/>
          <w:u w:val="none"/>
        </w:rPr>
        <w:t xml:space="preserve">   </w:t>
      </w:r>
    </w:p>
    <w:p w:rsidRPr="004366E1" w:rsidR="00F77E0C" w:rsidP="000D3292" w:rsidRDefault="00000000" w14:paraId="2F88B76B" w14:textId="2885ACF1">
      <w:pPr>
        <w:spacing w:after="176" w:line="256" w:lineRule="auto"/>
        <w:ind w:left="10" w:right="15" w:hanging="8"/>
        <w:jc w:val="both"/>
        <w:rPr>
          <w:rFonts w:ascii="Times New Roman" w:hAnsi="Times New Roman" w:cs="Times New Roman"/>
          <w:color w:val="auto"/>
        </w:rPr>
      </w:pPr>
      <w:r>
        <w:rPr>
          <w:rFonts w:ascii="Times New Roman" w:hAnsi="Times New Roman" w:eastAsia="Cambria" w:cs="Times New Roman"/>
          <w:color w:val="auto"/>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4366E1" w:rsidR="00F77E0C" w:rsidP="00113AB4" w:rsidRDefault="00000000" w14:paraId="2AF16235" w14:textId="77777777">
      <w:pPr>
        <w:pStyle w:val="Titre1"/>
        <w:spacing w:after="323"/>
        <w:rPr>
          <w:rFonts w:ascii="Times New Roman" w:hAnsi="Times New Roman" w:cs="Times New Roman"/>
          <w:color w:val="auto"/>
        </w:rPr>
      </w:pPr>
      <w:r w:rsidRPr="004366E1">
        <w:rPr>
          <w:rFonts w:ascii="Times New Roman" w:hAnsi="Times New Roman" w:cs="Times New Roman"/>
          <w:color w:val="auto"/>
        </w:rPr>
        <w:t>ARTICLE 5 – GARANTIE</w:t>
      </w:r>
      <w:r w:rsidRPr="004366E1">
        <w:rPr>
          <w:rFonts w:ascii="Times New Roman" w:hAnsi="Times New Roman" w:cs="Times New Roman"/>
          <w:color w:val="auto"/>
          <w:u w:val="none"/>
        </w:rPr>
        <w:t xml:space="preserve">   </w:t>
      </w:r>
    </w:p>
    <w:p w:rsidRPr="004366E1"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auto"/>
          <w:sz w:val="18"/>
        </w:rPr>
      </w:pPr>
      <w:r w:rsidRPr="004366E1">
        <w:rPr>
          <w:rFonts w:ascii="Times New Roman" w:hAnsi="Times New Roman" w:eastAsia="Cambria" w:cs="Times New Roman"/>
          <w:color w:val="auto"/>
          <w:sz w:val="18"/>
        </w:rPr>
        <w:t>L’AUTEUR garantit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4366E1">
        <w:rPr>
          <w:rFonts w:ascii="Times New Roman" w:hAnsi="Times New Roman" w:eastAsia="Cambria" w:cs="Times New Roman"/>
          <w:b/>
          <w:color w:val="auto"/>
          <w:sz w:val="18"/>
        </w:rPr>
        <w:t xml:space="preserve">AUTEUR </w:t>
      </w:r>
      <w:r w:rsidRPr="004366E1">
        <w:rPr>
          <w:rFonts w:ascii="Times New Roman" w:hAnsi="Times New Roman" w:eastAsia="Cambria" w:cs="Times New Roman"/>
          <w:color w:val="auto"/>
          <w:sz w:val="18"/>
        </w:rPr>
        <w:t>garantit qu'il n'a pas 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4366E1"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color w:val="auto"/>
          <w:sz w:val="18"/>
        </w:rPr>
      </w:pPr>
    </w:p>
    <w:p w:rsidRPr="004366E1" w:rsidR="00F77E0C" w:rsidP="00113AB4" w:rsidRDefault="00000000" w14:paraId="10D15037" w14:textId="77777777">
      <w:pPr>
        <w:keepNext/>
        <w:keepLines/>
        <w:spacing w:after="296" w:line="247" w:lineRule="auto"/>
        <w:ind w:left="23" w:right="11" w:hanging="6"/>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s’engage à indemniser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de toutes dépenses qu’il aura exposées ou qu’il serait amené à devoir rembourser à un tiers en des circonstances couvertes par la garantie due par l’ </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4366E1" w:rsidR="00F77E0C" w:rsidP="000D3292" w:rsidRDefault="00000000" w14:paraId="48FF0C52" w14:textId="77777777">
      <w:pPr>
        <w:keepNext/>
        <w:keepLines/>
        <w:spacing w:after="289" w:line="257" w:lineRule="auto"/>
        <w:ind w:left="6" w:right="17" w:hanging="6"/>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ne pourra jamais être tenu pour responsable ni être privé, en totalité ou en partie du bénéfice du présent contrat en cas d'échec des pourparlers, actions judiciaires, conciliations, médiations et arbitrages auxquels l'</w:t>
      </w:r>
      <w:r w:rsidRPr="004366E1">
        <w:rPr>
          <w:rFonts w:ascii="Times New Roman" w:hAnsi="Times New Roman" w:eastAsia="Cambria" w:cs="Times New Roman"/>
          <w:b/>
          <w:color w:val="auto"/>
          <w:sz w:val="18"/>
        </w:rPr>
        <w:t xml:space="preserve">ÉDITEUR </w:t>
      </w:r>
      <w:r w:rsidRPr="004366E1">
        <w:rPr>
          <w:rFonts w:ascii="Times New Roman" w:hAnsi="Times New Roman" w:eastAsia="Cambria" w:cs="Times New Roman"/>
          <w:color w:val="auto"/>
          <w:sz w:val="18"/>
        </w:rPr>
        <w:t xml:space="preserve">aura été partie pour la défense des droits qui lui sont présentement cédés.   </w:t>
      </w:r>
    </w:p>
    <w:p w:rsidRPr="004366E1" w:rsidR="00F77E0C" w:rsidRDefault="00000000" w14:paraId="7B88846C" w14:textId="77777777">
      <w:pPr>
        <w:pStyle w:val="Titre1"/>
        <w:spacing w:after="322"/>
        <w:ind w:left="-3"/>
        <w:rPr>
          <w:rFonts w:ascii="Times New Roman" w:hAnsi="Times New Roman" w:cs="Times New Roman"/>
          <w:color w:val="auto"/>
        </w:rPr>
      </w:pPr>
      <w:r w:rsidRPr="004366E1">
        <w:rPr>
          <w:rFonts w:ascii="Times New Roman" w:hAnsi="Times New Roman" w:cs="Times New Roman"/>
          <w:color w:val="auto"/>
        </w:rPr>
        <w:t>ARTICLE 6 - REMISE DE L’ŒUVRE À L’ÉDITEUR</w:t>
      </w:r>
      <w:r w:rsidRPr="004366E1">
        <w:rPr>
          <w:rFonts w:ascii="Times New Roman" w:hAnsi="Times New Roman" w:cs="Times New Roman"/>
          <w:color w:val="auto"/>
          <w:u w:val="none"/>
        </w:rPr>
        <w:t xml:space="preserve">   </w:t>
      </w:r>
    </w:p>
    <w:p w:rsidRPr="004366E1" w:rsidR="00F77E0C" w:rsidRDefault="00000000" w14:paraId="3F4D0CE2" w14:textId="77777777">
      <w:pPr>
        <w:spacing w:after="296"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remet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sous une forme qui en permette l’exploitation selon les modalités prévues à l’article 2, à savoir :   </w:t>
      </w:r>
    </w:p>
    <w:p w:rsidRPr="004366E1" w:rsidR="00F77E0C" w:rsidRDefault="00000000" w14:paraId="09F41871" w14:textId="77777777">
      <w:pPr>
        <w:spacing w:after="289" w:line="256" w:lineRule="auto"/>
        <w:ind w:left="385" w:right="15" w:hanging="8"/>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 xml:space="preserve">un manuscrit avec paroles et musique ;  </w:t>
      </w:r>
    </w:p>
    <w:p w:rsidRPr="004366E1" w:rsidR="00F77E0C" w:rsidRDefault="00000000" w14:paraId="745A4E76" w14:textId="77777777">
      <w:pPr>
        <w:spacing w:after="289" w:line="256" w:lineRule="auto"/>
        <w:ind w:left="737" w:right="15" w:hanging="360"/>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 xml:space="preserve">ou des fichiers informatiques contenant respectivement les paroles, un enregistrement sonore de la musique seule et un enregistrement de la chanson.  </w:t>
      </w:r>
    </w:p>
    <w:p w:rsidRPr="004366E1" w:rsidR="00F77E0C" w:rsidRDefault="00000000" w14:paraId="4780F389" w14:textId="77777777">
      <w:pPr>
        <w:spacing w:after="296" w:line="247" w:lineRule="auto"/>
        <w:ind w:left="737" w:right="14" w:hanging="360"/>
        <w:jc w:val="both"/>
        <w:rPr>
          <w:rFonts w:ascii="Times New Roman" w:hAnsi="Times New Roman" w:cs="Times New Roman"/>
          <w:color w:val="auto"/>
        </w:rPr>
      </w:pPr>
      <w:r w:rsidRPr="004366E1">
        <w:rPr>
          <w:rFonts w:ascii="Times New Roman" w:hAnsi="Times New Roman" w:eastAsia="Cambria" w:cs="Times New Roman"/>
          <w:color w:val="auto"/>
          <w:sz w:val="18"/>
        </w:rPr>
        <w:t>-</w:t>
      </w: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 xml:space="preserve">L’AUTEUR déclare ne pas avoir procédé ou fait procéder à la déclaration de l’ŒUVRE au répertoire d’un organisme de gestion des droits d’auteur antérieurement à la signature du présent contrat. </w:t>
      </w:r>
    </w:p>
    <w:p w:rsidRPr="004366E1" w:rsidR="00F77E0C" w:rsidP="00113AB4" w:rsidRDefault="00000000" w14:paraId="390BB38D" w14:textId="77777777">
      <w:pPr>
        <w:pStyle w:val="Titre1"/>
        <w:spacing w:after="322"/>
        <w:ind w:left="-3"/>
        <w:rPr>
          <w:rFonts w:ascii="Times New Roman" w:hAnsi="Times New Roman" w:cs="Times New Roman"/>
          <w:color w:val="auto"/>
        </w:rPr>
      </w:pPr>
      <w:r w:rsidRPr="004366E1">
        <w:rPr>
          <w:rFonts w:ascii="Times New Roman" w:hAnsi="Times New Roman" w:cs="Times New Roman"/>
          <w:color w:val="auto"/>
        </w:rPr>
        <w:t>ARTICLE 7 - PUBLICATION DE l’ŒUVRE</w:t>
      </w:r>
      <w:r w:rsidRPr="004366E1">
        <w:rPr>
          <w:rFonts w:ascii="Times New Roman" w:hAnsi="Times New Roman" w:cs="Times New Roman"/>
          <w:color w:val="auto"/>
          <w:u w:val="none"/>
        </w:rPr>
        <w:t xml:space="preserve">   </w:t>
      </w:r>
    </w:p>
    <w:p w:rsidRPr="004366E1" w:rsidR="00F77E0C" w:rsidP="00113AB4" w:rsidRDefault="00000000" w14:paraId="10F3E777" w14:textId="77777777">
      <w:pPr>
        <w:keepNext/>
        <w:keepLines/>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sera publiée, au plus tard un an après la remise par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à l'</w:t>
      </w:r>
      <w:r w:rsidRPr="004366E1">
        <w:rPr>
          <w:rFonts w:ascii="Times New Roman" w:hAnsi="Times New Roman" w:eastAsia="Cambria" w:cs="Times New Roman"/>
          <w:b/>
          <w:color w:val="auto"/>
          <w:sz w:val="18"/>
        </w:rPr>
        <w:t xml:space="preserve">ÉDITEUR </w:t>
      </w:r>
      <w:r w:rsidRPr="004366E1">
        <w:rPr>
          <w:rFonts w:ascii="Times New Roman" w:hAnsi="Times New Roman" w:eastAsia="Cambria" w:cs="Times New Roman"/>
          <w:color w:val="auto"/>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après mise en demeure de procéder à ladite publication adressée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par lettre recommandée avec demande d’avis de réception, restée sans effet au terme d’un délai de trois mois.   </w:t>
      </w:r>
    </w:p>
    <w:p w:rsidRPr="004366E1" w:rsidR="00F77E0C" w:rsidRDefault="00000000" w14:paraId="78037F64" w14:textId="77777777">
      <w:p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Dans le cas où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souhaiterait apporter des modifications à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au cours de la préparation de la publication graphique ou sonore ou après, il s’engage à dédommager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des frais de toute natures occasionnés par ces modifications.   </w:t>
      </w:r>
    </w:p>
    <w:p w:rsidRPr="004366E1" w:rsidR="00F77E0C" w:rsidRDefault="00CE5854" w14:paraId="393B2440" w14:textId="77777777">
      <w:p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bCs/>
          <w:color w:val="auto"/>
          <w:sz w:val="18"/>
        </w:rPr>
        <w:t>AUTEUR</w:t>
      </w:r>
      <w:r w:rsidRPr="004366E1">
        <w:rPr>
          <w:rFonts w:ascii="Times New Roman" w:hAnsi="Times New Roman" w:eastAsia="Cambria" w:cs="Times New Roman"/>
          <w:color w:val="auto"/>
          <w:sz w:val="18"/>
        </w:rPr>
        <w:t xml:space="preserve"> à qui </w:t>
      </w:r>
      <w:r w:rsidRPr="004366E1" w:rsidR="00F63EFC">
        <w:rPr>
          <w:rFonts w:ascii="Times New Roman" w:hAnsi="Times New Roman" w:eastAsia="Cambria" w:cs="Times New Roman"/>
          <w:color w:val="auto"/>
          <w:sz w:val="18"/>
        </w:rPr>
        <w:t>sera</w:t>
      </w:r>
      <w:r w:rsidRPr="004366E1">
        <w:rPr>
          <w:rFonts w:ascii="Times New Roman" w:hAnsi="Times New Roman" w:eastAsia="Cambria" w:cs="Times New Roman"/>
          <w:color w:val="auto"/>
          <w:sz w:val="18"/>
        </w:rPr>
        <w:t xml:space="preserve"> envoyées les épreuves graphiques s'engage à les lire et à les retourner corrigées dans un délai maximum de 15 (quinze) jours, la dernière épreuve étant revêtue du bon à tirer. Au cas où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ne retournerait pas les épreuves </w:t>
      </w:r>
      <w:r w:rsidRPr="004366E1">
        <w:rPr>
          <w:rFonts w:ascii="Times New Roman" w:hAnsi="Times New Roman" w:eastAsia="Cambria" w:cs="Times New Roman"/>
          <w:color w:val="auto"/>
          <w:sz w:val="18"/>
        </w:rPr>
        <w:lastRenderedPageBreak/>
        <w:t>dans le délai prévu,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pourra confier aux frais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les épreuves à un correcteur de son choix et procéder au tirage.   </w:t>
      </w:r>
    </w:p>
    <w:p w:rsidRPr="004366E1" w:rsidR="00F77E0C" w:rsidRDefault="00000000" w14:paraId="2CEA8E15" w14:textId="77777777">
      <w:pPr>
        <w:spacing w:after="200"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En aucun cas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ne pourra être tenu responsable par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des fautes qui seraient relevées dans les publications graphiques ou sonores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et qui ne seraient pas de son fait. </w:t>
      </w:r>
      <w:r w:rsidRPr="004366E1">
        <w:rPr>
          <w:rFonts w:ascii="Times New Roman" w:hAnsi="Times New Roman" w:cs="Times New Roman"/>
          <w:color w:val="auto"/>
        </w:rPr>
        <w:t xml:space="preserve"> </w:t>
      </w:r>
      <w:r w:rsidRPr="004366E1">
        <w:rPr>
          <w:rFonts w:ascii="Times New Roman" w:hAnsi="Times New Roman" w:eastAsia="Cambria" w:cs="Times New Roman"/>
          <w:color w:val="auto"/>
          <w:sz w:val="18"/>
        </w:rPr>
        <w:t xml:space="preserve">  </w:t>
      </w:r>
    </w:p>
    <w:p w:rsidRPr="004366E1" w:rsidR="00F77E0C" w:rsidRDefault="00000000" w14:paraId="3D598582" w14:textId="77777777">
      <w:pPr>
        <w:spacing w:after="3" w:line="243" w:lineRule="auto"/>
        <w:ind w:left="12" w:hanging="10"/>
        <w:rPr>
          <w:rFonts w:ascii="Times New Roman" w:hAnsi="Times New Roman" w:cs="Times New Roman"/>
          <w:color w:val="auto"/>
        </w:rPr>
      </w:pPr>
      <w:r w:rsidRPr="004366E1">
        <w:rPr>
          <w:rFonts w:ascii="Times New Roman" w:hAnsi="Times New Roman" w:eastAsia="Cambria" w:cs="Times New Roman"/>
          <w:color w:val="auto"/>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4366E1" w:rsidR="00F77E0C" w:rsidRDefault="00000000" w14:paraId="2E63A9D0" w14:textId="77777777">
      <w:pPr>
        <w:spacing w:after="296"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Passé un délai de 3 ans après la première publication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pourra supprimer tout ou partie des exemplaires en stock à condition d’en garder un nombre suffisant pour satisfaire aux demandes éventuelles ou de pouvoir procéder par impression à la demande.   </w:t>
      </w:r>
    </w:p>
    <w:p w:rsidRPr="004366E1" w:rsidR="00F77E0C" w:rsidRDefault="00000000" w14:paraId="40766562" w14:textId="77777777">
      <w:pPr>
        <w:pStyle w:val="Titre1"/>
        <w:spacing w:after="322"/>
        <w:ind w:left="-3"/>
        <w:rPr>
          <w:rFonts w:ascii="Times New Roman" w:hAnsi="Times New Roman" w:cs="Times New Roman"/>
          <w:color w:val="auto"/>
        </w:rPr>
      </w:pPr>
      <w:r w:rsidRPr="004366E1">
        <w:rPr>
          <w:rFonts w:ascii="Times New Roman" w:hAnsi="Times New Roman" w:cs="Times New Roman"/>
          <w:color w:val="auto"/>
        </w:rPr>
        <w:t>ARTICLE 8 – MISE À DISPOSITION ET DIFFUSION COMMERCIALE DE L’ŒUVRE / EXPLOITATION PERMANENTE</w:t>
      </w:r>
      <w:r w:rsidRPr="004366E1">
        <w:rPr>
          <w:rFonts w:ascii="Times New Roman" w:hAnsi="Times New Roman" w:cs="Times New Roman"/>
          <w:color w:val="auto"/>
          <w:u w:val="none"/>
        </w:rPr>
        <w:t xml:space="preserve"> </w:t>
      </w:r>
      <w:r w:rsidRPr="004366E1">
        <w:rPr>
          <w:rFonts w:ascii="Times New Roman" w:hAnsi="Times New Roman" w:cs="Times New Roman"/>
          <w:color w:val="auto"/>
        </w:rPr>
        <w:t>ET SUIVIE DE L’ŒUVRE</w:t>
      </w:r>
      <w:r w:rsidRPr="004366E1">
        <w:rPr>
          <w:rFonts w:ascii="Times New Roman" w:hAnsi="Times New Roman" w:cs="Times New Roman"/>
          <w:color w:val="auto"/>
          <w:u w:val="none"/>
        </w:rPr>
        <w:t xml:space="preserve">    </w:t>
      </w:r>
    </w:p>
    <w:p w:rsidRPr="004366E1" w:rsidR="00F77E0C" w:rsidRDefault="00000000" w14:paraId="191C2BC2" w14:textId="77777777">
      <w:pPr>
        <w:numPr>
          <w:ilvl w:val="0"/>
          <w:numId w:val="1"/>
        </w:numPr>
        <w:spacing w:after="312"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met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à disposition du public et des professionnels et assure sa diffusion commerciale par :  </w:t>
      </w:r>
    </w:p>
    <w:p w:rsidRPr="004366E1" w:rsidR="00F77E0C" w:rsidRDefault="00000000" w14:paraId="68C76C11" w14:textId="77777777">
      <w:pPr>
        <w:numPr>
          <w:ilvl w:val="1"/>
          <w:numId w:val="1"/>
        </w:numPr>
        <w:spacing w:after="37"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Sa présentation dans des catalogues papiers ou numériques accessibles sur demande ou sur Internet, </w:t>
      </w:r>
    </w:p>
    <w:p w:rsidRPr="004366E1" w:rsidR="00F77E0C" w:rsidRDefault="00000000" w14:paraId="4589CA07" w14:textId="77777777">
      <w:pPr>
        <w:numPr>
          <w:ilvl w:val="1"/>
          <w:numId w:val="1"/>
        </w:numPr>
        <w:spacing w:after="30"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La possibilité d'accéder à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sous forme graphique et/ou sonore, sur Internet ou dans des compilations ou recueils,  </w:t>
      </w:r>
    </w:p>
    <w:p w:rsidRPr="004366E1" w:rsidR="00F77E0C" w:rsidRDefault="00000000" w14:paraId="52184010" w14:textId="77777777">
      <w:pPr>
        <w:numPr>
          <w:ilvl w:val="1"/>
          <w:numId w:val="1"/>
        </w:numPr>
        <w:spacing w:after="34"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La commercialisation de la partition ou d’un exemplaire mécanique (vinyle, CD, Karaoké, DVD) et du texte à son siège social, dans ses filiales ou des magasins,  </w:t>
      </w:r>
    </w:p>
    <w:p w:rsidRPr="004366E1" w:rsidR="00F77E0C" w:rsidRDefault="00000000" w14:paraId="075E97A2" w14:textId="77777777">
      <w:pPr>
        <w:numPr>
          <w:ilvl w:val="1"/>
          <w:numId w:val="1"/>
        </w:numPr>
        <w:spacing w:after="37"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Sa présentation dans au moins une base de données répertoriant les œuvres disponibles commercialement et, s’il dispose d’un tel outil, sur son site Internet,  </w:t>
      </w:r>
    </w:p>
    <w:p w:rsidRPr="004366E1" w:rsidR="00F77E0C" w:rsidRDefault="00000000" w14:paraId="52EBD1F4" w14:textId="77777777">
      <w:pPr>
        <w:numPr>
          <w:ilvl w:val="1"/>
          <w:numId w:val="1"/>
        </w:numPr>
        <w:spacing w:after="344"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La satisfaction dans les meilleurs délais de toute commande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w:t>
      </w:r>
    </w:p>
    <w:p w:rsidRPr="004366E1" w:rsidR="00F77E0C" w:rsidRDefault="00000000" w14:paraId="3BE26F02" w14:textId="77777777">
      <w:pPr>
        <w:numPr>
          <w:ilvl w:val="0"/>
          <w:numId w:val="1"/>
        </w:numPr>
        <w:spacing w:after="296"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assure en parallèle l’exploitation permanente et suivie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notamment par :  </w:t>
      </w:r>
    </w:p>
    <w:p w:rsidRPr="004366E1" w:rsidR="00F77E0C" w:rsidRDefault="00000000" w14:paraId="78C972BE" w14:textId="77777777">
      <w:pPr>
        <w:numPr>
          <w:ilvl w:val="1"/>
          <w:numId w:val="1"/>
        </w:numPr>
        <w:spacing w:after="40"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La proposition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à des interprètes ou des orchestres ou des chorales, </w:t>
      </w:r>
    </w:p>
    <w:p w:rsidRPr="004366E1" w:rsidR="00F77E0C" w:rsidRDefault="00000000" w14:paraId="6343ED1D" w14:textId="77777777">
      <w:pPr>
        <w:numPr>
          <w:ilvl w:val="1"/>
          <w:numId w:val="1"/>
        </w:numPr>
        <w:spacing w:after="31"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La création et la diffusion, par tous moyens, de playlists ou de compilations promotionnelles physiques ou numériques, incluant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w:t>
      </w:r>
    </w:p>
    <w:p w:rsidRPr="004366E1" w:rsidR="00F77E0C" w:rsidRDefault="00000000" w14:paraId="3FEC68BF" w14:textId="77777777">
      <w:pPr>
        <w:numPr>
          <w:ilvl w:val="1"/>
          <w:numId w:val="1"/>
        </w:numPr>
        <w:spacing w:after="33"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La recherche et l’incitation à des diffusions de l’</w:t>
      </w:r>
      <w:r w:rsidRPr="004366E1">
        <w:rPr>
          <w:rFonts w:ascii="Times New Roman" w:hAnsi="Times New Roman" w:eastAsia="Cambria" w:cs="Times New Roman"/>
          <w:b/>
          <w:color w:val="auto"/>
          <w:sz w:val="18"/>
        </w:rPr>
        <w:t xml:space="preserve">ŒUVRE </w:t>
      </w:r>
      <w:r w:rsidRPr="004366E1">
        <w:rPr>
          <w:rFonts w:ascii="Times New Roman" w:hAnsi="Times New Roman" w:eastAsia="Cambria" w:cs="Times New Roman"/>
          <w:color w:val="auto"/>
          <w:sz w:val="18"/>
        </w:rPr>
        <w:t xml:space="preserve">en concert ou sur des radios ou des chaînes de télévision,  </w:t>
      </w:r>
    </w:p>
    <w:p w:rsidRPr="004366E1" w:rsidR="00F77E0C" w:rsidRDefault="00000000" w14:paraId="6B7B40D9" w14:textId="77777777">
      <w:pPr>
        <w:numPr>
          <w:ilvl w:val="1"/>
          <w:numId w:val="1"/>
        </w:numPr>
        <w:spacing w:after="43"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La recherche et le placement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dans des œuvres audiovisuelles ou publicitaires ou multimédia,  </w:t>
      </w:r>
    </w:p>
    <w:p w:rsidRPr="004366E1" w:rsidR="00F77E0C" w:rsidRDefault="00000000" w14:paraId="7273C063" w14:textId="77777777">
      <w:pPr>
        <w:numPr>
          <w:ilvl w:val="1"/>
          <w:numId w:val="1"/>
        </w:numPr>
        <w:spacing w:after="43"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L’incitation à la création de versions dérivées ou à l’utilisation d’un sample,  </w:t>
      </w:r>
    </w:p>
    <w:p w:rsidRPr="004366E1" w:rsidR="00F77E0C" w:rsidRDefault="00000000" w14:paraId="5DA88408" w14:textId="77777777">
      <w:pPr>
        <w:numPr>
          <w:ilvl w:val="1"/>
          <w:numId w:val="1"/>
        </w:numPr>
        <w:spacing w:after="43"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L’export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à l’étranger ou la concession de la sous-édition,  </w:t>
      </w:r>
    </w:p>
    <w:p w:rsidRPr="004366E1" w:rsidR="00F77E0C" w:rsidRDefault="00000000" w14:paraId="24DE20AB" w14:textId="77777777">
      <w:pPr>
        <w:numPr>
          <w:ilvl w:val="1"/>
          <w:numId w:val="1"/>
        </w:numPr>
        <w:spacing w:after="296"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L’exploitation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en merchandising,  </w:t>
      </w:r>
    </w:p>
    <w:p w:rsidRPr="004366E1" w:rsidR="00F77E0C" w:rsidRDefault="00000000" w14:paraId="7897F9F6" w14:textId="77777777">
      <w:pPr>
        <w:numPr>
          <w:ilvl w:val="1"/>
          <w:numId w:val="1"/>
        </w:numPr>
        <w:spacing w:after="289"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La participation au financement de vidéoclips ou de documentaires ou de </w:t>
      </w:r>
      <w:proofErr w:type="gramStart"/>
      <w:r w:rsidRPr="004366E1">
        <w:rPr>
          <w:rFonts w:ascii="Times New Roman" w:hAnsi="Times New Roman" w:eastAsia="Cambria" w:cs="Times New Roman"/>
          <w:color w:val="auto"/>
          <w:sz w:val="18"/>
        </w:rPr>
        <w:t>biopic</w:t>
      </w:r>
      <w:proofErr w:type="gramEnd"/>
      <w:r w:rsidRPr="004366E1">
        <w:rPr>
          <w:rFonts w:ascii="Times New Roman" w:hAnsi="Times New Roman" w:eastAsia="Cambria" w:cs="Times New Roman"/>
          <w:color w:val="auto"/>
          <w:sz w:val="18"/>
        </w:rPr>
        <w:t xml:space="preserve"> ou de tournées ou de sites Internet dédiés à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ou aux interprètes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w:t>
      </w:r>
    </w:p>
    <w:p w:rsidRPr="004366E1" w:rsidR="00F77E0C" w:rsidRDefault="00000000" w14:paraId="795D5B42" w14:textId="77777777">
      <w:pPr>
        <w:spacing w:after="338"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L’exploitation permanente et suivie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est satisfaite si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prouve qu'il a mis en œuvre, lui-même ou par l’intermédiaire d’un tiers autorisé à cet effet, au moins trois actions les mieux adaptées à la nature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parmi celles citées ci-dessus.   </w:t>
      </w:r>
    </w:p>
    <w:p w:rsidRPr="004366E1" w:rsidR="00F77E0C" w:rsidRDefault="00000000" w14:paraId="0D82EDCA" w14:textId="77777777">
      <w:pPr>
        <w:numPr>
          <w:ilvl w:val="0"/>
          <w:numId w:val="1"/>
        </w:numPr>
        <w:spacing w:after="341"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Au cinquième anniversaire de la signature du présent contrat puis tous les cinq ans ensuite,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pourra solliciter de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un examen des moyens mis en œuvre par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pour l’exploitation et la diffusion commerciale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ainsi que des modalités de leur amélioration ou de leur réorientation vers d’autres modes exploitations et de diffusion ou d’autres partenaires de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ne peut refuser cet examen.  </w:t>
      </w:r>
    </w:p>
    <w:p w:rsidRPr="004366E1" w:rsidR="00F77E0C" w:rsidRDefault="00000000" w14:paraId="72E906C4" w14:textId="77777777">
      <w:pPr>
        <w:numPr>
          <w:ilvl w:val="0"/>
          <w:numId w:val="1"/>
        </w:numPr>
        <w:spacing w:after="296"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Passé un délai de cinq ans après la publication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puis au maximum une fois par période de 3 ans, si l’ </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et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sont en désaccord quant aux moyens mis en œuvre pour l’exploitation et la diffusion commerciale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pourra demander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w:t>
      </w:r>
    </w:p>
    <w:p w:rsidRPr="004366E1" w:rsidR="00F77E0C" w:rsidRDefault="00000000" w14:paraId="70B589BB" w14:textId="77777777">
      <w:pPr>
        <w:spacing w:after="296"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par lettre recommandée avec demande d'avis de réception, indiquera à l’</w:t>
      </w:r>
      <w:r w:rsidRPr="004366E1">
        <w:rPr>
          <w:rFonts w:ascii="Times New Roman" w:hAnsi="Times New Roman" w:eastAsia="Cambria" w:cs="Times New Roman"/>
          <w:b/>
          <w:color w:val="auto"/>
          <w:sz w:val="18"/>
        </w:rPr>
        <w:t xml:space="preserve">AUTEUR </w:t>
      </w:r>
      <w:r w:rsidRPr="004366E1">
        <w:rPr>
          <w:rFonts w:ascii="Times New Roman" w:hAnsi="Times New Roman" w:eastAsia="Cambria" w:cs="Times New Roman"/>
          <w:color w:val="auto"/>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4366E1" w:rsidR="00F77E0C" w:rsidRDefault="00000000" w14:paraId="7F71C6F0" w14:textId="77777777">
      <w:pPr>
        <w:spacing w:after="182"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lastRenderedPageBreak/>
        <w:t>A défaut de réponse de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dans le délai de deux mois,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pourra adresser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une lettre de relance par lettre recommandée avec demande d'avis de réception, lui donnant un nouveau délai de 30 jours pour indiquer à l’</w:t>
      </w:r>
      <w:r w:rsidRPr="004366E1">
        <w:rPr>
          <w:rFonts w:ascii="Times New Roman" w:hAnsi="Times New Roman" w:eastAsia="Cambria" w:cs="Times New Roman"/>
          <w:b/>
          <w:color w:val="auto"/>
          <w:sz w:val="18"/>
        </w:rPr>
        <w:t xml:space="preserve">AUTEUR </w:t>
      </w:r>
      <w:r w:rsidRPr="004366E1">
        <w:rPr>
          <w:rFonts w:ascii="Times New Roman" w:hAnsi="Times New Roman" w:eastAsia="Cambria" w:cs="Times New Roman"/>
          <w:color w:val="auto"/>
          <w:sz w:val="18"/>
        </w:rPr>
        <w:t>les moyens qu’il mettra en œuvre dans les six mois suivant sa réponse pour mettre en place les conditions d'une amélioration de l’exploitation et de la diffusion commerciale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w:t>
      </w:r>
      <w:r w:rsidRPr="004366E1">
        <w:rPr>
          <w:rFonts w:ascii="Times New Roman" w:hAnsi="Times New Roman" w:cs="Times New Roman"/>
          <w:color w:val="auto"/>
        </w:rPr>
        <w:t xml:space="preserve"> </w:t>
      </w:r>
      <w:r w:rsidRPr="004366E1">
        <w:rPr>
          <w:rFonts w:ascii="Times New Roman" w:hAnsi="Times New Roman" w:eastAsia="Cambria" w:cs="Times New Roman"/>
          <w:color w:val="auto"/>
          <w:sz w:val="18"/>
        </w:rPr>
        <w:t xml:space="preserve">  </w:t>
      </w:r>
    </w:p>
    <w:p w:rsidRPr="004366E1" w:rsidR="00F77E0C" w:rsidRDefault="00000000" w14:paraId="4AE9D6B4" w14:textId="77777777">
      <w:pPr>
        <w:spacing w:after="296"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A défaut de réponse de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dans ce délai, ou d’absence de saisine de la commission de conciliation, le présent contrat pourra être résilié de plein droit sur notification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par lettre recommandée avec demande d’avis de réception.   </w:t>
      </w:r>
    </w:p>
    <w:p w:rsidRPr="004366E1" w:rsidR="00F77E0C" w:rsidRDefault="00000000" w14:paraId="07DE986D" w14:textId="77777777">
      <w:pPr>
        <w:spacing w:after="177"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Si, informé des moyens mis en œuvre par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en est satisfait, la procédure prendra fin. S’il en demeure insatisfait,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pourra saisir la commission de conciliation, ce dont il informera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par lettre recommandée avec demande d'avis de réception. En l’absence de saisine de la commission de conciliation dans un délai de trois mois,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sera réputé avoir renoncé à cette saisine et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ne sera plus tenu, au cours de la même période de trois ans, de répondre à d'autres réclamations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ayant le même objet. </w:t>
      </w:r>
      <w:r w:rsidRPr="004366E1">
        <w:rPr>
          <w:rFonts w:ascii="Times New Roman" w:hAnsi="Times New Roman" w:cs="Times New Roman"/>
          <w:color w:val="auto"/>
        </w:rPr>
        <w:t xml:space="preserve"> </w:t>
      </w:r>
      <w:r w:rsidRPr="004366E1">
        <w:rPr>
          <w:rFonts w:ascii="Times New Roman" w:hAnsi="Times New Roman" w:eastAsia="Cambria" w:cs="Times New Roman"/>
          <w:color w:val="auto"/>
          <w:sz w:val="18"/>
        </w:rPr>
        <w:t xml:space="preserve">  </w:t>
      </w:r>
    </w:p>
    <w:p w:rsidRPr="004366E1" w:rsidR="00F77E0C" w:rsidRDefault="00000000" w14:paraId="018A49B2" w14:textId="77777777">
      <w:pPr>
        <w:spacing w:after="296"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Si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dûment prévenu qu’il doit se présenter devant la commission de conciliation, ne se présente pas sans excuse valable, il sera réputé avoir renoncé à la demande de résiliation du présent contrat. Si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dûment prévenu qu’il doit se présenter devant la commission de conciliation, ne se présente pas sans excuse valable, le présent contrat pourra être résilié de plein droit sur notification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par lettre recommandée avec demande d’avis de réception.   </w:t>
      </w:r>
    </w:p>
    <w:p w:rsidRPr="004366E1" w:rsidR="00F77E0C" w:rsidRDefault="00000000" w14:paraId="3139D8B4" w14:textId="77777777">
      <w:pPr>
        <w:pStyle w:val="Titre1"/>
        <w:spacing w:after="322"/>
        <w:ind w:left="-3"/>
        <w:rPr>
          <w:rFonts w:ascii="Times New Roman" w:hAnsi="Times New Roman" w:cs="Times New Roman"/>
          <w:color w:val="auto"/>
        </w:rPr>
      </w:pPr>
      <w:r w:rsidRPr="004366E1">
        <w:rPr>
          <w:rFonts w:ascii="Times New Roman" w:hAnsi="Times New Roman" w:cs="Times New Roman"/>
          <w:color w:val="auto"/>
        </w:rPr>
        <w:t>ARTICLE 9 - VERSIONS DÉRIVÉES DE L’ŒUVRE</w:t>
      </w:r>
      <w:r w:rsidRPr="004366E1">
        <w:rPr>
          <w:rFonts w:ascii="Times New Roman" w:hAnsi="Times New Roman" w:cs="Times New Roman"/>
          <w:color w:val="auto"/>
          <w:u w:val="none"/>
        </w:rPr>
        <w:t xml:space="preserve">   </w:t>
      </w:r>
    </w:p>
    <w:p w:rsidRPr="004366E1" w:rsidR="00A43C8F" w:rsidRDefault="00000000" w14:paraId="76C60036" w14:textId="77777777">
      <w:pPr>
        <w:spacing w:after="296" w:line="247" w:lineRule="auto"/>
        <w:ind w:left="24" w:right="14" w:hanging="8"/>
        <w:jc w:val="both"/>
        <w:rPr>
          <w:rFonts w:ascii="Times New Roman" w:hAnsi="Times New Roman" w:eastAsia="Cambria" w:cs="Times New Roman"/>
          <w:color w:val="auto"/>
          <w:sz w:val="18"/>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pourra autoriser l’exploitation de versions dérivées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telles que des adaptations, des traductions ou des arrangements, dès lors qu’elles auront été préalablement agréées par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au titre de son droit moral.  </w:t>
      </w:r>
    </w:p>
    <w:p w:rsidRPr="004366E1"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4366E1">
        <w:rPr>
          <w:rFonts w:ascii="Times New Roman" w:hAnsi="Times New Roman" w:cs="Times New Roman"/>
          <w:color w:val="auto"/>
          <w:sz w:val="18"/>
          <w:szCs w:val="18"/>
        </w:rPr>
        <w:t>Nonobstant ce qui précède, s’agissant des traductions, l’AUTEUR confirme à l’ÉDITEUR qu’il n’a pas d’objection à ce</w:t>
      </w:r>
    </w:p>
    <w:p w:rsidRPr="004366E1"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4366E1">
        <w:rPr>
          <w:rFonts w:ascii="Times New Roman" w:hAnsi="Times New Roman" w:cs="Times New Roman"/>
          <w:color w:val="auto"/>
          <w:sz w:val="18"/>
          <w:szCs w:val="18"/>
        </w:rPr>
        <w:t>que</w:t>
      </w:r>
      <w:proofErr w:type="gramEnd"/>
      <w:r w:rsidRPr="004366E1">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4366E1" w:rsidR="00A43C8F" w:rsidP="00A43C8F" w:rsidRDefault="00A43C8F" w14:paraId="22C8E28E" w14:textId="77777777">
      <w:pPr>
        <w:spacing w:after="0" w:line="244" w:lineRule="auto"/>
        <w:ind w:left="24" w:right="14" w:hanging="8"/>
        <w:rPr>
          <w:rFonts w:ascii="Times New Roman" w:hAnsi="Times New Roman" w:cs="Times New Roman"/>
          <w:color w:val="auto"/>
          <w:sz w:val="18"/>
          <w:szCs w:val="18"/>
        </w:rPr>
      </w:pPr>
    </w:p>
    <w:p w:rsidRPr="004366E1" w:rsidR="00F77E0C" w:rsidRDefault="00000000" w14:paraId="62A86BCA" w14:textId="77777777">
      <w:pPr>
        <w:spacing w:after="383"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La part d’adaptateur, de traducteur ou d’arrangeur sur les recettes générées par l’exploitation des versions dérivées résultera :   </w:t>
      </w:r>
    </w:p>
    <w:p w:rsidRPr="004366E1" w:rsidR="00F77E0C" w:rsidRDefault="00000000" w14:paraId="723C0FCA" w14:textId="77777777">
      <w:pPr>
        <w:spacing w:after="369" w:line="256" w:lineRule="auto"/>
        <w:ind w:left="737" w:right="15" w:hanging="360"/>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soit des règles sociales (statuts et/ou règlement général notamment) des organismes de gestion des droits d’auteur dont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et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sont membres</w:t>
      </w:r>
      <w:r w:rsidRPr="004366E1" w:rsidR="00F63EFC">
        <w:rPr>
          <w:rFonts w:ascii="Times New Roman" w:hAnsi="Times New Roman" w:eastAsia="Cambria" w:cs="Times New Roman"/>
          <w:color w:val="auto"/>
          <w:sz w:val="18"/>
        </w:rPr>
        <w:t>.</w:t>
      </w:r>
      <w:r w:rsidRPr="004366E1">
        <w:rPr>
          <w:rFonts w:ascii="Times New Roman" w:hAnsi="Times New Roman" w:eastAsia="Cambria" w:cs="Times New Roman"/>
          <w:color w:val="auto"/>
          <w:sz w:val="18"/>
        </w:rPr>
        <w:t xml:space="preserve">  </w:t>
      </w:r>
    </w:p>
    <w:p w:rsidRPr="004366E1" w:rsidR="00F77E0C" w:rsidRDefault="00000000" w14:paraId="0536B405" w14:textId="77777777">
      <w:pPr>
        <w:spacing w:after="296" w:line="247" w:lineRule="auto"/>
        <w:ind w:left="737" w:right="14" w:hanging="360"/>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soit de la décision conjointe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et de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ladite part s’imputant sur la rémunération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telle que prévue à l’article 12 ci-après.  </w:t>
      </w:r>
    </w:p>
    <w:p w:rsidRPr="004366E1" w:rsidR="00F77E0C" w:rsidRDefault="00000000" w14:paraId="1EA4CC35" w14:textId="77777777">
      <w:pPr>
        <w:pStyle w:val="Titre1"/>
        <w:spacing w:after="280"/>
        <w:rPr>
          <w:rFonts w:ascii="Times New Roman" w:hAnsi="Times New Roman" w:cs="Times New Roman"/>
          <w:color w:val="auto"/>
        </w:rPr>
      </w:pPr>
      <w:r w:rsidRPr="004366E1">
        <w:rPr>
          <w:rFonts w:ascii="Times New Roman" w:hAnsi="Times New Roman" w:cs="Times New Roman"/>
          <w:color w:val="auto"/>
        </w:rPr>
        <w:t>ARTICLE 10 - SOUS-ÉDITION</w:t>
      </w:r>
      <w:r w:rsidRPr="004366E1">
        <w:rPr>
          <w:rFonts w:ascii="Times New Roman" w:hAnsi="Times New Roman" w:cs="Times New Roman"/>
          <w:color w:val="auto"/>
          <w:u w:val="none"/>
        </w:rPr>
        <w:t xml:space="preserve">   </w:t>
      </w:r>
    </w:p>
    <w:p w:rsidRPr="004366E1" w:rsidR="00F77E0C" w:rsidRDefault="00000000" w14:paraId="333ABD0F" w14:textId="77777777">
      <w:p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Afin de favoriser et faciliter l'exploitation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à l'étranger,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pourra conclure tout accord de sous édition en vertu duquel les redevances générées par la communication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dues à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en application des stipulations de l’article 12 ci- après, elles pourront être réduites jusqu'à concurrence de 60 % (soixante pour cent) au profit desdits ayants droits nouveaux.   </w:t>
      </w:r>
    </w:p>
    <w:p w:rsidRPr="004366E1" w:rsidR="00F77E0C" w:rsidRDefault="00000000" w14:paraId="6F73BDF1" w14:textId="77777777">
      <w:pPr>
        <w:pStyle w:val="Titre1"/>
        <w:spacing w:after="322"/>
        <w:ind w:left="-3"/>
        <w:rPr>
          <w:rFonts w:ascii="Times New Roman" w:hAnsi="Times New Roman" w:cs="Times New Roman"/>
          <w:color w:val="auto"/>
        </w:rPr>
      </w:pPr>
      <w:r w:rsidRPr="004366E1">
        <w:rPr>
          <w:rFonts w:ascii="Times New Roman" w:hAnsi="Times New Roman" w:cs="Times New Roman"/>
          <w:color w:val="auto"/>
        </w:rPr>
        <w:t>ARTICLE 11 – RÉMUNÉRATION PAR LES ORGANISMES DE GESTION DES DROITS D’AUTEUR</w:t>
      </w:r>
      <w:r w:rsidRPr="004366E1">
        <w:rPr>
          <w:rFonts w:ascii="Times New Roman" w:hAnsi="Times New Roman" w:cs="Times New Roman"/>
          <w:color w:val="auto"/>
          <w:u w:val="none"/>
        </w:rPr>
        <w:t xml:space="preserve">   </w:t>
      </w:r>
    </w:p>
    <w:p w:rsidRPr="004366E1" w:rsidR="00F77E0C" w:rsidRDefault="00000000" w14:paraId="464AAA0E" w14:textId="77777777">
      <w:pPr>
        <w:numPr>
          <w:ilvl w:val="0"/>
          <w:numId w:val="2"/>
        </w:numPr>
        <w:spacing w:after="289"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Certaines exploitations de l’</w:t>
      </w:r>
      <w:r w:rsidRPr="004366E1">
        <w:rPr>
          <w:rFonts w:ascii="Times New Roman" w:hAnsi="Times New Roman" w:eastAsia="Cambria" w:cs="Times New Roman"/>
          <w:b/>
          <w:color w:val="auto"/>
          <w:sz w:val="18"/>
        </w:rPr>
        <w:t xml:space="preserve">ŒUVRE </w:t>
      </w:r>
      <w:r w:rsidRPr="004366E1">
        <w:rPr>
          <w:rFonts w:ascii="Times New Roman" w:hAnsi="Times New Roman" w:eastAsia="Cambria" w:cs="Times New Roman"/>
          <w:color w:val="auto"/>
          <w:sz w:val="18"/>
        </w:rPr>
        <w:t>relevant de mécanismes légaux de gestion collective obligatoire des droits,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convient que :  </w:t>
      </w:r>
    </w:p>
    <w:p w:rsidRPr="004366E1" w:rsidR="00F77E0C" w:rsidRDefault="00000000" w14:paraId="396ABD51" w14:textId="77777777">
      <w:pPr>
        <w:numPr>
          <w:ilvl w:val="1"/>
          <w:numId w:val="2"/>
        </w:numPr>
        <w:spacing w:after="40" w:line="256" w:lineRule="auto"/>
        <w:ind w:right="15" w:hanging="283"/>
        <w:jc w:val="both"/>
        <w:rPr>
          <w:rFonts w:ascii="Times New Roman" w:hAnsi="Times New Roman" w:cs="Times New Roman"/>
          <w:color w:val="auto"/>
        </w:rPr>
      </w:pPr>
      <w:r w:rsidRPr="004366E1">
        <w:rPr>
          <w:rFonts w:ascii="Times New Roman" w:hAnsi="Times New Roman" w:eastAsia="Cambria" w:cs="Times New Roman"/>
          <w:color w:val="auto"/>
          <w:sz w:val="18"/>
        </w:rPr>
        <w:t>Ces exploitations ne peuvent être ni autorisées, ni interdites, ni contrôlées par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  </w:t>
      </w:r>
    </w:p>
    <w:p w:rsidRPr="004366E1" w:rsidR="00F77E0C" w:rsidRDefault="00000000" w14:paraId="4EEDAB49" w14:textId="77777777">
      <w:pPr>
        <w:numPr>
          <w:ilvl w:val="1"/>
          <w:numId w:val="2"/>
        </w:numPr>
        <w:spacing w:after="2" w:line="247" w:lineRule="auto"/>
        <w:ind w:right="15" w:hanging="283"/>
        <w:jc w:val="both"/>
        <w:rPr>
          <w:rFonts w:ascii="Times New Roman" w:hAnsi="Times New Roman" w:cs="Times New Roman"/>
          <w:color w:val="auto"/>
        </w:rPr>
      </w:pPr>
      <w:r w:rsidRPr="004366E1">
        <w:rPr>
          <w:rFonts w:ascii="Times New Roman" w:hAnsi="Times New Roman" w:eastAsia="Cambria" w:cs="Times New Roman"/>
          <w:color w:val="auto"/>
          <w:sz w:val="18"/>
        </w:rPr>
        <w:t>Les rémunérations qui en découlent pour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sont exclusivement celles prévues par les règles légales et/ou sociales (statuts et/ou règlement général notamment) de l’organisme en charge de la gestion de ces droits  </w:t>
      </w:r>
    </w:p>
    <w:p w:rsidRPr="004366E1" w:rsidR="00F77E0C" w:rsidRDefault="00000000" w14:paraId="0ED0E7B7" w14:textId="77777777">
      <w:pPr>
        <w:spacing w:after="29" w:line="256" w:lineRule="auto"/>
        <w:ind w:left="603"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  </w:t>
      </w:r>
    </w:p>
    <w:p w:rsidRPr="004366E1" w:rsidR="00F77E0C" w:rsidRDefault="00000000" w14:paraId="7F5602EF" w14:textId="77777777">
      <w:pPr>
        <w:numPr>
          <w:ilvl w:val="1"/>
          <w:numId w:val="2"/>
        </w:numPr>
        <w:spacing w:after="333" w:line="256" w:lineRule="auto"/>
        <w:ind w:right="15" w:hanging="283"/>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 xml:space="preserve">ÉDITEUR </w:t>
      </w:r>
      <w:r w:rsidRPr="004366E1">
        <w:rPr>
          <w:rFonts w:ascii="Times New Roman" w:hAnsi="Times New Roman" w:eastAsia="Cambria" w:cs="Times New Roman"/>
          <w:color w:val="auto"/>
          <w:sz w:val="18"/>
        </w:rPr>
        <w:t>peut ne pas être autorisé par lesdites règles sociales à encaisser la rémunération due à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et sera donc dans l’impossibilité d’en assurer le paiement à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w:t>
      </w:r>
    </w:p>
    <w:p w:rsidRPr="004366E1" w:rsidR="00F77E0C" w:rsidRDefault="00000000" w14:paraId="21BB9884" w14:textId="77777777">
      <w:pPr>
        <w:numPr>
          <w:ilvl w:val="0"/>
          <w:numId w:val="2"/>
        </w:numPr>
        <w:spacing w:after="296"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D’autres exploitations de l’ŒUVRE peuvent volontairement relever d’une gestion collective des droits.  </w:t>
      </w:r>
    </w:p>
    <w:p w:rsidRPr="004366E1" w:rsidR="00F77E0C" w:rsidRDefault="00000000" w14:paraId="34D6C603" w14:textId="77777777">
      <w:pPr>
        <w:spacing w:after="296"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S’il a adhéré à un organisme de gestion des droits d’auteur et selon l’étendue de l’apport qu’il lui a consenti à titre exclusif, l’</w:t>
      </w:r>
      <w:r w:rsidRPr="004366E1">
        <w:rPr>
          <w:rFonts w:ascii="Times New Roman" w:hAnsi="Times New Roman" w:eastAsia="Cambria" w:cs="Times New Roman"/>
          <w:b/>
          <w:color w:val="auto"/>
          <w:sz w:val="18"/>
        </w:rPr>
        <w:t xml:space="preserve">AUTEUR </w:t>
      </w:r>
      <w:r w:rsidRPr="004366E1">
        <w:rPr>
          <w:rFonts w:ascii="Times New Roman" w:hAnsi="Times New Roman" w:eastAsia="Cambria" w:cs="Times New Roman"/>
          <w:color w:val="auto"/>
          <w:sz w:val="18"/>
        </w:rPr>
        <w:t xml:space="preserve">convient que, pendant toute la durée de son apport, :   </w:t>
      </w:r>
    </w:p>
    <w:p w:rsidRPr="004366E1" w:rsidR="00F77E0C" w:rsidRDefault="00000000" w14:paraId="2E773490" w14:textId="77777777">
      <w:pPr>
        <w:numPr>
          <w:ilvl w:val="1"/>
          <w:numId w:val="2"/>
        </w:numPr>
        <w:spacing w:after="37" w:line="247" w:lineRule="auto"/>
        <w:ind w:right="15" w:hanging="283"/>
        <w:jc w:val="both"/>
        <w:rPr>
          <w:rFonts w:ascii="Times New Roman" w:hAnsi="Times New Roman" w:cs="Times New Roman"/>
          <w:color w:val="auto"/>
        </w:rPr>
      </w:pPr>
      <w:r w:rsidRPr="004366E1">
        <w:rPr>
          <w:rFonts w:ascii="Times New Roman" w:hAnsi="Times New Roman" w:eastAsia="Cambria" w:cs="Times New Roman"/>
          <w:color w:val="auto"/>
          <w:sz w:val="18"/>
        </w:rPr>
        <w:lastRenderedPageBreak/>
        <w:t>Les actes d’exploitation couverts par l’apport ne peuvent être ni autorisés, ni interdits, ni contrôlés par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  </w:t>
      </w:r>
    </w:p>
    <w:p w:rsidRPr="004366E1" w:rsidR="00F77E0C" w:rsidRDefault="00000000" w14:paraId="2E283920" w14:textId="77777777">
      <w:pPr>
        <w:numPr>
          <w:ilvl w:val="1"/>
          <w:numId w:val="2"/>
        </w:numPr>
        <w:spacing w:after="33" w:line="256" w:lineRule="auto"/>
        <w:ind w:right="15" w:hanging="283"/>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Les rémunérations qui en découlent pour lui sont exclusivement celles prévues par les règles sociales (statuts et/ou règlement général notamment) dudit organisme ; </w:t>
      </w:r>
    </w:p>
    <w:p w:rsidRPr="004366E1" w:rsidR="00F77E0C" w:rsidRDefault="00000000" w14:paraId="58245F09" w14:textId="77777777">
      <w:pPr>
        <w:numPr>
          <w:ilvl w:val="1"/>
          <w:numId w:val="2"/>
        </w:numPr>
        <w:spacing w:after="97" w:line="256" w:lineRule="auto"/>
        <w:ind w:right="15" w:hanging="283"/>
        <w:jc w:val="both"/>
        <w:rPr>
          <w:rFonts w:ascii="Times New Roman" w:hAnsi="Times New Roman" w:cs="Times New Roman"/>
          <w:color w:val="auto"/>
        </w:rPr>
      </w:pPr>
      <w:r w:rsidRPr="004366E1">
        <w:rPr>
          <w:rFonts w:ascii="Times New Roman" w:hAnsi="Times New Roman" w:eastAsia="Cambria" w:cs="Times New Roman"/>
          <w:color w:val="auto"/>
          <w:sz w:val="18"/>
        </w:rPr>
        <w:t>Tant en vertu du présent contrat que des règles sociales dudit organisme,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a droit de recevoir :  </w:t>
      </w:r>
    </w:p>
    <w:p w:rsidRPr="004366E1" w:rsidR="00F77E0C" w:rsidRDefault="00000000" w14:paraId="065EB104" w14:textId="77777777">
      <w:pPr>
        <w:spacing w:after="69" w:line="256" w:lineRule="auto"/>
        <w:ind w:left="869" w:right="15" w:hanging="288"/>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au minimum un tiers / 33,33 % de la totalité des redevances perçues par ledit organisme à l’occasion des communications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au public ;  </w:t>
      </w:r>
    </w:p>
    <w:p w:rsidRPr="004366E1" w:rsidR="00F77E0C" w:rsidRDefault="00000000" w14:paraId="79B9AAA2" w14:textId="77777777">
      <w:pPr>
        <w:spacing w:after="99" w:line="247" w:lineRule="auto"/>
        <w:ind w:left="869" w:right="14" w:hanging="288"/>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50% (cinquante pour cent) de la totalité des redevances perçues par ledit organisme à l’occasion des reproductions mécaniques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en ce inclus le droit à rémunération pour copie privée sonore et audiovisuelle,   </w:t>
      </w:r>
    </w:p>
    <w:p w:rsidRPr="004366E1" w:rsidR="00F77E0C" w:rsidRDefault="00000000" w14:paraId="62D4144B" w14:textId="77777777">
      <w:pPr>
        <w:spacing w:after="24" w:line="256" w:lineRule="auto"/>
        <w:ind w:left="603" w:right="15" w:hanging="8"/>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ainsi que, le cas échéant, la totalité des autres redevances répartissables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par ledit organisme.   </w:t>
      </w:r>
    </w:p>
    <w:p w:rsidRPr="004366E1" w:rsidR="00F77E0C" w:rsidRDefault="00000000" w14:paraId="7D1B5C6E" w14:textId="77777777">
      <w:pPr>
        <w:numPr>
          <w:ilvl w:val="1"/>
          <w:numId w:val="2"/>
        </w:numPr>
        <w:spacing w:after="289" w:line="256" w:lineRule="auto"/>
        <w:ind w:right="15" w:hanging="283"/>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Il percevra la rémunération qui lui est due en contrepartie des exploitations couvertes par l’apport, exclusivement par cet organisme.  </w:t>
      </w:r>
    </w:p>
    <w:p w:rsidRPr="004366E1"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Au terme de l’apport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comme au cas où il n’adhèrerait pas à un autre organisme de gestion des droits d’auteur, pour quelque cause que ce soit, et en exécution de la présente </w:t>
      </w:r>
      <w:proofErr w:type="spellStart"/>
      <w:r w:rsidRPr="004366E1">
        <w:rPr>
          <w:rFonts w:ascii="Times New Roman" w:hAnsi="Times New Roman" w:eastAsia="Cambria" w:cs="Times New Roman"/>
          <w:color w:val="auto"/>
          <w:sz w:val="18"/>
        </w:rPr>
        <w:t>cession</w:t>
      </w:r>
      <w:proofErr w:type="spellEnd"/>
      <w:r w:rsidRPr="004366E1">
        <w:rPr>
          <w:rFonts w:ascii="Times New Roman" w:hAnsi="Times New Roman" w:eastAsia="Cambria" w:cs="Times New Roman"/>
          <w:color w:val="auto"/>
          <w:sz w:val="18"/>
        </w:rPr>
        <w:t xml:space="preserv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à moins qu’il n’ait </w:t>
      </w:r>
      <w:r w:rsidRPr="004366E1" w:rsidR="007A4E51">
        <w:rPr>
          <w:rFonts w:ascii="Times New Roman" w:hAnsi="Times New Roman" w:eastAsia="Cambria" w:cs="Times New Roman"/>
          <w:color w:val="auto"/>
          <w:sz w:val="18"/>
        </w:rPr>
        <w:t>lui-même</w:t>
      </w:r>
      <w:r w:rsidRPr="004366E1">
        <w:rPr>
          <w:rFonts w:ascii="Times New Roman" w:hAnsi="Times New Roman" w:eastAsia="Cambria" w:cs="Times New Roman"/>
          <w:color w:val="auto"/>
          <w:sz w:val="18"/>
        </w:rPr>
        <w:t xml:space="preserve"> fait apport à titre exclusif de tout ou partie des droits présentement cédés, à un organisme de gestion, recouvrera l’exclusivité de la délivrance des autorisations d’exploitation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non couvertes par l’apport, ainsi que la détermination des conditions y compris financières de ces exploitations, de l’encaissement et du paiement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des redevances payées par les exploitants.  </w:t>
      </w:r>
    </w:p>
    <w:p w:rsidRPr="004366E1" w:rsidR="00CE5854" w:rsidP="00CE5854" w:rsidRDefault="00CE5854" w14:paraId="66EBC12D" w14:textId="77777777">
      <w:pPr>
        <w:spacing w:after="0" w:line="247" w:lineRule="auto"/>
        <w:ind w:left="292" w:right="14"/>
        <w:jc w:val="both"/>
        <w:rPr>
          <w:rFonts w:ascii="Times New Roman" w:hAnsi="Times New Roman" w:cs="Times New Roman"/>
          <w:color w:val="auto"/>
        </w:rPr>
      </w:pPr>
    </w:p>
    <w:p w:rsidRPr="004366E1" w:rsidR="00CE5854" w:rsidRDefault="00000000" w14:paraId="7D5ED6AD" w14:textId="77777777">
      <w:pPr>
        <w:numPr>
          <w:ilvl w:val="0"/>
          <w:numId w:val="2"/>
        </w:numPr>
        <w:spacing w:after="4"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Les rémunérations payées par les organismes de gestion des droits d’auteur seront, sauf application de règles sociales impératives contraires, réparties entre les </w:t>
      </w:r>
      <w:r w:rsidRPr="004366E1">
        <w:rPr>
          <w:rFonts w:ascii="Times New Roman" w:hAnsi="Times New Roman" w:eastAsia="Cambria" w:cs="Times New Roman"/>
          <w:b/>
          <w:color w:val="auto"/>
          <w:sz w:val="18"/>
        </w:rPr>
        <w:t>AUTEURS</w:t>
      </w:r>
      <w:r w:rsidRPr="004366E1">
        <w:rPr>
          <w:rFonts w:ascii="Times New Roman" w:hAnsi="Times New Roman" w:eastAsia="Cambria" w:cs="Times New Roman"/>
          <w:color w:val="auto"/>
          <w:sz w:val="18"/>
        </w:rPr>
        <w:t xml:space="preserv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comme suit : </w:t>
      </w:r>
    </w:p>
    <w:p w:rsidRPr="004366E1" w:rsidR="00CE5854" w:rsidP="00CE5854" w:rsidRDefault="00CE5854" w14:paraId="3A5EAA4D" w14:textId="77777777">
      <w:pPr>
        <w:spacing w:after="4" w:line="256" w:lineRule="auto"/>
        <w:ind w:right="14"/>
        <w:jc w:val="both"/>
        <w:rPr>
          <w:rFonts w:ascii="Times New Roman" w:hAnsi="Times New Roman" w:eastAsia="Cambria" w:cs="Times New Roman"/>
          <w:color w:val="auto"/>
          <w:sz w:val="18"/>
        </w:rPr>
      </w:pPr>
    </w:p>
    <w:p w:rsidRPr="004366E1" w:rsidR="00CE5854" w:rsidP="00A35E07" w:rsidRDefault="00000000" w14:paraId="5CB824C3" w14:textId="77777777">
      <w:pPr>
        <w:keepNext/>
        <w:spacing w:after="4" w:line="256" w:lineRule="auto"/>
        <w:ind w:right="14"/>
        <w:jc w:val="both"/>
        <w:rPr>
          <w:rFonts w:ascii="Times New Roman" w:hAnsi="Times New Roman" w:eastAsia="Cambria" w:cs="Times New Roman"/>
          <w:color w:val="auto"/>
          <w:sz w:val="18"/>
        </w:rPr>
      </w:pPr>
      <w:r w:rsidRPr="004366E1">
        <w:rPr>
          <w:rFonts w:ascii="Times New Roman" w:hAnsi="Times New Roman" w:eastAsia="Cambria" w:cs="Times New Roman"/>
          <w:color w:val="auto"/>
          <w:sz w:val="18"/>
        </w:rPr>
        <w:t xml:space="preserve"> </w:t>
      </w:r>
      <w:r w:rsidRPr="004366E1">
        <w:rPr>
          <w:rFonts w:ascii="Times New Roman" w:hAnsi="Times New Roman" w:eastAsia="Cambria" w:cs="Times New Roman"/>
          <w:b/>
          <w:color w:val="auto"/>
          <w:sz w:val="18"/>
        </w:rPr>
        <w:t>5-</w:t>
      </w:r>
      <w:r w:rsidRPr="004366E1">
        <w:rPr>
          <w:rFonts w:ascii="Times New Roman" w:hAnsi="Times New Roman" w:eastAsia="Arial" w:cs="Times New Roman"/>
          <w:b/>
          <w:color w:val="auto"/>
          <w:sz w:val="18"/>
        </w:rPr>
        <w:t xml:space="preserve"> </w:t>
      </w:r>
      <w:r w:rsidRPr="004366E1">
        <w:rPr>
          <w:rFonts w:ascii="Times New Roman" w:hAnsi="Times New Roman" w:eastAsia="Cambria" w:cs="Times New Roman"/>
          <w:color w:val="auto"/>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auto"/>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auto"/>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auto"/>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auto"/>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auto"/>
              </w:rPr>
              <w:t xml:space="preserve">GAUDIER Leo dit BOVVARY</w:t>
            </w:r>
            <w:r>
              <w:rPr>
                <w:rFonts w:ascii="Times New Roman" w:hAnsi="Times New Roman" w:cs="Times New Roman"/>
                <w:sz w:val="18"/>
                <w:szCs w:val="18"/>
                <w:color w:val="auto"/>
              </w:rPr>
              <w:br/>
            </w:r>
            <w:r>
              <w:rPr>
                <w:rFonts w:ascii="Times New Roman" w:hAnsi="Times New Roman" w:cs="Times New Roman"/>
                <w:sz w:val="18"/>
                <w:szCs w:val="18"/>
                <w:color w:val="auto"/>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auto"/>
              </w:rPr>
              <w:t>66.667%</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auto"/>
              </w:rPr>
              <w:t>66.667%</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auto"/>
              </w:rPr>
              <w:t>66.667%</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auto"/>
              </w:rPr>
              <w:t xml:space="preserve">AUVOLAT Lise dit LIZE</w:t>
            </w:r>
            <w:r>
              <w:rPr>
                <w:rFonts w:ascii="Times New Roman" w:hAnsi="Times New Roman" w:cs="Times New Roman"/>
                <w:sz w:val="18"/>
                <w:szCs w:val="18"/>
                <w:color w:val="auto"/>
              </w:rPr>
              <w:br/>
            </w:r>
            <w:r>
              <w:rPr>
                <w:rFonts w:ascii="Times New Roman" w:hAnsi="Times New Roman" w:cs="Times New Roman"/>
                <w:sz w:val="18"/>
                <w:szCs w:val="18"/>
                <w:color w:val="auto"/>
              </w:rPr>
              <w:t xml:space="preserve">Auteur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auto"/>
              </w:rPr>
              <w:t>33.333%</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auto"/>
              </w:rPr>
              <w:t>33.333%</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auto"/>
              </w:rPr>
              <w:t>33.333%</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auto"/>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auto"/>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auto"/>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auto"/>
              </w:rPr>
              <w:t>100,00%</w:t>
            </w:r>
          </w:p>
        </w:tc>
      </w:tr>
    </w:tbl>
    <w:p w:rsidRPr="004366E1"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auto"/>
          <w:sz w:val="18"/>
          <w:szCs w:val="18"/>
        </w:rPr>
      </w:pPr>
      <w:r w:rsidRPr="004366E1">
        <w:rPr>
          <w:rFonts w:ascii="Times New Roman" w:hAnsi="Times New Roman" w:eastAsia="Cambria" w:cs="Times New Roman"/>
          <w:color w:val="auto"/>
          <w:sz w:val="18"/>
          <w:szCs w:val="18"/>
        </w:rPr>
        <w:t/>
      </w:r>
    </w:p>
    <w:p w:rsidRPr="004366E1" w:rsidR="00205946" w:rsidP="00205946" w:rsidRDefault="00205946" w14:paraId="5D5E0137" w14:textId="77777777">
      <w:pPr>
        <w:spacing w:after="3"/>
        <w:ind w:left="284" w:right="27"/>
        <w:rPr>
          <w:rFonts w:ascii="Times New Roman" w:hAnsi="Times New Roman" w:eastAsia="Cambria" w:cs="Times New Roman"/>
          <w:color w:val="auto"/>
          <w:sz w:val="18"/>
          <w:szCs w:val="18"/>
        </w:rPr>
      </w:pPr>
      <w:r w:rsidRPr="004366E1">
        <w:rPr>
          <w:rFonts w:ascii="Times New Roman" w:hAnsi="Times New Roman" w:eastAsia="Cambria" w:cs="Times New Roman"/>
          <w:color w:val="auto"/>
          <w:sz w:val="18"/>
          <w:szCs w:val="18"/>
        </w:rPr>
        <w:t/>
      </w:r>
    </w:p>
    <w:p w:rsidRPr="004366E1" w:rsidR="00A33396" w:rsidP="00205946" w:rsidRDefault="00A33396" w14:paraId="43DCE34B" w14:textId="77777777">
      <w:pPr>
        <w:spacing w:after="3"/>
        <w:ind w:left="284" w:right="27"/>
        <w:rPr>
          <w:rFonts w:ascii="Times New Roman" w:hAnsi="Times New Roman" w:cs="Times New Roman"/>
          <w:color w:val="auto"/>
        </w:rPr>
      </w:pPr>
    </w:p>
    <w:p w:rsidRPr="004366E1" w:rsidR="00F77E0C" w:rsidRDefault="00000000" w14:paraId="305C8C00" w14:textId="77777777">
      <w:pPr>
        <w:pStyle w:val="Titre1"/>
        <w:spacing w:after="322"/>
        <w:ind w:left="-3"/>
        <w:rPr>
          <w:rFonts w:ascii="Times New Roman" w:hAnsi="Times New Roman" w:cs="Times New Roman"/>
          <w:color w:val="auto"/>
        </w:rPr>
      </w:pPr>
      <w:r w:rsidRPr="004366E1">
        <w:rPr>
          <w:rFonts w:ascii="Times New Roman" w:hAnsi="Times New Roman" w:cs="Times New Roman"/>
          <w:color w:val="auto"/>
        </w:rPr>
        <w:t>ARTICLE 12 - RÉMUNÉRATION PAR L’ÉDITEUR</w:t>
      </w:r>
      <w:r w:rsidRPr="004366E1">
        <w:rPr>
          <w:rFonts w:ascii="Times New Roman" w:hAnsi="Times New Roman" w:cs="Times New Roman"/>
          <w:color w:val="auto"/>
          <w:u w:val="none"/>
        </w:rPr>
        <w:t xml:space="preserve">   </w:t>
      </w:r>
    </w:p>
    <w:p w:rsidRPr="004366E1" w:rsidR="00F77E0C" w:rsidRDefault="00000000" w14:paraId="6973A474" w14:textId="77777777">
      <w:p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b/>
          <w:color w:val="auto"/>
          <w:sz w:val="18"/>
        </w:rPr>
        <w:t xml:space="preserve">1- </w:t>
      </w:r>
      <w:r w:rsidRPr="004366E1">
        <w:rPr>
          <w:rFonts w:ascii="Times New Roman" w:hAnsi="Times New Roman" w:eastAsia="Cambria" w:cs="Times New Roman"/>
          <w:color w:val="auto"/>
          <w:sz w:val="18"/>
        </w:rPr>
        <w:t>En contrepartie de la cession des droits précités, l’</w:t>
      </w:r>
      <w:r w:rsidRPr="004366E1">
        <w:rPr>
          <w:rFonts w:ascii="Times New Roman" w:hAnsi="Times New Roman" w:eastAsia="Cambria" w:cs="Times New Roman"/>
          <w:b/>
          <w:color w:val="auto"/>
          <w:sz w:val="18"/>
        </w:rPr>
        <w:t xml:space="preserve">AUTEUR </w:t>
      </w:r>
      <w:r w:rsidRPr="004366E1">
        <w:rPr>
          <w:rFonts w:ascii="Times New Roman" w:hAnsi="Times New Roman" w:eastAsia="Cambria" w:cs="Times New Roman"/>
          <w:color w:val="auto"/>
          <w:sz w:val="18"/>
        </w:rPr>
        <w:t>recevra de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une rémunération :  </w:t>
      </w:r>
    </w:p>
    <w:p w:rsidRPr="004366E1" w:rsidR="00F77E0C" w:rsidRDefault="00000000" w14:paraId="1478E8C9" w14:textId="77777777">
      <w:pPr>
        <w:spacing w:after="213" w:line="247" w:lineRule="auto"/>
        <w:ind w:left="318"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1°/ de 10 % (dix pour cent) du prix public de vente hors taxes des exemplaires graphiques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reproduite en entier ou par extraits, avec ou sans paroles, avec ou sans la musique, ou de ses versions dérivées, qu’il aura fabriqués lui-même. En cas d’exploitation semblable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couplée à d’autres œuvres (albums, recueils, </w:t>
      </w:r>
      <w:proofErr w:type="spellStart"/>
      <w:r w:rsidRPr="004366E1">
        <w:rPr>
          <w:rFonts w:ascii="Times New Roman" w:hAnsi="Times New Roman" w:eastAsia="Cambria" w:cs="Times New Roman"/>
          <w:color w:val="auto"/>
          <w:sz w:val="18"/>
        </w:rPr>
        <w:t>songbooks</w:t>
      </w:r>
      <w:proofErr w:type="spellEnd"/>
      <w:r w:rsidRPr="004366E1">
        <w:rPr>
          <w:rFonts w:ascii="Times New Roman" w:hAnsi="Times New Roman" w:eastAsia="Cambria" w:cs="Times New Roman"/>
          <w:color w:val="auto"/>
          <w:sz w:val="18"/>
        </w:rPr>
        <w:t>, etc.), la rémunération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sera calculée au prorata Numeris ; </w:t>
      </w:r>
      <w:r w:rsidRPr="004366E1">
        <w:rPr>
          <w:rFonts w:ascii="Times New Roman" w:hAnsi="Times New Roman" w:cs="Times New Roman"/>
          <w:color w:val="auto"/>
        </w:rPr>
        <w:t xml:space="preserve"> </w:t>
      </w:r>
      <w:r w:rsidRPr="004366E1">
        <w:rPr>
          <w:rFonts w:ascii="Times New Roman" w:hAnsi="Times New Roman" w:eastAsia="Cambria" w:cs="Times New Roman"/>
          <w:color w:val="auto"/>
          <w:sz w:val="18"/>
        </w:rPr>
        <w:t xml:space="preserve">  </w:t>
      </w:r>
    </w:p>
    <w:p w:rsidRPr="004366E1" w:rsidR="00F77E0C" w:rsidRDefault="00000000" w14:paraId="7D87170C" w14:textId="77777777">
      <w:pPr>
        <w:spacing w:after="289" w:line="256" w:lineRule="auto"/>
        <w:ind w:left="318"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2°/ de 50 % (cinquante pour cent) sur les recettes de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générées par toutes les exploitations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reproduite en entier ou par extraits, avec ou sans paroles, avec ou sans la musique, ou de ses versions dérivées, faites par des tiers, étant entendu que la rémunération définie au présent alinéa ne sera pas due par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si l’exploitation considérée donne lieu au paiement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par l’organisme de gestion des droits d’auteur dont il est membre ;   </w:t>
      </w:r>
    </w:p>
    <w:p w:rsidRPr="004366E1" w:rsidR="00F77E0C" w:rsidRDefault="00000000" w14:paraId="428C11C2" w14:textId="77777777">
      <w:pPr>
        <w:spacing w:after="289" w:line="256" w:lineRule="auto"/>
        <w:ind w:left="318"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3°/ de 50 % (cinquante pour cent) sur la rémunération pour copie privée sonore et audiovisuelle, étant entendu que la rémunération définie au présent alinéa ne sera pas due par l'</w:t>
      </w:r>
      <w:r w:rsidRPr="004366E1">
        <w:rPr>
          <w:rFonts w:ascii="Times New Roman" w:hAnsi="Times New Roman" w:eastAsia="Cambria" w:cs="Times New Roman"/>
          <w:b/>
          <w:color w:val="auto"/>
          <w:sz w:val="18"/>
        </w:rPr>
        <w:t xml:space="preserve">ÉDITEUR </w:t>
      </w:r>
      <w:r w:rsidRPr="004366E1">
        <w:rPr>
          <w:rFonts w:ascii="Times New Roman" w:hAnsi="Times New Roman" w:eastAsia="Cambria" w:cs="Times New Roman"/>
          <w:color w:val="auto"/>
          <w:sz w:val="18"/>
        </w:rPr>
        <w:t>si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la perçoit directement de l’organisme de gestion des droits d’auteur dont il est membre ;   </w:t>
      </w:r>
    </w:p>
    <w:p w:rsidRPr="004366E1" w:rsidR="00F77E0C" w:rsidRDefault="00000000" w14:paraId="1292169F" w14:textId="77777777">
      <w:pPr>
        <w:spacing w:after="289" w:line="256" w:lineRule="auto"/>
        <w:ind w:left="318"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4°/ de 50 % (cinquante pour cent) sur les recettes de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à lui versées par un sous-éditeur, étant entendu que la rémunération définie au présent alinéa ne sera pas due par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si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la perçoit directement de l’organisme de gestion des droits d’auteur dont il est membre ;   </w:t>
      </w:r>
    </w:p>
    <w:p w:rsidRPr="004366E1" w:rsidR="00F77E0C" w:rsidRDefault="00000000" w14:paraId="097A8EC2" w14:textId="77777777">
      <w:pPr>
        <w:spacing w:after="289" w:line="256" w:lineRule="auto"/>
        <w:ind w:left="318"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5°/ de 50 % (cinquante pour cent) des recettes de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pour les exploitations faites sous une forme, par un moyen et dans un but non mentionné au présent contrat, ni même prévisibles à la date de sa signature ;   </w:t>
      </w:r>
    </w:p>
    <w:p w:rsidRPr="004366E1" w:rsidR="00F77E0C" w:rsidRDefault="00000000" w14:paraId="3DC35668" w14:textId="77777777">
      <w:pPr>
        <w:spacing w:after="245" w:line="247" w:lineRule="auto"/>
        <w:ind w:left="318"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w:t>
      </w:r>
      <w:r w:rsidRPr="004366E1">
        <w:rPr>
          <w:rFonts w:ascii="Times New Roman" w:hAnsi="Times New Roman" w:cs="Times New Roman"/>
          <w:color w:val="auto"/>
        </w:rPr>
        <w:t xml:space="preserve"> </w:t>
      </w:r>
      <w:r w:rsidRPr="004366E1">
        <w:rPr>
          <w:rFonts w:ascii="Times New Roman" w:hAnsi="Times New Roman" w:eastAsia="Cambria" w:cs="Times New Roman"/>
          <w:color w:val="auto"/>
          <w:sz w:val="18"/>
        </w:rPr>
        <w:t xml:space="preserve">  </w:t>
      </w:r>
    </w:p>
    <w:p w:rsidRPr="004366E1" w:rsidR="00F77E0C" w:rsidRDefault="00000000" w14:paraId="09D6BAE3" w14:textId="77777777">
      <w:pPr>
        <w:numPr>
          <w:ilvl w:val="0"/>
          <w:numId w:val="3"/>
        </w:numPr>
        <w:spacing w:after="296"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Les recettes s’entendent de la totalité des sommes hors taxes encaissées par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w:t>
      </w:r>
    </w:p>
    <w:p w:rsidRPr="004366E1" w:rsidR="00F77E0C" w:rsidRDefault="00000000" w14:paraId="0DCC478C" w14:textId="77777777">
      <w:pPr>
        <w:numPr>
          <w:ilvl w:val="0"/>
          <w:numId w:val="3"/>
        </w:numPr>
        <w:spacing w:after="3" w:line="256" w:lineRule="auto"/>
        <w:ind w:right="14" w:hanging="283"/>
        <w:jc w:val="both"/>
        <w:rPr>
          <w:rFonts w:ascii="Times New Roman" w:hAnsi="Times New Roman" w:cs="Times New Roman"/>
          <w:color w:val="auto"/>
          <w:sz w:val="18"/>
          <w:szCs w:val="18"/>
        </w:rPr>
      </w:pPr>
      <w:r w:rsidRPr="004366E1">
        <w:rPr>
          <w:rFonts w:ascii="Times New Roman" w:hAnsi="Times New Roman" w:eastAsia="Cambria" w:cs="Times New Roman"/>
          <w:color w:val="auto"/>
          <w:sz w:val="18"/>
          <w:szCs w:val="18"/>
        </w:rPr>
        <w:t>La rémunération ici prévue sera répartie entre les AUTEURS de l’</w:t>
      </w:r>
      <w:r w:rsidRPr="004366E1">
        <w:rPr>
          <w:rFonts w:ascii="Times New Roman" w:hAnsi="Times New Roman" w:eastAsia="Cambria" w:cs="Times New Roman"/>
          <w:b/>
          <w:color w:val="auto"/>
          <w:sz w:val="18"/>
          <w:szCs w:val="18"/>
        </w:rPr>
        <w:t>ŒUVRE</w:t>
      </w:r>
      <w:r w:rsidRPr="004366E1">
        <w:rPr>
          <w:rFonts w:ascii="Times New Roman" w:hAnsi="Times New Roman" w:eastAsia="Cambria" w:cs="Times New Roman"/>
          <w:color w:val="auto"/>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auto"/>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auto"/>
              </w:rPr>
              <w:t xml:space="preserve">GAUDIER Leo dit BOVVARY</w:t>
            </w:r>
            <w:r>
              <w:rPr>
                <w:rFonts w:ascii="Times New Roman" w:hAnsi="Times New Roman" w:cs="Times New Roman"/>
                <w:sz w:val="18"/>
                <w:szCs w:val="18"/>
                <w:color w:val="auto"/>
              </w:rPr>
              <w:br/>
            </w:r>
            <w:r>
              <w:rPr>
                <w:rFonts w:ascii="Times New Roman" w:hAnsi="Times New Roman" w:cs="Times New Roman"/>
                <w:sz w:val="18"/>
                <w:szCs w:val="18"/>
                <w:color w:val="auto"/>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66.667%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66.667%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66.667%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66.667%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66.667%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66.667%</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auto"/>
              </w:rPr>
              <w:t xml:space="preserve">AUVOLAT Lise dit LIZE</w:t>
            </w:r>
            <w:r>
              <w:rPr>
                <w:rFonts w:ascii="Times New Roman" w:hAnsi="Times New Roman" w:cs="Times New Roman"/>
                <w:sz w:val="18"/>
                <w:szCs w:val="18"/>
                <w:color w:val="auto"/>
              </w:rPr>
              <w:br/>
            </w:r>
            <w:r>
              <w:rPr>
                <w:rFonts w:ascii="Times New Roman" w:hAnsi="Times New Roman" w:cs="Times New Roman"/>
                <w:sz w:val="18"/>
                <w:szCs w:val="18"/>
                <w:color w:val="auto"/>
              </w:rPr>
              <w:t xml:space="preserve">Auteur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33.333%</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33.333%</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33.333%</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33.333%</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33.333%</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auto"/>
              </w:rPr>
              <w:t>33.333%</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auto"/>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auto"/>
              </w:rPr>
              <w:t>100,00%</w:t>
            </w:r>
          </w:p>
        </w:tc>
      </w:tr>
    </w:tbl>
    <w:p w:rsidRPr="004366E1"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auto"/>
          <w:sz w:val="18"/>
          <w:szCs w:val="18"/>
        </w:rPr>
      </w:pPr>
      <w:r w:rsidRPr="004366E1">
        <w:rPr>
          <w:rFonts w:ascii="Times New Roman" w:hAnsi="Times New Roman" w:eastAsia="Cambria" w:cs="Times New Roman"/>
          <w:color w:val="auto"/>
          <w:sz w:val="18"/>
          <w:szCs w:val="18"/>
        </w:rPr>
        <w:t/>
      </w:r>
    </w:p>
    <w:p w:rsidRPr="004366E1" w:rsidR="00A33396" w:rsidP="00A33396" w:rsidRDefault="00A33396" w14:paraId="6D2BEC13" w14:textId="490C86DE">
      <w:pPr>
        <w:spacing w:after="3"/>
        <w:ind w:left="284" w:right="27"/>
        <w:rPr>
          <w:rFonts w:ascii="Times New Roman" w:hAnsi="Times New Roman" w:eastAsia="Cambria" w:cs="Times New Roman"/>
          <w:color w:val="auto"/>
          <w:sz w:val="18"/>
          <w:szCs w:val="18"/>
        </w:rPr>
      </w:pPr>
      <w:r w:rsidRPr="004366E1">
        <w:rPr>
          <w:rFonts w:ascii="Times New Roman" w:hAnsi="Times New Roman" w:eastAsia="Cambria" w:cs="Times New Roman"/>
          <w:color w:val="auto"/>
          <w:sz w:val="18"/>
          <w:szCs w:val="18"/>
        </w:rPr>
        <w:t/>
      </w:r>
    </w:p>
    <w:p w:rsidRPr="004366E1" w:rsidR="00A33396" w:rsidP="00A33396" w:rsidRDefault="00A33396" w14:paraId="68AFD6B7" w14:textId="77777777">
      <w:pPr>
        <w:spacing w:after="3"/>
        <w:ind w:left="284" w:right="27"/>
        <w:rPr>
          <w:rFonts w:ascii="Times New Roman" w:hAnsi="Times New Roman" w:cs="Times New Roman"/>
          <w:color w:val="auto"/>
        </w:rPr>
      </w:pPr>
    </w:p>
    <w:p w:rsidRPr="004366E1" w:rsidR="00F77E0C" w:rsidRDefault="00000000" w14:paraId="70007A14" w14:textId="18D2E1C4">
      <w:pPr>
        <w:pStyle w:val="Titre1"/>
        <w:spacing w:after="323"/>
        <w:rPr>
          <w:rFonts w:ascii="Times New Roman" w:hAnsi="Times New Roman" w:cs="Times New Roman"/>
          <w:color w:val="auto"/>
        </w:rPr>
      </w:pPr>
      <w:r w:rsidRPr="004366E1">
        <w:rPr>
          <w:rFonts w:ascii="Times New Roman" w:hAnsi="Times New Roman" w:cs="Times New Roman"/>
          <w:color w:val="auto"/>
        </w:rPr>
        <w:t>ARTICLE 13 - REDDITION DES COMPTES ET PAIEMENT</w:t>
      </w:r>
      <w:r w:rsidRPr="004366E1">
        <w:rPr>
          <w:rFonts w:ascii="Times New Roman" w:hAnsi="Times New Roman" w:cs="Times New Roman"/>
          <w:color w:val="auto"/>
          <w:u w:val="none"/>
        </w:rPr>
        <w:t xml:space="preserve">   </w:t>
      </w:r>
    </w:p>
    <w:p w:rsidRPr="004366E1" w:rsidR="00F77E0C" w:rsidRDefault="00000000" w14:paraId="5D583D03" w14:textId="77777777">
      <w:pPr>
        <w:spacing w:after="376"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b/>
          <w:color w:val="auto"/>
          <w:sz w:val="18"/>
        </w:rPr>
        <w:t xml:space="preserve">1- </w:t>
      </w:r>
      <w:r w:rsidRPr="004366E1">
        <w:rPr>
          <w:rFonts w:ascii="Times New Roman" w:hAnsi="Times New Roman" w:eastAsia="Cambria" w:cs="Times New Roman"/>
          <w:color w:val="auto"/>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4366E1" w:rsidR="00F77E0C" w:rsidRDefault="00000000" w14:paraId="1D297DB9" w14:textId="77777777">
      <w:pPr>
        <w:spacing w:after="35" w:line="247" w:lineRule="auto"/>
        <w:ind w:left="397" w:right="14" w:hanging="8"/>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 xml:space="preserve">courrier électronique à l’adresse indiquée en en-tête du présent contrat ; </w:t>
      </w:r>
      <w:proofErr w:type="gramStart"/>
      <w:r w:rsidRPr="004366E1">
        <w:rPr>
          <w:rFonts w:ascii="Times New Roman" w:hAnsi="Times New Roman" w:eastAsia="Cambria" w:cs="Times New Roman"/>
          <w:color w:val="auto"/>
          <w:sz w:val="18"/>
        </w:rPr>
        <w:t>ou</w:t>
      </w:r>
      <w:proofErr w:type="gramEnd"/>
      <w:r w:rsidRPr="004366E1">
        <w:rPr>
          <w:rFonts w:ascii="Times New Roman" w:hAnsi="Times New Roman" w:eastAsia="Cambria" w:cs="Times New Roman"/>
          <w:color w:val="auto"/>
          <w:sz w:val="18"/>
        </w:rPr>
        <w:t xml:space="preserve">   </w:t>
      </w:r>
    </w:p>
    <w:p w:rsidRPr="004366E1" w:rsidR="00F77E0C" w:rsidRDefault="00000000" w14:paraId="5BC8EFAE" w14:textId="77777777">
      <w:pPr>
        <w:spacing w:after="289" w:line="256" w:lineRule="auto"/>
        <w:ind w:left="737" w:right="15" w:hanging="360"/>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 xml:space="preserve">mise à disposition dans un espace dédié aux fins de téléchargement ou tout moyen similaire, les comptes étant imprimables pendant une durée d’au moins un an.   </w:t>
      </w:r>
    </w:p>
    <w:p w:rsidRPr="004366E1" w:rsidR="00F77E0C" w:rsidRDefault="00000000" w14:paraId="469FDF5F" w14:textId="77777777">
      <w:pPr>
        <w:spacing w:after="360"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Ils comporteront les indications suivantes :   </w:t>
      </w:r>
    </w:p>
    <w:p w:rsidRPr="004366E1" w:rsidR="00F77E0C" w:rsidRDefault="00000000" w14:paraId="7E490E55" w14:textId="77777777">
      <w:pPr>
        <w:spacing w:after="58" w:line="256" w:lineRule="auto"/>
        <w:ind w:left="397" w:right="15" w:hanging="8"/>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 xml:space="preserve">Premier et dernier jour de la période des encaissements qu’ils couvrent,  </w:t>
      </w:r>
    </w:p>
    <w:p w:rsidRPr="004366E1" w:rsidR="00F77E0C" w:rsidRDefault="00000000" w14:paraId="53B7D661" w14:textId="77777777">
      <w:pPr>
        <w:spacing w:after="59" w:line="247" w:lineRule="auto"/>
        <w:ind w:left="397" w:right="14" w:hanging="8"/>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 xml:space="preserve">Titre de l’œuvre,  </w:t>
      </w:r>
    </w:p>
    <w:p w:rsidRPr="004366E1" w:rsidR="00F77E0C" w:rsidRDefault="00000000" w14:paraId="4EA818AF" w14:textId="77777777">
      <w:pPr>
        <w:spacing w:after="60"/>
        <w:ind w:left="399" w:hanging="10"/>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Nom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w:t>
      </w:r>
    </w:p>
    <w:p w:rsidRPr="004366E1" w:rsidR="00F77E0C" w:rsidRDefault="00000000" w14:paraId="21C7DC6D" w14:textId="77777777">
      <w:pPr>
        <w:spacing w:after="65" w:line="247" w:lineRule="auto"/>
        <w:ind w:left="397" w:right="14" w:hanging="8"/>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 xml:space="preserve">Origine de la rémunération et type d’exploitation qui l’a générée,   </w:t>
      </w:r>
    </w:p>
    <w:p w:rsidRPr="004366E1" w:rsidR="00F77E0C" w:rsidRDefault="00000000" w14:paraId="0B5FF5D4" w14:textId="77777777">
      <w:pPr>
        <w:spacing w:after="77" w:line="247" w:lineRule="auto"/>
        <w:ind w:left="737" w:right="14" w:hanging="360"/>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 xml:space="preserve">S’il y a lieu, du nombre d’exemplaires vendus, gratuits, détruits ou rendus inutilisables par cas fortuit ou force majeure,  </w:t>
      </w:r>
    </w:p>
    <w:p w:rsidRPr="004366E1" w:rsidR="00F77E0C" w:rsidRDefault="00000000" w14:paraId="7B666A47" w14:textId="77777777">
      <w:pPr>
        <w:spacing w:after="289" w:line="256" w:lineRule="auto"/>
        <w:ind w:left="397" w:right="15" w:hanging="8"/>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 xml:space="preserve">Montant global,  </w:t>
      </w:r>
    </w:p>
    <w:p w:rsidRPr="004366E1" w:rsidR="00F77E0C" w:rsidRDefault="00000000" w14:paraId="230822B3" w14:textId="77777777">
      <w:pPr>
        <w:spacing w:after="265" w:line="256" w:lineRule="auto"/>
        <w:ind w:left="397" w:right="15" w:hanging="8"/>
        <w:jc w:val="both"/>
        <w:rPr>
          <w:rFonts w:ascii="Times New Roman" w:hAnsi="Times New Roman" w:cs="Times New Roman"/>
          <w:color w:val="auto"/>
        </w:rPr>
      </w:pPr>
      <w:r w:rsidRPr="004366E1">
        <w:rPr>
          <w:rFonts w:ascii="Times New Roman" w:hAnsi="Times New Roman" w:eastAsia="Arial" w:cs="Times New Roman"/>
          <w:color w:val="auto"/>
          <w:sz w:val="18"/>
        </w:rPr>
        <w:t xml:space="preserve">− </w:t>
      </w:r>
      <w:r w:rsidRPr="004366E1">
        <w:rPr>
          <w:rFonts w:ascii="Times New Roman" w:hAnsi="Times New Roman" w:eastAsia="Cambria" w:cs="Times New Roman"/>
          <w:color w:val="auto"/>
          <w:sz w:val="18"/>
        </w:rPr>
        <w:t>Montant dû à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w:t>
      </w:r>
    </w:p>
    <w:p w:rsidRPr="004366E1" w:rsidR="00F77E0C" w:rsidRDefault="00000000" w14:paraId="0A27FF14" w14:textId="77777777">
      <w:p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étant dispensé d’y faire figurer le nombre d'exemplaires fabriqués en cours d'exercice, la date et l'importance des tirages et le nombre des exemplaires en stock.   </w:t>
      </w:r>
    </w:p>
    <w:p w:rsidRPr="004366E1" w:rsidR="00F77E0C" w:rsidRDefault="00000000" w14:paraId="3B7151C5" w14:textId="77777777">
      <w:p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Ils seront établis en français ou comporteront au moins une synthèse complète en français.  </w:t>
      </w:r>
    </w:p>
    <w:p w:rsidRPr="004366E1" w:rsidR="00F77E0C" w:rsidRDefault="00000000" w14:paraId="055AD28E" w14:textId="77777777">
      <w:p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b/>
          <w:color w:val="auto"/>
          <w:sz w:val="18"/>
        </w:rPr>
        <w:t xml:space="preserve">2- </w:t>
      </w:r>
      <w:r w:rsidRPr="004366E1">
        <w:rPr>
          <w:rFonts w:ascii="Times New Roman" w:hAnsi="Times New Roman" w:eastAsia="Cambria" w:cs="Times New Roman"/>
          <w:color w:val="auto"/>
          <w:sz w:val="18"/>
        </w:rPr>
        <w:t>Le solde du compte sera réglé à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après déduction des prélèvements sociaux et fiscaux obligatoires, au plus tard dans les 45 jours après la reddition des comptes par virement bancaire – l’</w:t>
      </w:r>
      <w:r w:rsidRPr="004366E1">
        <w:rPr>
          <w:rFonts w:ascii="Times New Roman" w:hAnsi="Times New Roman" w:eastAsia="Cambria" w:cs="Times New Roman"/>
          <w:b/>
          <w:color w:val="auto"/>
          <w:sz w:val="18"/>
        </w:rPr>
        <w:t xml:space="preserve">AUTEUR </w:t>
      </w:r>
      <w:r w:rsidRPr="004366E1">
        <w:rPr>
          <w:rFonts w:ascii="Times New Roman" w:hAnsi="Times New Roman" w:eastAsia="Cambria" w:cs="Times New Roman"/>
          <w:color w:val="auto"/>
          <w:sz w:val="18"/>
        </w:rPr>
        <w:t>s’engageant à communiquer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ses coordonnées bancaires et à lui signaler sans délai tout changement desdites coordonnées – ou par chèque.  </w:t>
      </w:r>
    </w:p>
    <w:p w:rsidRPr="004366E1" w:rsidR="00F77E0C" w:rsidRDefault="00000000" w14:paraId="084C38DA" w14:textId="77777777">
      <w:pPr>
        <w:spacing w:after="181"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Il incombe à l’</w:t>
      </w:r>
      <w:r w:rsidRPr="004366E1">
        <w:rPr>
          <w:rFonts w:ascii="Times New Roman" w:hAnsi="Times New Roman" w:eastAsia="Cambria" w:cs="Times New Roman"/>
          <w:b/>
          <w:color w:val="auto"/>
          <w:sz w:val="18"/>
        </w:rPr>
        <w:t xml:space="preserve">AUTEUR </w:t>
      </w:r>
      <w:r w:rsidRPr="004366E1">
        <w:rPr>
          <w:rFonts w:ascii="Times New Roman" w:hAnsi="Times New Roman" w:eastAsia="Cambria" w:cs="Times New Roman"/>
          <w:color w:val="auto"/>
          <w:sz w:val="18"/>
        </w:rPr>
        <w:t>d’informer par écrit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adressera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la facture requise pour permettre à ce dernier de procéder au paiement. </w:t>
      </w:r>
      <w:r w:rsidRPr="004366E1">
        <w:rPr>
          <w:rFonts w:ascii="Times New Roman" w:hAnsi="Times New Roman" w:cs="Times New Roman"/>
          <w:color w:val="auto"/>
        </w:rPr>
        <w:t xml:space="preserve"> </w:t>
      </w:r>
      <w:r w:rsidRPr="004366E1">
        <w:rPr>
          <w:rFonts w:ascii="Times New Roman" w:hAnsi="Times New Roman" w:eastAsia="Cambria" w:cs="Times New Roman"/>
          <w:color w:val="auto"/>
          <w:sz w:val="18"/>
        </w:rPr>
        <w:t xml:space="preserve">  </w:t>
      </w:r>
    </w:p>
    <w:p w:rsidRPr="004366E1" w:rsidR="00F77E0C" w:rsidRDefault="00000000" w14:paraId="6F2DBD90" w14:textId="77777777">
      <w:pPr>
        <w:spacing w:after="296" w:line="247" w:lineRule="auto"/>
        <w:ind w:left="24" w:right="14" w:hanging="8"/>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s’il est à la date de signature du présent contrat ou s’il devient au cours de l’exécution dudit contrat, résident fiscal étranger, fournira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une fois par an, une attestation de résidence fiscale afin d’éviter tout ou partie de la retenue à la source applicable en vertu des conventions internationales.   </w:t>
      </w:r>
    </w:p>
    <w:p w:rsidRPr="004366E1"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4366E1">
        <w:rPr>
          <w:rFonts w:ascii="Times New Roman" w:hAnsi="Times New Roman" w:eastAsia="Cambria" w:cs="Times New Roman"/>
          <w:color w:val="auto"/>
          <w:sz w:val="18"/>
        </w:rPr>
        <w:t>Le montant exceptionnel (par exemple en cas d’utilisation de l’ŒUVRE dans une publicité) de la somme dont l’AUTEUR</w:t>
      </w:r>
    </w:p>
    <w:p w:rsidRPr="004366E1"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4366E1">
        <w:rPr>
          <w:rFonts w:ascii="Times New Roman" w:hAnsi="Times New Roman" w:eastAsia="Cambria" w:cs="Times New Roman"/>
          <w:color w:val="auto"/>
          <w:sz w:val="18"/>
        </w:rPr>
        <w:t>peut</w:t>
      </w:r>
      <w:proofErr w:type="gramEnd"/>
      <w:r w:rsidRPr="004366E1">
        <w:rPr>
          <w:rFonts w:ascii="Times New Roman" w:hAnsi="Times New Roman" w:eastAsia="Cambria" w:cs="Times New Roman"/>
          <w:color w:val="auto"/>
          <w:sz w:val="18"/>
        </w:rPr>
        <w:t xml:space="preserve"> demander le paiement sans attendre la reddition de comptes semestrielle, sous réserve que son compte ne soit</w:t>
      </w:r>
    </w:p>
    <w:p w:rsidRPr="004366E1"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4366E1">
        <w:rPr>
          <w:rFonts w:ascii="Times New Roman" w:hAnsi="Times New Roman" w:eastAsia="Cambria" w:cs="Times New Roman"/>
          <w:color w:val="auto"/>
          <w:sz w:val="18"/>
        </w:rPr>
        <w:t>pas</w:t>
      </w:r>
      <w:proofErr w:type="gramEnd"/>
      <w:r w:rsidRPr="004366E1">
        <w:rPr>
          <w:rFonts w:ascii="Times New Roman" w:hAnsi="Times New Roman" w:eastAsia="Cambria" w:cs="Times New Roman"/>
          <w:color w:val="auto"/>
          <w:sz w:val="18"/>
        </w:rPr>
        <w:t xml:space="preserve"> débiteur, est fixé par acte séparé.</w:t>
      </w:r>
    </w:p>
    <w:p w:rsidRPr="004366E1" w:rsidR="00A43C8F" w:rsidP="00A43C8F" w:rsidRDefault="00A43C8F" w14:paraId="3CCB234F" w14:textId="77777777">
      <w:pPr>
        <w:spacing w:after="0" w:line="254" w:lineRule="auto"/>
        <w:ind w:left="10" w:right="15" w:hanging="8"/>
        <w:rPr>
          <w:rFonts w:ascii="Times New Roman" w:hAnsi="Times New Roman" w:eastAsia="Cambria" w:cs="Times New Roman"/>
          <w:color w:val="auto"/>
          <w:sz w:val="18"/>
        </w:rPr>
      </w:pPr>
    </w:p>
    <w:p w:rsidRPr="004366E1" w:rsidR="00F77E0C" w:rsidRDefault="00000000" w14:paraId="28380403" w14:textId="77777777">
      <w:pPr>
        <w:spacing w:after="312"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Les paiements seront suspendus tant que le montant des sommes dues sera inférieur à 50 euros bruts hors taxes, étant entendu que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pourra à tout moment demander à l’</w:t>
      </w:r>
      <w:r w:rsidRPr="004366E1">
        <w:rPr>
          <w:rFonts w:ascii="Times New Roman" w:hAnsi="Times New Roman" w:eastAsia="Cambria" w:cs="Times New Roman"/>
          <w:b/>
          <w:color w:val="auto"/>
          <w:sz w:val="18"/>
        </w:rPr>
        <w:t xml:space="preserve">ÉDITEUR </w:t>
      </w:r>
      <w:r w:rsidRPr="004366E1">
        <w:rPr>
          <w:rFonts w:ascii="Times New Roman" w:hAnsi="Times New Roman" w:eastAsia="Cambria" w:cs="Times New Roman"/>
          <w:color w:val="auto"/>
          <w:sz w:val="18"/>
        </w:rPr>
        <w:t xml:space="preserve">de lui régler, à l’avenir, le solde du compte quel qu’en soit le montant.   </w:t>
      </w:r>
    </w:p>
    <w:p w:rsidRPr="004366E1"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Les comptes seront réputés approuvés par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un an après leur mise à disposition ou leur envoi sauf s’il est avéré que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n’a pu les recevoir.  </w:t>
      </w:r>
    </w:p>
    <w:p w:rsidRPr="004366E1"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En cas de non-reddition des comptes à terme échu,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pourra notifier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la résiliation de plein droit du présent contrat.   </w:t>
      </w:r>
    </w:p>
    <w:p w:rsidRPr="004366E1" w:rsidR="00F77E0C" w:rsidRDefault="00000000" w14:paraId="3D150E0A" w14:textId="77777777">
      <w:pPr>
        <w:pStyle w:val="Titre1"/>
        <w:spacing w:after="320"/>
        <w:rPr>
          <w:rFonts w:ascii="Times New Roman" w:hAnsi="Times New Roman" w:cs="Times New Roman"/>
          <w:color w:val="auto"/>
        </w:rPr>
      </w:pPr>
      <w:r w:rsidRPr="004366E1">
        <w:rPr>
          <w:rFonts w:ascii="Times New Roman" w:hAnsi="Times New Roman" w:cs="Times New Roman"/>
          <w:color w:val="auto"/>
        </w:rPr>
        <w:lastRenderedPageBreak/>
        <w:t>ARTICLE 14 - CONTRÔLE DES COMPTES</w:t>
      </w:r>
      <w:r w:rsidRPr="004366E1">
        <w:rPr>
          <w:rFonts w:ascii="Times New Roman" w:hAnsi="Times New Roman" w:cs="Times New Roman"/>
          <w:color w:val="auto"/>
          <w:u w:val="none"/>
        </w:rPr>
        <w:t xml:space="preserve">   </w:t>
      </w:r>
    </w:p>
    <w:p w:rsidRPr="004366E1" w:rsidR="00F77E0C" w:rsidRDefault="00000000" w14:paraId="6BC85BFD" w14:textId="77777777">
      <w:p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dispose de la faculté de faire vérifier par une personne tenue, </w:t>
      </w:r>
      <w:proofErr w:type="gramStart"/>
      <w:r w:rsidRPr="004366E1">
        <w:rPr>
          <w:rFonts w:ascii="Times New Roman" w:hAnsi="Times New Roman" w:eastAsia="Cambria" w:cs="Times New Roman"/>
          <w:color w:val="auto"/>
          <w:sz w:val="18"/>
        </w:rPr>
        <w:t>de par</w:t>
      </w:r>
      <w:proofErr w:type="gramEnd"/>
      <w:r w:rsidRPr="004366E1">
        <w:rPr>
          <w:rFonts w:ascii="Times New Roman" w:hAnsi="Times New Roman" w:eastAsia="Cambria" w:cs="Times New Roman"/>
          <w:color w:val="auto"/>
          <w:sz w:val="18"/>
        </w:rPr>
        <w:t xml:space="preserve"> sa profession, au secret professionnel, les comptes établis par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Ce contrôle aura lieu au siège social de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à des jours et heures ouvrés, sous réserve de prévenir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sera immédiatement portée au crédit de son compte. Les comptes, objet d’un contrôle, ne pourront plus ni être contrôlés, ni être contestés.   </w:t>
      </w:r>
    </w:p>
    <w:p w:rsidRPr="004366E1" w:rsidR="00F77E0C" w:rsidRDefault="00000000" w14:paraId="007DE842" w14:textId="77777777">
      <w:pPr>
        <w:pStyle w:val="Titre1"/>
        <w:spacing w:after="322"/>
        <w:ind w:left="-3"/>
        <w:rPr>
          <w:rFonts w:ascii="Times New Roman" w:hAnsi="Times New Roman" w:cs="Times New Roman"/>
          <w:color w:val="auto"/>
        </w:rPr>
      </w:pPr>
      <w:r w:rsidRPr="004366E1">
        <w:rPr>
          <w:rFonts w:ascii="Times New Roman" w:hAnsi="Times New Roman" w:cs="Times New Roman"/>
          <w:color w:val="auto"/>
        </w:rPr>
        <w:t>ARTICLE 15 - MESURES TECHNIQUES DE PROTECTION OU D’INFORMATIONS</w:t>
      </w:r>
      <w:r w:rsidRPr="004366E1">
        <w:rPr>
          <w:rFonts w:ascii="Times New Roman" w:hAnsi="Times New Roman" w:cs="Times New Roman"/>
          <w:color w:val="auto"/>
          <w:u w:val="none"/>
        </w:rPr>
        <w:t xml:space="preserve">   </w:t>
      </w:r>
    </w:p>
    <w:p w:rsidRPr="004366E1" w:rsidR="00F77E0C" w:rsidRDefault="00000000" w14:paraId="7943DC74" w14:textId="77777777">
      <w:pPr>
        <w:spacing w:after="289" w:line="256" w:lineRule="auto"/>
        <w:ind w:left="10" w:right="15" w:hanging="8"/>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pourra recourir à des mesures techniques de protection et/ou des informations sous forme électronique relativement à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A la demande écrite à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lui donnera accès aux caractéristiques essentielles des mesures techniques de protection ou informations sous forme électronique auxquelles il a effectivement recours.   </w:t>
      </w:r>
    </w:p>
    <w:p w:rsidRPr="004366E1" w:rsidR="00F77E0C" w:rsidRDefault="00000000" w14:paraId="3B6D3BFD" w14:textId="77777777">
      <w:pPr>
        <w:pStyle w:val="Titre1"/>
        <w:spacing w:after="368"/>
        <w:rPr>
          <w:rFonts w:ascii="Times New Roman" w:hAnsi="Times New Roman" w:cs="Times New Roman"/>
          <w:color w:val="auto"/>
        </w:rPr>
      </w:pPr>
      <w:r w:rsidRPr="004366E1">
        <w:rPr>
          <w:rFonts w:ascii="Times New Roman" w:hAnsi="Times New Roman" w:cs="Times New Roman"/>
          <w:color w:val="auto"/>
        </w:rPr>
        <w:t>ARTICLE 16 - STIPULATIONS DIVERSES</w:t>
      </w:r>
      <w:r w:rsidRPr="004366E1">
        <w:rPr>
          <w:rFonts w:ascii="Times New Roman" w:hAnsi="Times New Roman" w:cs="Times New Roman"/>
          <w:color w:val="auto"/>
          <w:u w:val="none"/>
        </w:rPr>
        <w:t xml:space="preserve">   </w:t>
      </w:r>
    </w:p>
    <w:p w:rsidRPr="004366E1"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color w:val="auto"/>
        </w:rPr>
      </w:pPr>
      <w:r w:rsidRPr="004366E1">
        <w:rPr>
          <w:rFonts w:ascii="Times New Roman" w:hAnsi="Times New Roman" w:eastAsia="Cambria" w:cs="Times New Roman"/>
          <w:color w:val="auto"/>
          <w:sz w:val="18"/>
        </w:rPr>
        <w:t>Le présent contrat continuera à produire ses effets nonobstant d’éventuelles modifications susceptibles d’intervenir au cours de son exécution dans la forme juridique et/ou la personnalité morale de l’</w:t>
      </w:r>
      <w:r w:rsidRPr="004366E1">
        <w:rPr>
          <w:rFonts w:ascii="Times New Roman" w:hAnsi="Times New Roman" w:eastAsia="Cambria" w:cs="Times New Roman"/>
          <w:b/>
          <w:color w:val="auto"/>
          <w:sz w:val="18"/>
        </w:rPr>
        <w:t>EDITEUR</w:t>
      </w:r>
      <w:r w:rsidRPr="004366E1">
        <w:rPr>
          <w:rFonts w:ascii="Times New Roman" w:hAnsi="Times New Roman" w:eastAsia="Cambria" w:cs="Times New Roman"/>
          <w:color w:val="auto"/>
          <w:sz w:val="18"/>
        </w:rPr>
        <w:t>. Ainsi, et notamment en cas d’absorption ou de fusion, la personne morale qui pourra se trouver aux droits de l’</w:t>
      </w:r>
      <w:r w:rsidRPr="004366E1">
        <w:rPr>
          <w:rFonts w:ascii="Times New Roman" w:hAnsi="Times New Roman" w:eastAsia="Cambria" w:cs="Times New Roman"/>
          <w:b/>
          <w:color w:val="auto"/>
          <w:sz w:val="18"/>
        </w:rPr>
        <w:t>EDITEUR</w:t>
      </w:r>
      <w:r w:rsidRPr="004366E1" w:rsidR="00CE5854">
        <w:rPr>
          <w:rFonts w:ascii="Times New Roman" w:hAnsi="Times New Roman" w:cs="Times New Roman"/>
          <w:color w:val="auto"/>
        </w:rPr>
        <w:t xml:space="preserve">. </w:t>
      </w:r>
      <w:proofErr w:type="gramStart"/>
      <w:r w:rsidRPr="004366E1">
        <w:rPr>
          <w:rFonts w:ascii="Times New Roman" w:hAnsi="Times New Roman" w:eastAsia="Cambria" w:cs="Times New Roman"/>
          <w:color w:val="auto"/>
          <w:sz w:val="18"/>
        </w:rPr>
        <w:t>sera</w:t>
      </w:r>
      <w:proofErr w:type="gramEnd"/>
      <w:r w:rsidRPr="004366E1">
        <w:rPr>
          <w:rFonts w:ascii="Times New Roman" w:hAnsi="Times New Roman" w:eastAsia="Cambria" w:cs="Times New Roman"/>
          <w:color w:val="auto"/>
          <w:sz w:val="18"/>
        </w:rPr>
        <w:t xml:space="preserve"> substituée aux bénéfices et charges résultant des présentes et sera, en conséquence, garante de son exécution pour la période restant à courir.   </w:t>
      </w:r>
    </w:p>
    <w:p w:rsidRPr="004366E1" w:rsidR="00F77E0C" w:rsidRDefault="00000000" w14:paraId="557D5CD7" w14:textId="77777777">
      <w:pPr>
        <w:numPr>
          <w:ilvl w:val="0"/>
          <w:numId w:val="5"/>
        </w:numPr>
        <w:spacing w:after="335"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et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confirment l’exactitude des coordonnées stipulées en en-tête du présent contrat et s’engagent à se signaler, dans les meilleurs délais et par tous moyens appropriés, toute modification de leurs coordonnées. A défaut,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ne pourra être tenu responsable de la non- réception par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des documents adressés à son attention à l’adresse figurant en-tête du présent contrat.   </w:t>
      </w:r>
    </w:p>
    <w:p w:rsidRPr="004366E1" w:rsidR="00F77E0C" w:rsidRDefault="00000000" w14:paraId="455F74CE" w14:textId="77777777">
      <w:pPr>
        <w:numPr>
          <w:ilvl w:val="0"/>
          <w:numId w:val="5"/>
        </w:numPr>
        <w:spacing w:after="338"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Le présent contrat est et restera en quelques circonstances que ce soient, soumis à la loi française tant en ce qui concerne sa formation, que son exécution et interprétation.  </w:t>
      </w:r>
    </w:p>
    <w:p w:rsidRPr="004366E1" w:rsidR="00F77E0C" w:rsidRDefault="00000000" w14:paraId="7A10CE5C" w14:textId="77777777">
      <w:pPr>
        <w:numPr>
          <w:ilvl w:val="0"/>
          <w:numId w:val="5"/>
        </w:numPr>
        <w:spacing w:after="296"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Les données à caractère personnel ici recueillies par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font l’objet de traitements notamment informatiques ayant pour finalité la signature par voie électronique et l’exécution du présent contrat (promotion et gestion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est en contact pour la signature par voie électronique et l’exécution du présent contrat (exploitants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organismes de gestion des droits d’auteur, sous-éditeurs). Ces dernières peuvent opérer dans des pays </w:t>
      </w:r>
      <w:proofErr w:type="gramStart"/>
      <w:r w:rsidRPr="004366E1">
        <w:rPr>
          <w:rFonts w:ascii="Times New Roman" w:hAnsi="Times New Roman" w:eastAsia="Cambria" w:cs="Times New Roman"/>
          <w:color w:val="auto"/>
          <w:sz w:val="18"/>
        </w:rPr>
        <w:t>non membres</w:t>
      </w:r>
      <w:proofErr w:type="gramEnd"/>
      <w:r w:rsidRPr="004366E1">
        <w:rPr>
          <w:rFonts w:ascii="Times New Roman" w:hAnsi="Times New Roman" w:eastAsia="Cambria" w:cs="Times New Roman"/>
          <w:color w:val="auto"/>
          <w:sz w:val="18"/>
        </w:rPr>
        <w:t xml:space="preserve">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4366E1">
        <w:rPr>
          <w:rFonts w:ascii="Times New Roman" w:hAnsi="Times New Roman" w:eastAsia="Cambria" w:cs="Times New Roman"/>
          <w:b/>
          <w:color w:val="auto"/>
          <w:sz w:val="18"/>
        </w:rPr>
        <w:t xml:space="preserve">ÉDITEUR  </w:t>
      </w:r>
      <w:r w:rsidRPr="004366E1">
        <w:rPr>
          <w:rFonts w:ascii="Times New Roman" w:hAnsi="Times New Roman" w:eastAsia="Cambria" w:cs="Times New Roman"/>
          <w:color w:val="auto"/>
          <w:sz w:val="18"/>
        </w:rPr>
        <w:t xml:space="preserve"> </w:t>
      </w:r>
    </w:p>
    <w:p w:rsidRPr="004366E1" w:rsidR="00F77E0C" w:rsidRDefault="00000000" w14:paraId="71C9A338" w14:textId="77777777">
      <w:pPr>
        <w:numPr>
          <w:ilvl w:val="0"/>
          <w:numId w:val="5"/>
        </w:numPr>
        <w:spacing w:after="320" w:line="247"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En tant que de besoin et aux seules fins de l’exécution du présent contrat, l’</w:t>
      </w:r>
      <w:r w:rsidRPr="004366E1">
        <w:rPr>
          <w:rFonts w:ascii="Times New Roman" w:hAnsi="Times New Roman" w:eastAsia="Cambria" w:cs="Times New Roman"/>
          <w:b/>
          <w:color w:val="auto"/>
          <w:sz w:val="18"/>
        </w:rPr>
        <w:t>EDITEUR</w:t>
      </w:r>
      <w:r w:rsidRPr="004366E1">
        <w:rPr>
          <w:rFonts w:ascii="Times New Roman" w:hAnsi="Times New Roman" w:eastAsia="Cambria" w:cs="Times New Roman"/>
          <w:color w:val="auto"/>
          <w:sz w:val="18"/>
        </w:rPr>
        <w:t xml:space="preserve"> aura, personnellement ou par tout mandataire qu’il se choisira, le pouvoir d'accomplir au nom et pour le compte de 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tous actes juridiques, y compris conservatoires, toutes formalités ou déclarations.   </w:t>
      </w:r>
    </w:p>
    <w:p w:rsidRPr="004366E1" w:rsidR="00F77E0C" w:rsidRDefault="00000000" w14:paraId="5F8788AA" w14:textId="77777777">
      <w:pPr>
        <w:numPr>
          <w:ilvl w:val="0"/>
          <w:numId w:val="5"/>
        </w:numPr>
        <w:spacing w:after="289" w:line="256" w:lineRule="auto"/>
        <w:ind w:right="14" w:hanging="283"/>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reconnaît avoir été dûment :  </w:t>
      </w:r>
    </w:p>
    <w:p w:rsidRPr="004366E1" w:rsidR="00F77E0C" w:rsidRDefault="00000000" w14:paraId="6D92BC32" w14:textId="77777777">
      <w:pPr>
        <w:numPr>
          <w:ilvl w:val="0"/>
          <w:numId w:val="6"/>
        </w:numPr>
        <w:spacing w:after="37" w:line="256" w:lineRule="auto"/>
        <w:ind w:right="60" w:hanging="281"/>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Informé des conséquences de la signature du présent contrat ;  </w:t>
      </w:r>
    </w:p>
    <w:p w:rsidRPr="004366E1" w:rsidR="00F77E0C" w:rsidRDefault="00000000" w14:paraId="314AAD38" w14:textId="77777777">
      <w:pPr>
        <w:numPr>
          <w:ilvl w:val="0"/>
          <w:numId w:val="6"/>
        </w:numPr>
        <w:spacing w:after="342"/>
        <w:ind w:right="60" w:hanging="281"/>
        <w:jc w:val="both"/>
        <w:rPr>
          <w:rFonts w:ascii="Times New Roman" w:hAnsi="Times New Roman" w:cs="Times New Roman"/>
          <w:color w:val="auto"/>
        </w:rPr>
      </w:pPr>
      <w:r w:rsidRPr="004366E1">
        <w:rPr>
          <w:rFonts w:ascii="Times New Roman" w:hAnsi="Times New Roman" w:eastAsia="Cambria" w:cs="Times New Roman"/>
          <w:color w:val="auto"/>
          <w:sz w:val="18"/>
        </w:rPr>
        <w:t xml:space="preserve">Invité à se faire assister par toute personne de son choix notamment un avocat, préalablement à cette signature.  </w:t>
      </w:r>
    </w:p>
    <w:p w:rsidRPr="004366E1"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color w:val="auto"/>
          <w:sz w:val="18"/>
        </w:rPr>
      </w:pPr>
      <w:r w:rsidRPr="004366E1">
        <w:rPr>
          <w:rFonts w:ascii="Times New Roman" w:hAnsi="Times New Roman" w:eastAsia="Cambria" w:cs="Times New Roman"/>
          <w:color w:val="auto"/>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4366E1">
        <w:rPr>
          <w:rFonts w:ascii="Times New Roman" w:hAnsi="Times New Roman" w:eastAsia="Cambria" w:cs="Times New Roman"/>
          <w:color w:val="auto"/>
          <w:sz w:val="18"/>
        </w:rPr>
        <w:t>support papier</w:t>
      </w:r>
      <w:proofErr w:type="gramEnd"/>
      <w:r w:rsidRPr="004366E1">
        <w:rPr>
          <w:rFonts w:ascii="Times New Roman" w:hAnsi="Times New Roman" w:eastAsia="Cambria" w:cs="Times New Roman"/>
          <w:color w:val="auto"/>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4366E1"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color w:val="auto"/>
          <w:sz w:val="18"/>
        </w:rPr>
      </w:pPr>
    </w:p>
    <w:p w:rsidRPr="004366E1"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color w:val="auto"/>
        </w:rPr>
      </w:pPr>
      <w:r w:rsidRPr="004366E1">
        <w:rPr>
          <w:rFonts w:ascii="Times New Roman" w:hAnsi="Times New Roman" w:eastAsia="Cambria" w:cs="Times New Roman"/>
          <w:color w:val="auto"/>
          <w:sz w:val="18"/>
        </w:rPr>
        <w:t>L</w:t>
      </w:r>
      <w:r w:rsidRPr="004366E1">
        <w:rPr>
          <w:rFonts w:ascii="Times New Roman" w:hAnsi="Times New Roman" w:eastAsia="Cambria" w:cs="Times New Roman"/>
          <w:b/>
          <w:color w:val="auto"/>
          <w:sz w:val="18"/>
        </w:rPr>
        <w:t>’AUTEUR</w:t>
      </w:r>
      <w:r w:rsidRPr="004366E1">
        <w:rPr>
          <w:rFonts w:ascii="Times New Roman" w:hAnsi="Times New Roman" w:eastAsia="Cambria" w:cs="Times New Roman"/>
          <w:color w:val="auto"/>
          <w:sz w:val="18"/>
        </w:rPr>
        <w:t xml:space="preserve"> déclare à l'</w:t>
      </w:r>
      <w:r w:rsidRPr="004366E1">
        <w:rPr>
          <w:rFonts w:ascii="Times New Roman" w:hAnsi="Times New Roman" w:eastAsia="Cambria" w:cs="Times New Roman"/>
          <w:b/>
          <w:color w:val="auto"/>
          <w:sz w:val="18"/>
        </w:rPr>
        <w:t>ÉDITEUR</w:t>
      </w:r>
      <w:r w:rsidRPr="004366E1">
        <w:rPr>
          <w:rFonts w:ascii="Times New Roman" w:hAnsi="Times New Roman" w:eastAsia="Cambria" w:cs="Times New Roman"/>
          <w:color w:val="auto"/>
          <w:sz w:val="18"/>
        </w:rPr>
        <w:t xml:space="preserve"> qu’il ne voit pas d’inconvénients, au </w:t>
      </w:r>
      <w:proofErr w:type="gramStart"/>
      <w:r w:rsidRPr="004366E1">
        <w:rPr>
          <w:rFonts w:ascii="Times New Roman" w:hAnsi="Times New Roman" w:eastAsia="Cambria" w:cs="Times New Roman"/>
          <w:color w:val="auto"/>
          <w:sz w:val="18"/>
        </w:rPr>
        <w:t>plan</w:t>
      </w:r>
      <w:proofErr w:type="gramEnd"/>
      <w:r w:rsidRPr="004366E1">
        <w:rPr>
          <w:rFonts w:ascii="Times New Roman" w:hAnsi="Times New Roman" w:eastAsia="Cambria" w:cs="Times New Roman"/>
          <w:color w:val="auto"/>
          <w:sz w:val="18"/>
        </w:rPr>
        <w:t xml:space="preserve"> du droit moral, à ce que les paroles de l’ŒUVRE :</w:t>
      </w:r>
      <w:r w:rsidRPr="004366E1">
        <w:rPr>
          <w:rFonts w:ascii="Times New Roman" w:hAnsi="Times New Roman" w:eastAsia="Cambria" w:cs="Times New Roman"/>
          <w:color w:val="auto"/>
          <w:sz w:val="24"/>
        </w:rPr>
        <w:t xml:space="preserve"> </w:t>
      </w:r>
    </w:p>
    <w:p w:rsidRPr="004366E1" w:rsidR="00A2726A" w:rsidP="00A2726A" w:rsidRDefault="00A2726A" w14:paraId="6C4DB269" w14:textId="77777777">
      <w:pPr>
        <w:spacing w:after="0"/>
        <w:ind w:left="300"/>
        <w:rPr>
          <w:rFonts w:ascii="Times New Roman" w:hAnsi="Times New Roman" w:cs="Times New Roman"/>
          <w:color w:val="auto"/>
        </w:rPr>
      </w:pPr>
      <w:r w:rsidRPr="004366E1">
        <w:rPr>
          <w:rFonts w:ascii="Times New Roman" w:hAnsi="Times New Roman" w:eastAsia="Cambria" w:cs="Times New Roman"/>
          <w:color w:val="auto"/>
          <w:sz w:val="18"/>
        </w:rPr>
        <w:t xml:space="preserve"> </w:t>
      </w:r>
      <w:r w:rsidRPr="004366E1">
        <w:rPr>
          <w:rFonts w:ascii="Times New Roman" w:hAnsi="Times New Roman" w:eastAsia="Cambria" w:cs="Times New Roman"/>
          <w:color w:val="auto"/>
        </w:rPr>
        <w:t xml:space="preserve"> </w:t>
      </w:r>
    </w:p>
    <w:p w:rsidRPr="004366E1"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color w:val="auto"/>
        </w:rPr>
      </w:pPr>
      <w:r w:rsidRPr="004366E1">
        <w:rPr>
          <w:rFonts w:ascii="Times New Roman" w:hAnsi="Times New Roman" w:eastAsia="Cambria" w:cs="Times New Roman"/>
          <w:color w:val="auto"/>
          <w:sz w:val="18"/>
        </w:rPr>
        <w:t>Soient incorporées dans des vidéogrammes/</w:t>
      </w:r>
      <w:proofErr w:type="spellStart"/>
      <w:r w:rsidRPr="004366E1">
        <w:rPr>
          <w:rFonts w:ascii="Times New Roman" w:hAnsi="Times New Roman" w:eastAsia="Cambria" w:cs="Times New Roman"/>
          <w:color w:val="auto"/>
          <w:sz w:val="18"/>
        </w:rPr>
        <w:t>vidéomusiques</w:t>
      </w:r>
      <w:proofErr w:type="spellEnd"/>
      <w:r w:rsidRPr="004366E1">
        <w:rPr>
          <w:rFonts w:ascii="Times New Roman" w:hAnsi="Times New Roman" w:eastAsia="Cambria" w:cs="Times New Roman"/>
          <w:color w:val="auto"/>
          <w:sz w:val="18"/>
        </w:rPr>
        <w:t xml:space="preserve"> comportant un enregistrement phonographique de l’</w:t>
      </w:r>
      <w:r w:rsidRPr="004366E1">
        <w:rPr>
          <w:rFonts w:ascii="Times New Roman" w:hAnsi="Times New Roman" w:eastAsia="Cambria" w:cs="Times New Roman"/>
          <w:b/>
          <w:color w:val="auto"/>
          <w:sz w:val="18"/>
        </w:rPr>
        <w:t>ŒUVRE</w:t>
      </w:r>
      <w:r w:rsidRPr="004366E1">
        <w:rPr>
          <w:rFonts w:ascii="Times New Roman" w:hAnsi="Times New Roman" w:eastAsia="Cambria" w:cs="Times New Roman"/>
          <w:color w:val="auto"/>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4366E1">
        <w:rPr>
          <w:rFonts w:ascii="Times New Roman" w:hAnsi="Times New Roman" w:eastAsia="Cambria" w:cs="Times New Roman"/>
          <w:color w:val="auto"/>
          <w:sz w:val="24"/>
        </w:rPr>
        <w:t xml:space="preserve"> </w:t>
      </w:r>
      <w:r w:rsidRPr="004366E1">
        <w:rPr>
          <w:rFonts w:ascii="Times New Roman" w:hAnsi="Times New Roman" w:cs="Times New Roman"/>
          <w:color w:val="auto"/>
        </w:rPr>
        <w:t xml:space="preserve"> </w:t>
      </w:r>
      <w:r w:rsidRPr="004366E1">
        <w:rPr>
          <w:rFonts w:ascii="Times New Roman" w:hAnsi="Times New Roman" w:eastAsia="Cambria" w:cs="Times New Roman"/>
          <w:color w:val="auto"/>
          <w:sz w:val="18"/>
        </w:rPr>
        <w:t>Et s’affichent, dans les vidéogrammes/</w:t>
      </w:r>
      <w:proofErr w:type="spellStart"/>
      <w:r w:rsidRPr="004366E1">
        <w:rPr>
          <w:rFonts w:ascii="Times New Roman" w:hAnsi="Times New Roman" w:eastAsia="Cambria" w:cs="Times New Roman"/>
          <w:color w:val="auto"/>
          <w:sz w:val="18"/>
        </w:rPr>
        <w:t>vidéomusiques</w:t>
      </w:r>
      <w:proofErr w:type="spellEnd"/>
      <w:r w:rsidRPr="004366E1">
        <w:rPr>
          <w:rFonts w:ascii="Times New Roman" w:hAnsi="Times New Roman" w:eastAsia="Cambria" w:cs="Times New Roman"/>
          <w:color w:val="auto"/>
          <w:sz w:val="18"/>
        </w:rPr>
        <w:t xml:space="preserve">, concomitamment à l’exécution d’un enregistrement phonographique de ladite ŒUVRE qu’elles comportent. </w:t>
      </w:r>
      <w:r w:rsidRPr="004366E1">
        <w:rPr>
          <w:rFonts w:ascii="Times New Roman" w:hAnsi="Times New Roman" w:eastAsia="Arial" w:cs="Times New Roman"/>
          <w:color w:val="auto"/>
          <w:sz w:val="24"/>
        </w:rPr>
        <w:t xml:space="preserve"> </w:t>
      </w:r>
    </w:p>
    <w:p w:rsidRPr="004366E1" w:rsidR="00A2726A" w:rsidP="00A2726A" w:rsidRDefault="00A2726A" w14:paraId="38B4D6A3" w14:textId="77777777">
      <w:pPr>
        <w:spacing w:after="0" w:line="256" w:lineRule="auto"/>
        <w:ind w:left="586" w:right="14"/>
        <w:jc w:val="both"/>
        <w:rPr>
          <w:rFonts w:ascii="Times New Roman" w:hAnsi="Times New Roman" w:cs="Times New Roman"/>
          <w:color w:val="auto"/>
        </w:rPr>
      </w:pPr>
    </w:p>
    <w:p w:rsidRPr="004366E1"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auto"/>
          <w:sz w:val="18"/>
          <w:szCs w:val="18"/>
        </w:rPr>
      </w:pPr>
      <w:r w:rsidRPr="004366E1">
        <w:rPr>
          <w:rFonts w:ascii="Times New Roman" w:hAnsi="Times New Roman" w:eastAsia="Cambria" w:cs="Times New Roman"/>
          <w:color w:val="auto"/>
          <w:sz w:val="18"/>
          <w:szCs w:val="18"/>
        </w:rPr>
        <w:t/>
      </w:r>
    </w:p>
    <w:p w:rsidRPr="004366E1" w:rsidR="00A33396" w:rsidP="00A33396" w:rsidRDefault="00A33396" w14:paraId="24646A4D" w14:textId="77777777">
      <w:pPr>
        <w:spacing w:after="3"/>
        <w:ind w:left="284" w:right="27"/>
        <w:rPr>
          <w:rFonts w:ascii="Times New Roman" w:hAnsi="Times New Roman" w:eastAsia="Cambria" w:cs="Times New Roman"/>
          <w:color w:val="auto"/>
          <w:sz w:val="18"/>
          <w:szCs w:val="18"/>
        </w:rPr>
      </w:pPr>
      <w:r w:rsidRPr="004366E1">
        <w:rPr>
          <w:rFonts w:ascii="Times New Roman" w:hAnsi="Times New Roman" w:eastAsia="Cambria" w:cs="Times New Roman"/>
          <w:color w:val="auto"/>
          <w:sz w:val="18"/>
          <w:szCs w:val="18"/>
        </w:rPr>
        <w:t/>
      </w:r>
    </w:p>
    <w:p w:rsidRPr="004366E1" w:rsidR="00E71568" w:rsidP="00E71568" w:rsidRDefault="00E71568" w14:paraId="4AFBB248" w14:textId="77777777">
      <w:pPr>
        <w:spacing w:after="0" w:line="247" w:lineRule="auto"/>
        <w:ind w:right="14"/>
        <w:jc w:val="both"/>
        <w:rPr>
          <w:rFonts w:ascii="Times New Roman" w:hAnsi="Times New Roman" w:cs="Times New Roman"/>
          <w:color w:val="auto"/>
        </w:rPr>
      </w:pPr>
    </w:p>
    <w:p w:rsidRPr="004366E1" w:rsidR="0046769C" w:rsidP="003853A8" w:rsidRDefault="002B720F" w14:paraId="4E908EC2" w14:textId="24644A8A">
      <w:pPr>
        <w:spacing w:after="292" w:line="252" w:lineRule="auto"/>
        <w:ind w:left="141" w:right="120" w:hanging="113"/>
        <w:rPr>
          <w:rFonts w:ascii="Times New Roman" w:hAnsi="Times New Roman" w:eastAsia="Cambria" w:cs="Times New Roman"/>
          <w:color w:val="auto"/>
          <w:sz w:val="18"/>
        </w:rPr>
      </w:pPr>
      <w:r>
        <w:rPr>
          <w:rFonts w:ascii="Times New Roman" w:hAnsi="Times New Roman" w:eastAsia="Cambria" w:cs="Times New Roman"/>
          <w:color w:val="auto"/>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auto"/>
              </w:rPr>
              <w:t xml:space="preserve">Leo GAUDIER</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auto"/>
              </w:rPr>
              <w:t xml:space="preserve">Lise AUVOLAT</w:t>
              <w:br/>
              <w:t xml:space="preserve">Auteur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auto"/>
              </w:rPr>
              <w:t xml:space="preserve">54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auto"/>
              </w:rPr>
              <w:t xml:space="preserve"/>
            </w:r>
          </w:p>
        </w:tc>
      </w:tr>
    </w:tbl>
    <w:p w:rsidRPr="004366E1" w:rsidR="0046769C" w:rsidP="002B720F" w:rsidRDefault="0046769C" w14:paraId="17277EAD" w14:textId="77777777">
      <w:pPr>
        <w:spacing w:after="292" w:line="252" w:lineRule="auto"/>
        <w:ind w:left="141" w:right="120" w:hanging="113"/>
        <w:rPr>
          <w:rFonts w:ascii="Times New Roman" w:hAnsi="Times New Roman" w:eastAsia="Cambria" w:cs="Times New Roman"/>
          <w:color w:val="auto"/>
          <w:sz w:val="18"/>
        </w:rPr>
      </w:pPr>
    </w:p>
    <w:p w:rsidRPr="004366E1" w:rsidR="00E71568" w:rsidP="002B720F" w:rsidRDefault="00E71568" w14:paraId="68A453E9" w14:textId="691CDD14">
      <w:pPr>
        <w:spacing w:after="292" w:line="252" w:lineRule="auto"/>
        <w:ind w:left="141" w:right="120" w:hanging="113"/>
        <w:rPr>
          <w:rFonts w:ascii="Times New Roman" w:hAnsi="Times New Roman" w:eastAsia="Cambria" w:cs="Times New Roman"/>
          <w:color w:val="auto"/>
          <w:sz w:val="18"/>
        </w:rPr>
      </w:pPr>
    </w:p>
    <w:sectPr w:rsidRPr="004366E1"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EB773" w14:textId="77777777" w:rsidR="0085294D" w:rsidRDefault="0085294D">
      <w:pPr>
        <w:spacing w:after="0" w:line="240" w:lineRule="auto"/>
      </w:pPr>
      <w:r>
        <w:separator/>
      </w:r>
    </w:p>
  </w:endnote>
  <w:endnote w:type="continuationSeparator" w:id="0">
    <w:p w14:paraId="7481D641" w14:textId="77777777" w:rsidR="0085294D" w:rsidRDefault="00852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7090A" w14:textId="77777777" w:rsidR="0085294D" w:rsidRDefault="0085294D">
      <w:pPr>
        <w:spacing w:after="0" w:line="240" w:lineRule="auto"/>
      </w:pPr>
      <w:r>
        <w:separator/>
      </w:r>
    </w:p>
  </w:footnote>
  <w:footnote w:type="continuationSeparator" w:id="0">
    <w:p w14:paraId="202DDB20" w14:textId="77777777" w:rsidR="0085294D" w:rsidRDefault="00852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5277"/>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366E1"/>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16CDB"/>
    <w:rsid w:val="0072062B"/>
    <w:rsid w:val="007211BA"/>
    <w:rsid w:val="007A4E51"/>
    <w:rsid w:val="007B0D66"/>
    <w:rsid w:val="007D344B"/>
    <w:rsid w:val="00805042"/>
    <w:rsid w:val="0085294D"/>
    <w:rsid w:val="00866B72"/>
    <w:rsid w:val="00867F01"/>
    <w:rsid w:val="008715D7"/>
    <w:rsid w:val="00875538"/>
    <w:rsid w:val="008C68D0"/>
    <w:rsid w:val="0090544D"/>
    <w:rsid w:val="00913B78"/>
    <w:rsid w:val="00913D28"/>
    <w:rsid w:val="0092003D"/>
    <w:rsid w:val="00941184"/>
    <w:rsid w:val="00944FBB"/>
    <w:rsid w:val="00955B74"/>
    <w:rsid w:val="00A020F8"/>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93FE6"/>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4933</Words>
  <Characters>26593</Characters>
  <Application>Microsoft Office Word</Application>
  <DocSecurity>0</DocSecurity>
  <Lines>531</Lines>
  <Paragraphs>228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3</cp:revision>
  <dcterms:created xsi:type="dcterms:W3CDTF">2026-03-10T13:21:00Z</dcterms:created>
  <dcterms:modified xsi:type="dcterms:W3CDTF">2026-03-10T13:22:00Z</dcterms:modified>
</cp:coreProperties>
</file>