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A837C" w14:textId="77777777" w:rsidR="00F77E0C" w:rsidRPr="004366E1" w:rsidRDefault="00000000">
      <w:pPr>
        <w:pBdr>
          <w:top w:val="single" w:sz="4" w:space="0" w:color="000000"/>
          <w:left w:val="single" w:sz="4" w:space="0" w:color="000000"/>
          <w:bottom w:val="single" w:sz="4" w:space="0" w:color="000000"/>
          <w:right w:val="single" w:sz="4" w:space="0" w:color="000000"/>
        </w:pBdr>
        <w:spacing w:after="211"/>
        <w:ind w:right="30"/>
        <w:jc w:val="center"/>
        <w:rPr>
          <w:rFonts w:ascii="Times New Roman" w:hAnsi="Times New Roman" w:cs="Times New Roman"/>
          <w:color w:val="auto"/>
        </w:rPr>
      </w:pPr>
      <w:r w:rsidRPr="004366E1">
        <w:rPr>
          <w:rFonts w:ascii="Times New Roman" w:eastAsia="Cambria" w:hAnsi="Times New Roman" w:cs="Times New Roman"/>
          <w:b/>
          <w:color w:val="auto"/>
        </w:rPr>
        <w:t xml:space="preserve">CONTRAT DE CESSION ET D'ÉDITION D'ŒUVRE MUSICALE </w:t>
      </w:r>
      <w:r w:rsidRPr="004366E1">
        <w:rPr>
          <w:rFonts w:ascii="Times New Roman" w:eastAsia="Cambria" w:hAnsi="Times New Roman" w:cs="Times New Roman"/>
          <w:color w:val="auto"/>
          <w:sz w:val="18"/>
        </w:rPr>
        <w:t xml:space="preserve"> </w:t>
      </w:r>
    </w:p>
    <w:p w14:paraId="08432536" w14:textId="77777777" w:rsidR="00F77E0C" w:rsidRPr="004366E1" w:rsidRDefault="00000000">
      <w:pPr>
        <w:spacing w:after="280" w:line="265" w:lineRule="auto"/>
        <w:ind w:left="12" w:hanging="10"/>
        <w:rPr>
          <w:rFonts w:ascii="Times New Roman" w:eastAsia="Cambria" w:hAnsi="Times New Roman" w:cs="Times New Roman"/>
          <w:color w:val="auto"/>
          <w:sz w:val="18"/>
        </w:rPr>
      </w:pPr>
      <w:r w:rsidRPr="004366E1">
        <w:rPr>
          <w:rFonts w:ascii="Times New Roman" w:eastAsia="Cambria" w:hAnsi="Times New Roman" w:cs="Times New Roman"/>
          <w:b/>
          <w:color w:val="auto"/>
          <w:sz w:val="18"/>
          <w:u w:val="single" w:color="000000"/>
        </w:rPr>
        <w:t>ENTRE :</w:t>
      </w:r>
      <w:r w:rsidRPr="004366E1">
        <w:rPr>
          <w:rFonts w:ascii="Times New Roman" w:eastAsia="Cambria" w:hAnsi="Times New Roman" w:cs="Times New Roman"/>
          <w:b/>
          <w:color w:val="auto"/>
          <w:sz w:val="18"/>
        </w:rPr>
        <w:t xml:space="preserve">  </w:t>
      </w:r>
      <w:r w:rsidRPr="004366E1">
        <w:rPr>
          <w:rFonts w:ascii="Times New Roman" w:eastAsia="Cambria" w:hAnsi="Times New Roman" w:cs="Times New Roman"/>
          <w:color w:val="auto"/>
          <w:sz w:val="18"/>
        </w:rPr>
        <w:t xml:space="preserve"> </w:t>
      </w:r>
    </w:p>
    <w:p w14:paraId="12F73115" w14:textId="7A56AE8D" w:rsidR="000D3292" w:rsidRPr="004366E1" w:rsidRDefault="00B400BA" w:rsidP="000D3292">
      <w:pPr>
        <w:spacing w:after="0" w:line="265" w:lineRule="auto"/>
        <w:ind w:left="12" w:hanging="10"/>
        <w:rPr>
          <w:rFonts w:ascii="Times New Roman" w:eastAsia="Cambria" w:hAnsi="Times New Roman" w:cs="Times New Roman"/>
          <w:color w:val="auto"/>
          <w:sz w:val="18"/>
        </w:rPr>
      </w:pPr>
      <w:r w:rsidRPr="004366E1">
        <w:rPr>
          <w:rFonts w:ascii="Times New Roman" w:eastAsia="Cambria" w:hAnsi="Times New Roman" w:cs="Times New Roman"/>
          <w:color w:val="auto"/>
          <w:sz w:val="18"/>
        </w:rPr>
        <w:t>{</w:t>
      </w:r>
      <w:proofErr w:type="spellStart"/>
      <w:proofErr w:type="gramStart"/>
      <w:r w:rsidRPr="004366E1">
        <w:rPr>
          <w:rFonts w:ascii="Times New Roman" w:eastAsia="Cambria" w:hAnsi="Times New Roman" w:cs="Times New Roman"/>
          <w:color w:val="auto"/>
          <w:sz w:val="18"/>
        </w:rPr>
        <w:t>auteurspart</w:t>
      </w:r>
      <w:proofErr w:type="spellEnd"/>
      <w:proofErr w:type="gramEnd"/>
      <w:r w:rsidRPr="004366E1">
        <w:rPr>
          <w:rFonts w:ascii="Times New Roman" w:eastAsia="Cambria" w:hAnsi="Times New Roman" w:cs="Times New Roman"/>
          <w:color w:val="auto"/>
          <w:sz w:val="18"/>
        </w:rPr>
        <w:t>}</w:t>
      </w:r>
    </w:p>
    <w:p w14:paraId="3CC9A5CA" w14:textId="77777777" w:rsidR="000D3292" w:rsidRPr="004366E1" w:rsidRDefault="00000000" w:rsidP="000D3292">
      <w:pPr>
        <w:spacing w:after="280" w:line="265" w:lineRule="auto"/>
        <w:ind w:left="12" w:hanging="10"/>
        <w:jc w:val="right"/>
        <w:rPr>
          <w:rFonts w:ascii="Times New Roman" w:eastAsia="Cambria" w:hAnsi="Times New Roman" w:cs="Times New Roman"/>
          <w:b/>
          <w:color w:val="auto"/>
          <w:sz w:val="18"/>
        </w:rPr>
      </w:pPr>
      <w:r w:rsidRPr="004366E1">
        <w:rPr>
          <w:rFonts w:ascii="Times New Roman" w:eastAsia="Cambria" w:hAnsi="Times New Roman" w:cs="Times New Roman"/>
          <w:color w:val="auto"/>
          <w:sz w:val="18"/>
        </w:rPr>
        <w:t>Ci-après dénommé(e)(s) ensemble ou séparément</w:t>
      </w:r>
      <w:r w:rsidRPr="004366E1">
        <w:rPr>
          <w:rFonts w:ascii="Times New Roman" w:eastAsia="Cambria" w:hAnsi="Times New Roman" w:cs="Times New Roman"/>
          <w:b/>
          <w:color w:val="auto"/>
          <w:sz w:val="18"/>
        </w:rPr>
        <w:t xml:space="preserve"> « AUTEUR », </w:t>
      </w:r>
    </w:p>
    <w:p w14:paraId="1EEA1A44" w14:textId="77777777" w:rsidR="00F77E0C" w:rsidRPr="004366E1" w:rsidRDefault="00113AB4" w:rsidP="000D3292">
      <w:pPr>
        <w:spacing w:after="280" w:line="265" w:lineRule="auto"/>
        <w:ind w:left="12" w:hanging="10"/>
        <w:rPr>
          <w:rFonts w:ascii="Times New Roman" w:hAnsi="Times New Roman" w:cs="Times New Roman"/>
          <w:b/>
          <w:bCs/>
          <w:color w:val="auto"/>
          <w:u w:val="single"/>
        </w:rPr>
      </w:pPr>
      <w:r w:rsidRPr="004366E1">
        <w:rPr>
          <w:rFonts w:ascii="Times New Roman" w:eastAsia="Cambria" w:hAnsi="Times New Roman" w:cs="Times New Roman"/>
          <w:b/>
          <w:bCs/>
          <w:color w:val="auto"/>
          <w:sz w:val="18"/>
          <w:u w:val="single"/>
        </w:rPr>
        <w:t xml:space="preserve">ET :  </w:t>
      </w:r>
    </w:p>
    <w:p w14:paraId="12590FE3" w14:textId="4C33FE6D" w:rsidR="00F77E0C" w:rsidRPr="004366E1" w:rsidRDefault="00E70790">
      <w:pPr>
        <w:spacing w:after="1"/>
        <w:rPr>
          <w:rFonts w:ascii="Times New Roman" w:hAnsi="Times New Roman" w:cs="Times New Roman"/>
          <w:color w:val="auto"/>
          <w:sz w:val="18"/>
          <w:szCs w:val="18"/>
        </w:rPr>
      </w:pPr>
      <w:r w:rsidRPr="004366E1">
        <w:rPr>
          <w:rFonts w:ascii="Times New Roman" w:hAnsi="Times New Roman" w:cs="Times New Roman"/>
          <w:color w:val="auto"/>
          <w:sz w:val="18"/>
          <w:szCs w:val="18"/>
        </w:rPr>
        <w:t>{</w:t>
      </w:r>
      <w:proofErr w:type="spellStart"/>
      <w:proofErr w:type="gramStart"/>
      <w:r w:rsidRPr="004366E1">
        <w:rPr>
          <w:rFonts w:ascii="Times New Roman" w:hAnsi="Times New Roman" w:cs="Times New Roman"/>
          <w:color w:val="auto"/>
          <w:sz w:val="18"/>
          <w:szCs w:val="18"/>
        </w:rPr>
        <w:t>editeurspart</w:t>
      </w:r>
      <w:proofErr w:type="spellEnd"/>
      <w:proofErr w:type="gramEnd"/>
      <w:r w:rsidRPr="004366E1">
        <w:rPr>
          <w:rFonts w:ascii="Times New Roman" w:hAnsi="Times New Roman" w:cs="Times New Roman"/>
          <w:color w:val="auto"/>
          <w:sz w:val="18"/>
          <w:szCs w:val="18"/>
        </w:rPr>
        <w:t>}</w:t>
      </w:r>
    </w:p>
    <w:p w14:paraId="7DC337AD" w14:textId="77777777" w:rsidR="00F77E0C" w:rsidRPr="004366E1" w:rsidRDefault="00000000" w:rsidP="000D3292">
      <w:pPr>
        <w:spacing w:after="235" w:line="256" w:lineRule="auto"/>
        <w:ind w:left="10" w:right="15" w:hanging="8"/>
        <w:jc w:val="right"/>
        <w:rPr>
          <w:rFonts w:ascii="Times New Roman" w:hAnsi="Times New Roman" w:cs="Times New Roman"/>
          <w:color w:val="auto"/>
        </w:rPr>
      </w:pPr>
      <w:r w:rsidRPr="004366E1">
        <w:rPr>
          <w:rFonts w:ascii="Times New Roman" w:eastAsia="Cambria" w:hAnsi="Times New Roman" w:cs="Times New Roman"/>
          <w:color w:val="auto"/>
          <w:sz w:val="18"/>
        </w:rPr>
        <w:t>Ci-après dénommé(e)(s) ensemble</w:t>
      </w:r>
      <w:r w:rsidRPr="004366E1">
        <w:rPr>
          <w:rFonts w:ascii="Times New Roman" w:eastAsia="Cambria" w:hAnsi="Times New Roman" w:cs="Times New Roman"/>
          <w:b/>
          <w:color w:val="auto"/>
          <w:sz w:val="18"/>
        </w:rPr>
        <w:t xml:space="preserve"> « ÉDITEUR », </w:t>
      </w:r>
    </w:p>
    <w:p w14:paraId="453BDB3D" w14:textId="77777777" w:rsidR="00F77E0C" w:rsidRPr="004366E1" w:rsidRDefault="00000000">
      <w:pPr>
        <w:spacing w:after="163" w:line="265" w:lineRule="auto"/>
        <w:ind w:left="12" w:hanging="10"/>
        <w:rPr>
          <w:rFonts w:ascii="Times New Roman" w:hAnsi="Times New Roman" w:cs="Times New Roman"/>
          <w:color w:val="auto"/>
        </w:rPr>
      </w:pPr>
      <w:r w:rsidRPr="004366E1">
        <w:rPr>
          <w:rFonts w:ascii="Times New Roman" w:eastAsia="Cambria" w:hAnsi="Times New Roman" w:cs="Times New Roman"/>
          <w:b/>
          <w:color w:val="auto"/>
          <w:sz w:val="18"/>
        </w:rPr>
        <w:t xml:space="preserve"> </w:t>
      </w:r>
      <w:r w:rsidRPr="004366E1">
        <w:rPr>
          <w:rFonts w:ascii="Times New Roman" w:eastAsia="Cambria" w:hAnsi="Times New Roman" w:cs="Times New Roman"/>
          <w:b/>
          <w:color w:val="auto"/>
          <w:sz w:val="18"/>
          <w:u w:val="single" w:color="000000"/>
        </w:rPr>
        <w:t>IL EST CONVENU CE QUI SUIT :</w:t>
      </w:r>
      <w:r w:rsidRPr="004366E1">
        <w:rPr>
          <w:rFonts w:ascii="Times New Roman" w:eastAsia="Cambria" w:hAnsi="Times New Roman" w:cs="Times New Roman"/>
          <w:b/>
          <w:color w:val="auto"/>
          <w:sz w:val="18"/>
        </w:rPr>
        <w:t xml:space="preserve">  </w:t>
      </w:r>
      <w:r w:rsidRPr="004366E1">
        <w:rPr>
          <w:rFonts w:ascii="Times New Roman" w:eastAsia="Cambria" w:hAnsi="Times New Roman" w:cs="Times New Roman"/>
          <w:color w:val="auto"/>
          <w:sz w:val="18"/>
        </w:rPr>
        <w:t xml:space="preserve">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24568283" w14:textId="77777777" w:rsidR="00113AB4" w:rsidRPr="004366E1" w:rsidRDefault="00000000" w:rsidP="00113AB4">
      <w:pPr>
        <w:pStyle w:val="Titre1"/>
        <w:spacing w:after="323"/>
        <w:rPr>
          <w:rFonts w:ascii="Times New Roman" w:hAnsi="Times New Roman" w:cs="Times New Roman"/>
          <w:color w:val="auto"/>
          <w:u w:val="none"/>
        </w:rPr>
      </w:pPr>
      <w:r w:rsidRPr="004366E1">
        <w:rPr>
          <w:rFonts w:ascii="Times New Roman" w:hAnsi="Times New Roman" w:cs="Times New Roman"/>
          <w:color w:val="auto"/>
        </w:rPr>
        <w:t>ARTICLE 1 – OB</w:t>
      </w:r>
      <w:r w:rsidR="008715D7" w:rsidRPr="004366E1">
        <w:rPr>
          <w:rFonts w:ascii="Times New Roman" w:hAnsi="Times New Roman" w:cs="Times New Roman"/>
          <w:color w:val="auto"/>
        </w:rPr>
        <w:t>J</w:t>
      </w:r>
      <w:r w:rsidRPr="004366E1">
        <w:rPr>
          <w:rFonts w:ascii="Times New Roman" w:hAnsi="Times New Roman" w:cs="Times New Roman"/>
          <w:color w:val="auto"/>
        </w:rPr>
        <w:t>ET DU CONTRAT</w:t>
      </w:r>
      <w:r w:rsidRPr="004366E1">
        <w:rPr>
          <w:rFonts w:ascii="Times New Roman" w:hAnsi="Times New Roman" w:cs="Times New Roman"/>
          <w:color w:val="auto"/>
          <w:u w:val="none"/>
        </w:rPr>
        <w:t xml:space="preserve"> </w:t>
      </w:r>
    </w:p>
    <w:p w14:paraId="25D99CC8" w14:textId="77777777" w:rsidR="00F77E0C" w:rsidRPr="004366E1" w:rsidRDefault="00000000" w:rsidP="00113AB4">
      <w:pPr>
        <w:keepNext/>
        <w:keepLines/>
        <w:spacing w:after="56"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Vu les dispositions du Code de la propriété intellectuelle en vigueur à ce jour et du Code des usages et des bonnes pratiques de l'édition des œuvres musicales dans sa version signée le 4 octobre 2017, le présent contrat a pour objet la cession, à titre exclusif,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de droits de propriété littéraire et artistique dont dispose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 xml:space="preserve">sur la chanson suivante :   </w:t>
      </w:r>
    </w:p>
    <w:p w14:paraId="108647A2" w14:textId="3EB3991B" w:rsidR="00593769" w:rsidRPr="004366E1" w:rsidRDefault="00593769" w:rsidP="00593769">
      <w:pPr>
        <w:spacing w:after="0"/>
        <w:ind w:left="11" w:right="24" w:hanging="11"/>
        <w:jc w:val="center"/>
        <w:outlineLvl w:val="1"/>
        <w:rPr>
          <w:rFonts w:ascii="Times New Roman" w:eastAsia="Times New Roman" w:hAnsi="Times New Roman" w:cs="Times New Roman"/>
          <w:b/>
          <w:i/>
          <w:color w:val="auto"/>
          <w:kern w:val="0"/>
          <w:sz w:val="18"/>
          <w:szCs w:val="18"/>
          <w:u w:color="000000"/>
          <w14:ligatures w14:val="none"/>
        </w:rPr>
      </w:pPr>
      <w:r w:rsidRPr="004366E1">
        <w:rPr>
          <w:rFonts w:ascii="Times New Roman" w:eastAsia="Times New Roman" w:hAnsi="Times New Roman" w:cs="Times New Roman"/>
          <w:b/>
          <w:i/>
          <w:color w:val="auto"/>
          <w:kern w:val="0"/>
          <w:sz w:val="18"/>
          <w:szCs w:val="18"/>
          <w:u w:val="single" w:color="000000"/>
          <w14:ligatures w14:val="none"/>
        </w:rPr>
        <w:t>Titre :</w:t>
      </w:r>
      <w:r w:rsidRPr="004366E1">
        <w:rPr>
          <w:rFonts w:ascii="Times New Roman" w:eastAsia="Times New Roman" w:hAnsi="Times New Roman" w:cs="Times New Roman"/>
          <w:b/>
          <w:i/>
          <w:color w:val="auto"/>
          <w:kern w:val="0"/>
          <w:sz w:val="18"/>
          <w:szCs w:val="18"/>
          <w:u w:color="000000"/>
          <w14:ligatures w14:val="none"/>
        </w:rPr>
        <w:t xml:space="preserve"> </w:t>
      </w:r>
      <w:r w:rsidR="00913B78" w:rsidRPr="004366E1">
        <w:rPr>
          <w:rFonts w:ascii="Times New Roman" w:eastAsia="Times New Roman" w:hAnsi="Times New Roman" w:cs="Times New Roman"/>
          <w:b/>
          <w:i/>
          <w:color w:val="auto"/>
          <w:kern w:val="0"/>
          <w:sz w:val="18"/>
          <w:szCs w:val="18"/>
          <w:u w:color="000000"/>
          <w14:ligatures w14:val="none"/>
        </w:rPr>
        <w:t>[Titre]</w:t>
      </w:r>
      <w:r w:rsidRPr="004366E1">
        <w:rPr>
          <w:rFonts w:ascii="Times New Roman" w:eastAsia="Times New Roman" w:hAnsi="Times New Roman" w:cs="Times New Roman"/>
          <w:b/>
          <w:i/>
          <w:color w:val="auto"/>
          <w:kern w:val="0"/>
          <w:sz w:val="18"/>
          <w:szCs w:val="18"/>
          <w:u w:color="000000"/>
          <w14:ligatures w14:val="none"/>
        </w:rPr>
        <w:t xml:space="preserve"> </w:t>
      </w:r>
    </w:p>
    <w:p w14:paraId="0A76D990" w14:textId="30ADA16D" w:rsidR="00593769" w:rsidRPr="004366E1" w:rsidRDefault="00593769" w:rsidP="00593769">
      <w:pPr>
        <w:spacing w:after="0" w:line="270" w:lineRule="auto"/>
        <w:ind w:left="11" w:right="43" w:hanging="11"/>
        <w:jc w:val="center"/>
        <w:rPr>
          <w:rFonts w:ascii="Times New Roman" w:eastAsia="Times New Roman" w:hAnsi="Times New Roman" w:cs="Times New Roman"/>
          <w:color w:val="auto"/>
          <w:kern w:val="0"/>
          <w:sz w:val="18"/>
          <w:szCs w:val="18"/>
          <w14:ligatures w14:val="none"/>
        </w:rPr>
      </w:pPr>
      <w:r w:rsidRPr="004366E1">
        <w:rPr>
          <w:rFonts w:ascii="Times New Roman" w:eastAsia="Cambria" w:hAnsi="Times New Roman" w:cs="Times New Roman"/>
          <w:b/>
          <w:i/>
          <w:color w:val="auto"/>
          <w:kern w:val="0"/>
          <w:sz w:val="18"/>
          <w:szCs w:val="18"/>
          <w:u w:val="single" w:color="FF0000"/>
          <w14:ligatures w14:val="none"/>
        </w:rPr>
        <w:t>Paroles :</w:t>
      </w:r>
      <w:r w:rsidRPr="004366E1">
        <w:rPr>
          <w:rFonts w:ascii="Times New Roman" w:eastAsia="Cambria" w:hAnsi="Times New Roman" w:cs="Times New Roman"/>
          <w:i/>
          <w:color w:val="auto"/>
          <w:kern w:val="0"/>
          <w:sz w:val="18"/>
          <w:szCs w:val="18"/>
          <w14:ligatures w14:val="none"/>
        </w:rPr>
        <w:t xml:space="preserve"> </w:t>
      </w:r>
      <w:r w:rsidR="002D46AF" w:rsidRPr="004366E1">
        <w:rPr>
          <w:rFonts w:ascii="Times New Roman" w:eastAsia="Cambria" w:hAnsi="Times New Roman" w:cs="Times New Roman"/>
          <w:i/>
          <w:color w:val="auto"/>
          <w:kern w:val="0"/>
          <w:sz w:val="18"/>
          <w:szCs w:val="18"/>
          <w14:ligatures w14:val="none"/>
        </w:rPr>
        <w:t>[</w:t>
      </w:r>
      <w:proofErr w:type="spellStart"/>
      <w:r w:rsidR="00805042" w:rsidRPr="004366E1">
        <w:rPr>
          <w:rFonts w:ascii="Times New Roman" w:eastAsia="Cambria" w:hAnsi="Times New Roman" w:cs="Times New Roman"/>
          <w:i/>
          <w:color w:val="auto"/>
          <w:kern w:val="0"/>
          <w:sz w:val="18"/>
          <w:szCs w:val="18"/>
          <w14:ligatures w14:val="none"/>
        </w:rPr>
        <w:t>auteurspseudolist</w:t>
      </w:r>
      <w:proofErr w:type="spellEnd"/>
      <w:r w:rsidR="002D46AF" w:rsidRPr="004366E1">
        <w:rPr>
          <w:rFonts w:ascii="Times New Roman" w:eastAsia="Cambria" w:hAnsi="Times New Roman" w:cs="Times New Roman"/>
          <w:i/>
          <w:color w:val="auto"/>
          <w:kern w:val="0"/>
          <w:sz w:val="18"/>
          <w:szCs w:val="18"/>
          <w14:ligatures w14:val="none"/>
        </w:rPr>
        <w:t>]</w:t>
      </w:r>
    </w:p>
    <w:p w14:paraId="460407FC" w14:textId="77777777" w:rsidR="00805042" w:rsidRPr="004366E1" w:rsidRDefault="00593769" w:rsidP="00805042">
      <w:pPr>
        <w:spacing w:after="46" w:line="270" w:lineRule="auto"/>
        <w:ind w:left="11" w:right="52" w:hanging="11"/>
        <w:jc w:val="center"/>
        <w:rPr>
          <w:rFonts w:ascii="Times New Roman" w:eastAsia="Cambria" w:hAnsi="Times New Roman" w:cs="Times New Roman"/>
          <w:i/>
          <w:color w:val="auto"/>
          <w:kern w:val="0"/>
          <w:sz w:val="18"/>
          <w:szCs w:val="18"/>
          <w14:ligatures w14:val="none"/>
        </w:rPr>
      </w:pPr>
      <w:r w:rsidRPr="004366E1">
        <w:rPr>
          <w:rFonts w:ascii="Times New Roman" w:eastAsia="Cambria" w:hAnsi="Times New Roman" w:cs="Times New Roman"/>
          <w:b/>
          <w:i/>
          <w:color w:val="auto"/>
          <w:kern w:val="0"/>
          <w:sz w:val="18"/>
          <w:szCs w:val="18"/>
          <w:u w:val="single" w:color="FF0000"/>
          <w14:ligatures w14:val="none"/>
        </w:rPr>
        <w:t>Musique</w:t>
      </w:r>
      <w:r w:rsidRPr="004366E1">
        <w:rPr>
          <w:rFonts w:ascii="Times New Roman" w:eastAsia="Cambria" w:hAnsi="Times New Roman" w:cs="Times New Roman"/>
          <w:i/>
          <w:color w:val="auto"/>
          <w:kern w:val="0"/>
          <w:sz w:val="18"/>
          <w:szCs w:val="18"/>
          <w:u w:val="single" w:color="FF0000"/>
          <w14:ligatures w14:val="none"/>
        </w:rPr>
        <w:t xml:space="preserve"> </w:t>
      </w:r>
      <w:r w:rsidRPr="004366E1">
        <w:rPr>
          <w:rFonts w:ascii="Times New Roman" w:eastAsia="Cambria" w:hAnsi="Times New Roman" w:cs="Times New Roman"/>
          <w:i/>
          <w:color w:val="auto"/>
          <w:kern w:val="0"/>
          <w:sz w:val="18"/>
          <w:szCs w:val="18"/>
          <w14:ligatures w14:val="none"/>
        </w:rPr>
        <w:t xml:space="preserve">: </w:t>
      </w:r>
      <w:r w:rsidR="00805042" w:rsidRPr="004366E1">
        <w:rPr>
          <w:rFonts w:ascii="Times New Roman" w:eastAsia="Cambria" w:hAnsi="Times New Roman" w:cs="Times New Roman"/>
          <w:i/>
          <w:color w:val="auto"/>
          <w:kern w:val="0"/>
          <w:sz w:val="18"/>
          <w:szCs w:val="18"/>
          <w14:ligatures w14:val="none"/>
        </w:rPr>
        <w:t>[</w:t>
      </w:r>
      <w:proofErr w:type="spellStart"/>
      <w:r w:rsidR="00805042" w:rsidRPr="004366E1">
        <w:rPr>
          <w:rFonts w:ascii="Times New Roman" w:eastAsia="Cambria" w:hAnsi="Times New Roman" w:cs="Times New Roman"/>
          <w:i/>
          <w:color w:val="auto"/>
          <w:kern w:val="0"/>
          <w:sz w:val="18"/>
          <w:szCs w:val="18"/>
          <w14:ligatures w14:val="none"/>
        </w:rPr>
        <w:t>compositeurspseudolist</w:t>
      </w:r>
      <w:proofErr w:type="spellEnd"/>
      <w:r w:rsidR="00805042" w:rsidRPr="004366E1">
        <w:rPr>
          <w:rFonts w:ascii="Times New Roman" w:eastAsia="Cambria" w:hAnsi="Times New Roman" w:cs="Times New Roman"/>
          <w:i/>
          <w:color w:val="auto"/>
          <w:kern w:val="0"/>
          <w:sz w:val="18"/>
          <w:szCs w:val="18"/>
          <w14:ligatures w14:val="none"/>
        </w:rPr>
        <w:t>]</w:t>
      </w:r>
    </w:p>
    <w:p w14:paraId="68B42E4E" w14:textId="3D036344" w:rsidR="00593769" w:rsidRPr="004366E1" w:rsidRDefault="00593769" w:rsidP="00805042">
      <w:pPr>
        <w:spacing w:after="46" w:line="270" w:lineRule="auto"/>
        <w:ind w:left="11" w:right="52" w:hanging="11"/>
        <w:jc w:val="center"/>
        <w:rPr>
          <w:rFonts w:ascii="Times New Roman" w:eastAsia="Times New Roman" w:hAnsi="Times New Roman" w:cs="Times New Roman"/>
          <w:b/>
          <w:i/>
          <w:color w:val="auto"/>
          <w:kern w:val="0"/>
          <w:sz w:val="18"/>
          <w:szCs w:val="18"/>
          <w:u w:val="single"/>
          <w14:ligatures w14:val="none"/>
        </w:rPr>
      </w:pPr>
      <w:r w:rsidRPr="004366E1">
        <w:rPr>
          <w:rFonts w:ascii="Times New Roman" w:eastAsia="Cambria" w:hAnsi="Times New Roman" w:cs="Times New Roman"/>
          <w:b/>
          <w:i/>
          <w:color w:val="auto"/>
          <w:kern w:val="0"/>
          <w:sz w:val="18"/>
          <w:szCs w:val="18"/>
          <w:u w:val="single" w:color="FF0000"/>
          <w14:ligatures w14:val="none"/>
        </w:rPr>
        <w:t xml:space="preserve">Durée : </w:t>
      </w:r>
      <w:r w:rsidR="00913B78" w:rsidRPr="004366E1">
        <w:rPr>
          <w:rFonts w:ascii="Times New Roman" w:eastAsia="Cambria" w:hAnsi="Times New Roman" w:cs="Times New Roman"/>
          <w:i/>
          <w:color w:val="auto"/>
          <w:kern w:val="0"/>
          <w:sz w:val="18"/>
          <w:szCs w:val="18"/>
          <w14:ligatures w14:val="none"/>
        </w:rPr>
        <w:t>[Duree]</w:t>
      </w:r>
    </w:p>
    <w:p w14:paraId="7C7DB79E"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Ainsi que sur son titre, ci-après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sans préjudice des droits apportés par l’AUTEUR aux organismes de gestion des droits d’auteur et à l'exclusion du droit moral.   </w:t>
      </w:r>
    </w:p>
    <w:p w14:paraId="7DFA2D2B"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Conformément au droit à la paternité tel qu’exercé par l’AUTEUR,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sera publiée avec les crédits ci-dessus.   </w:t>
      </w:r>
    </w:p>
    <w:p w14:paraId="02E55B33" w14:textId="77777777" w:rsidR="00F77E0C" w:rsidRPr="004366E1" w:rsidRDefault="00000000">
      <w:pPr>
        <w:pStyle w:val="Titre1"/>
        <w:spacing w:after="375"/>
        <w:rPr>
          <w:rFonts w:ascii="Times New Roman" w:hAnsi="Times New Roman" w:cs="Times New Roman"/>
          <w:color w:val="auto"/>
        </w:rPr>
      </w:pPr>
      <w:r w:rsidRPr="004366E1">
        <w:rPr>
          <w:rFonts w:ascii="Times New Roman" w:hAnsi="Times New Roman" w:cs="Times New Roman"/>
          <w:color w:val="auto"/>
        </w:rPr>
        <w:t>ARTICLE 2 – DROITS CÉDÉS</w:t>
      </w:r>
      <w:r w:rsidRPr="004366E1">
        <w:rPr>
          <w:rFonts w:ascii="Times New Roman" w:hAnsi="Times New Roman" w:cs="Times New Roman"/>
          <w:color w:val="auto"/>
          <w:u w:val="none"/>
        </w:rPr>
        <w:t xml:space="preserve">    </w:t>
      </w:r>
    </w:p>
    <w:p w14:paraId="33E852DA" w14:textId="77777777" w:rsidR="00F77E0C" w:rsidRPr="004366E1" w:rsidRDefault="00000000">
      <w:pPr>
        <w:spacing w:after="159"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L’AUTEUR cède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le droit d’exploitation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en ce compris :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72BF3152" w14:textId="77777777" w:rsidR="00E71568" w:rsidRPr="004366E1" w:rsidRDefault="00000000" w:rsidP="000D3292">
      <w:pPr>
        <w:keepLines/>
        <w:spacing w:after="0"/>
        <w:ind w:left="17" w:hanging="6"/>
        <w:rPr>
          <w:rFonts w:ascii="Times New Roman" w:eastAsia="Cambria" w:hAnsi="Times New Roman" w:cs="Times New Roman"/>
          <w:color w:val="auto"/>
          <w:sz w:val="18"/>
        </w:rPr>
      </w:pPr>
      <w:r w:rsidRPr="004366E1">
        <w:rPr>
          <w:rFonts w:ascii="Times New Roman" w:eastAsia="Cambria Math" w:hAnsi="Times New Roman" w:cs="Times New Roman"/>
          <w:color w:val="auto"/>
          <w:sz w:val="18"/>
        </w:rPr>
        <w:t>− le droit de représentation, en totalité ou par extraits, avec ou sans les paroles, avec ou sans la musique, de l’ŒUVRE qui consiste en la communication au public par tous procédés et moyens actuellement connus ainsi que par ceux qui seront découverts ou créés dans l'avenir et notamment : la récitation, l’exécution lyrique, la représentation dramatique, la présentation, l’exposition, la projection, la télédiffusion (laquelle s’entend de la diffusion par tout procédé de transmission électronique et de télécommunication de sons, d’images, de données et de messages de toute nature), la mise en ligne sur les réseaux de télécommunications analogiques ou numériques, interactifs ou non tel qu’Internet ou intranet, en ce inclus le streaming ou le téléchargement, l’émission vers un satellite, la radiodiffusion, la câblodistribution, la transmission dans un lieu public de l’ŒUVRE radiodiffusée ou télédiffusée ;</w:t>
      </w:r>
      <w:r w:rsidRPr="004366E1">
        <w:rPr>
          <w:rFonts w:ascii="Times New Roman" w:eastAsia="Cambria" w:hAnsi="Times New Roman" w:cs="Times New Roman"/>
          <w:color w:val="auto"/>
          <w:sz w:val="18"/>
        </w:rPr>
        <w:t xml:space="preserve"> </w:t>
      </w:r>
    </w:p>
    <w:p w14:paraId="2BD40A38" w14:textId="77777777" w:rsidR="00F77E0C" w:rsidRPr="004366E1" w:rsidRDefault="00000000">
      <w:pPr>
        <w:spacing w:after="0" w:line="260" w:lineRule="auto"/>
        <w:ind w:left="19" w:hanging="8"/>
        <w:rPr>
          <w:rFonts w:ascii="Times New Roman" w:hAnsi="Times New Roman" w:cs="Times New Roman"/>
          <w:color w:val="auto"/>
        </w:rPr>
      </w:pPr>
      <w:r w:rsidRPr="004366E1">
        <w:rPr>
          <w:rFonts w:ascii="Times New Roman" w:eastAsia="Cambria" w:hAnsi="Times New Roman" w:cs="Times New Roman"/>
          <w:color w:val="auto"/>
          <w:sz w:val="18"/>
        </w:rPr>
        <w:t xml:space="preserve"> </w:t>
      </w:r>
    </w:p>
    <w:p w14:paraId="0098C61D" w14:textId="77777777" w:rsidR="00E71568" w:rsidRPr="004366E1" w:rsidRDefault="00000000" w:rsidP="000D3292">
      <w:pPr>
        <w:keepNext/>
        <w:spacing w:after="294" w:line="257" w:lineRule="auto"/>
        <w:ind w:left="17" w:right="6" w:hanging="6"/>
        <w:rPr>
          <w:rFonts w:ascii="Times New Roman" w:eastAsia="Cambria Math" w:hAnsi="Times New Roman" w:cs="Times New Roman"/>
          <w:color w:val="auto"/>
          <w:sz w:val="18"/>
        </w:rPr>
      </w:pPr>
      <w:r w:rsidRPr="004366E1">
        <w:rPr>
          <w:rFonts w:ascii="Times New Roman" w:eastAsia="Cambria Math" w:hAnsi="Times New Roman" w:cs="Times New Roman"/>
          <w:color w:val="auto"/>
          <w:sz w:val="18"/>
        </w:rPr>
        <w:t xml:space="preserve">− le droit de reproduction, en totalité ou par extraits, avec ou sans les paroles, avec ou sans la musique, de l’ŒUVRE, qui consiste dans la fixation matérielle, en deux ou trois dimensions, par tous procédés connus et encore inconnus à ce jour, qui permettent de la communiquer au public d’une manière indirecte, tels que la copie, l’imprimerie, le dessin, la gravure, la photographie, l’enregistrement par toute technique notamment graphique, électrique, chimique, mécanique, cinématographique, audiovisuelle, vidéographique, magnétique ou numérique sans que ces indications soient limitatives et sur tout support ; en ce inclus le droit à rémunération pour copie privée sonore et audiovisuelle ; </w:t>
      </w:r>
    </w:p>
    <w:p w14:paraId="7FF4E9BF" w14:textId="77777777" w:rsidR="00F77E0C" w:rsidRPr="004366E1" w:rsidRDefault="00000000">
      <w:pPr>
        <w:spacing w:after="294" w:line="257" w:lineRule="auto"/>
        <w:ind w:left="17" w:right="7" w:hanging="8"/>
        <w:rPr>
          <w:rFonts w:ascii="Times New Roman" w:hAnsi="Times New Roman" w:cs="Times New Roman"/>
          <w:color w:val="auto"/>
        </w:rPr>
      </w:pPr>
      <w:r w:rsidRPr="004366E1">
        <w:rPr>
          <w:rFonts w:ascii="Times New Roman" w:eastAsia="Cambria Math" w:hAnsi="Times New Roman" w:cs="Times New Roman"/>
          <w:color w:val="auto"/>
          <w:sz w:val="18"/>
        </w:rPr>
        <w:t xml:space="preserve">− le droit de traduire, adapter, arranger et transformer l’ŒUVRE dans les conditions </w:t>
      </w:r>
      <w:r w:rsidRPr="004366E1">
        <w:rPr>
          <w:rFonts w:ascii="Times New Roman" w:eastAsia="Cambria" w:hAnsi="Times New Roman" w:cs="Times New Roman"/>
          <w:color w:val="auto"/>
          <w:sz w:val="18"/>
        </w:rPr>
        <w:t xml:space="preserve">prévues à l’article 9.  </w:t>
      </w:r>
    </w:p>
    <w:p w14:paraId="71B852D3" w14:textId="77777777" w:rsidR="00F77E0C" w:rsidRPr="004366E1" w:rsidRDefault="00000000" w:rsidP="000D3292">
      <w:pPr>
        <w:keepLines/>
        <w:spacing w:after="289" w:line="257" w:lineRule="auto"/>
        <w:ind w:left="6" w:right="17" w:hanging="6"/>
        <w:jc w:val="both"/>
        <w:rPr>
          <w:rFonts w:ascii="Times New Roman" w:hAnsi="Times New Roman" w:cs="Times New Roman"/>
          <w:color w:val="auto"/>
        </w:rPr>
      </w:pPr>
      <w:r w:rsidRPr="004366E1">
        <w:rPr>
          <w:rFonts w:ascii="Times New Roman" w:eastAsia="Cambria" w:hAnsi="Times New Roman" w:cs="Times New Roman"/>
          <w:color w:val="auto"/>
          <w:sz w:val="18"/>
        </w:rPr>
        <w:t>La cession des droits précités est consentie pour permettre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de réaliser la plus large exploitation possible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dans son intégralité ou par extraits, de toutes les manières possibles, à toutes fins, dans les territoires </w:t>
      </w:r>
      <w:r w:rsidR="00E71568" w:rsidRPr="004366E1">
        <w:rPr>
          <w:rFonts w:ascii="Times New Roman" w:eastAsia="Cambria" w:hAnsi="Times New Roman" w:cs="Times New Roman"/>
          <w:color w:val="auto"/>
          <w:sz w:val="18"/>
        </w:rPr>
        <w:t>ci-après</w:t>
      </w:r>
      <w:r w:rsidRPr="004366E1">
        <w:rPr>
          <w:rFonts w:ascii="Times New Roman" w:eastAsia="Cambria" w:hAnsi="Times New Roman" w:cs="Times New Roman"/>
          <w:color w:val="auto"/>
          <w:sz w:val="18"/>
        </w:rPr>
        <w:t xml:space="preserve"> définis.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aura donc le droit, lui-même ou par tout tiers de son choix, à des fins promotionnelles, publicitaires, pédagogiques, didactiques, ludiques, récréatives, caritatives, commerciales ou de merchandising de notamment reproduire, éditer, publier, vendre, échanger, louer, télédistribuer, mettre en circulation de quelque manière que ce soit, tout exemplaire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dans quelque forme et version que ce soit, sous toutes marques et étiquettes, et encore d’incorporer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des créations scéniques, radiophoniques, vidéographiques, télévisuelles, audiovisuelles, cinématographiques (spectacles, films de long, moyen ou court-métrage, films d’animation, séries télévisées, web séries, documentaires, vidéogrammes, bandes annonces, teasers, bonus et menus DVD, </w:t>
      </w:r>
      <w:proofErr w:type="spellStart"/>
      <w:r w:rsidRPr="004366E1">
        <w:rPr>
          <w:rFonts w:ascii="Times New Roman" w:eastAsia="Cambria" w:hAnsi="Times New Roman" w:cs="Times New Roman"/>
          <w:color w:val="auto"/>
          <w:sz w:val="18"/>
        </w:rPr>
        <w:t>vidéomusiques</w:t>
      </w:r>
      <w:proofErr w:type="spellEnd"/>
      <w:r w:rsidRPr="004366E1">
        <w:rPr>
          <w:rFonts w:ascii="Times New Roman" w:eastAsia="Cambria" w:hAnsi="Times New Roman" w:cs="Times New Roman"/>
          <w:color w:val="auto"/>
          <w:sz w:val="18"/>
        </w:rPr>
        <w:t xml:space="preserve">, spots publicitaires, etc.) ainsi que multimédia (karaoké, vidéo lyrics, logiciels, jeux vidéo, site Internet, etc.).   </w:t>
      </w:r>
    </w:p>
    <w:p w14:paraId="474E5992" w14:textId="77777777" w:rsidR="00F77E0C" w:rsidRPr="004366E1" w:rsidRDefault="00000000" w:rsidP="00113AB4">
      <w:pPr>
        <w:keepNext/>
        <w:keepLines/>
        <w:spacing w:after="313" w:line="257" w:lineRule="auto"/>
        <w:ind w:left="6" w:right="17" w:hanging="6"/>
        <w:jc w:val="both"/>
        <w:rPr>
          <w:rFonts w:ascii="Times New Roman" w:hAnsi="Times New Roman" w:cs="Times New Roman"/>
          <w:color w:val="auto"/>
        </w:rPr>
      </w:pPr>
      <w:r w:rsidRPr="004366E1">
        <w:rPr>
          <w:rFonts w:ascii="Times New Roman" w:eastAsia="Cambria" w:hAnsi="Times New Roman" w:cs="Times New Roman"/>
          <w:color w:val="auto"/>
          <w:sz w:val="18"/>
        </w:rPr>
        <w:lastRenderedPageBreak/>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cède également d’ores et déjà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le droit d’exploiter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sous toutes les formes non prévisibles ou non prévues à la date du présent contrat ainsi que tous les droits qui seront reconnus et attribués aux </w:t>
      </w:r>
      <w:r w:rsidRPr="004366E1">
        <w:rPr>
          <w:rFonts w:ascii="Times New Roman" w:eastAsia="Cambria" w:hAnsi="Times New Roman" w:cs="Times New Roman"/>
          <w:b/>
          <w:color w:val="auto"/>
          <w:sz w:val="18"/>
        </w:rPr>
        <w:t>AUTEURS</w:t>
      </w:r>
      <w:r w:rsidRPr="004366E1">
        <w:rPr>
          <w:rFonts w:ascii="Times New Roman" w:eastAsia="Cambria" w:hAnsi="Times New Roman" w:cs="Times New Roman"/>
          <w:color w:val="auto"/>
          <w:sz w:val="18"/>
        </w:rPr>
        <w:t xml:space="preserve"> sur leurs œuvres et le titre desdites œuvres par les dispositions législatives ou réglementaires, les décisions judiciaires et arbitrales ainsi que par les conventions régionales et internationales futures.   </w:t>
      </w:r>
    </w:p>
    <w:p w14:paraId="23CF05B1" w14:textId="77777777" w:rsidR="00F77E0C" w:rsidRPr="004366E1" w:rsidRDefault="00000000" w:rsidP="000D3292">
      <w:pPr>
        <w:keepNext/>
        <w:keepLines/>
        <w:spacing w:after="277" w:line="265" w:lineRule="auto"/>
        <w:ind w:left="12" w:hanging="10"/>
        <w:rPr>
          <w:rFonts w:ascii="Times New Roman" w:hAnsi="Times New Roman" w:cs="Times New Roman"/>
          <w:color w:val="auto"/>
        </w:rPr>
      </w:pPr>
      <w:r w:rsidRPr="004366E1">
        <w:rPr>
          <w:rFonts w:ascii="Times New Roman" w:eastAsia="Cambria" w:hAnsi="Times New Roman" w:cs="Times New Roman"/>
          <w:b/>
          <w:color w:val="auto"/>
          <w:sz w:val="18"/>
          <w:u w:val="single" w:color="000000"/>
        </w:rPr>
        <w:t>ARTICLE 3 – ÉTENDUE GÉOGRAPHIQUE DE LA CESSION</w:t>
      </w:r>
      <w:r w:rsidRPr="004366E1">
        <w:rPr>
          <w:rFonts w:ascii="Times New Roman" w:eastAsia="Cambria" w:hAnsi="Times New Roman" w:cs="Times New Roman"/>
          <w:b/>
          <w:color w:val="auto"/>
          <w:sz w:val="18"/>
        </w:rPr>
        <w:t xml:space="preserve"> </w:t>
      </w:r>
      <w:r w:rsidRPr="004366E1">
        <w:rPr>
          <w:rFonts w:ascii="Times New Roman" w:eastAsia="Cambria" w:hAnsi="Times New Roman" w:cs="Times New Roman"/>
          <w:color w:val="auto"/>
          <w:sz w:val="18"/>
        </w:rPr>
        <w:t xml:space="preserve"> </w:t>
      </w:r>
    </w:p>
    <w:p w14:paraId="581A0DFF" w14:textId="77777777" w:rsidR="00113AB4" w:rsidRPr="004366E1" w:rsidRDefault="00000000" w:rsidP="00113AB4">
      <w:pPr>
        <w:keepNext/>
        <w:keepLines/>
        <w:spacing w:after="289" w:line="256" w:lineRule="auto"/>
        <w:ind w:left="10" w:right="15" w:hanging="8"/>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 xml:space="preserve">La présente </w:t>
      </w:r>
      <w:proofErr w:type="spellStart"/>
      <w:r w:rsidRPr="004366E1">
        <w:rPr>
          <w:rFonts w:ascii="Times New Roman" w:eastAsia="Cambria" w:hAnsi="Times New Roman" w:cs="Times New Roman"/>
          <w:color w:val="auto"/>
          <w:sz w:val="18"/>
        </w:rPr>
        <w:t>cession</w:t>
      </w:r>
      <w:proofErr w:type="spellEnd"/>
      <w:r w:rsidRPr="004366E1">
        <w:rPr>
          <w:rFonts w:ascii="Times New Roman" w:eastAsia="Cambria" w:hAnsi="Times New Roman" w:cs="Times New Roman"/>
          <w:color w:val="auto"/>
          <w:sz w:val="18"/>
        </w:rPr>
        <w:t xml:space="preserve"> est consentie pour le monde entier.   </w:t>
      </w:r>
    </w:p>
    <w:p w14:paraId="7A97E067" w14:textId="77777777" w:rsidR="00F77E0C" w:rsidRPr="004366E1" w:rsidRDefault="00000000" w:rsidP="000D3292">
      <w:pPr>
        <w:pStyle w:val="Titre1"/>
        <w:spacing w:after="320"/>
        <w:rPr>
          <w:rFonts w:ascii="Times New Roman" w:hAnsi="Times New Roman" w:cs="Times New Roman"/>
          <w:color w:val="auto"/>
        </w:rPr>
      </w:pPr>
      <w:r w:rsidRPr="004366E1">
        <w:rPr>
          <w:rFonts w:ascii="Times New Roman" w:hAnsi="Times New Roman" w:cs="Times New Roman"/>
          <w:color w:val="auto"/>
        </w:rPr>
        <w:t>ARTICLE 4 – DURÉE DE LA CESSION</w:t>
      </w:r>
      <w:r w:rsidRPr="004366E1">
        <w:rPr>
          <w:rFonts w:ascii="Times New Roman" w:hAnsi="Times New Roman" w:cs="Times New Roman"/>
          <w:color w:val="auto"/>
          <w:u w:val="none"/>
        </w:rPr>
        <w:t xml:space="preserve">   </w:t>
      </w:r>
    </w:p>
    <w:p w14:paraId="2F88B76B" w14:textId="2885ACF1" w:rsidR="00F77E0C" w:rsidRPr="004366E1" w:rsidRDefault="00000000" w:rsidP="000D3292">
      <w:pPr>
        <w:spacing w:after="176"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La présente </w:t>
      </w:r>
      <w:proofErr w:type="spellStart"/>
      <w:r w:rsidRPr="004366E1">
        <w:rPr>
          <w:rFonts w:ascii="Times New Roman" w:eastAsia="Cambria" w:hAnsi="Times New Roman" w:cs="Times New Roman"/>
          <w:color w:val="auto"/>
          <w:sz w:val="18"/>
        </w:rPr>
        <w:t>cession</w:t>
      </w:r>
      <w:proofErr w:type="spellEnd"/>
      <w:r w:rsidRPr="004366E1">
        <w:rPr>
          <w:rFonts w:ascii="Times New Roman" w:eastAsia="Cambria" w:hAnsi="Times New Roman" w:cs="Times New Roman"/>
          <w:color w:val="auto"/>
          <w:sz w:val="18"/>
        </w:rPr>
        <w:t xml:space="preserve"> est consentie à compter </w:t>
      </w:r>
      <w:r w:rsidR="00805042" w:rsidRPr="004366E1">
        <w:rPr>
          <w:rFonts w:ascii="Times New Roman" w:eastAsia="Cambria" w:hAnsi="Times New Roman" w:cs="Times New Roman"/>
          <w:color w:val="auto"/>
          <w:sz w:val="18"/>
        </w:rPr>
        <w:t>du [</w:t>
      </w:r>
      <w:proofErr w:type="spellStart"/>
      <w:r w:rsidR="00805042" w:rsidRPr="004366E1">
        <w:rPr>
          <w:rFonts w:ascii="Times New Roman" w:eastAsia="Cambria" w:hAnsi="Times New Roman" w:cs="Times New Roman"/>
          <w:color w:val="auto"/>
          <w:sz w:val="18"/>
        </w:rPr>
        <w:t>Faitle</w:t>
      </w:r>
      <w:proofErr w:type="spellEnd"/>
      <w:r w:rsidR="00805042" w:rsidRPr="004366E1">
        <w:rPr>
          <w:rFonts w:ascii="Times New Roman" w:eastAsia="Cambria" w:hAnsi="Times New Roman" w:cs="Times New Roman"/>
          <w:color w:val="auto"/>
          <w:sz w:val="18"/>
        </w:rPr>
        <w:t xml:space="preserve">] </w:t>
      </w:r>
      <w:r w:rsidRPr="004366E1">
        <w:rPr>
          <w:rFonts w:ascii="Times New Roman" w:eastAsia="Cambria" w:hAnsi="Times New Roman" w:cs="Times New Roman"/>
          <w:color w:val="auto"/>
          <w:sz w:val="18"/>
        </w:rPr>
        <w:t>et pour la durée de protection des œuvres musicales accordée par les dispositions législatives, réglementaires ou de toute autre nature ainsi que par les accords internationaux actuels ou futurs.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percevra toutes les rémunérations provenant de l'exploitation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afférentes à une période d'exploitation antérieure à la présente </w:t>
      </w:r>
      <w:proofErr w:type="spellStart"/>
      <w:r w:rsidRPr="004366E1">
        <w:rPr>
          <w:rFonts w:ascii="Times New Roman" w:eastAsia="Cambria" w:hAnsi="Times New Roman" w:cs="Times New Roman"/>
          <w:color w:val="auto"/>
          <w:sz w:val="18"/>
        </w:rPr>
        <w:t>cession</w:t>
      </w:r>
      <w:proofErr w:type="spellEnd"/>
      <w:r w:rsidRPr="004366E1">
        <w:rPr>
          <w:rFonts w:ascii="Times New Roman" w:eastAsia="Cambria" w:hAnsi="Times New Roman" w:cs="Times New Roman"/>
          <w:color w:val="auto"/>
          <w:sz w:val="18"/>
        </w:rPr>
        <w:t xml:space="preserve"> et non encore payées à </w:t>
      </w:r>
      <w:proofErr w:type="gramStart"/>
      <w:r w:rsidRPr="004366E1">
        <w:rPr>
          <w:rFonts w:ascii="Times New Roman" w:eastAsia="Cambria" w:hAnsi="Times New Roman" w:cs="Times New Roman"/>
          <w:color w:val="auto"/>
          <w:sz w:val="18"/>
        </w:rPr>
        <w:t>l’AUTEUR</w:t>
      </w:r>
      <w:r w:rsidR="00805042" w:rsidRPr="004366E1">
        <w:rPr>
          <w:rFonts w:ascii="Times New Roman" w:eastAsia="Cambria" w:hAnsi="Times New Roman" w:cs="Times New Roman"/>
          <w:color w:val="auto"/>
          <w:sz w:val="18"/>
        </w:rPr>
        <w:t xml:space="preserve"> </w:t>
      </w:r>
      <w:r w:rsidRPr="004366E1">
        <w:rPr>
          <w:rFonts w:ascii="Times New Roman" w:eastAsia="Cambria" w:hAnsi="Times New Roman" w:cs="Times New Roman"/>
          <w:color w:val="auto"/>
          <w:sz w:val="18"/>
        </w:rPr>
        <w:t>.</w:t>
      </w:r>
      <w:proofErr w:type="gramEnd"/>
      <w:r w:rsidR="00805042" w:rsidRPr="004366E1">
        <w:rPr>
          <w:rFonts w:ascii="Times New Roman" w:hAnsi="Times New Roman" w:cs="Times New Roman"/>
          <w:color w:val="auto"/>
        </w:rPr>
        <w:t xml:space="preserve"> </w:t>
      </w:r>
      <w:proofErr w:type="gramStart"/>
      <w:r w:rsidR="00805042" w:rsidRPr="004366E1">
        <w:rPr>
          <w:rFonts w:ascii="Times New Roman" w:eastAsia="Cambria" w:hAnsi="Times New Roman" w:cs="Times New Roman"/>
          <w:color w:val="auto"/>
          <w:sz w:val="18"/>
        </w:rPr>
        <w:t>l’AUTEUR</w:t>
      </w:r>
      <w:proofErr w:type="gramEnd"/>
      <w:r w:rsidR="00805042" w:rsidRPr="004366E1">
        <w:rPr>
          <w:rFonts w:ascii="Times New Roman" w:eastAsia="Cambria" w:hAnsi="Times New Roman" w:cs="Times New Roman"/>
          <w:color w:val="auto"/>
          <w:sz w:val="18"/>
        </w:rPr>
        <w:t xml:space="preserve"> et versera à l’AUTEUR le cas échéant la quote-part lui revenant en application du présent contrat.</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2AF16235" w14:textId="77777777" w:rsidR="00F77E0C" w:rsidRPr="004366E1" w:rsidRDefault="00000000" w:rsidP="00113AB4">
      <w:pPr>
        <w:pStyle w:val="Titre1"/>
        <w:spacing w:after="323"/>
        <w:rPr>
          <w:rFonts w:ascii="Times New Roman" w:hAnsi="Times New Roman" w:cs="Times New Roman"/>
          <w:color w:val="auto"/>
        </w:rPr>
      </w:pPr>
      <w:r w:rsidRPr="004366E1">
        <w:rPr>
          <w:rFonts w:ascii="Times New Roman" w:hAnsi="Times New Roman" w:cs="Times New Roman"/>
          <w:color w:val="auto"/>
        </w:rPr>
        <w:t>ARTICLE 5 – GARANTIE</w:t>
      </w:r>
      <w:r w:rsidRPr="004366E1">
        <w:rPr>
          <w:rFonts w:ascii="Times New Roman" w:hAnsi="Times New Roman" w:cs="Times New Roman"/>
          <w:color w:val="auto"/>
          <w:u w:val="none"/>
        </w:rPr>
        <w:t xml:space="preserve">   </w:t>
      </w:r>
    </w:p>
    <w:p w14:paraId="11AA97FE" w14:textId="7C3BFC22" w:rsidR="00A43C8F" w:rsidRPr="004366E1" w:rsidRDefault="00A43C8F" w:rsidP="00A43C8F">
      <w:pPr>
        <w:keepNext/>
        <w:keepLines/>
        <w:spacing w:after="0" w:line="244" w:lineRule="auto"/>
        <w:ind w:left="24" w:right="14" w:hanging="8"/>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L’AUTEUR garantit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l’exercice paisible (à savoir l’absence de troubles, revendications et évictions quelconques) et exclusif des droits cédés ; il s’engage à faire respecter ces droits et à les défendre contre toutes les atteintes qui y seraient portées.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garantit qu'il n'a pas introduit dans aucune œuvre préexistante, aucun élément ou reproduction susceptible d’enfreindre la loi ou de violer les droits de tiers et qu'il ne l'a antérieurement ni cédée ni donnée en garantie de paiement.  Il garantit l’EDITEUR contre tous recours à cet égard.</w:t>
      </w:r>
    </w:p>
    <w:p w14:paraId="62F68C48" w14:textId="77777777" w:rsidR="00A43C8F" w:rsidRPr="004366E1" w:rsidRDefault="00A43C8F" w:rsidP="00A43C8F">
      <w:pPr>
        <w:keepNext/>
        <w:keepLines/>
        <w:spacing w:after="0" w:line="244" w:lineRule="auto"/>
        <w:ind w:left="24" w:right="14" w:hanging="8"/>
        <w:jc w:val="both"/>
        <w:rPr>
          <w:rFonts w:ascii="Times New Roman" w:eastAsia="Cambria" w:hAnsi="Times New Roman" w:cs="Times New Roman"/>
          <w:color w:val="auto"/>
          <w:sz w:val="18"/>
        </w:rPr>
      </w:pPr>
    </w:p>
    <w:p w14:paraId="10D15037" w14:textId="77777777" w:rsidR="00F77E0C" w:rsidRPr="004366E1" w:rsidRDefault="00000000" w:rsidP="00113AB4">
      <w:pPr>
        <w:keepNext/>
        <w:keepLines/>
        <w:spacing w:after="296" w:line="247" w:lineRule="auto"/>
        <w:ind w:left="23" w:right="11" w:hanging="6"/>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s’engage à indemniser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de toutes dépenses qu’il aura exposées ou qu’il serait amené à devoir rembourser à un tiers en des circonstances couvertes par la garantie due par l’ </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(en ce compris notamment les dommages et intérêts, les honoraires de représentation juridique, les frais judiciaires, d’expertise, de port et de signification) et ce, pour autant que ces dépenses résultent d'une décision judiciaire devenue définitive, d’une transaction, conciliation, médiation ou d’un arbitrage.   </w:t>
      </w:r>
    </w:p>
    <w:p w14:paraId="48FF0C52" w14:textId="77777777" w:rsidR="00F77E0C" w:rsidRPr="004366E1" w:rsidRDefault="00000000" w:rsidP="000D3292">
      <w:pPr>
        <w:keepNext/>
        <w:keepLines/>
        <w:spacing w:after="289" w:line="257" w:lineRule="auto"/>
        <w:ind w:left="6" w:right="17" w:hanging="6"/>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ne pourra jamais être tenu pour responsable ni être privé, en totalité ou en partie du bénéfice du présent contrat en cas d'échec des pourparlers, actions judiciaires, conciliations, médiations et arbitrages auxquels 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 xml:space="preserve">aura été partie pour la défense des droits qui lui sont présentement cédés.   </w:t>
      </w:r>
    </w:p>
    <w:p w14:paraId="7B88846C"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6 - REMISE DE L’ŒUVRE À L’ÉDITEUR</w:t>
      </w:r>
      <w:r w:rsidRPr="004366E1">
        <w:rPr>
          <w:rFonts w:ascii="Times New Roman" w:hAnsi="Times New Roman" w:cs="Times New Roman"/>
          <w:color w:val="auto"/>
          <w:u w:val="none"/>
        </w:rPr>
        <w:t xml:space="preserve">   </w:t>
      </w:r>
    </w:p>
    <w:p w14:paraId="3F4D0CE2"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remet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sous une forme qui en permette l’exploitation selon les modalités prévues à l’article 2, à savoir :   </w:t>
      </w:r>
    </w:p>
    <w:p w14:paraId="09F41871" w14:textId="77777777" w:rsidR="00F77E0C" w:rsidRPr="004366E1" w:rsidRDefault="00000000">
      <w:pPr>
        <w:spacing w:after="289" w:line="256" w:lineRule="auto"/>
        <w:ind w:left="385" w:right="15"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un manuscrit avec paroles et musique ;  </w:t>
      </w:r>
    </w:p>
    <w:p w14:paraId="745A4E76" w14:textId="77777777" w:rsidR="00F77E0C" w:rsidRPr="004366E1" w:rsidRDefault="00000000">
      <w:pPr>
        <w:spacing w:after="289" w:line="256" w:lineRule="auto"/>
        <w:ind w:left="737" w:right="15" w:hanging="360"/>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ou des fichiers informatiques contenant respectivement les paroles, un enregistrement sonore de la musique seule et un enregistrement de la chanson.  </w:t>
      </w:r>
    </w:p>
    <w:p w14:paraId="4780F389" w14:textId="77777777" w:rsidR="00F77E0C" w:rsidRPr="004366E1" w:rsidRDefault="00000000">
      <w:pPr>
        <w:spacing w:after="296" w:line="247" w:lineRule="auto"/>
        <w:ind w:left="737" w:right="14" w:hanging="360"/>
        <w:jc w:val="both"/>
        <w:rPr>
          <w:rFonts w:ascii="Times New Roman" w:hAnsi="Times New Roman" w:cs="Times New Roman"/>
          <w:color w:val="auto"/>
        </w:rPr>
      </w:pPr>
      <w:r w:rsidRPr="004366E1">
        <w:rPr>
          <w:rFonts w:ascii="Times New Roman" w:eastAsia="Cambria" w:hAnsi="Times New Roman" w:cs="Times New Roman"/>
          <w:color w:val="auto"/>
          <w:sz w:val="18"/>
        </w:rPr>
        <w:t>-</w:t>
      </w: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L’AUTEUR déclare ne pas avoir procédé ou fait procéder à la déclaration de l’ŒUVRE au répertoire d’un organisme de gestion des droits d’auteur antérieurement à la signature du présent contrat. </w:t>
      </w:r>
    </w:p>
    <w:p w14:paraId="390BB38D" w14:textId="77777777" w:rsidR="00F77E0C" w:rsidRPr="004366E1" w:rsidRDefault="00000000" w:rsidP="00113AB4">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7 - PUBLICATION DE l’ŒUVRE</w:t>
      </w:r>
      <w:r w:rsidRPr="004366E1">
        <w:rPr>
          <w:rFonts w:ascii="Times New Roman" w:hAnsi="Times New Roman" w:cs="Times New Roman"/>
          <w:color w:val="auto"/>
          <w:u w:val="none"/>
        </w:rPr>
        <w:t xml:space="preserve">   </w:t>
      </w:r>
    </w:p>
    <w:p w14:paraId="10F3E777" w14:textId="77777777" w:rsidR="00F77E0C" w:rsidRPr="004366E1" w:rsidRDefault="00000000" w:rsidP="00113AB4">
      <w:pPr>
        <w:keepNext/>
        <w:keepLines/>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sera publiée, au plus tard un an après la remise par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à 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du matériel approprié, dans tout ou partie des formes suivantes : graphique, enregistrement sonore, représentation publique. En cas de non-respect de ce délai de publication, le présent contrat pourra être résilié par lettre recommandée avec demande d’avis de réception si bon semble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après mise en demeure de procéder à ladite publication adressée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lettre recommandée avec demande d’avis de réception, restée sans effet au terme d’un délai de trois mois.   </w:t>
      </w:r>
    </w:p>
    <w:p w14:paraId="78037F64"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Dans le cas où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souhaiterait apporter des modifications à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au cours de la préparation de la publication graphique ou sonore ou après, il s’engage à dédommager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des frais de toute natures occasionnés par ces modifications.   </w:t>
      </w:r>
    </w:p>
    <w:p w14:paraId="393B2440" w14:textId="77777777" w:rsidR="00F77E0C" w:rsidRPr="004366E1" w:rsidRDefault="00CE5854">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bCs/>
          <w:color w:val="auto"/>
          <w:sz w:val="18"/>
        </w:rPr>
        <w:t>AUTEUR</w:t>
      </w:r>
      <w:r w:rsidRPr="004366E1">
        <w:rPr>
          <w:rFonts w:ascii="Times New Roman" w:eastAsia="Cambria" w:hAnsi="Times New Roman" w:cs="Times New Roman"/>
          <w:color w:val="auto"/>
          <w:sz w:val="18"/>
        </w:rPr>
        <w:t xml:space="preserve"> à qui </w:t>
      </w:r>
      <w:r w:rsidR="00F63EFC" w:rsidRPr="004366E1">
        <w:rPr>
          <w:rFonts w:ascii="Times New Roman" w:eastAsia="Cambria" w:hAnsi="Times New Roman" w:cs="Times New Roman"/>
          <w:color w:val="auto"/>
          <w:sz w:val="18"/>
        </w:rPr>
        <w:t>sera</w:t>
      </w:r>
      <w:r w:rsidRPr="004366E1">
        <w:rPr>
          <w:rFonts w:ascii="Times New Roman" w:eastAsia="Cambria" w:hAnsi="Times New Roman" w:cs="Times New Roman"/>
          <w:color w:val="auto"/>
          <w:sz w:val="18"/>
        </w:rPr>
        <w:t xml:space="preserve"> envoyées les épreuves graphiques s'engage à les lire et à les retourner corrigées dans un délai maximum de 15 (quinze) jours, la dernière épreuve étant revêtue du bon à tirer. Au cas où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ne retournerait pas les épreuves </w:t>
      </w:r>
      <w:r w:rsidRPr="004366E1">
        <w:rPr>
          <w:rFonts w:ascii="Times New Roman" w:eastAsia="Cambria" w:hAnsi="Times New Roman" w:cs="Times New Roman"/>
          <w:color w:val="auto"/>
          <w:sz w:val="18"/>
        </w:rPr>
        <w:lastRenderedPageBreak/>
        <w:t>dans le délai prévu,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pourra confier aux frais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les épreuves à un correcteur de son choix et procéder au tirage.   </w:t>
      </w:r>
    </w:p>
    <w:p w14:paraId="2CEA8E15" w14:textId="77777777" w:rsidR="00F77E0C" w:rsidRPr="004366E1" w:rsidRDefault="00000000">
      <w:pPr>
        <w:spacing w:after="200"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En aucun cas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ne pourra être tenu responsable par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des fautes qui seraient relevées dans les publications graphiques ou sonores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et qui ne seraient pas de son fait.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3D598582" w14:textId="77777777" w:rsidR="00F77E0C" w:rsidRPr="004366E1" w:rsidRDefault="00000000">
      <w:pPr>
        <w:spacing w:after="3" w:line="243" w:lineRule="auto"/>
        <w:ind w:left="12" w:hanging="10"/>
        <w:rPr>
          <w:rFonts w:ascii="Times New Roman" w:hAnsi="Times New Roman" w:cs="Times New Roman"/>
          <w:color w:val="auto"/>
        </w:rPr>
      </w:pPr>
      <w:r w:rsidRPr="004366E1">
        <w:rPr>
          <w:rFonts w:ascii="Times New Roman" w:eastAsia="Cambria" w:hAnsi="Times New Roman" w:cs="Times New Roman"/>
          <w:color w:val="auto"/>
          <w:sz w:val="18"/>
        </w:rPr>
        <w:t xml:space="preserve">La première publication de l’ŒUVRE sera effectuée à un minimum de 100 (cent) exemplaires. En cas de non-respect de ce tirage minimum, le présent contrat pourra être résilié par lettre recommandée avec demande d’avis de réception si bon semble à l’AUTEUR après mise en demeure de procéder au dit tirage adressée à l’ÉDITEUR par lettre recommandée avec demande d’avis de réception, restée sans effet au terme d’un délai de 3 (trois) mois. </w:t>
      </w:r>
    </w:p>
    <w:p w14:paraId="2E63A9D0"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Passé un délai de 3 ans après la première publication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pourra supprimer tout ou partie des exemplaires en stock à condition d’en garder un nombre suffisant pour satisfaire aux demandes éventuelles ou de pouvoir procéder par impression à la demande.   </w:t>
      </w:r>
    </w:p>
    <w:p w14:paraId="40766562"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8 – MISE À DISPOSITION ET DIFFUSION COMMERCIALE DE L’ŒUVRE / EXPLOITATION PERMANENTE</w:t>
      </w:r>
      <w:r w:rsidRPr="004366E1">
        <w:rPr>
          <w:rFonts w:ascii="Times New Roman" w:hAnsi="Times New Roman" w:cs="Times New Roman"/>
          <w:color w:val="auto"/>
          <w:u w:val="none"/>
        </w:rPr>
        <w:t xml:space="preserve"> </w:t>
      </w:r>
      <w:r w:rsidRPr="004366E1">
        <w:rPr>
          <w:rFonts w:ascii="Times New Roman" w:hAnsi="Times New Roman" w:cs="Times New Roman"/>
          <w:color w:val="auto"/>
        </w:rPr>
        <w:t>ET SUIVIE DE L’ŒUVRE</w:t>
      </w:r>
      <w:r w:rsidRPr="004366E1">
        <w:rPr>
          <w:rFonts w:ascii="Times New Roman" w:hAnsi="Times New Roman" w:cs="Times New Roman"/>
          <w:color w:val="auto"/>
          <w:u w:val="none"/>
        </w:rPr>
        <w:t xml:space="preserve">    </w:t>
      </w:r>
    </w:p>
    <w:p w14:paraId="191C2BC2" w14:textId="77777777" w:rsidR="00F77E0C" w:rsidRPr="004366E1" w:rsidRDefault="00000000">
      <w:pPr>
        <w:numPr>
          <w:ilvl w:val="0"/>
          <w:numId w:val="1"/>
        </w:numPr>
        <w:spacing w:after="312"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met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disposition du public et des professionnels et assure sa diffusion commerciale par :  </w:t>
      </w:r>
    </w:p>
    <w:p w14:paraId="68C76C11" w14:textId="77777777" w:rsidR="00F77E0C" w:rsidRPr="004366E1" w:rsidRDefault="00000000">
      <w:pPr>
        <w:numPr>
          <w:ilvl w:val="1"/>
          <w:numId w:val="1"/>
        </w:numPr>
        <w:spacing w:after="37"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Sa présentation dans des catalogues papiers ou numériques accessibles sur demande ou sur Internet, </w:t>
      </w:r>
    </w:p>
    <w:p w14:paraId="4589CA07" w14:textId="77777777" w:rsidR="00F77E0C" w:rsidRPr="004366E1" w:rsidRDefault="00000000">
      <w:pPr>
        <w:numPr>
          <w:ilvl w:val="1"/>
          <w:numId w:val="1"/>
        </w:numPr>
        <w:spacing w:after="30"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possibilité d'accéder à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sous forme graphique et/ou sonore, sur Internet ou dans des compilations ou recueils,  </w:t>
      </w:r>
    </w:p>
    <w:p w14:paraId="52184010" w14:textId="77777777" w:rsidR="00F77E0C" w:rsidRPr="004366E1" w:rsidRDefault="00000000">
      <w:pPr>
        <w:numPr>
          <w:ilvl w:val="1"/>
          <w:numId w:val="1"/>
        </w:numPr>
        <w:spacing w:after="34"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La commercialisation de la partition ou d’un exemplaire mécanique (vinyle, CD, Karaoké, DVD) et du texte à son siège social, dans ses filiales ou des magasins,  </w:t>
      </w:r>
    </w:p>
    <w:p w14:paraId="075E97A2" w14:textId="77777777" w:rsidR="00F77E0C" w:rsidRPr="004366E1" w:rsidRDefault="00000000">
      <w:pPr>
        <w:numPr>
          <w:ilvl w:val="1"/>
          <w:numId w:val="1"/>
        </w:numPr>
        <w:spacing w:after="37"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Sa présentation dans au moins une base de données répertoriant les œuvres disponibles commercialement et, s’il dispose d’un tel outil, sur son site Internet,  </w:t>
      </w:r>
    </w:p>
    <w:p w14:paraId="52EBD1F4" w14:textId="77777777" w:rsidR="00F77E0C" w:rsidRPr="004366E1" w:rsidRDefault="00000000">
      <w:pPr>
        <w:numPr>
          <w:ilvl w:val="1"/>
          <w:numId w:val="1"/>
        </w:numPr>
        <w:spacing w:after="344"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satisfaction dans les meilleurs délais de toute commande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p>
    <w:p w14:paraId="3BE26F02" w14:textId="77777777" w:rsidR="00F77E0C" w:rsidRPr="004366E1" w:rsidRDefault="00000000">
      <w:pPr>
        <w:numPr>
          <w:ilvl w:val="0"/>
          <w:numId w:val="1"/>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assure en parallèle l’exploitation permanente et suivie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notamment par :  </w:t>
      </w:r>
    </w:p>
    <w:p w14:paraId="78C972BE" w14:textId="77777777" w:rsidR="00F77E0C" w:rsidRPr="004366E1" w:rsidRDefault="00000000">
      <w:pPr>
        <w:numPr>
          <w:ilvl w:val="1"/>
          <w:numId w:val="1"/>
        </w:numPr>
        <w:spacing w:after="40"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proposition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des interprètes ou des orchestres ou des chorales, </w:t>
      </w:r>
    </w:p>
    <w:p w14:paraId="6343ED1D" w14:textId="77777777" w:rsidR="00F77E0C" w:rsidRPr="004366E1" w:rsidRDefault="00000000">
      <w:pPr>
        <w:numPr>
          <w:ilvl w:val="1"/>
          <w:numId w:val="1"/>
        </w:numPr>
        <w:spacing w:after="31"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création et la diffusion, par tous moyens, de playlists ou de compilations promotionnelles physiques ou numériques, incluant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p>
    <w:p w14:paraId="3FEC68BF" w14:textId="77777777" w:rsidR="00F77E0C" w:rsidRPr="004366E1" w:rsidRDefault="00000000">
      <w:pPr>
        <w:numPr>
          <w:ilvl w:val="1"/>
          <w:numId w:val="1"/>
        </w:numPr>
        <w:spacing w:after="33"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recherche et l’incitation à des diffusions de l’</w:t>
      </w:r>
      <w:r w:rsidRPr="004366E1">
        <w:rPr>
          <w:rFonts w:ascii="Times New Roman" w:eastAsia="Cambria" w:hAnsi="Times New Roman" w:cs="Times New Roman"/>
          <w:b/>
          <w:color w:val="auto"/>
          <w:sz w:val="18"/>
        </w:rPr>
        <w:t xml:space="preserve">ŒUVRE </w:t>
      </w:r>
      <w:r w:rsidRPr="004366E1">
        <w:rPr>
          <w:rFonts w:ascii="Times New Roman" w:eastAsia="Cambria" w:hAnsi="Times New Roman" w:cs="Times New Roman"/>
          <w:color w:val="auto"/>
          <w:sz w:val="18"/>
        </w:rPr>
        <w:t xml:space="preserve">en concert ou sur des radios ou des chaînes de télévision,  </w:t>
      </w:r>
    </w:p>
    <w:p w14:paraId="6B7B40D9" w14:textId="77777777" w:rsidR="00F77E0C" w:rsidRPr="004366E1" w:rsidRDefault="00000000">
      <w:pPr>
        <w:numPr>
          <w:ilvl w:val="1"/>
          <w:numId w:val="1"/>
        </w:numPr>
        <w:spacing w:after="43"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La recherche et le placement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dans des œuvres audiovisuelles ou publicitaires ou multimédia,  </w:t>
      </w:r>
    </w:p>
    <w:p w14:paraId="7273C063" w14:textId="77777777" w:rsidR="00F77E0C" w:rsidRPr="004366E1" w:rsidRDefault="00000000">
      <w:pPr>
        <w:numPr>
          <w:ilvl w:val="1"/>
          <w:numId w:val="1"/>
        </w:numPr>
        <w:spacing w:after="43"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L’incitation à la création de versions dérivées ou à l’utilisation d’un sample,  </w:t>
      </w:r>
    </w:p>
    <w:p w14:paraId="5DA88408" w14:textId="77777777" w:rsidR="00F77E0C" w:rsidRPr="004366E1" w:rsidRDefault="00000000">
      <w:pPr>
        <w:numPr>
          <w:ilvl w:val="1"/>
          <w:numId w:val="1"/>
        </w:numPr>
        <w:spacing w:after="43"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L’export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l’étranger ou la concession de la sous-édition,  </w:t>
      </w:r>
    </w:p>
    <w:p w14:paraId="24DE20AB" w14:textId="77777777" w:rsidR="00F77E0C" w:rsidRPr="004366E1" w:rsidRDefault="00000000">
      <w:pPr>
        <w:numPr>
          <w:ilvl w:val="1"/>
          <w:numId w:val="1"/>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en merchandising,  </w:t>
      </w:r>
    </w:p>
    <w:p w14:paraId="7897F9F6" w14:textId="77777777" w:rsidR="00F77E0C" w:rsidRPr="004366E1" w:rsidRDefault="00000000">
      <w:pPr>
        <w:numPr>
          <w:ilvl w:val="1"/>
          <w:numId w:val="1"/>
        </w:numPr>
        <w:spacing w:after="289"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La participation au financement de vidéoclips ou de documentaires ou de </w:t>
      </w:r>
      <w:proofErr w:type="gramStart"/>
      <w:r w:rsidRPr="004366E1">
        <w:rPr>
          <w:rFonts w:ascii="Times New Roman" w:eastAsia="Cambria" w:hAnsi="Times New Roman" w:cs="Times New Roman"/>
          <w:color w:val="auto"/>
          <w:sz w:val="18"/>
        </w:rPr>
        <w:t>biopic</w:t>
      </w:r>
      <w:proofErr w:type="gramEnd"/>
      <w:r w:rsidRPr="004366E1">
        <w:rPr>
          <w:rFonts w:ascii="Times New Roman" w:eastAsia="Cambria" w:hAnsi="Times New Roman" w:cs="Times New Roman"/>
          <w:color w:val="auto"/>
          <w:sz w:val="18"/>
        </w:rPr>
        <w:t xml:space="preserve"> ou de tournées ou de sites Internet dédiés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ou aux interprètes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p>
    <w:p w14:paraId="795D5B42" w14:textId="77777777" w:rsidR="00F77E0C" w:rsidRPr="004366E1" w:rsidRDefault="00000000">
      <w:pPr>
        <w:spacing w:after="338"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L’exploitation permanente et suivie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est satisfaite si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prouve qu'il a mis en œuvre, lui-même ou par l’intermédiaire d’un tiers autorisé à cet effet, au moins trois actions les mieux adaptées à la nature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parmi celles citées ci-dessus.   </w:t>
      </w:r>
    </w:p>
    <w:p w14:paraId="0D82EDCA" w14:textId="77777777" w:rsidR="00F77E0C" w:rsidRPr="004366E1" w:rsidRDefault="00000000">
      <w:pPr>
        <w:numPr>
          <w:ilvl w:val="0"/>
          <w:numId w:val="1"/>
        </w:numPr>
        <w:spacing w:after="341"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Au cinquième anniversaire de la signature du présent contrat puis tous les cinq ans ensuite,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solliciter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un examen des moyens mis en œuvre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 l’exploitation et la diffusion commerciale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ainsi que des modalités de leur amélioration ou de leur réorientation vers d’autres modes exploitations et de diffusion ou d’autres partenaires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ne peut refuser cet examen.  </w:t>
      </w:r>
    </w:p>
    <w:p w14:paraId="72E906C4" w14:textId="77777777" w:rsidR="00F77E0C" w:rsidRPr="004366E1" w:rsidRDefault="00000000">
      <w:pPr>
        <w:numPr>
          <w:ilvl w:val="0"/>
          <w:numId w:val="1"/>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Passé un délai de cinq ans après la publication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puis au maximum une fois par période de 3 ans, si l’ </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sont en désaccord quant aux moyens mis en œuvre pour l’exploitation et la diffusion commerciale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demander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par lettre recommandée avec demande d’avis de réception identifiant l’ŒUVRE, de lui indiquer, sous deux mois, les moyens qu’il mettra en œuvre dans les six mois suivant sa réponse pour mettre en place les conditions d'une amélioration de l’exploitation et de la diffusion commerciale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p>
    <w:p w14:paraId="70B589BB"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par lettre recommandée avec demande d'avis de réception, indiquera à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 xml:space="preserve">les moyens qu'il mettra en œuvre en ce sens ou l’informera qu'il saisit la commission de conciliation prévue par le Code des usages et des bonnes pratiques de l'édition des œuvres musicales visé à l’article 1, auquel cas cette saisine devra intervenir dans un délai de 30 jours.   </w:t>
      </w:r>
    </w:p>
    <w:p w14:paraId="7F71C6F0" w14:textId="77777777" w:rsidR="00F77E0C" w:rsidRPr="004366E1" w:rsidRDefault="00000000">
      <w:pPr>
        <w:spacing w:after="182"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lastRenderedPageBreak/>
        <w:t>A défaut de réponse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dans le délai de deux mois,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adresser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une lettre de relance par lettre recommandée avec demande d'avis de réception, lui donnant un nouveau délai de 30 jours pour indiquer à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les moyens qu’il mettra en œuvre dans les six mois suivant sa réponse pour mettre en place les conditions d'une amélioration de l’exploitation et de la diffusion commerciale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4AE9D6B4"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A défaut de réponse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dans ce délai, ou d’absence de saisine de la commission de conciliation, le présent contrat pourra être résilié de plein droit sur notification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lettre recommandée avec demande d’avis de réception.   </w:t>
      </w:r>
    </w:p>
    <w:p w14:paraId="07DE986D" w14:textId="77777777" w:rsidR="00F77E0C" w:rsidRPr="004366E1" w:rsidRDefault="00000000">
      <w:pPr>
        <w:spacing w:after="177"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Si, informé des moyens mis en œuvre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en est satisfait, la procédure prendra fin. S’il en demeure insatisfait,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saisir la commission de conciliation, ce dont il informera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lettre recommandée avec demande d'avis de réception. En l’absence de saisine de la commission de conciliation dans un délai de trois mois,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sera réputé avoir renoncé à cette saisine et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ne sera plus tenu, au cours de la même période de trois ans, de répondre à d'autres réclamations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ayant le même objet.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018A49B2"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Si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dûment prévenu qu’il doit se présenter devant la commission de conciliation, ne se présente pas sans excuse valable, il sera réputé avoir renoncé à la demande de résiliation du présent contrat. Si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dûment prévenu qu’il doit se présenter devant la commission de conciliation, ne se présente pas sans excuse valable, le présent contrat pourra être résilié de plein droit sur notification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lettre recommandée avec demande d’avis de réception.   </w:t>
      </w:r>
    </w:p>
    <w:p w14:paraId="3139D8B4"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9 - VERSIONS DÉRIVÉES DE L’ŒUVRE</w:t>
      </w:r>
      <w:r w:rsidRPr="004366E1">
        <w:rPr>
          <w:rFonts w:ascii="Times New Roman" w:hAnsi="Times New Roman" w:cs="Times New Roman"/>
          <w:color w:val="auto"/>
          <w:u w:val="none"/>
        </w:rPr>
        <w:t xml:space="preserve">   </w:t>
      </w:r>
    </w:p>
    <w:p w14:paraId="76C60036" w14:textId="77777777" w:rsidR="00A43C8F" w:rsidRPr="004366E1" w:rsidRDefault="00000000">
      <w:pPr>
        <w:spacing w:after="296" w:line="247" w:lineRule="auto"/>
        <w:ind w:left="24" w:right="14" w:hanging="8"/>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pourra autoriser l’exploitation de versions dérivées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telles que des adaptations, des traductions ou des arrangements, dès lors qu’elles auront été préalablement agréées par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au titre de son droit moral.  </w:t>
      </w:r>
    </w:p>
    <w:p w14:paraId="29E7F53C" w14:textId="75D9C611" w:rsidR="00A43C8F" w:rsidRPr="004366E1" w:rsidRDefault="00A43C8F" w:rsidP="00A43C8F">
      <w:pPr>
        <w:spacing w:after="0" w:line="244" w:lineRule="auto"/>
        <w:ind w:left="24" w:right="14" w:hanging="8"/>
        <w:rPr>
          <w:rFonts w:ascii="Times New Roman" w:hAnsi="Times New Roman" w:cs="Times New Roman"/>
          <w:color w:val="auto"/>
          <w:sz w:val="18"/>
          <w:szCs w:val="18"/>
        </w:rPr>
      </w:pPr>
      <w:r w:rsidRPr="004366E1">
        <w:rPr>
          <w:rFonts w:ascii="Times New Roman" w:hAnsi="Times New Roman" w:cs="Times New Roman"/>
          <w:color w:val="auto"/>
          <w:sz w:val="18"/>
          <w:szCs w:val="18"/>
        </w:rPr>
        <w:t>Nonobstant ce qui précède, s’agissant des traductions, l’AUTEUR confirme à l’ÉDITEUR qu’il n’a pas d’objection à ce</w:t>
      </w:r>
    </w:p>
    <w:p w14:paraId="133B3D39" w14:textId="45966CF6" w:rsidR="00F77E0C" w:rsidRPr="004366E1" w:rsidRDefault="00A43C8F" w:rsidP="00A43C8F">
      <w:pPr>
        <w:spacing w:after="0" w:line="244" w:lineRule="auto"/>
        <w:ind w:left="24" w:right="14" w:hanging="8"/>
        <w:rPr>
          <w:rFonts w:ascii="Times New Roman" w:hAnsi="Times New Roman" w:cs="Times New Roman"/>
          <w:color w:val="auto"/>
          <w:sz w:val="18"/>
          <w:szCs w:val="18"/>
        </w:rPr>
      </w:pPr>
      <w:proofErr w:type="gramStart"/>
      <w:r w:rsidRPr="004366E1">
        <w:rPr>
          <w:rFonts w:ascii="Times New Roman" w:hAnsi="Times New Roman" w:cs="Times New Roman"/>
          <w:color w:val="auto"/>
          <w:sz w:val="18"/>
          <w:szCs w:val="18"/>
        </w:rPr>
        <w:t>que</w:t>
      </w:r>
      <w:proofErr w:type="gramEnd"/>
      <w:r w:rsidRPr="004366E1">
        <w:rPr>
          <w:rFonts w:ascii="Times New Roman" w:hAnsi="Times New Roman" w:cs="Times New Roman"/>
          <w:color w:val="auto"/>
          <w:sz w:val="18"/>
          <w:szCs w:val="18"/>
        </w:rPr>
        <w:t xml:space="preserve"> les paroles de l’ŒUVRE soient traduites en toutes langues de façon strictement littérale (mot à mot) et ce uniquement à des fins de compréhension de celles-ci par le public lors de son exploitation.</w:t>
      </w:r>
    </w:p>
    <w:p w14:paraId="22C8E28E" w14:textId="77777777" w:rsidR="00A43C8F" w:rsidRPr="004366E1" w:rsidRDefault="00A43C8F" w:rsidP="00A43C8F">
      <w:pPr>
        <w:spacing w:after="0" w:line="244" w:lineRule="auto"/>
        <w:ind w:left="24" w:right="14" w:hanging="8"/>
        <w:rPr>
          <w:rFonts w:ascii="Times New Roman" w:hAnsi="Times New Roman" w:cs="Times New Roman"/>
          <w:color w:val="auto"/>
          <w:sz w:val="18"/>
          <w:szCs w:val="18"/>
        </w:rPr>
      </w:pPr>
    </w:p>
    <w:p w14:paraId="62A86BCA" w14:textId="77777777" w:rsidR="00F77E0C" w:rsidRPr="004366E1" w:rsidRDefault="00000000">
      <w:pPr>
        <w:spacing w:after="383"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La part d’adaptateur, de traducteur ou d’arrangeur sur les recettes générées par l’exploitation des versions dérivées résultera :   </w:t>
      </w:r>
    </w:p>
    <w:p w14:paraId="723C0FCA" w14:textId="77777777" w:rsidR="00F77E0C" w:rsidRPr="004366E1" w:rsidRDefault="00000000">
      <w:pPr>
        <w:spacing w:after="369" w:line="256" w:lineRule="auto"/>
        <w:ind w:left="737" w:right="15" w:hanging="360"/>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soit des règles sociales (statuts et/ou règlement général notamment) des organismes de gestion des droits d’auteur dont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sont membres</w:t>
      </w:r>
      <w:r w:rsidR="00F63EFC" w:rsidRPr="004366E1">
        <w:rPr>
          <w:rFonts w:ascii="Times New Roman" w:eastAsia="Cambria" w:hAnsi="Times New Roman" w:cs="Times New Roman"/>
          <w:color w:val="auto"/>
          <w:sz w:val="18"/>
        </w:rPr>
        <w:t>.</w:t>
      </w:r>
      <w:r w:rsidRPr="004366E1">
        <w:rPr>
          <w:rFonts w:ascii="Times New Roman" w:eastAsia="Cambria" w:hAnsi="Times New Roman" w:cs="Times New Roman"/>
          <w:color w:val="auto"/>
          <w:sz w:val="18"/>
        </w:rPr>
        <w:t xml:space="preserve">  </w:t>
      </w:r>
    </w:p>
    <w:p w14:paraId="0536B405" w14:textId="77777777" w:rsidR="00F77E0C" w:rsidRPr="004366E1" w:rsidRDefault="00000000">
      <w:pPr>
        <w:spacing w:after="296" w:line="247" w:lineRule="auto"/>
        <w:ind w:left="737" w:right="14" w:hanging="360"/>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soit de la décision conjointe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et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ladite part s’imputant sur la rémunération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telle que prévue à l’article 12 ci-après.  </w:t>
      </w:r>
    </w:p>
    <w:p w14:paraId="1EA4CC35" w14:textId="77777777" w:rsidR="00F77E0C" w:rsidRPr="004366E1" w:rsidRDefault="00000000">
      <w:pPr>
        <w:pStyle w:val="Titre1"/>
        <w:spacing w:after="280"/>
        <w:rPr>
          <w:rFonts w:ascii="Times New Roman" w:hAnsi="Times New Roman" w:cs="Times New Roman"/>
          <w:color w:val="auto"/>
        </w:rPr>
      </w:pPr>
      <w:r w:rsidRPr="004366E1">
        <w:rPr>
          <w:rFonts w:ascii="Times New Roman" w:hAnsi="Times New Roman" w:cs="Times New Roman"/>
          <w:color w:val="auto"/>
        </w:rPr>
        <w:t>ARTICLE 10 - SOUS-ÉDITION</w:t>
      </w:r>
      <w:r w:rsidRPr="004366E1">
        <w:rPr>
          <w:rFonts w:ascii="Times New Roman" w:hAnsi="Times New Roman" w:cs="Times New Roman"/>
          <w:color w:val="auto"/>
          <w:u w:val="none"/>
        </w:rPr>
        <w:t xml:space="preserve">   </w:t>
      </w:r>
    </w:p>
    <w:p w14:paraId="333ABD0F"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Afin de favoriser et faciliter l'exploitation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à l'étranger,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pourra conclure tout accord de sous édition en vertu duquel les redevances générées par la communication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au public perçues par l’organisme de gestion fonctionnant sur le territoire d’exercice du sous- éditeur seront partagées dans une proportion pouvant atteindre 50 % (cinquante pour cent) au profit des ayants droit nouveaux, membres dudit organisme. En ce qui concerne les redevances générées par la reproduction mécanique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dues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en application des stipulations de l’article 12 ci- après, elles pourront être réduites jusqu'à concurrence de 60 % (soixante pour cent) au profit desdits ayants droits nouveaux.   </w:t>
      </w:r>
    </w:p>
    <w:p w14:paraId="6F73BDF1"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11 – RÉMUNÉRATION PAR LES ORGANISMES DE GESTION DES DROITS D’AUTEUR</w:t>
      </w:r>
      <w:r w:rsidRPr="004366E1">
        <w:rPr>
          <w:rFonts w:ascii="Times New Roman" w:hAnsi="Times New Roman" w:cs="Times New Roman"/>
          <w:color w:val="auto"/>
          <w:u w:val="none"/>
        </w:rPr>
        <w:t xml:space="preserve">   </w:t>
      </w:r>
    </w:p>
    <w:p w14:paraId="464AAA0E" w14:textId="77777777" w:rsidR="00F77E0C" w:rsidRPr="004366E1" w:rsidRDefault="00000000">
      <w:pPr>
        <w:numPr>
          <w:ilvl w:val="0"/>
          <w:numId w:val="2"/>
        </w:numPr>
        <w:spacing w:after="289"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Certaines exploitations de l’</w:t>
      </w:r>
      <w:r w:rsidRPr="004366E1">
        <w:rPr>
          <w:rFonts w:ascii="Times New Roman" w:eastAsia="Cambria" w:hAnsi="Times New Roman" w:cs="Times New Roman"/>
          <w:b/>
          <w:color w:val="auto"/>
          <w:sz w:val="18"/>
        </w:rPr>
        <w:t xml:space="preserve">ŒUVRE </w:t>
      </w:r>
      <w:r w:rsidRPr="004366E1">
        <w:rPr>
          <w:rFonts w:ascii="Times New Roman" w:eastAsia="Cambria" w:hAnsi="Times New Roman" w:cs="Times New Roman"/>
          <w:color w:val="auto"/>
          <w:sz w:val="18"/>
        </w:rPr>
        <w:t>relevant de mécanismes légaux de gestion collective obligatoire des droits,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convient que :  </w:t>
      </w:r>
    </w:p>
    <w:p w14:paraId="396ABD51" w14:textId="77777777" w:rsidR="00F77E0C" w:rsidRPr="004366E1" w:rsidRDefault="00000000">
      <w:pPr>
        <w:numPr>
          <w:ilvl w:val="1"/>
          <w:numId w:val="2"/>
        </w:numPr>
        <w:spacing w:after="40" w:line="256"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Ces exploitations ne peuvent être ni autorisées, ni interdites, ni contrôlées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  </w:t>
      </w:r>
    </w:p>
    <w:p w14:paraId="4EEDAB49" w14:textId="77777777" w:rsidR="00F77E0C" w:rsidRPr="004366E1" w:rsidRDefault="00000000">
      <w:pPr>
        <w:numPr>
          <w:ilvl w:val="1"/>
          <w:numId w:val="2"/>
        </w:numPr>
        <w:spacing w:after="2" w:line="247"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Les rémunérations qui en découlent pour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sont exclusivement celles prévues par les règles légales et/ou sociales (statuts et/ou règlement général notamment) de l’organisme en charge de la gestion de ces droits  </w:t>
      </w:r>
    </w:p>
    <w:p w14:paraId="0ED0E7B7" w14:textId="77777777" w:rsidR="00F77E0C" w:rsidRPr="004366E1" w:rsidRDefault="00000000">
      <w:pPr>
        <w:spacing w:after="29" w:line="256" w:lineRule="auto"/>
        <w:ind w:left="603"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  </w:t>
      </w:r>
    </w:p>
    <w:p w14:paraId="7F5602EF" w14:textId="77777777" w:rsidR="00F77E0C" w:rsidRPr="004366E1" w:rsidRDefault="00000000">
      <w:pPr>
        <w:numPr>
          <w:ilvl w:val="1"/>
          <w:numId w:val="2"/>
        </w:numPr>
        <w:spacing w:after="333" w:line="256"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peut ne pas être autorisé par lesdites règles sociales à encaisser la rémunération due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et sera donc dans l’impossibilité d’en assurer le paiement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w:t>
      </w:r>
    </w:p>
    <w:p w14:paraId="21BB9884" w14:textId="77777777" w:rsidR="00F77E0C" w:rsidRPr="004366E1" w:rsidRDefault="00000000">
      <w:pPr>
        <w:numPr>
          <w:ilvl w:val="0"/>
          <w:numId w:val="2"/>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D’autres exploitations de l’ŒUVRE peuvent volontairement relever d’une gestion collective des droits.  </w:t>
      </w:r>
    </w:p>
    <w:p w14:paraId="34D6C603"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S’il a adhéré à un organisme de gestion des droits d’auteur et selon l’étendue de l’apport qu’il lui a consenti à titre exclusif,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 xml:space="preserve">convient que, pendant toute la durée de son apport, :   </w:t>
      </w:r>
    </w:p>
    <w:p w14:paraId="2E773490" w14:textId="77777777" w:rsidR="00F77E0C" w:rsidRPr="004366E1" w:rsidRDefault="00000000">
      <w:pPr>
        <w:numPr>
          <w:ilvl w:val="1"/>
          <w:numId w:val="2"/>
        </w:numPr>
        <w:spacing w:after="37" w:line="247"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lastRenderedPageBreak/>
        <w:t>Les actes d’exploitation couverts par l’apport ne peuvent être ni autorisés, ni interdits, ni contrôlés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  </w:t>
      </w:r>
    </w:p>
    <w:p w14:paraId="2E283920" w14:textId="77777777" w:rsidR="00F77E0C" w:rsidRPr="004366E1" w:rsidRDefault="00000000">
      <w:pPr>
        <w:numPr>
          <w:ilvl w:val="1"/>
          <w:numId w:val="2"/>
        </w:numPr>
        <w:spacing w:after="33" w:line="256"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Les rémunérations qui en découlent pour lui sont exclusivement celles prévues par les règles sociales (statuts et/ou règlement général notamment) dudit organisme ; </w:t>
      </w:r>
    </w:p>
    <w:p w14:paraId="58245F09" w14:textId="77777777" w:rsidR="00F77E0C" w:rsidRPr="004366E1" w:rsidRDefault="00000000">
      <w:pPr>
        <w:numPr>
          <w:ilvl w:val="1"/>
          <w:numId w:val="2"/>
        </w:numPr>
        <w:spacing w:after="97" w:line="256"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Tant en vertu du présent contrat que des règles sociales dudit organisme,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a droit de recevoir :  </w:t>
      </w:r>
    </w:p>
    <w:p w14:paraId="065EB104" w14:textId="77777777" w:rsidR="00F77E0C" w:rsidRPr="004366E1" w:rsidRDefault="00000000">
      <w:pPr>
        <w:spacing w:after="69" w:line="256" w:lineRule="auto"/>
        <w:ind w:left="869" w:right="15" w:hanging="28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au minimum un tiers / 33,33 % de la totalité des redevances perçues par ledit organisme à l’occasion des communications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au public ;  </w:t>
      </w:r>
    </w:p>
    <w:p w14:paraId="79B9AAA2" w14:textId="77777777" w:rsidR="00F77E0C" w:rsidRPr="004366E1" w:rsidRDefault="00000000">
      <w:pPr>
        <w:spacing w:after="99" w:line="247" w:lineRule="auto"/>
        <w:ind w:left="869" w:right="14" w:hanging="28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50% (cinquante pour cent) de la totalité des redevances perçues par ledit organisme à l’occasion des reproductions mécaniques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en ce inclus le droit à rémunération pour copie privée sonore et audiovisuelle,   </w:t>
      </w:r>
    </w:p>
    <w:p w14:paraId="62D4144B" w14:textId="77777777" w:rsidR="00F77E0C" w:rsidRPr="004366E1" w:rsidRDefault="00000000">
      <w:pPr>
        <w:spacing w:after="24" w:line="256" w:lineRule="auto"/>
        <w:ind w:left="603" w:right="15"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ainsi que, le cas échéant, la totalité des autres redevances répartissables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ledit organisme.   </w:t>
      </w:r>
    </w:p>
    <w:p w14:paraId="7D1B5C6E" w14:textId="77777777" w:rsidR="00F77E0C" w:rsidRPr="004366E1" w:rsidRDefault="00000000">
      <w:pPr>
        <w:numPr>
          <w:ilvl w:val="1"/>
          <w:numId w:val="2"/>
        </w:numPr>
        <w:spacing w:after="289" w:line="256" w:lineRule="auto"/>
        <w:ind w:right="15"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Il percevra la rémunération qui lui est due en contrepartie des exploitations couvertes par l’apport, exclusivement par cet organisme.  </w:t>
      </w:r>
    </w:p>
    <w:p w14:paraId="1DB5EA57" w14:textId="77777777" w:rsidR="00F77E0C" w:rsidRPr="004366E1" w:rsidRDefault="00000000" w:rsidP="00CE5854">
      <w:pPr>
        <w:numPr>
          <w:ilvl w:val="0"/>
          <w:numId w:val="2"/>
        </w:numPr>
        <w:spacing w:after="0"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Au terme de l’apport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comme au cas où il n’adhèrerait pas à un autre organisme de gestion des droits d’auteur, pour quelque cause que ce soit, et en exécution de la présente </w:t>
      </w:r>
      <w:proofErr w:type="spellStart"/>
      <w:r w:rsidRPr="004366E1">
        <w:rPr>
          <w:rFonts w:ascii="Times New Roman" w:eastAsia="Cambria" w:hAnsi="Times New Roman" w:cs="Times New Roman"/>
          <w:color w:val="auto"/>
          <w:sz w:val="18"/>
        </w:rPr>
        <w:t>cession</w:t>
      </w:r>
      <w:proofErr w:type="spellEnd"/>
      <w:r w:rsidRPr="004366E1">
        <w:rPr>
          <w:rFonts w:ascii="Times New Roman" w:eastAsia="Cambria" w:hAnsi="Times New Roman" w:cs="Times New Roman"/>
          <w:color w:val="auto"/>
          <w:sz w:val="18"/>
        </w:rPr>
        <w:t xml:space="preserv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à moins qu’il n’ait </w:t>
      </w:r>
      <w:r w:rsidR="007A4E51" w:rsidRPr="004366E1">
        <w:rPr>
          <w:rFonts w:ascii="Times New Roman" w:eastAsia="Cambria" w:hAnsi="Times New Roman" w:cs="Times New Roman"/>
          <w:color w:val="auto"/>
          <w:sz w:val="18"/>
        </w:rPr>
        <w:t>lui-même</w:t>
      </w:r>
      <w:r w:rsidRPr="004366E1">
        <w:rPr>
          <w:rFonts w:ascii="Times New Roman" w:eastAsia="Cambria" w:hAnsi="Times New Roman" w:cs="Times New Roman"/>
          <w:color w:val="auto"/>
          <w:sz w:val="18"/>
        </w:rPr>
        <w:t xml:space="preserve"> fait apport à titre exclusif de tout ou partie des droits présentement cédés, à un organisme de gestion, recouvrera l’exclusivité de la délivrance des autorisations d’exploitation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non couvertes par l’apport, ainsi que la détermination des conditions y compris financières de ces exploitations, de l’encaissement et du paiement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des redevances payées par les exploitants.  </w:t>
      </w:r>
    </w:p>
    <w:p w14:paraId="66EBC12D" w14:textId="77777777" w:rsidR="00CE5854" w:rsidRPr="004366E1" w:rsidRDefault="00CE5854" w:rsidP="00CE5854">
      <w:pPr>
        <w:spacing w:after="0" w:line="247" w:lineRule="auto"/>
        <w:ind w:left="292" w:right="14"/>
        <w:jc w:val="both"/>
        <w:rPr>
          <w:rFonts w:ascii="Times New Roman" w:hAnsi="Times New Roman" w:cs="Times New Roman"/>
          <w:color w:val="auto"/>
        </w:rPr>
      </w:pPr>
    </w:p>
    <w:p w14:paraId="7D5ED6AD" w14:textId="77777777" w:rsidR="00CE5854" w:rsidRPr="004366E1" w:rsidRDefault="00000000">
      <w:pPr>
        <w:numPr>
          <w:ilvl w:val="0"/>
          <w:numId w:val="2"/>
        </w:numPr>
        <w:spacing w:after="4"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Les rémunérations payées par les organismes de gestion des droits d’auteur seront, sauf application de règles sociales impératives contraires, réparties entre les </w:t>
      </w:r>
      <w:r w:rsidRPr="004366E1">
        <w:rPr>
          <w:rFonts w:ascii="Times New Roman" w:eastAsia="Cambria" w:hAnsi="Times New Roman" w:cs="Times New Roman"/>
          <w:b/>
          <w:color w:val="auto"/>
          <w:sz w:val="18"/>
        </w:rPr>
        <w:t>AUTEURS</w:t>
      </w:r>
      <w:r w:rsidRPr="004366E1">
        <w:rPr>
          <w:rFonts w:ascii="Times New Roman" w:eastAsia="Cambria" w:hAnsi="Times New Roman" w:cs="Times New Roman"/>
          <w:color w:val="auto"/>
          <w:sz w:val="18"/>
        </w:rPr>
        <w:t xml:space="preserv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comme suit : </w:t>
      </w:r>
    </w:p>
    <w:p w14:paraId="3A5EAA4D" w14:textId="77777777" w:rsidR="00CE5854" w:rsidRPr="004366E1" w:rsidRDefault="00CE5854" w:rsidP="00CE5854">
      <w:pPr>
        <w:spacing w:after="4" w:line="256" w:lineRule="auto"/>
        <w:ind w:right="14"/>
        <w:jc w:val="both"/>
        <w:rPr>
          <w:rFonts w:ascii="Times New Roman" w:eastAsia="Cambria" w:hAnsi="Times New Roman" w:cs="Times New Roman"/>
          <w:color w:val="auto"/>
          <w:sz w:val="18"/>
        </w:rPr>
      </w:pPr>
    </w:p>
    <w:p w14:paraId="5CB824C3" w14:textId="77777777" w:rsidR="00CE5854" w:rsidRPr="004366E1" w:rsidRDefault="00000000" w:rsidP="00A35E07">
      <w:pPr>
        <w:keepNext/>
        <w:spacing w:after="4" w:line="256" w:lineRule="auto"/>
        <w:ind w:right="14"/>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 xml:space="preserve"> </w:t>
      </w:r>
      <w:r w:rsidRPr="004366E1">
        <w:rPr>
          <w:rFonts w:ascii="Times New Roman" w:eastAsia="Cambria" w:hAnsi="Times New Roman" w:cs="Times New Roman"/>
          <w:b/>
          <w:color w:val="auto"/>
          <w:sz w:val="18"/>
        </w:rPr>
        <w:t>5-</w:t>
      </w:r>
      <w:r w:rsidRPr="004366E1">
        <w:rPr>
          <w:rFonts w:ascii="Times New Roman" w:eastAsia="Arial" w:hAnsi="Times New Roman" w:cs="Times New Roman"/>
          <w:b/>
          <w:color w:val="auto"/>
          <w:sz w:val="18"/>
        </w:rPr>
        <w:t xml:space="preserve"> </w:t>
      </w:r>
      <w:r w:rsidRPr="004366E1">
        <w:rPr>
          <w:rFonts w:ascii="Times New Roman" w:eastAsia="Cambria" w:hAnsi="Times New Roman" w:cs="Times New Roman"/>
          <w:color w:val="auto"/>
          <w:sz w:val="18"/>
        </w:rPr>
        <w:t xml:space="preserve"> </w:t>
      </w:r>
    </w:p>
    <w:p w14:paraId="228032CB" w14:textId="77777777" w:rsidR="00205946" w:rsidRPr="004366E1" w:rsidRDefault="00BC096C" w:rsidP="00205946">
      <w:pPr>
        <w:keepNext/>
        <w:spacing w:after="4" w:line="256" w:lineRule="auto"/>
        <w:ind w:right="14"/>
        <w:jc w:val="center"/>
        <w:rPr>
          <w:rFonts w:ascii="Times New Roman" w:eastAsia="Cambria" w:hAnsi="Times New Roman" w:cs="Times New Roman"/>
          <w:color w:val="auto"/>
          <w:sz w:val="18"/>
        </w:rPr>
      </w:pPr>
      <w:r w:rsidRPr="004366E1">
        <w:rPr>
          <w:rFonts w:ascii="Times New Roman" w:eastAsia="Cambria" w:hAnsi="Times New Roman" w:cs="Times New Roman"/>
          <w:color w:val="auto"/>
          <w:sz w:val="18"/>
        </w:rPr>
        <w:t>{</w:t>
      </w:r>
      <w:proofErr w:type="spellStart"/>
      <w:proofErr w:type="gramStart"/>
      <w:r w:rsidRPr="004366E1">
        <w:rPr>
          <w:rFonts w:ascii="Times New Roman" w:eastAsiaTheme="minorEastAsia" w:hAnsi="Times New Roman" w:cs="Times New Roman"/>
          <w:color w:val="auto"/>
          <w:kern w:val="0"/>
          <w:sz w:val="18"/>
          <w:szCs w:val="18"/>
        </w:rPr>
        <w:t>tabcreasplit</w:t>
      </w:r>
      <w:proofErr w:type="spellEnd"/>
      <w:proofErr w:type="gramEnd"/>
      <w:r w:rsidRPr="004366E1">
        <w:rPr>
          <w:rFonts w:ascii="Times New Roman" w:eastAsia="Cambria" w:hAnsi="Times New Roman" w:cs="Times New Roman"/>
          <w:color w:val="auto"/>
          <w:sz w:val="18"/>
        </w:rPr>
        <w:t>}</w:t>
      </w:r>
    </w:p>
    <w:p w14:paraId="40677E1D" w14:textId="25C8C6D2" w:rsidR="00205946" w:rsidRPr="004366E1" w:rsidRDefault="00205946" w:rsidP="00205946">
      <w:pPr>
        <w:keepNext/>
        <w:spacing w:after="4" w:line="256" w:lineRule="auto"/>
        <w:ind w:left="284" w:right="14"/>
        <w:jc w:val="both"/>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{MENTION_NONSACEM}</w:t>
      </w:r>
    </w:p>
    <w:p w14:paraId="5D5E0137" w14:textId="77777777" w:rsidR="00205946" w:rsidRPr="004366E1" w:rsidRDefault="00205946" w:rsidP="00205946">
      <w:pPr>
        <w:spacing w:after="3"/>
        <w:ind w:left="284" w:right="27"/>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{LIST_NONSACEM}</w:t>
      </w:r>
    </w:p>
    <w:p w14:paraId="43DCE34B" w14:textId="77777777" w:rsidR="00A33396" w:rsidRPr="004366E1" w:rsidRDefault="00A33396" w:rsidP="00205946">
      <w:pPr>
        <w:spacing w:after="3"/>
        <w:ind w:left="284" w:right="27"/>
        <w:rPr>
          <w:rFonts w:ascii="Times New Roman" w:hAnsi="Times New Roman" w:cs="Times New Roman"/>
          <w:color w:val="auto"/>
        </w:rPr>
      </w:pPr>
    </w:p>
    <w:p w14:paraId="305C8C00"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12 - RÉMUNÉRATION PAR L’ÉDITEUR</w:t>
      </w:r>
      <w:r w:rsidRPr="004366E1">
        <w:rPr>
          <w:rFonts w:ascii="Times New Roman" w:hAnsi="Times New Roman" w:cs="Times New Roman"/>
          <w:color w:val="auto"/>
          <w:u w:val="none"/>
        </w:rPr>
        <w:t xml:space="preserve">   </w:t>
      </w:r>
    </w:p>
    <w:p w14:paraId="6973A474"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b/>
          <w:color w:val="auto"/>
          <w:sz w:val="18"/>
        </w:rPr>
        <w:t xml:space="preserve">1- </w:t>
      </w:r>
      <w:r w:rsidRPr="004366E1">
        <w:rPr>
          <w:rFonts w:ascii="Times New Roman" w:eastAsia="Cambria" w:hAnsi="Times New Roman" w:cs="Times New Roman"/>
          <w:color w:val="auto"/>
          <w:sz w:val="18"/>
        </w:rPr>
        <w:t>En contrepartie de la cession des droits précités,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recevra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une rémunération :  </w:t>
      </w:r>
    </w:p>
    <w:p w14:paraId="1478E8C9" w14:textId="77777777" w:rsidR="00F77E0C" w:rsidRPr="004366E1" w:rsidRDefault="00000000">
      <w:pPr>
        <w:spacing w:after="213" w:line="247" w:lineRule="auto"/>
        <w:ind w:left="318"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1°/ de 10 % (dix pour cent) du prix public de vente hors taxes des exemplaires graphiques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reproduite en entier ou par extraits, avec ou sans paroles, avec ou sans la musique, ou de ses versions dérivées, qu’il aura fabriqués lui-même. En cas d’exploitation semblable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couplée à d’autres œuvres (albums, recueils, </w:t>
      </w:r>
      <w:proofErr w:type="spellStart"/>
      <w:r w:rsidRPr="004366E1">
        <w:rPr>
          <w:rFonts w:ascii="Times New Roman" w:eastAsia="Cambria" w:hAnsi="Times New Roman" w:cs="Times New Roman"/>
          <w:color w:val="auto"/>
          <w:sz w:val="18"/>
        </w:rPr>
        <w:t>songbooks</w:t>
      </w:r>
      <w:proofErr w:type="spellEnd"/>
      <w:r w:rsidRPr="004366E1">
        <w:rPr>
          <w:rFonts w:ascii="Times New Roman" w:eastAsia="Cambria" w:hAnsi="Times New Roman" w:cs="Times New Roman"/>
          <w:color w:val="auto"/>
          <w:sz w:val="18"/>
        </w:rPr>
        <w:t>, etc.), la rémunération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sera calculée au prorata Numeris ;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7D87170C" w14:textId="77777777" w:rsidR="00F77E0C" w:rsidRPr="004366E1" w:rsidRDefault="00000000">
      <w:pPr>
        <w:spacing w:after="289" w:line="256" w:lineRule="auto"/>
        <w:ind w:left="318"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2°/ de 50 % (cinquante pour cent) sur les recettes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générées par toutes les exploitations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reproduite en entier ou par extraits, avec ou sans paroles, avec ou sans la musique, ou de ses versions dérivées, faites par des tiers, étant entendu que la rémunération définie au présent alinéa ne sera pas due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si l’exploitation considérée donne lieu au paiement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par l’organisme de gestion des droits d’auteur dont il est membre ;   </w:t>
      </w:r>
    </w:p>
    <w:p w14:paraId="428C11C2" w14:textId="77777777" w:rsidR="00F77E0C" w:rsidRPr="004366E1" w:rsidRDefault="00000000">
      <w:pPr>
        <w:spacing w:after="289" w:line="256" w:lineRule="auto"/>
        <w:ind w:left="318"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3°/ de 50 % (cinquante pour cent) sur la rémunération pour copie privée sonore et audiovisuelle, étant entendu que la rémunération définie au présent alinéa ne sera pas due par 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si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la perçoit directement de l’organisme de gestion des droits d’auteur dont il est membre ;   </w:t>
      </w:r>
    </w:p>
    <w:p w14:paraId="1292169F" w14:textId="77777777" w:rsidR="00F77E0C" w:rsidRPr="004366E1" w:rsidRDefault="00000000">
      <w:pPr>
        <w:spacing w:after="289" w:line="256" w:lineRule="auto"/>
        <w:ind w:left="318"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4°/ de 50 % (cinquante pour cent) sur les recettes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à lui versées par un sous-éditeur, étant entendu que la rémunération définie au présent alinéa ne sera pas due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si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la perçoit directement de l’organisme de gestion des droits d’auteur dont il est membre ;   </w:t>
      </w:r>
    </w:p>
    <w:p w14:paraId="097A8EC2" w14:textId="77777777" w:rsidR="00F77E0C" w:rsidRPr="004366E1" w:rsidRDefault="00000000">
      <w:pPr>
        <w:spacing w:after="289" w:line="256" w:lineRule="auto"/>
        <w:ind w:left="318"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5°/ de 50 % (cinquante pour cent) des recettes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 les exploitations faites sous une forme, par un moyen et dans un but non mentionné au présent contrat, ni même prévisibles à la date de sa signature ;   </w:t>
      </w:r>
    </w:p>
    <w:p w14:paraId="3DC35668" w14:textId="77777777" w:rsidR="00F77E0C" w:rsidRPr="004366E1" w:rsidRDefault="00000000">
      <w:pPr>
        <w:spacing w:after="245" w:line="247" w:lineRule="auto"/>
        <w:ind w:left="318"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6°/ égale à celle prévue par les règles sociales (statuts et/ou règlement général notamment) de l’organisme chargé de la gestion de ces droits, actuellement la Société des éditeurs et auteurs de musique (SEAM), au titre des droits dus en cas de reprographie et de copie privée numérique des éléments graphiques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09D6BAE3" w14:textId="77777777" w:rsidR="00F77E0C" w:rsidRPr="004366E1" w:rsidRDefault="00000000">
      <w:pPr>
        <w:numPr>
          <w:ilvl w:val="0"/>
          <w:numId w:val="3"/>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Les recettes s’entendent de la totalité des sommes hors taxes encaissées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w:t>
      </w:r>
    </w:p>
    <w:p w14:paraId="0DCC478C" w14:textId="77777777" w:rsidR="00F77E0C" w:rsidRPr="004366E1" w:rsidRDefault="00000000">
      <w:pPr>
        <w:numPr>
          <w:ilvl w:val="0"/>
          <w:numId w:val="3"/>
        </w:numPr>
        <w:spacing w:after="3" w:line="256" w:lineRule="auto"/>
        <w:ind w:right="14" w:hanging="283"/>
        <w:jc w:val="both"/>
        <w:rPr>
          <w:rFonts w:ascii="Times New Roman" w:hAnsi="Times New Roman" w:cs="Times New Roman"/>
          <w:color w:val="auto"/>
          <w:sz w:val="18"/>
          <w:szCs w:val="18"/>
        </w:rPr>
      </w:pPr>
      <w:r w:rsidRPr="004366E1">
        <w:rPr>
          <w:rFonts w:ascii="Times New Roman" w:eastAsia="Cambria" w:hAnsi="Times New Roman" w:cs="Times New Roman"/>
          <w:color w:val="auto"/>
          <w:sz w:val="18"/>
          <w:szCs w:val="18"/>
        </w:rPr>
        <w:t>La rémunération ici prévue sera répartie entre les AUTEURS de l’</w:t>
      </w:r>
      <w:r w:rsidRPr="004366E1">
        <w:rPr>
          <w:rFonts w:ascii="Times New Roman" w:eastAsia="Cambria" w:hAnsi="Times New Roman" w:cs="Times New Roman"/>
          <w:b/>
          <w:color w:val="auto"/>
          <w:sz w:val="18"/>
          <w:szCs w:val="18"/>
        </w:rPr>
        <w:t>ŒUVRE</w:t>
      </w:r>
      <w:r w:rsidRPr="004366E1">
        <w:rPr>
          <w:rFonts w:ascii="Times New Roman" w:eastAsia="Cambria" w:hAnsi="Times New Roman" w:cs="Times New Roman"/>
          <w:color w:val="auto"/>
          <w:sz w:val="18"/>
          <w:szCs w:val="18"/>
        </w:rPr>
        <w:t xml:space="preserve"> comme suit :  </w:t>
      </w:r>
    </w:p>
    <w:p w14:paraId="60A07984" w14:textId="2B2398FD" w:rsidR="00431E22" w:rsidRPr="004366E1" w:rsidRDefault="00955B74" w:rsidP="00431E22">
      <w:pPr>
        <w:spacing w:after="3" w:line="256" w:lineRule="auto"/>
        <w:ind w:left="292" w:right="14"/>
        <w:jc w:val="center"/>
        <w:rPr>
          <w:rFonts w:ascii="Times New Roman" w:hAnsi="Times New Roman" w:cs="Times New Roman"/>
          <w:color w:val="auto"/>
          <w:sz w:val="18"/>
          <w:szCs w:val="18"/>
        </w:rPr>
      </w:pPr>
      <w:r w:rsidRPr="004366E1">
        <w:rPr>
          <w:rFonts w:ascii="Times New Roman" w:eastAsia="Cambria" w:hAnsi="Times New Roman" w:cs="Times New Roman"/>
          <w:color w:val="auto"/>
          <w:sz w:val="18"/>
          <w:szCs w:val="18"/>
        </w:rPr>
        <w:t>{</w:t>
      </w:r>
      <w:proofErr w:type="gramStart"/>
      <w:r w:rsidRPr="004366E1">
        <w:rPr>
          <w:rFonts w:ascii="Times New Roman" w:eastAsia="Cambria" w:hAnsi="Times New Roman" w:cs="Times New Roman"/>
          <w:color w:val="auto"/>
          <w:sz w:val="18"/>
          <w:szCs w:val="18"/>
        </w:rPr>
        <w:t>tabcreasplit</w:t>
      </w:r>
      <w:proofErr w:type="gramEnd"/>
      <w:r w:rsidRPr="004366E1">
        <w:rPr>
          <w:rFonts w:ascii="Times New Roman" w:eastAsia="Cambria" w:hAnsi="Times New Roman" w:cs="Times New Roman"/>
          <w:color w:val="auto"/>
          <w:sz w:val="18"/>
          <w:szCs w:val="18"/>
        </w:rPr>
        <w:t>2}</w:t>
      </w:r>
    </w:p>
    <w:p w14:paraId="5C892D75" w14:textId="77777777" w:rsidR="00A33396" w:rsidRPr="004366E1" w:rsidRDefault="00A33396" w:rsidP="00A33396">
      <w:pPr>
        <w:keepNext/>
        <w:spacing w:after="4" w:line="256" w:lineRule="auto"/>
        <w:ind w:left="284" w:right="14"/>
        <w:jc w:val="both"/>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{MENTION_NONSACEM}</w:t>
      </w:r>
    </w:p>
    <w:p w14:paraId="6D2BEC13" w14:textId="490C86DE" w:rsidR="00A33396" w:rsidRPr="004366E1" w:rsidRDefault="00A33396" w:rsidP="00A33396">
      <w:pPr>
        <w:spacing w:after="3"/>
        <w:ind w:left="284" w:right="27"/>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{LIST_NONSACEM}</w:t>
      </w:r>
    </w:p>
    <w:p w14:paraId="68AFD6B7" w14:textId="77777777" w:rsidR="00A33396" w:rsidRPr="004366E1" w:rsidRDefault="00A33396" w:rsidP="00A33396">
      <w:pPr>
        <w:spacing w:after="3"/>
        <w:ind w:left="284" w:right="27"/>
        <w:rPr>
          <w:rFonts w:ascii="Times New Roman" w:hAnsi="Times New Roman" w:cs="Times New Roman"/>
          <w:color w:val="auto"/>
        </w:rPr>
      </w:pPr>
    </w:p>
    <w:p w14:paraId="70007A14" w14:textId="18D2E1C4" w:rsidR="00F77E0C" w:rsidRPr="004366E1" w:rsidRDefault="00000000">
      <w:pPr>
        <w:pStyle w:val="Titre1"/>
        <w:spacing w:after="323"/>
        <w:rPr>
          <w:rFonts w:ascii="Times New Roman" w:hAnsi="Times New Roman" w:cs="Times New Roman"/>
          <w:color w:val="auto"/>
        </w:rPr>
      </w:pPr>
      <w:r w:rsidRPr="004366E1">
        <w:rPr>
          <w:rFonts w:ascii="Times New Roman" w:hAnsi="Times New Roman" w:cs="Times New Roman"/>
          <w:color w:val="auto"/>
        </w:rPr>
        <w:t>ARTICLE 13 - REDDITION DES COMPTES ET PAIEMENT</w:t>
      </w:r>
      <w:r w:rsidRPr="004366E1">
        <w:rPr>
          <w:rFonts w:ascii="Times New Roman" w:hAnsi="Times New Roman" w:cs="Times New Roman"/>
          <w:color w:val="auto"/>
          <w:u w:val="none"/>
        </w:rPr>
        <w:t xml:space="preserve">   </w:t>
      </w:r>
    </w:p>
    <w:p w14:paraId="5D583D03" w14:textId="77777777" w:rsidR="00F77E0C" w:rsidRPr="004366E1" w:rsidRDefault="00000000">
      <w:pPr>
        <w:spacing w:after="376"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b/>
          <w:color w:val="auto"/>
          <w:sz w:val="18"/>
        </w:rPr>
        <w:t xml:space="preserve">1- </w:t>
      </w:r>
      <w:r w:rsidRPr="004366E1">
        <w:rPr>
          <w:rFonts w:ascii="Times New Roman" w:eastAsia="Cambria" w:hAnsi="Times New Roman" w:cs="Times New Roman"/>
          <w:color w:val="auto"/>
          <w:sz w:val="18"/>
        </w:rPr>
        <w:t xml:space="preserve">Les comptes seront arrêtés les 30 juin et 31 décembre de chaque année. Ils seront adressés dans les trois mois suivant ces dates soit par courrier postal à l’adresse indiquée en en-tête du présent contrat soit par un moyen électronique de communication :  </w:t>
      </w:r>
    </w:p>
    <w:p w14:paraId="1D297DB9" w14:textId="77777777" w:rsidR="00F77E0C" w:rsidRPr="004366E1" w:rsidRDefault="00000000">
      <w:pPr>
        <w:spacing w:after="35" w:line="247" w:lineRule="auto"/>
        <w:ind w:left="397" w:right="14"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courrier électronique à l’adresse indiquée en en-tête du présent contrat ; </w:t>
      </w:r>
      <w:proofErr w:type="gramStart"/>
      <w:r w:rsidRPr="004366E1">
        <w:rPr>
          <w:rFonts w:ascii="Times New Roman" w:eastAsia="Cambria" w:hAnsi="Times New Roman" w:cs="Times New Roman"/>
          <w:color w:val="auto"/>
          <w:sz w:val="18"/>
        </w:rPr>
        <w:t>ou</w:t>
      </w:r>
      <w:proofErr w:type="gramEnd"/>
      <w:r w:rsidRPr="004366E1">
        <w:rPr>
          <w:rFonts w:ascii="Times New Roman" w:eastAsia="Cambria" w:hAnsi="Times New Roman" w:cs="Times New Roman"/>
          <w:color w:val="auto"/>
          <w:sz w:val="18"/>
        </w:rPr>
        <w:t xml:space="preserve">   </w:t>
      </w:r>
    </w:p>
    <w:p w14:paraId="5BC8EFAE" w14:textId="77777777" w:rsidR="00F77E0C" w:rsidRPr="004366E1" w:rsidRDefault="00000000">
      <w:pPr>
        <w:spacing w:after="289" w:line="256" w:lineRule="auto"/>
        <w:ind w:left="737" w:right="15" w:hanging="360"/>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mise à disposition dans un espace dédié aux fins de téléchargement ou tout moyen similaire, les comptes étant imprimables pendant une durée d’au moins un an.   </w:t>
      </w:r>
    </w:p>
    <w:p w14:paraId="469FDF5F" w14:textId="77777777" w:rsidR="00F77E0C" w:rsidRPr="004366E1" w:rsidRDefault="00000000">
      <w:pPr>
        <w:spacing w:after="360"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Ils comporteront les indications suivantes :   </w:t>
      </w:r>
    </w:p>
    <w:p w14:paraId="7E490E55" w14:textId="77777777" w:rsidR="00F77E0C" w:rsidRPr="004366E1" w:rsidRDefault="00000000">
      <w:pPr>
        <w:spacing w:after="58" w:line="256" w:lineRule="auto"/>
        <w:ind w:left="397" w:right="15"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Premier et dernier jour de la période des encaissements qu’ils couvrent,  </w:t>
      </w:r>
    </w:p>
    <w:p w14:paraId="53B7D661" w14:textId="77777777" w:rsidR="00F77E0C" w:rsidRPr="004366E1" w:rsidRDefault="00000000">
      <w:pPr>
        <w:spacing w:after="59" w:line="247" w:lineRule="auto"/>
        <w:ind w:left="397" w:right="14"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Titre de l’œuvre,  </w:t>
      </w:r>
    </w:p>
    <w:p w14:paraId="4EA818AF" w14:textId="77777777" w:rsidR="00F77E0C" w:rsidRPr="004366E1" w:rsidRDefault="00000000">
      <w:pPr>
        <w:spacing w:after="60"/>
        <w:ind w:left="399" w:hanging="10"/>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Nom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w:t>
      </w:r>
    </w:p>
    <w:p w14:paraId="21C7DC6D" w14:textId="77777777" w:rsidR="00F77E0C" w:rsidRPr="004366E1" w:rsidRDefault="00000000">
      <w:pPr>
        <w:spacing w:after="65" w:line="247" w:lineRule="auto"/>
        <w:ind w:left="397" w:right="14"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Origine de la rémunération et type d’exploitation qui l’a générée,   </w:t>
      </w:r>
    </w:p>
    <w:p w14:paraId="0B5FF5D4" w14:textId="77777777" w:rsidR="00F77E0C" w:rsidRPr="004366E1" w:rsidRDefault="00000000">
      <w:pPr>
        <w:spacing w:after="77" w:line="247" w:lineRule="auto"/>
        <w:ind w:left="737" w:right="14" w:hanging="360"/>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S’il y a lieu, du nombre d’exemplaires vendus, gratuits, détruits ou rendus inutilisables par cas fortuit ou force majeure,  </w:t>
      </w:r>
    </w:p>
    <w:p w14:paraId="7B666A47" w14:textId="77777777" w:rsidR="00F77E0C" w:rsidRPr="004366E1" w:rsidRDefault="00000000">
      <w:pPr>
        <w:spacing w:after="289" w:line="256" w:lineRule="auto"/>
        <w:ind w:left="397" w:right="15"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 xml:space="preserve">Montant global,  </w:t>
      </w:r>
    </w:p>
    <w:p w14:paraId="230822B3" w14:textId="77777777" w:rsidR="00F77E0C" w:rsidRPr="004366E1" w:rsidRDefault="00000000">
      <w:pPr>
        <w:spacing w:after="265" w:line="256" w:lineRule="auto"/>
        <w:ind w:left="397" w:right="15" w:hanging="8"/>
        <w:jc w:val="both"/>
        <w:rPr>
          <w:rFonts w:ascii="Times New Roman" w:hAnsi="Times New Roman" w:cs="Times New Roman"/>
          <w:color w:val="auto"/>
        </w:rPr>
      </w:pPr>
      <w:r w:rsidRPr="004366E1">
        <w:rPr>
          <w:rFonts w:ascii="Times New Roman" w:eastAsia="Arial" w:hAnsi="Times New Roman" w:cs="Times New Roman"/>
          <w:color w:val="auto"/>
          <w:sz w:val="18"/>
        </w:rPr>
        <w:t xml:space="preserve">− </w:t>
      </w:r>
      <w:r w:rsidRPr="004366E1">
        <w:rPr>
          <w:rFonts w:ascii="Times New Roman" w:eastAsia="Cambria" w:hAnsi="Times New Roman" w:cs="Times New Roman"/>
          <w:color w:val="auto"/>
          <w:sz w:val="18"/>
        </w:rPr>
        <w:t>Montant dû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w:t>
      </w:r>
    </w:p>
    <w:p w14:paraId="0A27FF14"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étant dispensé d’y faire figurer le nombre d'exemplaires fabriqués en cours d'exercice, la date et l'importance des tirages et le nombre des exemplaires en stock.   </w:t>
      </w:r>
    </w:p>
    <w:p w14:paraId="3B7151C5"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Ils seront établis en français ou comporteront au moins une synthèse complète en français.  </w:t>
      </w:r>
    </w:p>
    <w:p w14:paraId="055AD28E"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b/>
          <w:color w:val="auto"/>
          <w:sz w:val="18"/>
        </w:rPr>
        <w:t xml:space="preserve">2- </w:t>
      </w:r>
      <w:r w:rsidRPr="004366E1">
        <w:rPr>
          <w:rFonts w:ascii="Times New Roman" w:eastAsia="Cambria" w:hAnsi="Times New Roman" w:cs="Times New Roman"/>
          <w:color w:val="auto"/>
          <w:sz w:val="18"/>
        </w:rPr>
        <w:t>Le solde du compte sera réglé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après déduction des prélèvements sociaux et fiscaux obligatoires, au plus tard dans les 45 jours après la reddition des comptes par virement bancaire –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s’engageant à communiquer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ses coordonnées bancaires et à lui signaler sans délai tout changement desdites coordonnées – ou par chèque.  </w:t>
      </w:r>
    </w:p>
    <w:p w14:paraId="084C38DA" w14:textId="77777777" w:rsidR="00F77E0C" w:rsidRPr="004366E1" w:rsidRDefault="00000000">
      <w:pPr>
        <w:spacing w:after="181"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Il incombe à l’</w:t>
      </w:r>
      <w:r w:rsidRPr="004366E1">
        <w:rPr>
          <w:rFonts w:ascii="Times New Roman" w:eastAsia="Cambria" w:hAnsi="Times New Roman" w:cs="Times New Roman"/>
          <w:b/>
          <w:color w:val="auto"/>
          <w:sz w:val="18"/>
        </w:rPr>
        <w:t xml:space="preserve">AUTEUR </w:t>
      </w:r>
      <w:r w:rsidRPr="004366E1">
        <w:rPr>
          <w:rFonts w:ascii="Times New Roman" w:eastAsia="Cambria" w:hAnsi="Times New Roman" w:cs="Times New Roman"/>
          <w:color w:val="auto"/>
          <w:sz w:val="18"/>
        </w:rPr>
        <w:t>d’informer par écrit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de son statut social et fiscal applicable (y incluant notamment : régime de TVA, éventuelle dispense de précompte de charges sociales, etc.) à la date de signature du présent contrat, ainsi que de tout changement dudit statut qui interviendrait au cours de l’exécution dudit contrat. Si son statut le lui impose,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adressera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la facture requise pour permettre à ce dernier de procéder au paiement.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 xml:space="preserve">  </w:t>
      </w:r>
    </w:p>
    <w:p w14:paraId="6F2DBD90" w14:textId="77777777" w:rsidR="00F77E0C" w:rsidRPr="004366E1" w:rsidRDefault="00000000">
      <w:pPr>
        <w:spacing w:after="296" w:line="247" w:lineRule="auto"/>
        <w:ind w:left="24" w:right="14"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s’il est à la date de signature du présent contrat ou s’il devient au cours de l’exécution dudit contrat, résident fiscal étranger, fournira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une fois par an, une attestation de résidence fiscale afin d’éviter tout ou partie de la retenue à la source applicable en vertu des conventions internationales.   </w:t>
      </w:r>
    </w:p>
    <w:p w14:paraId="7D5A14A6" w14:textId="77777777" w:rsidR="00A43C8F" w:rsidRPr="004366E1" w:rsidRDefault="00A43C8F" w:rsidP="00A43C8F">
      <w:pPr>
        <w:spacing w:after="0" w:line="254" w:lineRule="auto"/>
        <w:ind w:left="10" w:right="15" w:hanging="8"/>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Le montant exceptionnel (par exemple en cas d’utilisation de l’ŒUVRE dans une publicité) de la somme dont l’AUTEUR</w:t>
      </w:r>
    </w:p>
    <w:p w14:paraId="03D72C01" w14:textId="77777777" w:rsidR="00A43C8F" w:rsidRPr="004366E1" w:rsidRDefault="00A43C8F" w:rsidP="00A43C8F">
      <w:pPr>
        <w:spacing w:after="0" w:line="254" w:lineRule="auto"/>
        <w:ind w:left="10" w:right="15" w:hanging="8"/>
        <w:jc w:val="both"/>
        <w:rPr>
          <w:rFonts w:ascii="Times New Roman" w:eastAsia="Cambria" w:hAnsi="Times New Roman" w:cs="Times New Roman"/>
          <w:color w:val="auto"/>
          <w:sz w:val="18"/>
        </w:rPr>
      </w:pPr>
      <w:proofErr w:type="gramStart"/>
      <w:r w:rsidRPr="004366E1">
        <w:rPr>
          <w:rFonts w:ascii="Times New Roman" w:eastAsia="Cambria" w:hAnsi="Times New Roman" w:cs="Times New Roman"/>
          <w:color w:val="auto"/>
          <w:sz w:val="18"/>
        </w:rPr>
        <w:t>peut</w:t>
      </w:r>
      <w:proofErr w:type="gramEnd"/>
      <w:r w:rsidRPr="004366E1">
        <w:rPr>
          <w:rFonts w:ascii="Times New Roman" w:eastAsia="Cambria" w:hAnsi="Times New Roman" w:cs="Times New Roman"/>
          <w:color w:val="auto"/>
          <w:sz w:val="18"/>
        </w:rPr>
        <w:t xml:space="preserve"> demander le paiement sans attendre la reddition de comptes semestrielle, sous réserve que son compte ne soit</w:t>
      </w:r>
    </w:p>
    <w:p w14:paraId="70BFD40A" w14:textId="77777777" w:rsidR="00A43C8F" w:rsidRPr="004366E1" w:rsidRDefault="00A43C8F" w:rsidP="00A43C8F">
      <w:pPr>
        <w:spacing w:after="0" w:line="254" w:lineRule="auto"/>
        <w:ind w:left="10" w:right="15" w:hanging="8"/>
        <w:jc w:val="both"/>
        <w:rPr>
          <w:rFonts w:ascii="Times New Roman" w:eastAsia="Cambria" w:hAnsi="Times New Roman" w:cs="Times New Roman"/>
          <w:color w:val="auto"/>
          <w:sz w:val="18"/>
        </w:rPr>
      </w:pPr>
      <w:proofErr w:type="gramStart"/>
      <w:r w:rsidRPr="004366E1">
        <w:rPr>
          <w:rFonts w:ascii="Times New Roman" w:eastAsia="Cambria" w:hAnsi="Times New Roman" w:cs="Times New Roman"/>
          <w:color w:val="auto"/>
          <w:sz w:val="18"/>
        </w:rPr>
        <w:t>pas</w:t>
      </w:r>
      <w:proofErr w:type="gramEnd"/>
      <w:r w:rsidRPr="004366E1">
        <w:rPr>
          <w:rFonts w:ascii="Times New Roman" w:eastAsia="Cambria" w:hAnsi="Times New Roman" w:cs="Times New Roman"/>
          <w:color w:val="auto"/>
          <w:sz w:val="18"/>
        </w:rPr>
        <w:t xml:space="preserve"> débiteur, est fixé par acte séparé.</w:t>
      </w:r>
    </w:p>
    <w:p w14:paraId="3CCB234F" w14:textId="77777777" w:rsidR="00A43C8F" w:rsidRPr="004366E1" w:rsidRDefault="00A43C8F" w:rsidP="00A43C8F">
      <w:pPr>
        <w:spacing w:after="0" w:line="254" w:lineRule="auto"/>
        <w:ind w:left="10" w:right="15" w:hanging="8"/>
        <w:rPr>
          <w:rFonts w:ascii="Times New Roman" w:eastAsia="Cambria" w:hAnsi="Times New Roman" w:cs="Times New Roman"/>
          <w:color w:val="auto"/>
          <w:sz w:val="18"/>
        </w:rPr>
      </w:pPr>
    </w:p>
    <w:p w14:paraId="28380403" w14:textId="77777777" w:rsidR="00F77E0C" w:rsidRPr="004366E1" w:rsidRDefault="00000000">
      <w:pPr>
        <w:spacing w:after="312"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Les paiements seront suspendus tant que le montant des sommes dues sera inférieur à 50 euros bruts hors taxes, étant entendu que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à tout moment demander à 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 xml:space="preserve">de lui régler, à l’avenir, le solde du compte quel qu’en soit le montant.   </w:t>
      </w:r>
    </w:p>
    <w:p w14:paraId="07FEBF5C" w14:textId="77777777" w:rsidR="00F77E0C" w:rsidRPr="004366E1" w:rsidRDefault="00000000">
      <w:pPr>
        <w:numPr>
          <w:ilvl w:val="0"/>
          <w:numId w:val="4"/>
        </w:num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Les comptes seront réputés approuvés par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un an après leur mise à disposition ou leur envoi sauf s’il est avéré que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n’a pu les recevoir.  </w:t>
      </w:r>
    </w:p>
    <w:p w14:paraId="52FFDED9" w14:textId="77777777" w:rsidR="00F77E0C" w:rsidRPr="004366E1" w:rsidRDefault="00000000">
      <w:pPr>
        <w:numPr>
          <w:ilvl w:val="0"/>
          <w:numId w:val="4"/>
        </w:num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En cas de non-reddition des comptes à terme échu,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demander, par lettre recommandée avec demande d'avis de réception, que cette reddition soit effectuée dans les trois mois suivant la réception de sa demande. En l’absence de reddition des comptes dans ce délai comme en cas de répétition d’un défaut de reddition spontanée des comptes à terme échu à trois reprises sur une période de moins de trois ans,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pourra notifier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la résiliation de plein droit du présent contrat.   </w:t>
      </w:r>
    </w:p>
    <w:p w14:paraId="3D150E0A" w14:textId="77777777" w:rsidR="00F77E0C" w:rsidRPr="004366E1" w:rsidRDefault="00000000">
      <w:pPr>
        <w:pStyle w:val="Titre1"/>
        <w:spacing w:after="320"/>
        <w:rPr>
          <w:rFonts w:ascii="Times New Roman" w:hAnsi="Times New Roman" w:cs="Times New Roman"/>
          <w:color w:val="auto"/>
        </w:rPr>
      </w:pPr>
      <w:r w:rsidRPr="004366E1">
        <w:rPr>
          <w:rFonts w:ascii="Times New Roman" w:hAnsi="Times New Roman" w:cs="Times New Roman"/>
          <w:color w:val="auto"/>
        </w:rPr>
        <w:lastRenderedPageBreak/>
        <w:t>ARTICLE 14 - CONTRÔLE DES COMPTES</w:t>
      </w:r>
      <w:r w:rsidRPr="004366E1">
        <w:rPr>
          <w:rFonts w:ascii="Times New Roman" w:hAnsi="Times New Roman" w:cs="Times New Roman"/>
          <w:color w:val="auto"/>
          <w:u w:val="none"/>
        </w:rPr>
        <w:t xml:space="preserve">   </w:t>
      </w:r>
    </w:p>
    <w:p w14:paraId="6BC85BFD"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dispose de la faculté de faire vérifier par une personne tenue, </w:t>
      </w:r>
      <w:proofErr w:type="gramStart"/>
      <w:r w:rsidRPr="004366E1">
        <w:rPr>
          <w:rFonts w:ascii="Times New Roman" w:eastAsia="Cambria" w:hAnsi="Times New Roman" w:cs="Times New Roman"/>
          <w:color w:val="auto"/>
          <w:sz w:val="18"/>
        </w:rPr>
        <w:t>de par</w:t>
      </w:r>
      <w:proofErr w:type="gramEnd"/>
      <w:r w:rsidRPr="004366E1">
        <w:rPr>
          <w:rFonts w:ascii="Times New Roman" w:eastAsia="Cambria" w:hAnsi="Times New Roman" w:cs="Times New Roman"/>
          <w:color w:val="auto"/>
          <w:sz w:val="18"/>
        </w:rPr>
        <w:t xml:space="preserve"> sa profession, au secret professionnel, les comptes établis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Ce contrôle aura lieu au siège social de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à des jours et heures ouvrés, sous réserve de prévenir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par lettre recommandée avec avis de réception et d’observer un préavis minimum de 30 (trente) jours. Le contrôleur pourra se faire communiquer tous les documents comptables et tous justificatifs des comptes. Toute somme reconnue comme étant due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sera immédiatement portée au crédit de son compte. Les comptes, objet d’un contrôle, ne pourront plus ni être contrôlés, ni être contestés.   </w:t>
      </w:r>
    </w:p>
    <w:p w14:paraId="007DE842" w14:textId="77777777" w:rsidR="00F77E0C" w:rsidRPr="004366E1" w:rsidRDefault="00000000">
      <w:pPr>
        <w:pStyle w:val="Titre1"/>
        <w:spacing w:after="322"/>
        <w:ind w:left="-3"/>
        <w:rPr>
          <w:rFonts w:ascii="Times New Roman" w:hAnsi="Times New Roman" w:cs="Times New Roman"/>
          <w:color w:val="auto"/>
        </w:rPr>
      </w:pPr>
      <w:r w:rsidRPr="004366E1">
        <w:rPr>
          <w:rFonts w:ascii="Times New Roman" w:hAnsi="Times New Roman" w:cs="Times New Roman"/>
          <w:color w:val="auto"/>
        </w:rPr>
        <w:t>ARTICLE 15 - MESURES TECHNIQUES DE PROTECTION OU D’INFORMATIONS</w:t>
      </w:r>
      <w:r w:rsidRPr="004366E1">
        <w:rPr>
          <w:rFonts w:ascii="Times New Roman" w:hAnsi="Times New Roman" w:cs="Times New Roman"/>
          <w:color w:val="auto"/>
          <w:u w:val="none"/>
        </w:rPr>
        <w:t xml:space="preserve">   </w:t>
      </w:r>
    </w:p>
    <w:p w14:paraId="7943DC74" w14:textId="77777777" w:rsidR="00F77E0C" w:rsidRPr="004366E1" w:rsidRDefault="00000000">
      <w:pPr>
        <w:spacing w:after="289" w:line="256" w:lineRule="auto"/>
        <w:ind w:left="10" w:right="15" w:hanging="8"/>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pourra recourir à des mesures techniques de protection et/ou des informations sous forme électronique relativement à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dans le but d’assurer soit sa protection contre les utilisations non autorisées, soit son identification ou celle de ses ayants droit ou celle des utilisations autorisées, soit l’octroi et la gestion des autorisations et/ou des rémunérations découlant de l’exploitation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A la demande écrite à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lui donnera accès aux caractéristiques essentielles des mesures techniques de protection ou informations sous forme électronique auxquelles il a effectivement recours.   </w:t>
      </w:r>
    </w:p>
    <w:p w14:paraId="3B6D3BFD" w14:textId="77777777" w:rsidR="00F77E0C" w:rsidRPr="004366E1" w:rsidRDefault="00000000">
      <w:pPr>
        <w:pStyle w:val="Titre1"/>
        <w:spacing w:after="368"/>
        <w:rPr>
          <w:rFonts w:ascii="Times New Roman" w:hAnsi="Times New Roman" w:cs="Times New Roman"/>
          <w:color w:val="auto"/>
        </w:rPr>
      </w:pPr>
      <w:r w:rsidRPr="004366E1">
        <w:rPr>
          <w:rFonts w:ascii="Times New Roman" w:hAnsi="Times New Roman" w:cs="Times New Roman"/>
          <w:color w:val="auto"/>
        </w:rPr>
        <w:t>ARTICLE 16 - STIPULATIONS DIVERSES</w:t>
      </w:r>
      <w:r w:rsidRPr="004366E1">
        <w:rPr>
          <w:rFonts w:ascii="Times New Roman" w:hAnsi="Times New Roman" w:cs="Times New Roman"/>
          <w:color w:val="auto"/>
          <w:u w:val="none"/>
        </w:rPr>
        <w:t xml:space="preserve">   </w:t>
      </w:r>
    </w:p>
    <w:p w14:paraId="68A322DD" w14:textId="77777777" w:rsidR="00F77E0C" w:rsidRPr="004366E1" w:rsidRDefault="00000000" w:rsidP="00CE5854">
      <w:pPr>
        <w:numPr>
          <w:ilvl w:val="0"/>
          <w:numId w:val="5"/>
        </w:numPr>
        <w:spacing w:after="289" w:line="256" w:lineRule="auto"/>
        <w:ind w:left="346" w:right="15" w:hanging="346"/>
        <w:jc w:val="both"/>
        <w:rPr>
          <w:rFonts w:ascii="Times New Roman" w:hAnsi="Times New Roman" w:cs="Times New Roman"/>
          <w:color w:val="auto"/>
        </w:rPr>
      </w:pPr>
      <w:r w:rsidRPr="004366E1">
        <w:rPr>
          <w:rFonts w:ascii="Times New Roman" w:eastAsia="Cambria" w:hAnsi="Times New Roman" w:cs="Times New Roman"/>
          <w:color w:val="auto"/>
          <w:sz w:val="18"/>
        </w:rPr>
        <w:t>Le présent contrat continuera à produire ses effets nonobstant d’éventuelles modifications susceptibles d’intervenir au cours de son exécution dans la forme juridique et/ou la personnalité morale de l’</w:t>
      </w:r>
      <w:r w:rsidRPr="004366E1">
        <w:rPr>
          <w:rFonts w:ascii="Times New Roman" w:eastAsia="Cambria" w:hAnsi="Times New Roman" w:cs="Times New Roman"/>
          <w:b/>
          <w:color w:val="auto"/>
          <w:sz w:val="18"/>
        </w:rPr>
        <w:t>EDITEUR</w:t>
      </w:r>
      <w:r w:rsidRPr="004366E1">
        <w:rPr>
          <w:rFonts w:ascii="Times New Roman" w:eastAsia="Cambria" w:hAnsi="Times New Roman" w:cs="Times New Roman"/>
          <w:color w:val="auto"/>
          <w:sz w:val="18"/>
        </w:rPr>
        <w:t>. Ainsi, et notamment en cas d’absorption ou de fusion, la personne morale qui pourra se trouver aux droits de l’</w:t>
      </w:r>
      <w:r w:rsidRPr="004366E1">
        <w:rPr>
          <w:rFonts w:ascii="Times New Roman" w:eastAsia="Cambria" w:hAnsi="Times New Roman" w:cs="Times New Roman"/>
          <w:b/>
          <w:color w:val="auto"/>
          <w:sz w:val="18"/>
        </w:rPr>
        <w:t>EDITEUR</w:t>
      </w:r>
      <w:r w:rsidR="00CE5854" w:rsidRPr="004366E1">
        <w:rPr>
          <w:rFonts w:ascii="Times New Roman" w:hAnsi="Times New Roman" w:cs="Times New Roman"/>
          <w:color w:val="auto"/>
        </w:rPr>
        <w:t xml:space="preserve">. </w:t>
      </w:r>
      <w:proofErr w:type="gramStart"/>
      <w:r w:rsidRPr="004366E1">
        <w:rPr>
          <w:rFonts w:ascii="Times New Roman" w:eastAsia="Cambria" w:hAnsi="Times New Roman" w:cs="Times New Roman"/>
          <w:color w:val="auto"/>
          <w:sz w:val="18"/>
        </w:rPr>
        <w:t>sera</w:t>
      </w:r>
      <w:proofErr w:type="gramEnd"/>
      <w:r w:rsidRPr="004366E1">
        <w:rPr>
          <w:rFonts w:ascii="Times New Roman" w:eastAsia="Cambria" w:hAnsi="Times New Roman" w:cs="Times New Roman"/>
          <w:color w:val="auto"/>
          <w:sz w:val="18"/>
        </w:rPr>
        <w:t xml:space="preserve"> substituée aux bénéfices et charges résultant des présentes et sera, en conséquence, garante de son exécution pour la période restant à courir.   </w:t>
      </w:r>
    </w:p>
    <w:p w14:paraId="557D5CD7" w14:textId="77777777" w:rsidR="00F77E0C" w:rsidRPr="004366E1" w:rsidRDefault="00000000">
      <w:pPr>
        <w:numPr>
          <w:ilvl w:val="0"/>
          <w:numId w:val="5"/>
        </w:numPr>
        <w:spacing w:after="335"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et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confirment l’exactitude des coordonnées stipulées en en-tête du présent contrat et s’engagent à se signaler, dans les meilleurs délais et par tous moyens appropriés, toute modification de leurs coordonnées. A défaut,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ne pourra être tenu responsable de la non- réception par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des documents adressés à son attention à l’adresse figurant en-tête du présent contrat.   </w:t>
      </w:r>
    </w:p>
    <w:p w14:paraId="455F74CE" w14:textId="77777777" w:rsidR="00F77E0C" w:rsidRPr="004366E1" w:rsidRDefault="00000000">
      <w:pPr>
        <w:numPr>
          <w:ilvl w:val="0"/>
          <w:numId w:val="5"/>
        </w:numPr>
        <w:spacing w:after="338"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Le présent contrat est et restera en quelques circonstances que ce soient, soumis à la loi française tant en ce qui concerne sa formation, que son exécution et interprétation.  </w:t>
      </w:r>
    </w:p>
    <w:p w14:paraId="7A10CE5C" w14:textId="77777777" w:rsidR="00F77E0C" w:rsidRPr="004366E1" w:rsidRDefault="00000000">
      <w:pPr>
        <w:numPr>
          <w:ilvl w:val="0"/>
          <w:numId w:val="5"/>
        </w:numPr>
        <w:spacing w:after="296"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Les données à caractère personnel ici recueillies par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font l’objet de traitements notamment informatiques ayant pour finalité la signature par voie électronique et l’exécution du présent contrat (promotion et gestion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dans le monde entier, reddition des comptes d’exploitation, paiement des redevances) ; elles sont conservées pendant toute la durée du contrat augmentée de la durée de la prescription. Les destinataires de ces données sont les organismes sociaux et fiscaux ainsi que toutes les personnes physiques ou morales avec lesquelles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est en contact pour la signature par voie électronique et l’exécution du présent contrat (exploitants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organismes de gestion des droits d’auteur, sous-éditeurs). Ces dernières peuvent opérer dans des pays </w:t>
      </w:r>
      <w:proofErr w:type="gramStart"/>
      <w:r w:rsidRPr="004366E1">
        <w:rPr>
          <w:rFonts w:ascii="Times New Roman" w:eastAsia="Cambria" w:hAnsi="Times New Roman" w:cs="Times New Roman"/>
          <w:color w:val="auto"/>
          <w:sz w:val="18"/>
        </w:rPr>
        <w:t>non membres</w:t>
      </w:r>
      <w:proofErr w:type="gramEnd"/>
      <w:r w:rsidRPr="004366E1">
        <w:rPr>
          <w:rFonts w:ascii="Times New Roman" w:eastAsia="Cambria" w:hAnsi="Times New Roman" w:cs="Times New Roman"/>
          <w:color w:val="auto"/>
          <w:sz w:val="18"/>
        </w:rPr>
        <w:t xml:space="preserve"> de l’Union européenne ou de l’Espace Économique Européen, pouvant ne pas disposer d’un cadre juridique suffisamment protecteur des données à caractère personnel. Conformément à la réglementation en vigueur sur la protection des données à caractère personnel, vous bénéficiez d’un droit à l’information, d’accès, de rectification, de limitation, de portabilité, d’effacement, de suppression et de définition des directives particulières quant au sort post mortem de vos données à caractère personnel, en vous adressant à l’</w:t>
      </w:r>
      <w:r w:rsidRPr="004366E1">
        <w:rPr>
          <w:rFonts w:ascii="Times New Roman" w:eastAsia="Cambria" w:hAnsi="Times New Roman" w:cs="Times New Roman"/>
          <w:b/>
          <w:color w:val="auto"/>
          <w:sz w:val="18"/>
        </w:rPr>
        <w:t xml:space="preserve">ÉDITEUR  </w:t>
      </w:r>
      <w:r w:rsidRPr="004366E1">
        <w:rPr>
          <w:rFonts w:ascii="Times New Roman" w:eastAsia="Cambria" w:hAnsi="Times New Roman" w:cs="Times New Roman"/>
          <w:color w:val="auto"/>
          <w:sz w:val="18"/>
        </w:rPr>
        <w:t xml:space="preserve"> </w:t>
      </w:r>
    </w:p>
    <w:p w14:paraId="71C9A338" w14:textId="77777777" w:rsidR="00F77E0C" w:rsidRPr="004366E1" w:rsidRDefault="00000000">
      <w:pPr>
        <w:numPr>
          <w:ilvl w:val="0"/>
          <w:numId w:val="5"/>
        </w:numPr>
        <w:spacing w:after="320" w:line="247"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En tant que de besoin et aux seules fins de l’exécution du présent contrat, l’</w:t>
      </w:r>
      <w:r w:rsidRPr="004366E1">
        <w:rPr>
          <w:rFonts w:ascii="Times New Roman" w:eastAsia="Cambria" w:hAnsi="Times New Roman" w:cs="Times New Roman"/>
          <w:b/>
          <w:color w:val="auto"/>
          <w:sz w:val="18"/>
        </w:rPr>
        <w:t>EDITEUR</w:t>
      </w:r>
      <w:r w:rsidRPr="004366E1">
        <w:rPr>
          <w:rFonts w:ascii="Times New Roman" w:eastAsia="Cambria" w:hAnsi="Times New Roman" w:cs="Times New Roman"/>
          <w:color w:val="auto"/>
          <w:sz w:val="18"/>
        </w:rPr>
        <w:t xml:space="preserve"> aura, personnellement ou par tout mandataire qu’il se choisira, le pouvoir d'accomplir au nom et pour le compte de 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tous actes juridiques, y compris conservatoires, toutes formalités ou déclarations.   </w:t>
      </w:r>
    </w:p>
    <w:p w14:paraId="5F8788AA" w14:textId="77777777" w:rsidR="00F77E0C" w:rsidRPr="004366E1" w:rsidRDefault="00000000">
      <w:pPr>
        <w:numPr>
          <w:ilvl w:val="0"/>
          <w:numId w:val="5"/>
        </w:numPr>
        <w:spacing w:after="289" w:line="256" w:lineRule="auto"/>
        <w:ind w:right="14" w:hanging="283"/>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reconnaît avoir été dûment :  </w:t>
      </w:r>
    </w:p>
    <w:p w14:paraId="6D92BC32" w14:textId="77777777" w:rsidR="00F77E0C" w:rsidRPr="004366E1" w:rsidRDefault="00000000">
      <w:pPr>
        <w:numPr>
          <w:ilvl w:val="0"/>
          <w:numId w:val="6"/>
        </w:numPr>
        <w:spacing w:after="37" w:line="256" w:lineRule="auto"/>
        <w:ind w:right="60" w:hanging="281"/>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Informé des conséquences de la signature du présent contrat ;  </w:t>
      </w:r>
    </w:p>
    <w:p w14:paraId="314AAD38" w14:textId="77777777" w:rsidR="00F77E0C" w:rsidRPr="004366E1" w:rsidRDefault="00000000">
      <w:pPr>
        <w:numPr>
          <w:ilvl w:val="0"/>
          <w:numId w:val="6"/>
        </w:numPr>
        <w:spacing w:after="342"/>
        <w:ind w:right="60" w:hanging="281"/>
        <w:jc w:val="both"/>
        <w:rPr>
          <w:rFonts w:ascii="Times New Roman" w:hAnsi="Times New Roman" w:cs="Times New Roman"/>
          <w:color w:val="auto"/>
        </w:rPr>
      </w:pPr>
      <w:r w:rsidRPr="004366E1">
        <w:rPr>
          <w:rFonts w:ascii="Times New Roman" w:eastAsia="Cambria" w:hAnsi="Times New Roman" w:cs="Times New Roman"/>
          <w:color w:val="auto"/>
          <w:sz w:val="18"/>
        </w:rPr>
        <w:t xml:space="preserve">Invité à se faire assister par toute personne de son choix notamment un avocat, préalablement à cette signature.  </w:t>
      </w:r>
    </w:p>
    <w:p w14:paraId="18E41C48" w14:textId="1A14EACB" w:rsidR="00F77E0C" w:rsidRPr="004366E1" w:rsidRDefault="00000000" w:rsidP="00A2726A">
      <w:pPr>
        <w:pStyle w:val="Paragraphedeliste"/>
        <w:numPr>
          <w:ilvl w:val="0"/>
          <w:numId w:val="5"/>
        </w:numPr>
        <w:spacing w:after="16" w:line="256" w:lineRule="auto"/>
        <w:ind w:left="0" w:right="15"/>
        <w:jc w:val="both"/>
        <w:rPr>
          <w:rFonts w:ascii="Times New Roman" w:eastAsia="Cambria" w:hAnsi="Times New Roman" w:cs="Times New Roman"/>
          <w:color w:val="auto"/>
          <w:sz w:val="18"/>
        </w:rPr>
      </w:pPr>
      <w:r w:rsidRPr="004366E1">
        <w:rPr>
          <w:rFonts w:ascii="Times New Roman" w:eastAsia="Cambria" w:hAnsi="Times New Roman" w:cs="Times New Roman"/>
          <w:color w:val="auto"/>
          <w:sz w:val="18"/>
        </w:rPr>
        <w:t xml:space="preserve">Les parties reconnaissent et acceptent que le présent contrat puisse être signé électroniquement via un prestataire de services de confiance et admettent la force probante des documents ainsi signés de manière dématérialisée, au même titre qu’un écrit signé sur </w:t>
      </w:r>
      <w:proofErr w:type="gramStart"/>
      <w:r w:rsidRPr="004366E1">
        <w:rPr>
          <w:rFonts w:ascii="Times New Roman" w:eastAsia="Cambria" w:hAnsi="Times New Roman" w:cs="Times New Roman"/>
          <w:color w:val="auto"/>
          <w:sz w:val="18"/>
        </w:rPr>
        <w:t>support papier</w:t>
      </w:r>
      <w:proofErr w:type="gramEnd"/>
      <w:r w:rsidRPr="004366E1">
        <w:rPr>
          <w:rFonts w:ascii="Times New Roman" w:eastAsia="Cambria" w:hAnsi="Times New Roman" w:cs="Times New Roman"/>
          <w:color w:val="auto"/>
          <w:sz w:val="18"/>
        </w:rPr>
        <w:t xml:space="preserve">. A cet égard, il est spécifié que les parties ne peuvent accéder au service de contractualisation en ligne qu’à partir d’un lien qui leur est transmis par courrier électronique et ils sont authentifiés sur la base de leur adresse de courrier électronique (« e-mail ») telle que mentionnée en entête des présentes. Les parties 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   </w:t>
      </w:r>
    </w:p>
    <w:p w14:paraId="61F22704" w14:textId="77777777" w:rsidR="00A33396" w:rsidRPr="004366E1" w:rsidRDefault="00A33396" w:rsidP="00A33396">
      <w:pPr>
        <w:pStyle w:val="Paragraphedeliste"/>
        <w:spacing w:after="16" w:line="256" w:lineRule="auto"/>
        <w:ind w:left="0" w:right="15"/>
        <w:jc w:val="both"/>
        <w:rPr>
          <w:rFonts w:ascii="Times New Roman" w:eastAsia="Cambria" w:hAnsi="Times New Roman" w:cs="Times New Roman"/>
          <w:color w:val="auto"/>
          <w:sz w:val="18"/>
        </w:rPr>
      </w:pPr>
    </w:p>
    <w:p w14:paraId="244B000D" w14:textId="77777777" w:rsidR="00A2726A" w:rsidRPr="004366E1" w:rsidRDefault="00A2726A" w:rsidP="00A2726A">
      <w:pPr>
        <w:pStyle w:val="Paragraphedeliste"/>
        <w:numPr>
          <w:ilvl w:val="0"/>
          <w:numId w:val="5"/>
        </w:numPr>
        <w:spacing w:after="16" w:line="256" w:lineRule="auto"/>
        <w:ind w:left="0" w:right="15"/>
        <w:jc w:val="both"/>
        <w:rPr>
          <w:rFonts w:ascii="Times New Roman" w:hAnsi="Times New Roman" w:cs="Times New Roman"/>
          <w:color w:val="auto"/>
        </w:rPr>
      </w:pPr>
      <w:r w:rsidRPr="004366E1">
        <w:rPr>
          <w:rFonts w:ascii="Times New Roman" w:eastAsia="Cambria" w:hAnsi="Times New Roman" w:cs="Times New Roman"/>
          <w:color w:val="auto"/>
          <w:sz w:val="18"/>
        </w:rPr>
        <w:t>L</w:t>
      </w:r>
      <w:r w:rsidRPr="004366E1">
        <w:rPr>
          <w:rFonts w:ascii="Times New Roman" w:eastAsia="Cambria" w:hAnsi="Times New Roman" w:cs="Times New Roman"/>
          <w:b/>
          <w:color w:val="auto"/>
          <w:sz w:val="18"/>
        </w:rPr>
        <w:t>’AUTEUR</w:t>
      </w:r>
      <w:r w:rsidRPr="004366E1">
        <w:rPr>
          <w:rFonts w:ascii="Times New Roman" w:eastAsia="Cambria" w:hAnsi="Times New Roman" w:cs="Times New Roman"/>
          <w:color w:val="auto"/>
          <w:sz w:val="18"/>
        </w:rPr>
        <w:t xml:space="preserve"> déclare à l'</w:t>
      </w:r>
      <w:r w:rsidRPr="004366E1">
        <w:rPr>
          <w:rFonts w:ascii="Times New Roman" w:eastAsia="Cambria" w:hAnsi="Times New Roman" w:cs="Times New Roman"/>
          <w:b/>
          <w:color w:val="auto"/>
          <w:sz w:val="18"/>
        </w:rPr>
        <w:t>ÉDITEUR</w:t>
      </w:r>
      <w:r w:rsidRPr="004366E1">
        <w:rPr>
          <w:rFonts w:ascii="Times New Roman" w:eastAsia="Cambria" w:hAnsi="Times New Roman" w:cs="Times New Roman"/>
          <w:color w:val="auto"/>
          <w:sz w:val="18"/>
        </w:rPr>
        <w:t xml:space="preserve"> qu’il ne voit pas d’inconvénients, au </w:t>
      </w:r>
      <w:proofErr w:type="gramStart"/>
      <w:r w:rsidRPr="004366E1">
        <w:rPr>
          <w:rFonts w:ascii="Times New Roman" w:eastAsia="Cambria" w:hAnsi="Times New Roman" w:cs="Times New Roman"/>
          <w:color w:val="auto"/>
          <w:sz w:val="18"/>
        </w:rPr>
        <w:t>plan</w:t>
      </w:r>
      <w:proofErr w:type="gramEnd"/>
      <w:r w:rsidRPr="004366E1">
        <w:rPr>
          <w:rFonts w:ascii="Times New Roman" w:eastAsia="Cambria" w:hAnsi="Times New Roman" w:cs="Times New Roman"/>
          <w:color w:val="auto"/>
          <w:sz w:val="18"/>
        </w:rPr>
        <w:t xml:space="preserve"> du droit moral, à ce que les paroles de l’ŒUVRE :</w:t>
      </w:r>
      <w:r w:rsidRPr="004366E1">
        <w:rPr>
          <w:rFonts w:ascii="Times New Roman" w:eastAsia="Cambria" w:hAnsi="Times New Roman" w:cs="Times New Roman"/>
          <w:color w:val="auto"/>
          <w:sz w:val="24"/>
        </w:rPr>
        <w:t xml:space="preserve"> </w:t>
      </w:r>
    </w:p>
    <w:p w14:paraId="6C4DB269" w14:textId="77777777" w:rsidR="00A2726A" w:rsidRPr="004366E1" w:rsidRDefault="00A2726A" w:rsidP="00A2726A">
      <w:pPr>
        <w:spacing w:after="0"/>
        <w:ind w:left="300"/>
        <w:rPr>
          <w:rFonts w:ascii="Times New Roman" w:hAnsi="Times New Roman" w:cs="Times New Roman"/>
          <w:color w:val="auto"/>
        </w:rPr>
      </w:pPr>
      <w:r w:rsidRPr="004366E1">
        <w:rPr>
          <w:rFonts w:ascii="Times New Roman" w:eastAsia="Cambria" w:hAnsi="Times New Roman" w:cs="Times New Roman"/>
          <w:color w:val="auto"/>
          <w:sz w:val="18"/>
        </w:rPr>
        <w:t xml:space="preserve"> </w:t>
      </w:r>
      <w:r w:rsidRPr="004366E1">
        <w:rPr>
          <w:rFonts w:ascii="Times New Roman" w:eastAsia="Cambria" w:hAnsi="Times New Roman" w:cs="Times New Roman"/>
          <w:color w:val="auto"/>
        </w:rPr>
        <w:t xml:space="preserve"> </w:t>
      </w:r>
    </w:p>
    <w:p w14:paraId="7BC24F1E" w14:textId="77777777" w:rsidR="00A2726A" w:rsidRPr="004366E1" w:rsidRDefault="00A2726A" w:rsidP="00A2726A">
      <w:pPr>
        <w:numPr>
          <w:ilvl w:val="0"/>
          <w:numId w:val="7"/>
        </w:numPr>
        <w:spacing w:after="0" w:line="256" w:lineRule="auto"/>
        <w:ind w:right="14" w:hanging="286"/>
        <w:jc w:val="both"/>
        <w:rPr>
          <w:rFonts w:ascii="Times New Roman" w:hAnsi="Times New Roman" w:cs="Times New Roman"/>
          <w:color w:val="auto"/>
        </w:rPr>
      </w:pPr>
      <w:r w:rsidRPr="004366E1">
        <w:rPr>
          <w:rFonts w:ascii="Times New Roman" w:eastAsia="Cambria" w:hAnsi="Times New Roman" w:cs="Times New Roman"/>
          <w:color w:val="auto"/>
          <w:sz w:val="18"/>
        </w:rPr>
        <w:t>Soient incorporées dans des vidéogrammes/</w:t>
      </w:r>
      <w:proofErr w:type="spellStart"/>
      <w:r w:rsidRPr="004366E1">
        <w:rPr>
          <w:rFonts w:ascii="Times New Roman" w:eastAsia="Cambria" w:hAnsi="Times New Roman" w:cs="Times New Roman"/>
          <w:color w:val="auto"/>
          <w:sz w:val="18"/>
        </w:rPr>
        <w:t>vidéomusiques</w:t>
      </w:r>
      <w:proofErr w:type="spellEnd"/>
      <w:r w:rsidRPr="004366E1">
        <w:rPr>
          <w:rFonts w:ascii="Times New Roman" w:eastAsia="Cambria" w:hAnsi="Times New Roman" w:cs="Times New Roman"/>
          <w:color w:val="auto"/>
          <w:sz w:val="18"/>
        </w:rPr>
        <w:t xml:space="preserve"> comportant un enregistrement phonographique de l’</w:t>
      </w:r>
      <w:r w:rsidRPr="004366E1">
        <w:rPr>
          <w:rFonts w:ascii="Times New Roman" w:eastAsia="Cambria" w:hAnsi="Times New Roman" w:cs="Times New Roman"/>
          <w:b/>
          <w:color w:val="auto"/>
          <w:sz w:val="18"/>
        </w:rPr>
        <w:t>ŒUVRE</w:t>
      </w:r>
      <w:r w:rsidRPr="004366E1">
        <w:rPr>
          <w:rFonts w:ascii="Times New Roman" w:eastAsia="Cambria" w:hAnsi="Times New Roman" w:cs="Times New Roman"/>
          <w:color w:val="auto"/>
          <w:sz w:val="18"/>
        </w:rPr>
        <w:t xml:space="preserve"> ainsi que des images, telles que (cette liste est limitative) : fond noir, photographie(s) de l’artiste-interprète et/ou de l’AUTEUR de l’ŒUVRE, graphisme (« artwork ») des albums phonographiques contenant l’ŒUVRE, images – monochromes ou polychromes – neutres c’est-à-dire ne représentant rien (ni objet, ni animal, ni personnage, ni paysage, ni construction…) ;</w:t>
      </w:r>
      <w:r w:rsidRPr="004366E1">
        <w:rPr>
          <w:rFonts w:ascii="Times New Roman" w:eastAsia="Cambria" w:hAnsi="Times New Roman" w:cs="Times New Roman"/>
          <w:color w:val="auto"/>
          <w:sz w:val="24"/>
        </w:rPr>
        <w:t xml:space="preserve"> </w:t>
      </w:r>
      <w:r w:rsidRPr="004366E1">
        <w:rPr>
          <w:rFonts w:ascii="Times New Roman" w:hAnsi="Times New Roman" w:cs="Times New Roman"/>
          <w:color w:val="auto"/>
        </w:rPr>
        <w:t xml:space="preserve"> </w:t>
      </w:r>
      <w:r w:rsidRPr="004366E1">
        <w:rPr>
          <w:rFonts w:ascii="Times New Roman" w:eastAsia="Cambria" w:hAnsi="Times New Roman" w:cs="Times New Roman"/>
          <w:color w:val="auto"/>
          <w:sz w:val="18"/>
        </w:rPr>
        <w:t>Et s’affichent, dans les vidéogrammes/</w:t>
      </w:r>
      <w:proofErr w:type="spellStart"/>
      <w:r w:rsidRPr="004366E1">
        <w:rPr>
          <w:rFonts w:ascii="Times New Roman" w:eastAsia="Cambria" w:hAnsi="Times New Roman" w:cs="Times New Roman"/>
          <w:color w:val="auto"/>
          <w:sz w:val="18"/>
        </w:rPr>
        <w:t>vidéomusiques</w:t>
      </w:r>
      <w:proofErr w:type="spellEnd"/>
      <w:r w:rsidRPr="004366E1">
        <w:rPr>
          <w:rFonts w:ascii="Times New Roman" w:eastAsia="Cambria" w:hAnsi="Times New Roman" w:cs="Times New Roman"/>
          <w:color w:val="auto"/>
          <w:sz w:val="18"/>
        </w:rPr>
        <w:t xml:space="preserve">, concomitamment à l’exécution d’un enregistrement phonographique de ladite ŒUVRE qu’elles comportent. </w:t>
      </w:r>
      <w:r w:rsidRPr="004366E1">
        <w:rPr>
          <w:rFonts w:ascii="Times New Roman" w:eastAsia="Arial" w:hAnsi="Times New Roman" w:cs="Times New Roman"/>
          <w:color w:val="auto"/>
          <w:sz w:val="24"/>
        </w:rPr>
        <w:t xml:space="preserve"> </w:t>
      </w:r>
    </w:p>
    <w:p w14:paraId="38B4D6A3" w14:textId="77777777" w:rsidR="00A2726A" w:rsidRPr="004366E1" w:rsidRDefault="00A2726A" w:rsidP="00A2726A">
      <w:pPr>
        <w:spacing w:after="0" w:line="256" w:lineRule="auto"/>
        <w:ind w:left="586" w:right="14"/>
        <w:jc w:val="both"/>
        <w:rPr>
          <w:rFonts w:ascii="Times New Roman" w:hAnsi="Times New Roman" w:cs="Times New Roman"/>
          <w:color w:val="auto"/>
        </w:rPr>
      </w:pPr>
    </w:p>
    <w:p w14:paraId="3CCD207F" w14:textId="77777777" w:rsidR="00A33396" w:rsidRPr="004366E1" w:rsidRDefault="00A33396" w:rsidP="00A33396">
      <w:pPr>
        <w:keepNext/>
        <w:spacing w:after="4" w:line="256" w:lineRule="auto"/>
        <w:ind w:left="284" w:right="14"/>
        <w:jc w:val="both"/>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{MENTION_NONSACEM}</w:t>
      </w:r>
    </w:p>
    <w:p w14:paraId="24646A4D" w14:textId="77777777" w:rsidR="00A33396" w:rsidRPr="004366E1" w:rsidRDefault="00A33396" w:rsidP="00A33396">
      <w:pPr>
        <w:spacing w:after="3"/>
        <w:ind w:left="284" w:right="27"/>
        <w:rPr>
          <w:rFonts w:ascii="Times New Roman" w:eastAsia="Cambria" w:hAnsi="Times New Roman" w:cs="Times New Roman"/>
          <w:color w:val="auto"/>
          <w:sz w:val="18"/>
          <w:szCs w:val="18"/>
        </w:rPr>
      </w:pPr>
      <w:r w:rsidRPr="004366E1">
        <w:rPr>
          <w:rFonts w:ascii="Times New Roman" w:eastAsia="Cambria" w:hAnsi="Times New Roman" w:cs="Times New Roman"/>
          <w:color w:val="auto"/>
          <w:sz w:val="18"/>
          <w:szCs w:val="18"/>
        </w:rPr>
        <w:t>{LIST_NONSACEM}</w:t>
      </w:r>
    </w:p>
    <w:p w14:paraId="4AFBB248" w14:textId="77777777" w:rsidR="00E71568" w:rsidRPr="004366E1" w:rsidRDefault="00E71568" w:rsidP="00E71568">
      <w:pPr>
        <w:spacing w:after="0" w:line="247" w:lineRule="auto"/>
        <w:ind w:right="14"/>
        <w:jc w:val="both"/>
        <w:rPr>
          <w:rFonts w:ascii="Times New Roman" w:hAnsi="Times New Roman" w:cs="Times New Roman"/>
          <w:color w:val="auto"/>
        </w:rPr>
      </w:pPr>
    </w:p>
    <w:p w14:paraId="4E908EC2" w14:textId="24644A8A" w:rsidR="0046769C" w:rsidRPr="004366E1" w:rsidRDefault="002B720F" w:rsidP="003853A8">
      <w:pPr>
        <w:spacing w:after="292" w:line="252" w:lineRule="auto"/>
        <w:ind w:left="141" w:right="120" w:hanging="113"/>
        <w:rPr>
          <w:rFonts w:ascii="Times New Roman" w:eastAsia="Cambria" w:hAnsi="Times New Roman" w:cs="Times New Roman"/>
          <w:color w:val="auto"/>
          <w:sz w:val="18"/>
        </w:rPr>
      </w:pPr>
      <w:r w:rsidRPr="004366E1">
        <w:rPr>
          <w:rFonts w:ascii="Times New Roman" w:eastAsia="Cambria" w:hAnsi="Times New Roman" w:cs="Times New Roman"/>
          <w:color w:val="auto"/>
          <w:sz w:val="18"/>
        </w:rPr>
        <w:t xml:space="preserve">Fait à </w:t>
      </w:r>
      <w:r w:rsidRPr="004366E1">
        <w:rPr>
          <w:rFonts w:ascii="Times New Roman" w:eastAsia="Cambria" w:hAnsi="Times New Roman" w:cs="Times New Roman"/>
          <w:color w:val="auto"/>
        </w:rPr>
        <w:t>[</w:t>
      </w:r>
      <w:proofErr w:type="spellStart"/>
      <w:r w:rsidR="00593769" w:rsidRPr="004366E1">
        <w:rPr>
          <w:rFonts w:ascii="Times New Roman" w:eastAsia="Cambria" w:hAnsi="Times New Roman" w:cs="Times New Roman"/>
          <w:color w:val="auto"/>
          <w:sz w:val="18"/>
          <w:szCs w:val="18"/>
        </w:rPr>
        <w:t>Faita</w:t>
      </w:r>
      <w:proofErr w:type="spellEnd"/>
      <w:r w:rsidRPr="004366E1">
        <w:rPr>
          <w:rFonts w:ascii="Times New Roman" w:eastAsia="Cambria" w:hAnsi="Times New Roman" w:cs="Times New Roman"/>
          <w:color w:val="auto"/>
        </w:rPr>
        <w:t>]</w:t>
      </w:r>
      <w:r w:rsidRPr="004366E1">
        <w:rPr>
          <w:rFonts w:ascii="Times New Roman" w:eastAsia="Cambria" w:hAnsi="Times New Roman" w:cs="Times New Roman"/>
          <w:color w:val="auto"/>
          <w:sz w:val="18"/>
        </w:rPr>
        <w:t>, le [</w:t>
      </w:r>
      <w:proofErr w:type="spellStart"/>
      <w:r w:rsidR="00593769" w:rsidRPr="004366E1">
        <w:rPr>
          <w:rFonts w:ascii="Times New Roman" w:eastAsia="Cambria" w:hAnsi="Times New Roman" w:cs="Times New Roman"/>
          <w:color w:val="auto"/>
          <w:sz w:val="18"/>
        </w:rPr>
        <w:t>Faitle</w:t>
      </w:r>
      <w:proofErr w:type="spellEnd"/>
      <w:r w:rsidRPr="004366E1">
        <w:rPr>
          <w:rFonts w:ascii="Times New Roman" w:eastAsia="Cambria" w:hAnsi="Times New Roman" w:cs="Times New Roman"/>
          <w:color w:val="auto"/>
          <w:sz w:val="18"/>
        </w:rPr>
        <w:t xml:space="preserve">], avec effet au même jour, en un original numérique imprimable et non modifiable dans le cas de signature électronique </w:t>
      </w:r>
      <w:r w:rsidR="001E38DA" w:rsidRPr="004366E1">
        <w:rPr>
          <w:rFonts w:ascii="Times New Roman" w:eastAsia="Cambria" w:hAnsi="Times New Roman" w:cs="Times New Roman"/>
          <w:color w:val="auto"/>
          <w:sz w:val="18"/>
        </w:rPr>
        <w:t>dont chaque</w:t>
      </w:r>
      <w:r w:rsidRPr="004366E1">
        <w:rPr>
          <w:rFonts w:ascii="Times New Roman" w:eastAsia="Cambria" w:hAnsi="Times New Roman" w:cs="Times New Roman"/>
          <w:color w:val="auto"/>
          <w:sz w:val="18"/>
        </w:rPr>
        <w:t>,</w:t>
      </w:r>
      <w:r w:rsidR="001E38DA" w:rsidRPr="004366E1">
        <w:rPr>
          <w:rFonts w:ascii="Times New Roman" w:eastAsia="Cambria" w:hAnsi="Times New Roman" w:cs="Times New Roman"/>
          <w:color w:val="auto"/>
          <w:sz w:val="18"/>
        </w:rPr>
        <w:t xml:space="preserve"> partie dispose</w:t>
      </w:r>
      <w:r w:rsidRPr="004366E1">
        <w:rPr>
          <w:rFonts w:ascii="Times New Roman" w:eastAsia="Cambria" w:hAnsi="Times New Roman" w:cs="Times New Roman"/>
          <w:color w:val="auto"/>
          <w:sz w:val="18"/>
        </w:rPr>
        <w:t>.</w:t>
      </w:r>
    </w:p>
    <w:p w14:paraId="613363D9" w14:textId="69BBDD7E" w:rsidR="0046769C" w:rsidRPr="004366E1" w:rsidRDefault="0046769C" w:rsidP="0046769C">
      <w:pPr>
        <w:keepNext/>
        <w:spacing w:after="4" w:line="256" w:lineRule="auto"/>
        <w:ind w:right="14"/>
        <w:jc w:val="center"/>
        <w:rPr>
          <w:rFonts w:ascii="Times New Roman" w:eastAsia="Cambria" w:hAnsi="Times New Roman" w:cs="Times New Roman"/>
          <w:color w:val="auto"/>
          <w:sz w:val="18"/>
        </w:rPr>
      </w:pPr>
      <w:r w:rsidRPr="004366E1">
        <w:rPr>
          <w:rFonts w:ascii="Times New Roman" w:eastAsia="Cambria" w:hAnsi="Times New Roman" w:cs="Times New Roman"/>
          <w:color w:val="auto"/>
          <w:sz w:val="18"/>
        </w:rPr>
        <w:t>{</w:t>
      </w:r>
      <w:proofErr w:type="spellStart"/>
      <w:proofErr w:type="gramStart"/>
      <w:r w:rsidRPr="004366E1">
        <w:rPr>
          <w:rFonts w:ascii="Times New Roman" w:eastAsia="Cambria" w:hAnsi="Times New Roman" w:cs="Times New Roman"/>
          <w:color w:val="auto"/>
          <w:sz w:val="18"/>
        </w:rPr>
        <w:t>tabsignature</w:t>
      </w:r>
      <w:proofErr w:type="spellEnd"/>
      <w:proofErr w:type="gramEnd"/>
      <w:r w:rsidRPr="004366E1">
        <w:rPr>
          <w:rFonts w:ascii="Times New Roman" w:eastAsia="Cambria" w:hAnsi="Times New Roman" w:cs="Times New Roman"/>
          <w:color w:val="auto"/>
          <w:sz w:val="18"/>
        </w:rPr>
        <w:t>}</w:t>
      </w:r>
    </w:p>
    <w:p w14:paraId="17277EAD" w14:textId="77777777" w:rsidR="0046769C" w:rsidRPr="004366E1" w:rsidRDefault="0046769C" w:rsidP="002B720F">
      <w:pPr>
        <w:spacing w:after="292" w:line="252" w:lineRule="auto"/>
        <w:ind w:left="141" w:right="120" w:hanging="113"/>
        <w:rPr>
          <w:rFonts w:ascii="Times New Roman" w:eastAsia="Cambria" w:hAnsi="Times New Roman" w:cs="Times New Roman"/>
          <w:color w:val="auto"/>
          <w:sz w:val="18"/>
        </w:rPr>
      </w:pPr>
    </w:p>
    <w:p w14:paraId="68A453E9" w14:textId="691CDD14" w:rsidR="00E71568" w:rsidRPr="004366E1" w:rsidRDefault="00E71568" w:rsidP="002B720F">
      <w:pPr>
        <w:spacing w:after="292" w:line="252" w:lineRule="auto"/>
        <w:ind w:left="141" w:right="120" w:hanging="113"/>
        <w:rPr>
          <w:rFonts w:ascii="Times New Roman" w:eastAsia="Cambria" w:hAnsi="Times New Roman" w:cs="Times New Roman"/>
          <w:color w:val="auto"/>
          <w:sz w:val="18"/>
        </w:rPr>
      </w:pPr>
    </w:p>
    <w:sectPr w:rsidR="00E71568" w:rsidRPr="004366E1">
      <w:footerReference w:type="even" r:id="rId8"/>
      <w:footerReference w:type="default" r:id="rId9"/>
      <w:footerReference w:type="first" r:id="rId10"/>
      <w:pgSz w:w="11906" w:h="16838"/>
      <w:pgMar w:top="803" w:right="1397" w:bottom="896" w:left="137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EB773" w14:textId="77777777" w:rsidR="0085294D" w:rsidRDefault="0085294D">
      <w:pPr>
        <w:spacing w:after="0" w:line="240" w:lineRule="auto"/>
      </w:pPr>
      <w:r>
        <w:separator/>
      </w:r>
    </w:p>
  </w:endnote>
  <w:endnote w:type="continuationSeparator" w:id="0">
    <w:p w14:paraId="7481D641" w14:textId="77777777" w:rsidR="0085294D" w:rsidRDefault="00852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A6DD8" w14:textId="77777777" w:rsidR="00F77E0C" w:rsidRDefault="00F77E0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69DA6" w14:textId="77777777" w:rsidR="00F77E0C" w:rsidRDefault="00F77E0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BCE8" w14:textId="77777777" w:rsidR="00F77E0C" w:rsidRDefault="00F77E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090A" w14:textId="77777777" w:rsidR="0085294D" w:rsidRDefault="0085294D">
      <w:pPr>
        <w:spacing w:after="0" w:line="240" w:lineRule="auto"/>
      </w:pPr>
      <w:r>
        <w:separator/>
      </w:r>
    </w:p>
  </w:footnote>
  <w:footnote w:type="continuationSeparator" w:id="0">
    <w:p w14:paraId="202DDB20" w14:textId="77777777" w:rsidR="0085294D" w:rsidRDefault="008529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1DA2"/>
    <w:multiLevelType w:val="hybridMultilevel"/>
    <w:tmpl w:val="28187664"/>
    <w:lvl w:ilvl="0" w:tplc="6644CFB2">
      <w:start w:val="1"/>
      <w:numFmt w:val="bullet"/>
      <w:lvlText w:val="-"/>
      <w:lvlJc w:val="left"/>
      <w:pPr>
        <w:ind w:left="299"/>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D503788">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4B4190A">
      <w:start w:val="1"/>
      <w:numFmt w:val="bullet"/>
      <w:lvlText w:val="▪"/>
      <w:lvlJc w:val="left"/>
      <w:pPr>
        <w:ind w:left="13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DBA25F1C">
      <w:start w:val="1"/>
      <w:numFmt w:val="bullet"/>
      <w:lvlText w:val="•"/>
      <w:lvlJc w:val="left"/>
      <w:pPr>
        <w:ind w:left="21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14A67C06">
      <w:start w:val="1"/>
      <w:numFmt w:val="bullet"/>
      <w:lvlText w:val="o"/>
      <w:lvlJc w:val="left"/>
      <w:pPr>
        <w:ind w:left="282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60B2FD22">
      <w:start w:val="1"/>
      <w:numFmt w:val="bullet"/>
      <w:lvlText w:val="▪"/>
      <w:lvlJc w:val="left"/>
      <w:pPr>
        <w:ind w:left="354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A1E69888">
      <w:start w:val="1"/>
      <w:numFmt w:val="bullet"/>
      <w:lvlText w:val="•"/>
      <w:lvlJc w:val="left"/>
      <w:pPr>
        <w:ind w:left="426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059CA120">
      <w:start w:val="1"/>
      <w:numFmt w:val="bullet"/>
      <w:lvlText w:val="o"/>
      <w:lvlJc w:val="left"/>
      <w:pPr>
        <w:ind w:left="498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D94018DC">
      <w:start w:val="1"/>
      <w:numFmt w:val="bullet"/>
      <w:lvlText w:val="▪"/>
      <w:lvlJc w:val="left"/>
      <w:pPr>
        <w:ind w:left="5700"/>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C1367E5"/>
    <w:multiLevelType w:val="hybridMultilevel"/>
    <w:tmpl w:val="2FAE75B8"/>
    <w:lvl w:ilvl="0" w:tplc="A0C4ECC4">
      <w:start w:val="1"/>
      <w:numFmt w:val="bullet"/>
      <w:lvlText w:val="-"/>
      <w:lvlJc w:val="left"/>
      <w:pPr>
        <w:ind w:left="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E58089A">
      <w:start w:val="1"/>
      <w:numFmt w:val="bullet"/>
      <w:lvlText w:val="o"/>
      <w:lvlJc w:val="left"/>
      <w:pPr>
        <w:ind w:left="12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06F2D8">
      <w:start w:val="1"/>
      <w:numFmt w:val="bullet"/>
      <w:lvlText w:val="▪"/>
      <w:lvlJc w:val="left"/>
      <w:pPr>
        <w:ind w:left="19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286CDC0">
      <w:start w:val="1"/>
      <w:numFmt w:val="bullet"/>
      <w:lvlText w:val="•"/>
      <w:lvlJc w:val="left"/>
      <w:pPr>
        <w:ind w:left="27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FA8426FC">
      <w:start w:val="1"/>
      <w:numFmt w:val="bullet"/>
      <w:lvlText w:val="o"/>
      <w:lvlJc w:val="left"/>
      <w:pPr>
        <w:ind w:left="343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C4CFA34">
      <w:start w:val="1"/>
      <w:numFmt w:val="bullet"/>
      <w:lvlText w:val="▪"/>
      <w:lvlJc w:val="left"/>
      <w:pPr>
        <w:ind w:left="415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4A06700">
      <w:start w:val="1"/>
      <w:numFmt w:val="bullet"/>
      <w:lvlText w:val="•"/>
      <w:lvlJc w:val="left"/>
      <w:pPr>
        <w:ind w:left="487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9AE9E66">
      <w:start w:val="1"/>
      <w:numFmt w:val="bullet"/>
      <w:lvlText w:val="o"/>
      <w:lvlJc w:val="left"/>
      <w:pPr>
        <w:ind w:left="559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DEAB5D4">
      <w:start w:val="1"/>
      <w:numFmt w:val="bullet"/>
      <w:lvlText w:val="▪"/>
      <w:lvlJc w:val="left"/>
      <w:pPr>
        <w:ind w:left="631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A54009"/>
    <w:multiLevelType w:val="hybridMultilevel"/>
    <w:tmpl w:val="C6E4D08A"/>
    <w:lvl w:ilvl="0" w:tplc="FD869E30">
      <w:start w:val="3"/>
      <w:numFmt w:val="decimal"/>
      <w:lvlText w:val="%1-"/>
      <w:lvlJc w:val="left"/>
      <w:pPr>
        <w:ind w:left="9"/>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44B669D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D232716E">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003A171E">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36EC52BE">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DA8EFFCE">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6A82812">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A46A253A">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734A6938">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9CD1046"/>
    <w:multiLevelType w:val="hybridMultilevel"/>
    <w:tmpl w:val="FFE6A902"/>
    <w:lvl w:ilvl="0" w:tplc="58A29EB8">
      <w:start w:val="2"/>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90E65310">
      <w:start w:val="1"/>
      <w:numFmt w:val="lowerLetter"/>
      <w:lvlText w:val="%2"/>
      <w:lvlJc w:val="left"/>
      <w:pPr>
        <w:ind w:left="10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1C149352">
      <w:start w:val="1"/>
      <w:numFmt w:val="lowerRoman"/>
      <w:lvlText w:val="%3"/>
      <w:lvlJc w:val="left"/>
      <w:pPr>
        <w:ind w:left="18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67ADFFC">
      <w:start w:val="1"/>
      <w:numFmt w:val="decimal"/>
      <w:lvlText w:val="%4"/>
      <w:lvlJc w:val="left"/>
      <w:pPr>
        <w:ind w:left="25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35C7678">
      <w:start w:val="1"/>
      <w:numFmt w:val="lowerLetter"/>
      <w:lvlText w:val="%5"/>
      <w:lvlJc w:val="left"/>
      <w:pPr>
        <w:ind w:left="324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68C0FE82">
      <w:start w:val="1"/>
      <w:numFmt w:val="lowerRoman"/>
      <w:lvlText w:val="%6"/>
      <w:lvlJc w:val="left"/>
      <w:pPr>
        <w:ind w:left="396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47B4234C">
      <w:start w:val="1"/>
      <w:numFmt w:val="decimal"/>
      <w:lvlText w:val="%7"/>
      <w:lvlJc w:val="left"/>
      <w:pPr>
        <w:ind w:left="468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8C98441E">
      <w:start w:val="1"/>
      <w:numFmt w:val="lowerLetter"/>
      <w:lvlText w:val="%8"/>
      <w:lvlJc w:val="left"/>
      <w:pPr>
        <w:ind w:left="540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BBF2C08A">
      <w:start w:val="1"/>
      <w:numFmt w:val="lowerRoman"/>
      <w:lvlText w:val="%9"/>
      <w:lvlJc w:val="left"/>
      <w:pPr>
        <w:ind w:left="6120"/>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6093283D"/>
    <w:multiLevelType w:val="hybridMultilevel"/>
    <w:tmpl w:val="E6F289F2"/>
    <w:lvl w:ilvl="0" w:tplc="9A146D44">
      <w:start w:val="1"/>
      <w:numFmt w:val="bullet"/>
      <w:lvlText w:val="-"/>
      <w:lvlJc w:val="left"/>
      <w:pPr>
        <w:ind w:left="287"/>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6686A1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FAA4FE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3DA793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AF2FAC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C20908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F927CB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C14F2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C0BA9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616661A6"/>
    <w:multiLevelType w:val="hybridMultilevel"/>
    <w:tmpl w:val="E16A4560"/>
    <w:lvl w:ilvl="0" w:tplc="D17E6F22">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BF2B8AE">
      <w:start w:val="1"/>
      <w:numFmt w:val="lowerLetter"/>
      <w:lvlText w:val="%2"/>
      <w:lvlJc w:val="left"/>
      <w:pPr>
        <w:ind w:left="10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2" w:tplc="78A605A8">
      <w:start w:val="1"/>
      <w:numFmt w:val="lowerRoman"/>
      <w:lvlText w:val="%3"/>
      <w:lvlJc w:val="left"/>
      <w:pPr>
        <w:ind w:left="18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3" w:tplc="5A5E5B3A">
      <w:start w:val="1"/>
      <w:numFmt w:val="decimal"/>
      <w:lvlText w:val="%4"/>
      <w:lvlJc w:val="left"/>
      <w:pPr>
        <w:ind w:left="25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4" w:tplc="42E6F6C6">
      <w:start w:val="1"/>
      <w:numFmt w:val="lowerLetter"/>
      <w:lvlText w:val="%5"/>
      <w:lvlJc w:val="left"/>
      <w:pPr>
        <w:ind w:left="324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5" w:tplc="C30E9A16">
      <w:start w:val="1"/>
      <w:numFmt w:val="lowerRoman"/>
      <w:lvlText w:val="%6"/>
      <w:lvlJc w:val="left"/>
      <w:pPr>
        <w:ind w:left="396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6" w:tplc="BE0686B6">
      <w:start w:val="1"/>
      <w:numFmt w:val="decimal"/>
      <w:lvlText w:val="%7"/>
      <w:lvlJc w:val="left"/>
      <w:pPr>
        <w:ind w:left="468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7" w:tplc="9476E692">
      <w:start w:val="1"/>
      <w:numFmt w:val="lowerLetter"/>
      <w:lvlText w:val="%8"/>
      <w:lvlJc w:val="left"/>
      <w:pPr>
        <w:ind w:left="540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8" w:tplc="083C61C0">
      <w:start w:val="1"/>
      <w:numFmt w:val="lowerRoman"/>
      <w:lvlText w:val="%9"/>
      <w:lvlJc w:val="left"/>
      <w:pPr>
        <w:ind w:left="612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79684AAE"/>
    <w:multiLevelType w:val="hybridMultilevel"/>
    <w:tmpl w:val="592078EC"/>
    <w:lvl w:ilvl="0" w:tplc="8C4EF33C">
      <w:start w:val="1"/>
      <w:numFmt w:val="decimal"/>
      <w:lvlText w:val="%1-"/>
      <w:lvlJc w:val="left"/>
      <w:pPr>
        <w:ind w:left="292"/>
      </w:pPr>
      <w:rPr>
        <w:rFonts w:ascii="Cambria" w:eastAsia="Cambria" w:hAnsi="Cambria" w:cs="Cambria"/>
        <w:b/>
        <w:bCs/>
        <w:i w:val="0"/>
        <w:strike w:val="0"/>
        <w:dstrike w:val="0"/>
        <w:color w:val="000000"/>
        <w:sz w:val="18"/>
        <w:szCs w:val="18"/>
        <w:u w:val="none" w:color="000000"/>
        <w:bdr w:val="none" w:sz="0" w:space="0" w:color="auto"/>
        <w:shd w:val="clear" w:color="auto" w:fill="auto"/>
        <w:vertAlign w:val="baseline"/>
      </w:rPr>
    </w:lvl>
    <w:lvl w:ilvl="1" w:tplc="0E9247EC">
      <w:start w:val="1"/>
      <w:numFmt w:val="bullet"/>
      <w:lvlText w:val="•"/>
      <w:lvlJc w:val="left"/>
      <w:pPr>
        <w:ind w:left="583"/>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AB545954">
      <w:start w:val="1"/>
      <w:numFmt w:val="bullet"/>
      <w:lvlText w:val="▪"/>
      <w:lvlJc w:val="left"/>
      <w:pPr>
        <w:ind w:left="13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5EF68C5E">
      <w:start w:val="1"/>
      <w:numFmt w:val="bullet"/>
      <w:lvlText w:val="•"/>
      <w:lvlJc w:val="left"/>
      <w:pPr>
        <w:ind w:left="20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6A0CEBBE">
      <w:start w:val="1"/>
      <w:numFmt w:val="bullet"/>
      <w:lvlText w:val="o"/>
      <w:lvlJc w:val="left"/>
      <w:pPr>
        <w:ind w:left="281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744C166C">
      <w:start w:val="1"/>
      <w:numFmt w:val="bullet"/>
      <w:lvlText w:val="▪"/>
      <w:lvlJc w:val="left"/>
      <w:pPr>
        <w:ind w:left="353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70D87510">
      <w:start w:val="1"/>
      <w:numFmt w:val="bullet"/>
      <w:lvlText w:val="•"/>
      <w:lvlJc w:val="left"/>
      <w:pPr>
        <w:ind w:left="425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620A7A4C">
      <w:start w:val="1"/>
      <w:numFmt w:val="bullet"/>
      <w:lvlText w:val="o"/>
      <w:lvlJc w:val="left"/>
      <w:pPr>
        <w:ind w:left="497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58F04686">
      <w:start w:val="1"/>
      <w:numFmt w:val="bullet"/>
      <w:lvlText w:val="▪"/>
      <w:lvlJc w:val="left"/>
      <w:pPr>
        <w:ind w:left="56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7B1C2E03"/>
    <w:multiLevelType w:val="hybridMultilevel"/>
    <w:tmpl w:val="C3E27062"/>
    <w:lvl w:ilvl="0" w:tplc="BBF4F5CE">
      <w:start w:val="1"/>
      <w:numFmt w:val="bullet"/>
      <w:lvlText w:val="•"/>
      <w:lvlJc w:val="left"/>
      <w:pPr>
        <w:ind w:left="37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B6CCE3E">
      <w:start w:val="1"/>
      <w:numFmt w:val="bullet"/>
      <w:lvlText w:val="o"/>
      <w:lvlJc w:val="left"/>
      <w:pPr>
        <w:ind w:left="12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DD580890">
      <w:start w:val="1"/>
      <w:numFmt w:val="bullet"/>
      <w:lvlText w:val="▪"/>
      <w:lvlJc w:val="left"/>
      <w:pPr>
        <w:ind w:left="19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52687CA">
      <w:start w:val="1"/>
      <w:numFmt w:val="bullet"/>
      <w:lvlText w:val="•"/>
      <w:lvlJc w:val="left"/>
      <w:pPr>
        <w:ind w:left="26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E6BEC4FA">
      <w:start w:val="1"/>
      <w:numFmt w:val="bullet"/>
      <w:lvlText w:val="o"/>
      <w:lvlJc w:val="left"/>
      <w:pPr>
        <w:ind w:left="340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2E4B608">
      <w:start w:val="1"/>
      <w:numFmt w:val="bullet"/>
      <w:lvlText w:val="▪"/>
      <w:lvlJc w:val="left"/>
      <w:pPr>
        <w:ind w:left="412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FA1A53C6">
      <w:start w:val="1"/>
      <w:numFmt w:val="bullet"/>
      <w:lvlText w:val="•"/>
      <w:lvlJc w:val="left"/>
      <w:pPr>
        <w:ind w:left="484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EBE8BE0">
      <w:start w:val="1"/>
      <w:numFmt w:val="bullet"/>
      <w:lvlText w:val="o"/>
      <w:lvlJc w:val="left"/>
      <w:pPr>
        <w:ind w:left="556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8EDCF676">
      <w:start w:val="1"/>
      <w:numFmt w:val="bullet"/>
      <w:lvlText w:val="▪"/>
      <w:lvlJc w:val="left"/>
      <w:pPr>
        <w:ind w:left="62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928267227">
    <w:abstractNumId w:val="0"/>
  </w:num>
  <w:num w:numId="2" w16cid:durableId="2118089267">
    <w:abstractNumId w:val="6"/>
  </w:num>
  <w:num w:numId="3" w16cid:durableId="796533682">
    <w:abstractNumId w:val="3"/>
  </w:num>
  <w:num w:numId="4" w16cid:durableId="1121917878">
    <w:abstractNumId w:val="2"/>
  </w:num>
  <w:num w:numId="5" w16cid:durableId="1660234899">
    <w:abstractNumId w:val="5"/>
  </w:num>
  <w:num w:numId="6" w16cid:durableId="902638818">
    <w:abstractNumId w:val="7"/>
  </w:num>
  <w:num w:numId="7" w16cid:durableId="863440330">
    <w:abstractNumId w:val="1"/>
  </w:num>
  <w:num w:numId="8" w16cid:durableId="1157183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E0C"/>
    <w:rsid w:val="0003232C"/>
    <w:rsid w:val="00041D4E"/>
    <w:rsid w:val="00065EAC"/>
    <w:rsid w:val="000D3292"/>
    <w:rsid w:val="000D517A"/>
    <w:rsid w:val="00113AB4"/>
    <w:rsid w:val="001278C2"/>
    <w:rsid w:val="0015550B"/>
    <w:rsid w:val="001D32B0"/>
    <w:rsid w:val="001D71D5"/>
    <w:rsid w:val="001E38DA"/>
    <w:rsid w:val="00205946"/>
    <w:rsid w:val="00223146"/>
    <w:rsid w:val="002311BB"/>
    <w:rsid w:val="00237FE1"/>
    <w:rsid w:val="00272D69"/>
    <w:rsid w:val="00275209"/>
    <w:rsid w:val="00285277"/>
    <w:rsid w:val="002868CC"/>
    <w:rsid w:val="002B6E80"/>
    <w:rsid w:val="002B720F"/>
    <w:rsid w:val="002C4C9C"/>
    <w:rsid w:val="002D46AF"/>
    <w:rsid w:val="002D5BC0"/>
    <w:rsid w:val="00312CA7"/>
    <w:rsid w:val="0033651D"/>
    <w:rsid w:val="00342529"/>
    <w:rsid w:val="0034725D"/>
    <w:rsid w:val="00352CB3"/>
    <w:rsid w:val="00353969"/>
    <w:rsid w:val="00367E4E"/>
    <w:rsid w:val="003853A8"/>
    <w:rsid w:val="00392B39"/>
    <w:rsid w:val="0039599D"/>
    <w:rsid w:val="00395DF4"/>
    <w:rsid w:val="003A4525"/>
    <w:rsid w:val="003F45F6"/>
    <w:rsid w:val="00431E22"/>
    <w:rsid w:val="00435128"/>
    <w:rsid w:val="004366E1"/>
    <w:rsid w:val="0046769C"/>
    <w:rsid w:val="004713B7"/>
    <w:rsid w:val="00491B00"/>
    <w:rsid w:val="004A0680"/>
    <w:rsid w:val="004C4DC7"/>
    <w:rsid w:val="004D7598"/>
    <w:rsid w:val="004E2570"/>
    <w:rsid w:val="005040A1"/>
    <w:rsid w:val="00527BFE"/>
    <w:rsid w:val="005678A7"/>
    <w:rsid w:val="00593769"/>
    <w:rsid w:val="005D3430"/>
    <w:rsid w:val="005D44A7"/>
    <w:rsid w:val="00611F5C"/>
    <w:rsid w:val="00621E2F"/>
    <w:rsid w:val="00697528"/>
    <w:rsid w:val="006A151F"/>
    <w:rsid w:val="006A4FAC"/>
    <w:rsid w:val="006C52BF"/>
    <w:rsid w:val="007164E8"/>
    <w:rsid w:val="00716CDB"/>
    <w:rsid w:val="0072062B"/>
    <w:rsid w:val="007211BA"/>
    <w:rsid w:val="007A4E51"/>
    <w:rsid w:val="007B0D66"/>
    <w:rsid w:val="007D344B"/>
    <w:rsid w:val="00805042"/>
    <w:rsid w:val="0085294D"/>
    <w:rsid w:val="00866B72"/>
    <w:rsid w:val="00867F01"/>
    <w:rsid w:val="008715D7"/>
    <w:rsid w:val="00875538"/>
    <w:rsid w:val="008C68D0"/>
    <w:rsid w:val="0090544D"/>
    <w:rsid w:val="00913B78"/>
    <w:rsid w:val="00913D28"/>
    <w:rsid w:val="0092003D"/>
    <w:rsid w:val="00941184"/>
    <w:rsid w:val="00944FBB"/>
    <w:rsid w:val="00955B74"/>
    <w:rsid w:val="00A020F8"/>
    <w:rsid w:val="00A2726A"/>
    <w:rsid w:val="00A33396"/>
    <w:rsid w:val="00A35E07"/>
    <w:rsid w:val="00A43C8F"/>
    <w:rsid w:val="00A62782"/>
    <w:rsid w:val="00A76C62"/>
    <w:rsid w:val="00A91377"/>
    <w:rsid w:val="00A9316A"/>
    <w:rsid w:val="00AC38B1"/>
    <w:rsid w:val="00AC5DE4"/>
    <w:rsid w:val="00AE1722"/>
    <w:rsid w:val="00B400BA"/>
    <w:rsid w:val="00B469F8"/>
    <w:rsid w:val="00BC096C"/>
    <w:rsid w:val="00BD36A3"/>
    <w:rsid w:val="00C00976"/>
    <w:rsid w:val="00C3735E"/>
    <w:rsid w:val="00C53C7C"/>
    <w:rsid w:val="00C93FE6"/>
    <w:rsid w:val="00CE5854"/>
    <w:rsid w:val="00CF37D8"/>
    <w:rsid w:val="00D2484E"/>
    <w:rsid w:val="00E417DE"/>
    <w:rsid w:val="00E43664"/>
    <w:rsid w:val="00E64B7F"/>
    <w:rsid w:val="00E70790"/>
    <w:rsid w:val="00E71568"/>
    <w:rsid w:val="00E72FB4"/>
    <w:rsid w:val="00E779EB"/>
    <w:rsid w:val="00E83305"/>
    <w:rsid w:val="00EC7814"/>
    <w:rsid w:val="00ED5D47"/>
    <w:rsid w:val="00F0646E"/>
    <w:rsid w:val="00F14C4B"/>
    <w:rsid w:val="00F222BA"/>
    <w:rsid w:val="00F46EBD"/>
    <w:rsid w:val="00F63EFC"/>
    <w:rsid w:val="00F67765"/>
    <w:rsid w:val="00F7110C"/>
    <w:rsid w:val="00F77E0C"/>
    <w:rsid w:val="00F96E8E"/>
    <w:rsid w:val="00FA488F"/>
    <w:rsid w:val="00FA4C21"/>
    <w:rsid w:val="00FC32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E049F"/>
  <w15:docId w15:val="{99DE95DC-F89C-4AD3-8F28-EC2A1DA37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fr-F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396"/>
    <w:rPr>
      <w:rFonts w:ascii="Calibri" w:eastAsia="Calibri" w:hAnsi="Calibri" w:cs="Calibri"/>
      <w:color w:val="000000"/>
    </w:rPr>
  </w:style>
  <w:style w:type="paragraph" w:styleId="Titre1">
    <w:name w:val="heading 1"/>
    <w:next w:val="Normal"/>
    <w:link w:val="Titre1Car"/>
    <w:uiPriority w:val="9"/>
    <w:qFormat/>
    <w:pPr>
      <w:keepNext/>
      <w:keepLines/>
      <w:spacing w:after="228" w:line="265" w:lineRule="auto"/>
      <w:ind w:left="12" w:hanging="10"/>
      <w:outlineLvl w:val="0"/>
    </w:pPr>
    <w:rPr>
      <w:rFonts w:ascii="Cambria" w:eastAsia="Cambria" w:hAnsi="Cambria" w:cs="Cambria"/>
      <w:b/>
      <w:color w:val="000000"/>
      <w:sz w:val="18"/>
      <w:u w:val="single" w:color="000000"/>
    </w:rPr>
  </w:style>
  <w:style w:type="paragraph" w:styleId="Titre2">
    <w:name w:val="heading 2"/>
    <w:next w:val="Normal"/>
    <w:link w:val="Titre2Car"/>
    <w:uiPriority w:val="9"/>
    <w:unhideWhenUsed/>
    <w:qFormat/>
    <w:pPr>
      <w:keepNext/>
      <w:keepLines/>
      <w:spacing w:after="228" w:line="265" w:lineRule="auto"/>
      <w:ind w:left="12" w:hanging="10"/>
      <w:outlineLvl w:val="1"/>
    </w:pPr>
    <w:rPr>
      <w:rFonts w:ascii="Cambria" w:eastAsia="Cambria" w:hAnsi="Cambria" w:cs="Cambria"/>
      <w:b/>
      <w:color w:val="000000"/>
      <w:sz w:val="18"/>
      <w:u w:val="single" w:color="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Cambria" w:eastAsia="Cambria" w:hAnsi="Cambria" w:cs="Cambria"/>
      <w:b/>
      <w:color w:val="000000"/>
      <w:sz w:val="18"/>
      <w:u w:val="single" w:color="000000"/>
    </w:rPr>
  </w:style>
  <w:style w:type="character" w:customStyle="1" w:styleId="Titre2Car">
    <w:name w:val="Titre 2 Car"/>
    <w:link w:val="Titre2"/>
    <w:rPr>
      <w:rFonts w:ascii="Cambria" w:eastAsia="Cambria" w:hAnsi="Cambria" w:cs="Cambria"/>
      <w:b/>
      <w:color w:val="000000"/>
      <w:sz w:val="18"/>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E58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508">
      <w:bodyDiv w:val="1"/>
      <w:marLeft w:val="0"/>
      <w:marRight w:val="0"/>
      <w:marTop w:val="0"/>
      <w:marBottom w:val="0"/>
      <w:divBdr>
        <w:top w:val="none" w:sz="0" w:space="0" w:color="auto"/>
        <w:left w:val="none" w:sz="0" w:space="0" w:color="auto"/>
        <w:bottom w:val="none" w:sz="0" w:space="0" w:color="auto"/>
        <w:right w:val="none" w:sz="0" w:space="0" w:color="auto"/>
      </w:divBdr>
    </w:div>
    <w:div w:id="321013289">
      <w:bodyDiv w:val="1"/>
      <w:marLeft w:val="0"/>
      <w:marRight w:val="0"/>
      <w:marTop w:val="0"/>
      <w:marBottom w:val="0"/>
      <w:divBdr>
        <w:top w:val="none" w:sz="0" w:space="0" w:color="auto"/>
        <w:left w:val="none" w:sz="0" w:space="0" w:color="auto"/>
        <w:bottom w:val="none" w:sz="0" w:space="0" w:color="auto"/>
        <w:right w:val="none" w:sz="0" w:space="0" w:color="auto"/>
      </w:divBdr>
    </w:div>
    <w:div w:id="344745470">
      <w:bodyDiv w:val="1"/>
      <w:marLeft w:val="0"/>
      <w:marRight w:val="0"/>
      <w:marTop w:val="0"/>
      <w:marBottom w:val="0"/>
      <w:divBdr>
        <w:top w:val="none" w:sz="0" w:space="0" w:color="auto"/>
        <w:left w:val="none" w:sz="0" w:space="0" w:color="auto"/>
        <w:bottom w:val="none" w:sz="0" w:space="0" w:color="auto"/>
        <w:right w:val="none" w:sz="0" w:space="0" w:color="auto"/>
      </w:divBdr>
    </w:div>
    <w:div w:id="1013412432">
      <w:bodyDiv w:val="1"/>
      <w:marLeft w:val="0"/>
      <w:marRight w:val="0"/>
      <w:marTop w:val="0"/>
      <w:marBottom w:val="0"/>
      <w:divBdr>
        <w:top w:val="none" w:sz="0" w:space="0" w:color="auto"/>
        <w:left w:val="none" w:sz="0" w:space="0" w:color="auto"/>
        <w:bottom w:val="none" w:sz="0" w:space="0" w:color="auto"/>
        <w:right w:val="none" w:sz="0" w:space="0" w:color="auto"/>
      </w:divBdr>
    </w:div>
    <w:div w:id="1055161491">
      <w:bodyDiv w:val="1"/>
      <w:marLeft w:val="0"/>
      <w:marRight w:val="0"/>
      <w:marTop w:val="0"/>
      <w:marBottom w:val="0"/>
      <w:divBdr>
        <w:top w:val="none" w:sz="0" w:space="0" w:color="auto"/>
        <w:left w:val="none" w:sz="0" w:space="0" w:color="auto"/>
        <w:bottom w:val="none" w:sz="0" w:space="0" w:color="auto"/>
        <w:right w:val="none" w:sz="0" w:space="0" w:color="auto"/>
      </w:divBdr>
    </w:div>
    <w:div w:id="1154444896">
      <w:bodyDiv w:val="1"/>
      <w:marLeft w:val="0"/>
      <w:marRight w:val="0"/>
      <w:marTop w:val="0"/>
      <w:marBottom w:val="0"/>
      <w:divBdr>
        <w:top w:val="none" w:sz="0" w:space="0" w:color="auto"/>
        <w:left w:val="none" w:sz="0" w:space="0" w:color="auto"/>
        <w:bottom w:val="none" w:sz="0" w:space="0" w:color="auto"/>
        <w:right w:val="none" w:sz="0" w:space="0" w:color="auto"/>
      </w:divBdr>
    </w:div>
    <w:div w:id="2063598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66C8-7551-45FE-9B7A-512214660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4933</Words>
  <Characters>26593</Characters>
  <Application>Microsoft Office Word</Application>
  <DocSecurity>0</DocSecurity>
  <Lines>531</Lines>
  <Paragraphs>228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Deux-D</dc:creator>
  <cp:keywords/>
  <dc:description/>
  <cp:lastModifiedBy>Axel Touré</cp:lastModifiedBy>
  <cp:revision>3</cp:revision>
  <dcterms:created xsi:type="dcterms:W3CDTF">2026-03-10T13:21:00Z</dcterms:created>
  <dcterms:modified xsi:type="dcterms:W3CDTF">2026-03-10T13:22:00Z</dcterms:modified>
</cp:coreProperties>
</file>