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4791A" w:rsidR="00CD1800" w:rsidP="00FF5AD7" w:rsidRDefault="00000000" w14:paraId="7A2D855A" w14:textId="77777777">
      <w:pPr>
        <w:pStyle w:val="Titre1"/>
        <w:pBdr>
          <w:top w:val="single" w:color="000000" w:sz="8" w:space="0"/>
          <w:left w:val="single" w:color="000000" w:sz="8" w:space="31"/>
          <w:bottom w:val="single" w:color="000000" w:sz="8" w:space="0"/>
          <w:right w:val="single" w:color="000000" w:sz="8" w:space="0"/>
        </w:pBdr>
        <w:spacing w:after="649"/>
        <w:ind w:left="0" w:right="0" w:firstLine="0"/>
      </w:pPr>
      <w:r w:rsidRPr="00E4791A">
        <w:rPr>
          <w:color w:val="000000"/>
          <w:sz w:val="20"/>
          <w:szCs w:val="20"/>
        </w:rPr>
        <w:t xml:space="preserve">                                                       CONTRAT DE CO-ÉDITION</w:t>
      </w:r>
    </w:p>
    <w:p w:rsidRPr="00E4791A" w:rsidR="00CD1800" w:rsidP="00FF5AD7" w:rsidRDefault="00000000" w14:paraId="3F61BC11" w14:textId="77777777">
      <w:pPr>
        <w:spacing w:after="224" w:line="259" w:lineRule="auto"/>
        <w:ind w:left="0" w:firstLine="0"/>
        <w:jc w:val="left"/>
        <w:rPr>
          <w:color w:val="auto"/>
        </w:rPr>
      </w:pPr>
      <w:r w:rsidRPr="00E4791A">
        <w:rPr>
          <w:b/>
          <w:color w:val="auto"/>
          <w:sz w:val="20"/>
          <w:szCs w:val="20"/>
        </w:rPr>
        <w:t>ENTRE LES SOUSSIGNÉS :</w:t>
      </w:r>
    </w:p>
    <w:p>
      <w:pPr>
        <w:spacing w:after="1"/>
        <w:ind w:left="0" w:firstLine="0"/>
        <w:jc w:val="left"/>
        <w:rPr>
          <w:color w:val="FF0000"/>
        </w:rPr>
      </w:pPr>
      <w:r>
        <w:rPr>
          <w:color w:val="FF0000"/>
          <w:b/>
        </w:rPr>
        <w:t xml:space="preserve">TH RECORDS</w:t>
      </w:r>
      <w:r>
        <w:rPr>
          <w:color w:val="FF0000"/>
        </w:rPr>
        <w:t xml:space="preserve"> </w:t>
      </w:r>
      <w:r>
        <w:rPr>
          <w:color w:val="FF0000"/>
          <w:b/>
        </w:rPr>
        <w:t xml:space="preserve">SAS</w:t>
      </w:r>
      <w:r>
        <w:rPr>
          <w:color w:val="FF0000"/>
        </w:rPr>
        <w:t xml:space="preserve">, au capital social de </w:t>
      </w:r>
      <w:r>
        <w:rPr>
          <w:color w:val="FF0000"/>
        </w:rPr>
        <w:t xml:space="preserve">1 000,00 €</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921 728 556</w:t>
      </w:r>
      <w:r>
        <w:rPr>
          <w:color w:val="FF0000"/>
        </w:rPr>
        <w:t xml:space="preserve">. Dont le siège social est situé au </w:t>
      </w:r>
      <w:r>
        <w:rPr>
          <w:color w:val="FF0000"/>
        </w:rPr>
        <w:t xml:space="preserve">1</w:t>
      </w:r>
      <w:r>
        <w:rPr>
          <w:color w:val="FF0000"/>
        </w:rPr>
        <w:t xml:space="preserve"> </w:t>
      </w:r>
      <w:r>
        <w:rPr>
          <w:color w:val="FF0000"/>
        </w:rPr>
        <w:t xml:space="preserve">Impasse</w:t>
      </w:r>
      <w:r>
        <w:rPr>
          <w:color w:val="FF0000"/>
        </w:rPr>
        <w:t xml:space="preserve"> </w:t>
      </w:r>
      <w:r>
        <w:rPr>
          <w:color w:val="FF0000"/>
        </w:rPr>
        <w:t xml:space="preserve">Petin</w:t>
      </w:r>
      <w:r>
        <w:rPr>
          <w:color w:val="FF0000"/>
        </w:rPr>
        <w:t xml:space="preserve"> </w:t>
      </w:r>
      <w:r>
        <w:rPr>
          <w:color w:val="FF0000"/>
        </w:rPr>
        <w:t xml:space="preserve">75019</w:t>
      </w:r>
      <w:r>
        <w:rPr>
          <w:color w:val="FF0000"/>
        </w:rPr>
        <w:t xml:space="preserve"> </w:t>
      </w:r>
      <w:r>
        <w:rPr>
          <w:color w:val="FF0000"/>
        </w:rPr>
        <w:t xml:space="preserve">Paris</w:t>
      </w:r>
      <w:r>
        <w:rPr>
          <w:color w:val="FF0000"/>
        </w:rPr>
        <w:t xml:space="preserve"> </w:t>
      </w:r>
      <w:r>
        <w:rPr>
          <w:color w:val="FF0000"/>
        </w:rPr>
        <w:t xml:space="preserve"/>
        <w:br/>
        <w:t xml:space="preserve">Représenté par </w:t>
      </w:r>
      <w:r>
        <w:rPr>
          <w:color w:val="FF0000"/>
        </w:rPr>
        <w:t xml:space="preserve"> </w:t>
      </w:r>
      <w:r>
        <w:rPr>
          <w:color w:val="FF0000"/>
        </w:rPr>
        <w:t xml:space="preserve">Mamadou</w:t>
      </w:r>
      <w:r>
        <w:rPr>
          <w:color w:val="FF0000"/>
        </w:rPr>
        <w:t xml:space="preserve"> </w:t>
      </w:r>
      <w:r>
        <w:rPr>
          <w:color w:val="FF0000"/>
        </w:rPr>
        <w:t xml:space="preserve">Niakate</w:t>
      </w:r>
      <w:r>
        <w:rPr>
          <w:color w:val="FF0000"/>
        </w:rPr>
        <w:t xml:space="preserve"> dûment habilité</w:t>
        <w:br/>
        <w:t xml:space="preserve">Email : </w:t>
      </w:r>
      <w:r>
        <w:rPr>
          <w:color w:val="FF0000"/>
        </w:rPr>
        <w:t xml:space="preserve">moussa.prosissoko@gmail.com</w:t>
      </w:r>
      <w:r>
        <w:rPr>
          <w:color w:val="FF0000"/>
        </w:rPr>
        <w:t xml:space="preserve"/>
        <w:br/>
        <w:t xml:space="preserve"/>
        <w:br/>
        <w:t xml:space="preserve">Et,</w:t>
        <w:br/>
        <w:t xml:space="preserve"/>
        <w:br/>
        <w:t xml:space="preserve"/>
      </w:r>
      <w:r>
        <w:rPr>
          <w:color w:val="FF0000"/>
          <w:b/>
        </w:rPr>
        <w:t xml:space="preserve">BELLUM PUBLISHING</w:t>
      </w:r>
      <w:r>
        <w:rPr>
          <w:color w:val="FF0000"/>
        </w:rPr>
        <w:t xml:space="preserve"> </w:t>
      </w:r>
      <w:r>
        <w:rPr>
          <w:color w:val="FF0000"/>
          <w:b/>
        </w:rPr>
        <w:t xml:space="preserve">EURL</w:t>
      </w:r>
      <w:r>
        <w:rPr>
          <w:color w:val="FF0000"/>
        </w:rPr>
        <w:t xml:space="preserve">, au capital social de </w:t>
      </w:r>
      <w:r>
        <w:rPr>
          <w:color w:val="FF0000"/>
        </w:rPr>
        <w:t xml:space="preserve">1000</w:t>
      </w:r>
      <w:r>
        <w:rPr>
          <w:color w:val="FF0000"/>
        </w:rPr>
        <w:t xml:space="preserve"> euros. Immatriculée au Registre du Commerce et des Sociétés de </w:t>
      </w:r>
      <w:r>
        <w:rPr>
          <w:color w:val="FF0000"/>
        </w:rPr>
        <w:t xml:space="preserve">Nanterre</w:t>
      </w:r>
      <w:r>
        <w:rPr>
          <w:color w:val="FF0000"/>
        </w:rPr>
        <w:t xml:space="preserve"> sous le N° </w:t>
      </w:r>
      <w:r>
        <w:rPr>
          <w:color w:val="FF0000"/>
        </w:rPr>
        <w:t xml:space="preserve">853 105 048</w:t>
      </w:r>
      <w:r>
        <w:rPr>
          <w:color w:val="FF0000"/>
        </w:rPr>
        <w:t xml:space="preserve">. Dont le siège social est situé au </w:t>
      </w:r>
      <w:r>
        <w:rPr>
          <w:color w:val="FF0000"/>
        </w:rPr>
        <w:t xml:space="preserve">77</w:t>
      </w:r>
      <w:r>
        <w:rPr>
          <w:color w:val="FF0000"/>
        </w:rPr>
        <w:t xml:space="preserve"> </w:t>
      </w:r>
      <w:r>
        <w:rPr>
          <w:color w:val="FF0000"/>
        </w:rPr>
        <w:t xml:space="preserve">Allée</w:t>
      </w:r>
      <w:r>
        <w:rPr>
          <w:color w:val="FF0000"/>
        </w:rPr>
        <w:t xml:space="preserve"> </w:t>
      </w:r>
      <w:r>
        <w:rPr>
          <w:color w:val="FF0000"/>
        </w:rPr>
        <w:t xml:space="preserve">Georges Askinazi</w:t>
      </w:r>
      <w:r>
        <w:rPr>
          <w:color w:val="FF0000"/>
        </w:rPr>
        <w:t xml:space="preserve"> </w:t>
      </w:r>
      <w:r>
        <w:rPr>
          <w:color w:val="FF0000"/>
        </w:rPr>
        <w:t xml:space="preserve">92100</w:t>
      </w:r>
      <w:r>
        <w:rPr>
          <w:color w:val="FF0000"/>
        </w:rPr>
        <w:t xml:space="preserve"> </w:t>
      </w:r>
      <w:r>
        <w:rPr>
          <w:color w:val="FF0000"/>
        </w:rPr>
        <w:t xml:space="preserve">Boulogne Billancourt</w:t>
      </w:r>
      <w:r>
        <w:rPr>
          <w:color w:val="FF0000"/>
        </w:rPr>
        <w:t xml:space="preserve"> </w:t>
      </w:r>
      <w:r>
        <w:rPr>
          <w:color w:val="FF0000"/>
        </w:rPr>
        <w:t xml:space="preserve">. Représenté par </w:t>
      </w:r>
      <w:r>
        <w:rPr>
          <w:color w:val="FF0000"/>
        </w:rPr>
        <w:t xml:space="preserve"> </w:t>
      </w:r>
      <w:r>
        <w:rPr>
          <w:color w:val="FF0000"/>
        </w:rPr>
        <w:t xml:space="preserve">Antoine</w:t>
      </w:r>
      <w:r>
        <w:rPr>
          <w:color w:val="FF0000"/>
        </w:rPr>
        <w:t xml:space="preserve"> </w:t>
      </w:r>
      <w:r>
        <w:rPr>
          <w:color w:val="FF0000"/>
        </w:rPr>
        <w:t xml:space="preserve">Basse</w:t>
      </w:r>
      <w:r>
        <w:rPr>
          <w:color w:val="FF0000"/>
        </w:rPr>
        <w:t xml:space="preserve"> dûment habilité</w:t>
        <w:br/>
        <w:t xml:space="preserve">Email : </w:t>
      </w:r>
      <w:r>
        <w:rPr>
          <w:color w:val="FF0000"/>
        </w:rPr>
        <w:t xml:space="preserve">bellum.prod@gmail.com</w:t>
      </w:r>
      <w:r>
        <w:rPr>
          <w:color w:val="FF0000"/>
        </w:rPr>
        <w:t xml:space="preserve"/>
        <w:br/>
        <w:t xml:space="preserve"/>
        <w:br/>
        <w:t xml:space="preserve">Et,</w:t>
        <w:br/>
        <w:t xml:space="preserve"/>
        <w:br/>
        <w:t xml:space="preserve"/>
      </w:r>
      <w:r>
        <w:rPr>
          <w:color w:val="FF0000"/>
          <w:b/>
        </w:rPr>
        <w:t xml:space="preserve">LONGUE VIE PUBLISHING</w:t>
      </w:r>
      <w:r>
        <w:rPr>
          <w:color w:val="FF0000"/>
        </w:rPr>
        <w:t xml:space="preserve"> </w:t>
      </w:r>
      <w:r>
        <w:rPr>
          <w:color w:val="FF0000"/>
          <w:b/>
        </w:rPr>
        <w:t xml:space="preserve">SAS</w:t>
      </w:r>
      <w:r>
        <w:rPr>
          <w:color w:val="FF0000"/>
        </w:rPr>
        <w:t xml:space="preserve">, au capital social de </w:t>
      </w:r>
      <w:r>
        <w:rPr>
          <w:color w:val="FF0000"/>
        </w:rPr>
        <w:t xml:space="preserve">100 €</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940571730</w:t>
      </w:r>
      <w:r>
        <w:rPr>
          <w:color w:val="FF0000"/>
        </w:rPr>
        <w:t xml:space="preserve">. Dont le siège social est situé au </w:t>
      </w:r>
      <w:r>
        <w:rPr>
          <w:color w:val="FF0000"/>
        </w:rPr>
        <w:t xml:space="preserve">61</w:t>
      </w:r>
      <w:r>
        <w:rPr>
          <w:color w:val="FF0000"/>
        </w:rPr>
        <w:t xml:space="preserve"> </w:t>
      </w:r>
      <w:r>
        <w:rPr>
          <w:color w:val="FF0000"/>
        </w:rPr>
        <w:t xml:space="preserve">Rue</w:t>
      </w:r>
      <w:r>
        <w:rPr>
          <w:color w:val="FF0000"/>
        </w:rPr>
        <w:t xml:space="preserve"> </w:t>
      </w:r>
      <w:r>
        <w:rPr>
          <w:color w:val="FF0000"/>
        </w:rPr>
        <w:t xml:space="preserve">De Lyon</w:t>
      </w:r>
      <w:r>
        <w:rPr>
          <w:color w:val="FF0000"/>
        </w:rPr>
        <w:t xml:space="preserve"> </w:t>
      </w:r>
      <w:r>
        <w:rPr>
          <w:color w:val="FF0000"/>
        </w:rPr>
        <w:t xml:space="preserve">75012</w:t>
      </w:r>
      <w:r>
        <w:rPr>
          <w:color w:val="FF0000"/>
        </w:rPr>
        <w:t xml:space="preserve"> </w:t>
      </w:r>
      <w:r>
        <w:rPr>
          <w:color w:val="FF0000"/>
        </w:rPr>
        <w:t xml:space="preserve">Paris</w:t>
      </w:r>
      <w:r>
        <w:rPr>
          <w:color w:val="FF0000"/>
        </w:rPr>
        <w:t xml:space="preserve"> </w:t>
      </w:r>
      <w:r>
        <w:rPr>
          <w:color w:val="FF0000"/>
        </w:rPr>
        <w:t xml:space="preserve"/>
        <w:br/>
        <w:t xml:space="preserve">Représenté par </w:t>
      </w:r>
      <w:r>
        <w:rPr>
          <w:color w:val="FF0000"/>
        </w:rPr>
        <w:t xml:space="preserve"> </w:t>
      </w:r>
      <w:r>
        <w:rPr>
          <w:color w:val="FF0000"/>
        </w:rPr>
        <w:t xml:space="preserve">Landry Wilson Sourou</w:t>
      </w:r>
      <w:r>
        <w:rPr>
          <w:color w:val="FF0000"/>
        </w:rPr>
        <w:t xml:space="preserve"> </w:t>
      </w:r>
      <w:r>
        <w:rPr>
          <w:color w:val="FF0000"/>
        </w:rPr>
        <w:t xml:space="preserve">AGONHOUMEY</w:t>
      </w:r>
      <w:r>
        <w:rPr>
          <w:color w:val="FF0000"/>
        </w:rPr>
        <w:t xml:space="preserve"> dûment habilité</w:t>
        <w:br/>
        <w:t xml:space="preserve">Email : </w:t>
      </w:r>
      <w:r>
        <w:rPr>
          <w:color w:val="FF0000"/>
        </w:rPr>
        <w:t xml:space="preserve">landry@longuevie.co</w:t>
      </w:r>
      <w:r>
        <w:rPr>
          <w:color w:val="FF0000"/>
        </w:rPr>
        <w:t xml:space="preserve"/>
        <w:br/>
        <w:t xml:space="preserve"/>
        <w:br/>
        <w:t xml:space="preserve">Et,</w:t>
        <w:br/>
        <w:t xml:space="preserve"/>
        <w:br/>
        <w:t xml:space="preserve"/>
      </w:r>
      <w:r>
        <w:rPr>
          <w:color w:val="FF0000"/>
          <w:b/>
        </w:rPr>
        <w:t xml:space="preserve">LE PACTE PUBLISHING</w:t>
      </w:r>
      <w:r>
        <w:rPr>
          <w:color w:val="FF0000"/>
        </w:rPr>
        <w:t xml:space="preserve"> </w:t>
      </w:r>
      <w:r>
        <w:rPr>
          <w:color w:val="FF0000"/>
          <w:b/>
        </w:rPr>
        <w:t xml:space="preserve">SAS</w:t>
      </w:r>
      <w:r>
        <w:rPr>
          <w:color w:val="FF0000"/>
        </w:rPr>
        <w:t xml:space="preserve">, au capital social de </w:t>
      </w:r>
      <w:r>
        <w:rPr>
          <w:color w:val="FF0000"/>
        </w:rPr>
        <w:t xml:space="preserve">1000 €</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944404086</w:t>
      </w:r>
      <w:r>
        <w:rPr>
          <w:color w:val="FF0000"/>
        </w:rPr>
        <w:t xml:space="preserve">. Dont le siège social est situé au </w:t>
      </w:r>
      <w:r>
        <w:rPr>
          <w:color w:val="FF0000"/>
        </w:rPr>
        <w:t xml:space="preserve">59</w:t>
      </w:r>
      <w:r>
        <w:rPr>
          <w:color w:val="FF0000"/>
        </w:rPr>
        <w:t xml:space="preserve"> </w:t>
      </w:r>
      <w:r>
        <w:rPr>
          <w:color w:val="FF0000"/>
        </w:rPr>
        <w:t xml:space="preserve">Rue</w:t>
      </w:r>
      <w:r>
        <w:rPr>
          <w:color w:val="FF0000"/>
        </w:rPr>
        <w:t xml:space="preserve"> </w:t>
      </w:r>
      <w:r>
        <w:rPr>
          <w:color w:val="FF0000"/>
        </w:rPr>
        <w:t xml:space="preserve">De Ponthieu</w:t>
      </w:r>
      <w:r>
        <w:rPr>
          <w:color w:val="FF0000"/>
        </w:rPr>
        <w:t xml:space="preserve"> </w:t>
      </w:r>
      <w:r>
        <w:rPr>
          <w:color w:val="FF0000"/>
        </w:rPr>
        <w:t xml:space="preserve">75008</w:t>
      </w:r>
      <w:r>
        <w:rPr>
          <w:color w:val="FF0000"/>
        </w:rPr>
        <w:t xml:space="preserve"> </w:t>
      </w:r>
      <w:r>
        <w:rPr>
          <w:color w:val="FF0000"/>
        </w:rPr>
        <w:t xml:space="preserve">Paris</w:t>
      </w:r>
      <w:r>
        <w:rPr>
          <w:color w:val="FF0000"/>
        </w:rPr>
        <w:t xml:space="preserve"> </w:t>
      </w:r>
      <w:r>
        <w:rPr>
          <w:color w:val="FF0000"/>
        </w:rPr>
        <w:t xml:space="preserve"/>
        <w:br/>
        <w:t xml:space="preserve">Représenté par </w:t>
      </w:r>
      <w:r>
        <w:rPr>
          <w:color w:val="FF0000"/>
        </w:rPr>
        <w:t xml:space="preserve"> </w:t>
      </w:r>
      <w:r>
        <w:rPr>
          <w:color w:val="FF0000"/>
        </w:rPr>
        <w:t xml:space="preserve">Andy</w:t>
      </w:r>
      <w:r>
        <w:rPr>
          <w:color w:val="FF0000"/>
        </w:rPr>
        <w:t xml:space="preserve"> </w:t>
      </w:r>
      <w:r>
        <w:rPr>
          <w:color w:val="FF0000"/>
        </w:rPr>
        <w:t xml:space="preserve">KHOURY-RODRIGUEZ</w:t>
      </w:r>
      <w:r>
        <w:rPr>
          <w:color w:val="FF0000"/>
        </w:rPr>
        <w:t xml:space="preserve"> dûment habilité</w:t>
        <w:br/>
        <w:t xml:space="preserve">Email : </w:t>
      </w:r>
      <w:r>
        <w:rPr>
          <w:color w:val="FF0000"/>
        </w:rPr>
        <w:t xml:space="preserve">khouryandy@gmail.com</w:t>
      </w:r>
      <w:r>
        <w:rPr>
          <w:color w:val="FF0000"/>
        </w:rPr>
        <w:t xml:space="preserve"/>
        <w:br/>
        <w:t xml:space="preserve"/>
        <w:br/>
        <w:t xml:space="preserve">Et,</w:t>
        <w:br/>
        <w:t xml:space="preserve"/>
        <w:br/>
        <w:t xml:space="preserve"/>
      </w:r>
      <w:r>
        <w:rPr>
          <w:color w:val="FF0000"/>
          <w:b/>
        </w:rPr>
        <w:t xml:space="preserve">WARNER CHAPELL MUSIC FRANCE</w:t>
      </w:r>
      <w:r>
        <w:rPr>
          <w:color w:val="FF0000"/>
        </w:rPr>
        <w:t xml:space="preserve"> </w:t>
      </w:r>
      <w:r>
        <w:rPr>
          <w:color w:val="FF0000"/>
          <w:b/>
        </w:rPr>
        <w:t xml:space="preserve">SAS</w:t>
      </w:r>
      <w:r>
        <w:rPr>
          <w:color w:val="FF0000"/>
        </w:rPr>
        <w:t xml:space="preserve">, au capital social de </w:t>
      </w:r>
      <w:r>
        <w:rPr>
          <w:color w:val="FF0000"/>
        </w:rPr>
        <w:t xml:space="preserve">3 051 152 euros</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334 416 070</w:t>
      </w:r>
      <w:r>
        <w:rPr>
          <w:color w:val="FF0000"/>
        </w:rPr>
        <w:t xml:space="preserve">. Dont le siège social est situé au </w:t>
      </w:r>
      <w:r>
        <w:rPr>
          <w:color w:val="FF0000"/>
        </w:rPr>
        <w:t xml:space="preserve"> </w:t>
      </w:r>
      <w:r>
        <w:rPr>
          <w:color w:val="FF0000"/>
        </w:rPr>
        <w:t xml:space="preserve">Rue</w:t>
      </w:r>
      <w:r>
        <w:rPr>
          <w:color w:val="FF0000"/>
        </w:rPr>
        <w:t xml:space="preserve"> </w:t>
      </w:r>
      <w:r>
        <w:rPr>
          <w:color w:val="FF0000"/>
        </w:rPr>
        <w:t xml:space="preserve">Félix Lemoine</w:t>
      </w:r>
      <w:r>
        <w:rPr>
          <w:color w:val="FF0000"/>
        </w:rPr>
        <w:t xml:space="preserve"> </w:t>
      </w:r>
      <w:r>
        <w:rPr>
          <w:color w:val="FF0000"/>
        </w:rPr>
        <w:t xml:space="preserve">44300</w:t>
      </w:r>
      <w:r>
        <w:rPr>
          <w:color w:val="FF0000"/>
        </w:rPr>
        <w:t xml:space="preserve"> </w:t>
      </w:r>
      <w:r>
        <w:rPr>
          <w:color w:val="FF0000"/>
        </w:rPr>
        <w:t xml:space="preserve">Nantes</w:t>
      </w:r>
      <w:r>
        <w:rPr>
          <w:color w:val="FF0000"/>
        </w:rPr>
        <w:t xml:space="preserve"> </w:t>
      </w:r>
      <w:r>
        <w:rPr>
          <w:color w:val="FF0000"/>
        </w:rPr>
        <w:t xml:space="preserve"/>
        <w:br/>
        <w:t xml:space="preserve">Représenté par </w:t>
      </w:r>
      <w:r>
        <w:rPr>
          <w:color w:val="FF0000"/>
        </w:rPr>
        <w:t xml:space="preserve"> </w:t>
      </w:r>
      <w:r>
        <w:rPr>
          <w:color w:val="FF0000"/>
        </w:rPr>
        <w:t xml:space="preserve">Régis</w:t>
      </w:r>
      <w:r>
        <w:rPr>
          <w:color w:val="FF0000"/>
        </w:rPr>
        <w:t xml:space="preserve"> </w:t>
      </w:r>
      <w:r>
        <w:rPr>
          <w:color w:val="FF0000"/>
        </w:rPr>
        <w:t xml:space="preserve">Reynaud</w:t>
      </w:r>
      <w:r>
        <w:rPr>
          <w:color w:val="FF0000"/>
        </w:rPr>
        <w:t xml:space="preserve"> dûment habilité</w:t>
        <w:br/>
        <w:t xml:space="preserve">Email : </w:t>
      </w:r>
      <w:r>
        <w:rPr>
          <w:color w:val="FF0000"/>
        </w:rPr>
        <w:t xml:space="preserve">alexia.guerin@warnerchappell.com</w:t>
      </w:r>
    </w:p>
    <w:p w:rsidRPr="00E4791A" w:rsidR="00E4791A" w:rsidP="00FF5AD7" w:rsidRDefault="00E4791A" w14:paraId="65084094" w14:textId="77777777">
      <w:pPr>
        <w:spacing w:after="1"/>
        <w:ind w:left="0" w:firstLine="0"/>
        <w:jc w:val="left"/>
        <w:rPr>
          <w:color w:val="FF0000"/>
        </w:rPr>
      </w:pPr>
    </w:p>
    <w:p w:rsidRPr="00E4791A" w:rsidR="00CD1800" w:rsidP="00FF5AD7" w:rsidRDefault="00000000" w14:paraId="7AC96452" w14:textId="77777777">
      <w:pPr>
        <w:spacing w:after="200"/>
        <w:ind w:left="0" w:right="27" w:firstLine="0"/>
      </w:pPr>
      <w:r w:rsidRPr="00E4791A">
        <w:t xml:space="preserve">Les parties sont conjointement dénommées les « </w:t>
      </w:r>
      <w:r w:rsidRPr="00E4791A">
        <w:rPr>
          <w:b/>
          <w:bCs/>
        </w:rPr>
        <w:t>CO-ÉDITEURS</w:t>
      </w:r>
      <w:r w:rsidRPr="00E4791A">
        <w:t xml:space="preserve"> » ou les « </w:t>
      </w:r>
      <w:r w:rsidRPr="00E4791A">
        <w:rPr>
          <w:b/>
        </w:rPr>
        <w:t xml:space="preserve">LES PARTIES </w:t>
      </w:r>
      <w:r w:rsidRPr="00E4791A">
        <w:t>»</w:t>
      </w:r>
    </w:p>
    <w:p w:rsidRPr="00E4791A" w:rsidR="00CD1800" w:rsidP="00FF5AD7" w:rsidRDefault="00000000" w14:paraId="1B1AA364" w14:textId="77777777">
      <w:pPr>
        <w:spacing w:after="240" w:line="265" w:lineRule="auto"/>
        <w:ind w:left="0" w:firstLine="0"/>
        <w:jc w:val="left"/>
      </w:pPr>
      <w:r w:rsidRPr="00E4791A">
        <w:rPr>
          <w:u w:val="single"/>
        </w:rPr>
        <w:t xml:space="preserve">IL A ÉTÉ CONVENU ET ARRÊTÉ CE QUI SUIT </w:t>
      </w:r>
      <w:r w:rsidRPr="00E4791A">
        <w:t>:</w:t>
      </w:r>
    </w:p>
    <w:p w:rsidRPr="00E4791A" w:rsidR="00CD1800" w:rsidP="00FF5AD7" w:rsidRDefault="00000000" w14:paraId="67FAE1B5" w14:textId="77777777">
      <w:pPr>
        <w:pStyle w:val="Titre3"/>
        <w:spacing w:after="240"/>
        <w:ind w:left="0" w:firstLine="0"/>
      </w:pPr>
      <w:r w:rsidRPr="00E4791A">
        <w:rPr>
          <w:b w:val="0"/>
        </w:rPr>
        <w:t>ARTICLE 1- OBJET</w:t>
      </w:r>
    </w:p>
    <w:p w:rsidRPr="00E4791A" w:rsidR="00CD1800" w:rsidP="00FF5AD7" w:rsidRDefault="00D322D9" w14:paraId="1EB1C74E" w14:textId="16696C41">
      <w:pPr>
        <w:spacing w:after="297"/>
        <w:ind w:left="0" w:right="161" w:firstLine="0"/>
        <w:jc w:val="left"/>
      </w:pPr>
      <w:r>
        <w:rPr>
          <w:b/>
          <w:bCs/>
          <w:color w:val="FF0000"/>
        </w:rPr>
        <w:t xml:space="preserve">TH RECORDS, BELLUM PUBLISHING, LONGUE VIE PUBLISHING, LE PACTE PUBLISHING et WARNER CHAPELL MUSIC FRANCE ont décidé d’éditer conjointement l’œuvre suivante (ci-après l’ŒUVRE) :</w:t>
      </w:r>
      <w:proofErr w:type="spellStart"/>
      <w:proofErr w:type="gramStart"/>
      <w:proofErr w:type="spellEnd"/>
      <w:proofErr w:type="gramEnd"/>
    </w:p>
    <w:p w:rsidRPr="00CA74AB" w:rsidR="000A4A11" w:rsidP="000A4A11" w:rsidRDefault="000A4A11" w14:paraId="0A2ABE45" w14:textId="0F2C48FA">
      <w:pPr>
        <w:pStyle w:val="Titre2"/>
        <w:keepNext w:val="0"/>
        <w:keepLines w:val="0"/>
        <w:spacing w:after="0" w:line="259" w:lineRule="auto"/>
        <w:ind w:left="11" w:right="24" w:hanging="11"/>
        <w:jc w:val="center"/>
        <w:rPr>
          <w:b w:val="0"/>
          <w:bCs/>
          <w:i/>
          <w:color w:val="FF0000"/>
          <w:u w:val="none"/>
        </w:rPr>
      </w:pPr>
      <w:r>
        <w:rPr>
          <w:iCs/>
          <w:color w:val="FF0000"/>
        </w:rPr>
        <w:t xml:space="preserve">Titre : CLOUT  </w:t>
      </w:r>
    </w:p>
    <w:p w:rsidRPr="00CA74AB" w:rsidR="000A4A11" w:rsidP="000A4A11" w:rsidRDefault="000A4A11" w14:paraId="24D208C0" w14:textId="1407CAF6">
      <w:pPr>
        <w:spacing w:after="0"/>
        <w:ind w:left="11" w:right="43" w:hanging="11"/>
        <w:jc w:val="center"/>
        <w:rPr>
          <w:bCs/>
          <w:i/>
        </w:rPr>
      </w:pPr>
      <w:r>
        <w:rPr>
          <w:rFonts w:eastAsia="Cambria"/>
          <w:b/>
          <w:iCs/>
          <w:color w:val="FF0000"/>
        </w:rPr>
        <w:t xml:space="preserve">Paroles : SAAMOU </w:t>
      </w:r>
      <w:proofErr w:type="spellStart"/>
      <w:proofErr w:type="spellEnd"/>
    </w:p>
    <w:p w:rsidRPr="00CA74AB" w:rsidR="000A4A11" w:rsidP="000A4A11" w:rsidRDefault="000A4A11" w14:paraId="28A6839F" w14:textId="0A01F5FE">
      <w:pPr>
        <w:spacing w:after="46"/>
        <w:ind w:left="11" w:right="52" w:hanging="11"/>
        <w:jc w:val="center"/>
        <w:rPr>
          <w:bCs/>
          <w:i/>
        </w:rPr>
      </w:pPr>
      <w:r>
        <w:rPr>
          <w:rFonts w:eastAsia="Cambria"/>
          <w:b/>
          <w:iCs/>
          <w:color w:val="FF0000"/>
        </w:rPr>
        <w:t xml:space="preserve">Musique : ELIYEL, SOKOL et DARKBRASS </w:t>
      </w:r>
      <w:proofErr w:type="spellStart"/>
      <w:proofErr w:type="spellEnd"/>
    </w:p>
    <w:p w:rsidRPr="00CA74AB" w:rsidR="000A4A11" w:rsidP="000A4A11" w:rsidRDefault="000A4A11" w14:paraId="706C69FB" w14:textId="205B0FE1">
      <w:pPr>
        <w:ind w:left="10" w:right="27" w:firstLine="5"/>
        <w:jc w:val="center"/>
        <w:rPr>
          <w:bCs/>
          <w:i/>
          <w:color w:val="FF0000"/>
          <w:u w:val="single"/>
        </w:rPr>
      </w:pPr>
      <w:r>
        <w:rPr>
          <w:rFonts w:eastAsia="Cambria"/>
          <w:b/>
          <w:iCs/>
          <w:color w:val="FF0000"/>
        </w:rPr>
        <w:t xml:space="preserve">Durée : 2:15</w:t>
      </w:r>
    </w:p>
    <w:p w:rsidRPr="00E4791A" w:rsidR="00CD1800" w:rsidP="00FF5AD7" w:rsidRDefault="00000000" w14:paraId="0E5DE7DD" w14:textId="171ED786">
      <w:pPr>
        <w:spacing w:after="232"/>
        <w:ind w:left="0" w:right="27" w:firstLine="0"/>
      </w:pPr>
      <w:r>
        <w:t xml:space="preserve">Il est entendu que TH RECORDS, BELLUM PUBLISHING, LONGUE VIE PUBLISHING, LE PACTE PUBLISHING et WARNER CHAPELL MUSIC FRANCE sont considérés comme « ÉDITEUR ORIGINAL » de l’ŒUVRE.</w:t>
      </w:r>
      <w:proofErr w:type="spellStart"/>
      <w:proofErr w:type="spellEnd"/>
    </w:p>
    <w:p w:rsidRPr="00E4791A" w:rsidR="00CD1800" w:rsidP="00FF5AD7" w:rsidRDefault="00000000" w14:paraId="4394BF89" w14:textId="77777777">
      <w:pPr>
        <w:pStyle w:val="Titre3"/>
        <w:spacing w:after="240"/>
        <w:ind w:left="0" w:firstLine="0"/>
      </w:pPr>
      <w:r w:rsidRPr="00E4791A">
        <w:rPr>
          <w:b w:val="0"/>
        </w:rPr>
        <w:t>ARTICLE 2 – TERRITOIRE ET DUREE</w:t>
      </w:r>
    </w:p>
    <w:p w:rsidRPr="00E4791A" w:rsidR="00CD1800" w:rsidP="00FF5AD7" w:rsidRDefault="00000000" w14:paraId="3C84B1BA" w14:textId="3B0F82CF">
      <w:pPr>
        <w:spacing w:after="234"/>
        <w:ind w:left="0" w:right="27" w:firstLine="0"/>
      </w:pPr>
      <w:r>
        <w:t xml:space="preserve">Cette CO-ÉDITION est établie pour l’UNIVERS ENTIER et est valable pour la durée du contrat de cession et d’édition d’œuvre musicale signé entre LES PARTIES le 08/03/2026  de protection légale accordée aux Auteurs par les dispositions législatives ou réglementaires ainsi que par les conventions internationales actuelles ou futures.</w:t>
      </w:r>
      <w:proofErr w:type="spellStart"/>
      <w:proofErr w:type="gramStart"/>
      <w:proofErr w:type="spellEnd"/>
      <w:proofErr w:type="gramEnd"/>
    </w:p>
    <w:p w:rsidRPr="00E4791A" w:rsidR="00CD1800" w:rsidP="00FF5AD7" w:rsidRDefault="00000000" w14:paraId="49A306EF" w14:textId="77777777">
      <w:pPr>
        <w:pStyle w:val="Titre3"/>
        <w:spacing w:after="240"/>
        <w:ind w:left="0" w:firstLine="0"/>
      </w:pPr>
      <w:r w:rsidRPr="00E4791A">
        <w:rPr>
          <w:b w:val="0"/>
        </w:rPr>
        <w:t>ARTICLE 3 – PARTAGE DE LA PART ÉDITORIALE</w:t>
      </w:r>
    </w:p>
    <w:p w:rsidRPr="0009418B" w:rsidR="00CD1800" w:rsidP="00FF5AD7" w:rsidRDefault="00000000" w14:paraId="0E4DDAEA" w14:textId="35BBBD7F">
      <w:pPr>
        <w:spacing w:after="3"/>
        <w:ind w:left="0" w:right="27" w:firstLine="0"/>
      </w:pPr>
      <w:r w:rsidRPr="0009418B">
        <w:t xml:space="preserve">La part éditoriale, en ce compris les droits répartis par la SACEM (droits de reproduction mécanique, droits d’exécution publique et droits phonographiques et vidéographiques) et/ou par toute autre société de gestion collective ainsi que tout autre revenu, est répartie entre les </w:t>
      </w:r>
      <w:r w:rsidRPr="0009418B" w:rsidR="00FF5AD7">
        <w:rPr>
          <w:b/>
          <w:bCs/>
        </w:rPr>
        <w:t>CO-ÉDITEURS</w:t>
      </w:r>
      <w:r w:rsidRPr="0009418B" w:rsidR="00FF5AD7">
        <w:t xml:space="preserve"> </w:t>
      </w:r>
      <w:r w:rsidRPr="0009418B">
        <w:t>de la manière suivante :</w:t>
      </w:r>
    </w:p>
    <w:p w:rsidRPr="0009418B" w:rsidR="00F82A61" w:rsidP="00FF5AD7" w:rsidRDefault="00F82A61" w14:paraId="31F65B58" w14:textId="77777777">
      <w:pPr>
        <w:spacing w:after="3"/>
        <w:ind w:left="0" w:right="27" w:firstLine="0"/>
      </w:pPr>
    </w:p>
    <w:p w:rsidRPr="0009418B" w:rsidR="000A4A11" w:rsidP="00CC5F7B" w:rsidRDefault="00086F0C" w14:paraId="5D0830EB" w14:textId="48DDA10E">
      <w:pPr>
        <w:spacing w:after="3"/>
        <w:ind w:left="0" w:right="27" w:firstLine="0"/>
        <w:jc w:val="center"/>
        <w:rPr>
          <w:color w:val="FF0000"/>
        </w:rPr>
      </w:pPr>
      <w:r>
        <w:rPr>
          <w:color w:val="FF0000"/>
        </w:rPr>
        <w:t xml:space="preserve">30,00% (trente pour cent) : TH RECORDS</w:t>
        <w:br/>
        <w:t xml:space="preserve">30,00% (trente pour cent) : BELLUM PUBLISHING</w:t>
        <w:br/>
        <w:t xml:space="preserve">20,00% (vingt pour cent) : WARNER CHAPELL MUSIC FRANCE</w:t>
        <w:br/>
        <w:t xml:space="preserve">14,00% (quatorze pour cent) : LE PACTE PUBLISHING</w:t>
        <w:br/>
        <w:t xml:space="preserve">6,00% (six pour cent) : LONGUE VIE PUBLISHING</w:t>
      </w:r>
      <w:proofErr w:type="spellStart"/>
      <w:proofErr w:type="gramStart"/>
      <w:proofErr w:type="spellEnd"/>
      <w:proofErr w:type="gramEnd"/>
    </w:p>
    <w:p w:rsidRPr="0009418B" w:rsidR="00421831" w:rsidP="00CC5F7B" w:rsidRDefault="00421831" w14:paraId="72A8A703" w14:textId="77777777">
      <w:pPr>
        <w:spacing w:after="3"/>
        <w:ind w:left="0" w:right="27" w:firstLine="0"/>
        <w:jc w:val="center"/>
        <w:rPr>
          <w:color w:val="FF0000"/>
        </w:rPr>
      </w:pPr>
    </w:p>
    <w:p w:rsidRPr="0009418B" w:rsidR="00421831" w:rsidP="0054284A" w:rsidRDefault="00421831" w14:paraId="37E15525" w14:textId="77777777">
      <w:pPr>
        <w:spacing w:after="3"/>
        <w:ind w:left="0" w:right="27" w:firstLine="0"/>
        <w:rPr>
          <w:rFonts w:eastAsia="Cambria"/>
          <w:color w:val="EE0000"/>
        </w:rPr>
      </w:pPr>
      <w:r w:rsidRPr="0009418B">
        <w:rPr>
          <w:rFonts w:eastAsia="Cambria"/>
          <w:color w:val="EE0000"/>
        </w:rPr>
        <w:t xml:space="preserve">Il est ici précisé que l'ŒUVRE est coéditée avec d'une part, TH RECORDS, BELLUM PUBLISHING, LONGUE VIE PUBLISHING, LE PACTE PUBLISHING, et WARNER CHAPELL MUSIC FRANCE, et d'autre part CUBEATZ MUSIC GMBH (GEMA), qui en contrôlent respectivement 91,67% et 8,33%.</w:t>
        <w:br/>
        <w:t xml:space="preserve">Dans ce contexte, tous les pourcentages stipulés au présent contrat s'entendent au prorata de la part contrôlée par l'EDITEUR, soit 91,67% de l'ŒUVRE.</w:t>
      </w:r>
    </w:p>
    <w:p w:rsidRPr="0009418B" w:rsidR="0054284A" w:rsidP="0054284A" w:rsidRDefault="00421831" w14:paraId="7FDE82C8" w14:textId="54F2882C">
      <w:pPr>
        <w:spacing w:after="3"/>
        <w:ind w:left="0" w:right="27" w:firstLine="0"/>
        <w:rPr>
          <w:color w:val="EE0000"/>
        </w:rPr>
      </w:pPr>
      <w:r w:rsidRPr="0009418B">
        <w:rPr>
          <w:rFonts w:eastAsia="Cambria"/>
          <w:color w:val="EE0000"/>
        </w:rPr>
        <w:t>CUBEATZ MUSIC GMBH est membre d'une autre société de gestion collective autre que la SACEM. Il n'est pas signataire du présent contrat mais de la lettre de répartition ci-après annexée.</w:t>
      </w:r>
    </w:p>
    <w:p w:rsidRPr="00E4791A" w:rsidR="006158F5" w:rsidP="00CC5F7B" w:rsidRDefault="006158F5" w14:paraId="1C8DC47E" w14:textId="77777777">
      <w:pPr>
        <w:spacing w:after="3"/>
        <w:ind w:left="0" w:right="27" w:firstLine="0"/>
        <w:jc w:val="center"/>
        <w:rPr>
          <w:color w:val="FF0000"/>
        </w:rPr>
      </w:pPr>
    </w:p>
    <w:p w:rsidRPr="00E4791A" w:rsidR="00CD1800" w:rsidP="00FF5AD7" w:rsidRDefault="00000000" w14:paraId="6CD02964" w14:textId="11AD2C24">
      <w:pPr>
        <w:spacing w:after="245"/>
        <w:ind w:left="0" w:right="27" w:firstLine="0"/>
      </w:pPr>
      <w:r w:rsidRPr="00E4791A">
        <w:t>Les droits collectés par les sociétés de gestion collective seront répartis directement par celles-ci</w:t>
      </w:r>
      <w:r w:rsidRPr="00E4791A" w:rsidR="00177092">
        <w:t>.</w:t>
      </w:r>
    </w:p>
    <w:p w:rsidRPr="00E4791A" w:rsidR="00CD1800" w:rsidP="00FF5AD7" w:rsidRDefault="00000000" w14:paraId="08D0C68F" w14:textId="77777777">
      <w:pPr>
        <w:pStyle w:val="Titre3"/>
        <w:ind w:left="0" w:firstLine="0"/>
      </w:pPr>
      <w:r w:rsidRPr="00E4791A">
        <w:t>ARTICLE 4 – DÉCLARATION DES ŒUVRES</w:t>
      </w:r>
    </w:p>
    <w:p w:rsidRPr="00E4791A" w:rsidR="00CD1800" w:rsidP="00FF5AD7" w:rsidRDefault="002E760A" w14:paraId="4C5E1EB6" w14:textId="308C7F5E">
      <w:pPr>
        <w:spacing w:after="247"/>
        <w:ind w:left="0" w:right="27" w:firstLine="0"/>
      </w:pPr>
      <w:r>
        <w:rPr>
          <w:b/>
          <w:bCs/>
          <w:color w:val="FF0000"/>
        </w:rPr>
        <w:t xml:space="preserve">BELLUM PUBLISHING se chargera, à ses frais, des formalités nécessaires pour la déclaration de l’ŒUVRE auprès des sociétés d’auteur. Les CO-ÉDITEURS leur fourniront toutes les informations et documents utiles à cet effet. Les bulletins seront signés par toutes LES PARTIES.</w:t>
      </w:r>
      <w:proofErr w:type="spellStart"/>
      <w:proofErr w:type="spellEnd"/>
    </w:p>
    <w:p w:rsidRPr="00E4791A" w:rsidR="00CD1800" w:rsidP="00FF5AD7" w:rsidRDefault="00000000" w14:paraId="51CCFFE3" w14:textId="77777777">
      <w:pPr>
        <w:pStyle w:val="Titre3"/>
        <w:ind w:left="0" w:firstLine="0"/>
      </w:pPr>
      <w:r w:rsidRPr="00E4791A">
        <w:t>ARTICLE 5 – FORMATS</w:t>
      </w:r>
    </w:p>
    <w:p w:rsidRPr="00E4791A" w:rsidR="00CD1800" w:rsidP="00FF5AD7" w:rsidRDefault="002E760A" w14:paraId="40818427" w14:textId="23007A8F">
      <w:pPr>
        <w:spacing w:after="249"/>
        <w:ind w:left="0" w:right="27" w:firstLine="0"/>
      </w:pPr>
      <w:r>
        <w:rPr>
          <w:b/>
          <w:color w:val="FF0000"/>
        </w:rPr>
        <w:t xml:space="preserve">BELLUM PUBLISHING  assurera l’impression graphique, la vente, la distribution des formats ainsi que le règlement des rémunérations dues respectivement aux CO-ÉDITEURS et aux auteurs à ce titre.</w:t>
      </w:r>
      <w:proofErr w:type="gramStart"/>
      <w:proofErr w:type="gramEnd"/>
    </w:p>
    <w:p w:rsidRPr="00E4791A" w:rsidR="00CD1800" w:rsidP="00FF5AD7" w:rsidRDefault="00000000" w14:paraId="43B79A18" w14:textId="01244E75">
      <w:pPr>
        <w:spacing w:after="240"/>
        <w:ind w:left="0" w:right="27" w:firstLine="0"/>
      </w:pPr>
      <w:r w:rsidRPr="00E4791A">
        <w:t xml:space="preserve">La raison sociale des </w:t>
      </w:r>
      <w:r w:rsidRPr="00E4791A" w:rsidR="00FF5AD7">
        <w:rPr>
          <w:b/>
          <w:bCs/>
        </w:rPr>
        <w:t>CO-ÉDITEURS</w:t>
      </w:r>
      <w:r w:rsidRPr="00E4791A" w:rsidR="00FF5AD7">
        <w:t xml:space="preserve"> </w:t>
      </w:r>
      <w:r w:rsidRPr="00E4791A">
        <w:t>sera obligatoirement mentionnée sur toutes les partitions et tous les exemplaires de l’œuvre de la manière suivante :</w:t>
      </w:r>
    </w:p>
    <w:p w:rsidRPr="00E4791A" w:rsidR="00CD1800" w:rsidP="00FF5AD7" w:rsidRDefault="00000000" w14:paraId="759F60F5" w14:textId="579F87B0">
      <w:pPr>
        <w:spacing w:after="471"/>
        <w:ind w:left="0" w:right="161" w:firstLine="0"/>
        <w:jc w:val="left"/>
        <w:rPr>
          <w:b/>
          <w:bCs/>
        </w:rPr>
      </w:pPr>
      <w:proofErr w:type="gramStart"/>
      <w:r>
        <w:rPr>
          <w:b/>
          <w:bCs/>
          <w:color w:val="FF0000"/>
        </w:rPr>
        <w:t xml:space="preserve">©  TH RECORDS / BELLUM PUBLISHING / LONGUE VIE PUBLISHING / LE PACTE PUBLISHING / WARNER CHAPELL MUSIC FRANCE / CUBEATZ MUSIC GMBH</w:t>
      </w:r>
      <w:proofErr w:type="spellStart"/>
      <w:proofErr w:type="gramEnd"/>
      <w:proofErr w:type="spellEnd"/>
    </w:p>
    <w:p w:rsidRPr="00E4791A" w:rsidR="00CD1800" w:rsidP="00FF5AD7" w:rsidRDefault="00000000" w14:paraId="7E5799D3" w14:textId="77777777">
      <w:pPr>
        <w:pStyle w:val="Titre3"/>
        <w:ind w:left="0" w:firstLine="0"/>
        <w:rPr>
          <w:bCs/>
        </w:rPr>
      </w:pPr>
      <w:r w:rsidRPr="00E4791A">
        <w:lastRenderedPageBreak/>
        <w:t>ARTICLE 6 – FRAIS D’EXPLOITATION ET DÉPENSES</w:t>
      </w:r>
    </w:p>
    <w:p w:rsidRPr="00E4791A" w:rsidR="00CD1800" w:rsidP="00FF5AD7" w:rsidRDefault="007810FC" w14:paraId="01B5398E" w14:textId="7F289700">
      <w:pPr>
        <w:ind w:left="0" w:right="27" w:firstLine="0"/>
      </w:pPr>
      <w:r>
        <w:rPr>
          <w:b/>
          <w:bCs/>
          <w:color w:val="FF0000"/>
        </w:rPr>
        <w:t xml:space="preserve">TH RECORDS, BELLUM PUBLISHING, LONGUE VIE PUBLISHING, LE PACTE PUBLISHING et WARNER CHAPELL MUSIC FRANCE, assureront conjointement la promotion des œuvres.</w:t>
      </w:r>
      <w:proofErr w:type="spellStart"/>
      <w:proofErr w:type="gramStart"/>
      <w:proofErr w:type="spellEnd"/>
      <w:proofErr w:type="gramEnd"/>
    </w:p>
    <w:p w:rsidRPr="00E4791A" w:rsidR="00CD1800" w:rsidP="00FF5AD7" w:rsidRDefault="00000000" w14:paraId="206DA07B" w14:textId="77777777">
      <w:pPr>
        <w:spacing w:after="244"/>
        <w:ind w:left="0" w:right="27" w:firstLine="0"/>
      </w:pPr>
      <w:r w:rsidRPr="00E4791A">
        <w:t>Les frais et dépenses engagés pour la promotion et l’exploitation de l’</w:t>
      </w:r>
      <w:r w:rsidRPr="00E4791A">
        <w:rPr>
          <w:b/>
        </w:rPr>
        <w:t xml:space="preserve">ŒUVRE </w:t>
      </w:r>
      <w:r w:rsidRPr="00E4791A">
        <w:t xml:space="preserve">seront partagés entre les </w:t>
      </w:r>
      <w:r w:rsidRPr="00E4791A">
        <w:rPr>
          <w:b/>
          <w:bCs/>
        </w:rPr>
        <w:t xml:space="preserve">CO-ÉDITEURS </w:t>
      </w:r>
      <w:r w:rsidRPr="00E4791A">
        <w:t>selon la clé de répartition prévue à l’article 3.</w:t>
      </w:r>
    </w:p>
    <w:p w:rsidRPr="00E4791A" w:rsidR="00CD1800" w:rsidP="00FF5AD7" w:rsidRDefault="00000000" w14:paraId="28B24263" w14:textId="77777777">
      <w:pPr>
        <w:spacing w:after="244"/>
        <w:ind w:left="0" w:right="27" w:firstLine="0"/>
      </w:pPr>
      <w:r w:rsidRPr="00E4791A">
        <w:t>L’ensemble des frais et dépenses ci-dessus visés ne pourra être engagé par l’une des parties signataires sans l’accord préalable et écrit de l’autre partie.</w:t>
      </w:r>
    </w:p>
    <w:p w:rsidR="00281241" w:rsidP="00281241" w:rsidRDefault="00281241" w14:paraId="52F3CC69" w14:textId="77777777">
      <w:pPr>
        <w:spacing w:after="0"/>
        <w:ind w:left="0" w:right="27" w:firstLine="0"/>
        <w:jc w:val="left"/>
        <w:rPr>
          <w:color w:val="70AD47" w:themeColor="accent6"/>
        </w:rPr>
      </w:pPr>
      <w:bookmarkStart w:name="_Hlk157209592" w:id="0"/>
      <w:r>
        <w:rPr>
          <w:color w:val="70AD47" w:themeColor="accent6"/>
        </w:rPr>
        <w:t>Pour toutes dépenses supérieures à 310 € (trois cent dix euros) l’accord des six parties sera nécessaire. A cet égard, il est</w:t>
      </w:r>
    </w:p>
    <w:p w:rsidR="00281241" w:rsidP="00281241" w:rsidRDefault="00281241" w14:paraId="6DF5ABE9" w14:textId="0DE78992">
      <w:pPr>
        <w:spacing w:after="0"/>
        <w:ind w:left="0" w:right="27" w:firstLine="0"/>
        <w:jc w:val="left"/>
        <w:rPr>
          <w:color w:val="70AD47" w:themeColor="accent6"/>
        </w:rPr>
      </w:pPr>
      <w:proofErr w:type="gramStart"/>
      <w:r>
        <w:rPr>
          <w:color w:val="70AD47" w:themeColor="accent6"/>
        </w:rPr>
        <w:t xml:space="preserve">convenu que TH RECORDS, BELLUM PUBLISHING, LONGUE VIE PUBLISHING, LE PACTE PUBLISHING et WARNER CHAPELL MUSIC FRANCE  donnent d’ores et déjà leur accord pour le relevé et l’impression de la partition, afin de pouvoir procéder aux dépôts auprès des Organismes de collective et indépendants et assurer l’exploitation graphique de l’Œuvre.</w:t>
      </w:r>
      <w:proofErr w:type="gramEnd"/>
      <w:proofErr w:type="spellStart"/>
      <w:proofErr w:type="gramStart"/>
      <w:proofErr w:type="spellEnd"/>
      <w:proofErr w:type="gramEnd"/>
    </w:p>
    <w:p w:rsidR="00281241" w:rsidP="00281241" w:rsidRDefault="00281241" w14:paraId="26E84813" w14:textId="77777777">
      <w:pPr>
        <w:spacing w:after="0"/>
        <w:ind w:left="0" w:right="27" w:firstLine="0"/>
        <w:jc w:val="left"/>
        <w:rPr>
          <w:color w:val="70AD47" w:themeColor="accent6"/>
        </w:rPr>
      </w:pPr>
    </w:p>
    <w:p w:rsidRPr="00E4791A" w:rsidR="00CD1800" w:rsidP="00FF5AD7" w:rsidRDefault="00000000" w14:paraId="5C7F7A08" w14:textId="02FC4449">
      <w:pPr>
        <w:pStyle w:val="Titre3"/>
        <w:ind w:left="0" w:firstLine="0"/>
      </w:pPr>
      <w:r w:rsidRPr="00E4791A">
        <w:t>ARTICLE 7 – SOUS-ÉDITION</w:t>
      </w:r>
      <w:r w:rsidRPr="00E4791A" w:rsidR="00A04E6D">
        <w:t xml:space="preserve"> A L’ETRANGER</w:t>
      </w:r>
    </w:p>
    <w:p w:rsidRPr="00E4791A" w:rsidR="00CC0326" w:rsidP="00251EC2" w:rsidRDefault="00A70839" w14:paraId="55A35CF6" w14:textId="01898E47">
      <w:pPr>
        <w:spacing w:after="247"/>
        <w:ind w:left="0" w:right="27" w:firstLine="0"/>
        <w:jc w:val="left"/>
      </w:pPr>
      <w:r>
        <w:rPr>
          <w:b/>
          <w:color w:val="FF0000"/>
        </w:rPr>
        <w:t xml:space="preserve">TH RECORDS (pour son propre compte), BELLUM PUBLISHING (pour son propre compte) et WARNER CHAPELL MUSIC FRANCE (pour son propre compte et pour le compte de LONGUE VIE PUBLISHING, et pour le compte de LE PACTE PUBLISHING) , seront habilités à traiter, pour leur propre compte et dans la limite de la quote-part des droits qu’il représente dans l’ŒUVRE, la sous-édition de l’ŒUVRE dans les pays étrangers, auprès des sous-éditeurs de son choix.</w:t>
      </w:r>
      <w:proofErr w:type="spellStart"/>
      <w:proofErr w:type="gramStart"/>
      <w:proofErr w:type="spellEnd"/>
      <w:proofErr w:type="gramEnd"/>
    </w:p>
    <w:p w:rsidRPr="00A72FDC" w:rsidR="002B2A67" w:rsidP="00251EC2" w:rsidRDefault="00451365" w14:paraId="687D1595" w14:textId="482B58D4">
      <w:pPr>
        <w:spacing w:after="296" w:line="269" w:lineRule="auto"/>
        <w:ind w:left="0" w:firstLine="0"/>
        <w:jc w:val="left"/>
        <w:rPr>
          <w:color w:val="FF0000"/>
        </w:rPr>
      </w:pPr>
      <w:r>
        <w:rPr>
          <w:color w:val="FF0000"/>
        </w:rPr>
        <w:t xml:space="preserve">Sur les sommes perçues par lui, TH RECORDS se chargera de régler à Moussa SISSOKO, pour son propre compte,  la part des redevances lui revenant sur celles que TH RECORDS a perçues si celle-ci n’est pas répartie directement par les organismes de gestion collective ou Indépendants.</w:t>
      </w:r>
      <w:proofErr w:type="spellStart"/>
      <w:proofErr w:type="gramStart"/>
      <w:proofErr w:type="spellEnd"/>
      <w:proofErr w:type="gramEnd"/>
    </w:p>
    <w:p>
      <w:pPr>
        <w:spacing w:after="296" w:line="269" w:lineRule="auto"/>
        <w:ind w:left="0" w:firstLine="0"/>
        <w:jc w:val="left"/>
        <w:rPr>
          <w:color w:val="FF0000"/>
        </w:rPr>
      </w:pPr>
      <w:r>
        <w:rPr>
          <w:color w:val="FF0000"/>
        </w:rPr>
        <w:t xml:space="preserve">Sur les sommes perçues par lui, BELLUM PUBLISHING se chargera de régler à Moussa SISSOKO, pour son propre compte,  la part des redevances lui revenant sur celles que BELLUM PUBLISHING a perçues si celle-ci n’est pas répartie directement par les organismes de gestion collective ou Indépendants.</w:t>
      </w:r>
    </w:p>
    <w:p>
      <w:pPr>
        <w:spacing w:after="296" w:line="269" w:lineRule="auto"/>
        <w:ind w:left="0" w:firstLine="0"/>
        <w:jc w:val="left"/>
        <w:rPr>
          <w:color w:val="FF0000"/>
        </w:rPr>
      </w:pPr>
      <w:r>
        <w:rPr>
          <w:color w:val="FF0000"/>
        </w:rPr>
        <w:t xml:space="preserve">Sur les sommes perçues par lui, WARNER CHAPELL MUSIC FRANCE se chargera de régler à Andy KHOURY-RODRIGUEZ, et Bahi EMAM, pour son propre compte, et ceux de LONGUE VIE PUBLISHING, et LE PACTE PUBLISHING,  la part des redevances leur revenant sur celles que WARNER CHAPELL MUSIC FRANCE a perçues si celle-ci n’est pas répartie directement par les organismes de gestion collective ou Indépendants.</w:t>
      </w:r>
    </w:p>
    <w:bookmarkEnd w:id="0"/>
    <w:p w:rsidRPr="00E4791A" w:rsidR="00CD1800" w:rsidP="00251EC2" w:rsidRDefault="00000000" w14:paraId="538BB7F5" w14:textId="77777777">
      <w:pPr>
        <w:spacing w:after="243"/>
        <w:ind w:left="0" w:right="122" w:firstLine="0"/>
        <w:jc w:val="left"/>
      </w:pPr>
      <w:r w:rsidRPr="00E4791A">
        <w:t xml:space="preserve">A cet égard, </w:t>
      </w:r>
      <w:r w:rsidRPr="00E4791A">
        <w:rPr>
          <w:b/>
        </w:rPr>
        <w:t xml:space="preserve">les CO-ÉDITEURS </w:t>
      </w:r>
      <w:r w:rsidRPr="00E4791A">
        <w:t>se garantissent mutuellement contre tous recours pour le cas où l’une des parties aurait omis de reverser, sur le montant des droits qu’elle a perçus, la part des droits qui revient aux Auteurs/Compositeurs de l’</w:t>
      </w:r>
      <w:r w:rsidRPr="00E4791A">
        <w:rPr>
          <w:b/>
        </w:rPr>
        <w:t>ŒUVRE</w:t>
      </w:r>
      <w:r w:rsidRPr="00E4791A">
        <w:t>.</w:t>
      </w:r>
    </w:p>
    <w:p w:rsidRPr="00E4791A" w:rsidR="00CD1800" w:rsidP="00FF5AD7" w:rsidRDefault="00000000" w14:paraId="321D08FF" w14:textId="77777777">
      <w:pPr>
        <w:pStyle w:val="Titre3"/>
        <w:ind w:left="0" w:firstLine="0"/>
      </w:pPr>
      <w:r w:rsidRPr="00E4791A">
        <w:t>ARTICLE 8 – LICENCES</w:t>
      </w:r>
    </w:p>
    <w:p w:rsidRPr="00467195" w:rsidR="00E86CEF" w:rsidP="00251EC2" w:rsidRDefault="00C83D1B" w14:paraId="6E463F64" w14:textId="0C424179">
      <w:pPr>
        <w:ind w:left="0" w:firstLine="0"/>
        <w:jc w:val="left"/>
        <w:rPr>
          <w:color w:val="FF0000"/>
        </w:rPr>
      </w:pPr>
      <w:r>
        <w:rPr>
          <w:color w:val="FF0000"/>
        </w:rPr>
        <w:t xml:space="preserve">TH RECORDS 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Moussa SISSOKO,,   la part lui revenant respectivement sur ces redevances.</w:t>
      </w:r>
      <w:proofErr w:type="spellStart"/>
      <w:proofErr w:type="gramStart"/>
      <w:proofErr w:type="spellEnd"/>
      <w:proofErr w:type="gramEnd"/>
    </w:p>
    <w:p>
      <w:pPr>
        <w:ind w:left="0" w:firstLine="0"/>
        <w:jc w:val="left"/>
        <w:rPr>
          <w:color w:val="FF0000"/>
        </w:rPr>
      </w:pPr>
      <w:r>
        <w:rPr>
          <w:color w:val="FF0000"/>
        </w:rPr>
        <w:t xml:space="preserve">BELLUM PUBLISHING 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Moussa SISSOKO,,   la part lui revenant respectivement sur ces redevances.</w:t>
      </w:r>
    </w:p>
    <w:p>
      <w:pPr>
        <w:ind w:left="0" w:firstLine="0"/>
        <w:jc w:val="left"/>
        <w:rPr>
          <w:color w:val="FF0000"/>
        </w:rPr>
      </w:pPr>
      <w:r>
        <w:rPr>
          <w:color w:val="FF0000"/>
        </w:rPr>
        <w:t xml:space="preserve">WARNER CHAPELL MUSIC FRANCE se chargera, pour son propre compte, et ceux de LONGUE VIE PUBLISHING, et LE PACTE PUBLISHING,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Andy KHOURY-RODRIGUEZ, et Bahi EMAM,LONGUE VIE PUBLISHING, et LE PACTE PUBLISHING,   la part leur revenant respectivement sur ces redevances.</w:t>
      </w:r>
    </w:p>
    <w:p w:rsidR="00CD1800" w:rsidP="00251EC2" w:rsidRDefault="00000000" w14:paraId="64EEEA05" w14:textId="77777777">
      <w:pPr>
        <w:spacing w:after="243"/>
        <w:ind w:left="0" w:right="122" w:firstLine="0"/>
        <w:jc w:val="left"/>
      </w:pPr>
      <w:r w:rsidRPr="00E4791A">
        <w:t xml:space="preserve">A cet égard, </w:t>
      </w:r>
      <w:r w:rsidRPr="00E4791A">
        <w:rPr>
          <w:b/>
        </w:rPr>
        <w:t xml:space="preserve">les CO-EDITEURS </w:t>
      </w:r>
      <w:r w:rsidRPr="00E4791A">
        <w:t>se garantissent mutuellement contre tous recours pour le cas où l’une des parties aurait omis de reverser, sur le montant des droits qu’elle a perçus, la part des droits qui revient aux Auteurs/Compositeurs de l’</w:t>
      </w:r>
      <w:r w:rsidRPr="00E4791A">
        <w:rPr>
          <w:b/>
        </w:rPr>
        <w:t>ŒUVRE</w:t>
      </w:r>
      <w:r w:rsidRPr="00E4791A">
        <w:t>.</w:t>
      </w:r>
    </w:p>
    <w:p w:rsidR="00281241" w:rsidP="00BF328F" w:rsidRDefault="00281241" w14:paraId="7D38CBE1" w14:textId="77777777">
      <w:pPr>
        <w:spacing w:after="0" w:line="600" w:lineRule="auto"/>
        <w:ind w:left="0" w:right="122" w:firstLine="0"/>
        <w:jc w:val="left"/>
        <w:rPr>
          <w:b/>
          <w:bCs/>
          <w:u w:val="single"/>
        </w:rPr>
      </w:pPr>
      <w:r>
        <w:rPr>
          <w:b/>
          <w:bCs/>
          <w:u w:val="single"/>
        </w:rPr>
        <w:t>ARTICLE 9 – GARANTIE</w:t>
      </w:r>
    </w:p>
    <w:p w:rsidR="00281241" w:rsidP="00281241" w:rsidRDefault="00281241" w14:paraId="1F7085CD" w14:textId="2D500508">
      <w:pPr>
        <w:spacing w:after="0"/>
        <w:ind w:left="0" w:right="122" w:firstLine="0"/>
        <w:jc w:val="left"/>
      </w:pPr>
      <w:r>
        <w:rPr>
          <w:b/>
          <w:bCs/>
          <w:color w:val="FF0000"/>
        </w:rPr>
        <w:t xml:space="preserve">BELLUM PUBLISHING garantit TH RECORDS, BELLUM PUBLISHING, LONGUE VIE PUBLISHING, LE PACTE PUBLISHING et WARNER CHAPELL MUSIC FRANCE contre tout recours, revendication, demande ou action de tout ou partie des auteur(s)</w:t>
      </w:r>
      <w:proofErr w:type="spellStart"/>
      <w:proofErr w:type="spellEnd"/>
      <w:proofErr w:type="spellStart"/>
      <w:proofErr w:type="spellEnd"/>
    </w:p>
    <w:p w:rsidR="00281241" w:rsidP="00281241" w:rsidRDefault="00281241" w14:paraId="3AC9BAA0" w14:textId="77777777">
      <w:pPr>
        <w:spacing w:after="0"/>
        <w:ind w:left="0" w:right="122" w:firstLine="0"/>
        <w:jc w:val="left"/>
        <w:rPr>
          <w:color w:val="70AD47" w:themeColor="accent6"/>
        </w:rPr>
      </w:pPr>
      <w:proofErr w:type="gramStart"/>
      <w:r>
        <w:rPr>
          <w:color w:val="70AD47" w:themeColor="accent6"/>
        </w:rPr>
        <w:t>et</w:t>
      </w:r>
      <w:proofErr w:type="gramEnd"/>
      <w:r>
        <w:rPr>
          <w:color w:val="70AD47" w:themeColor="accent6"/>
        </w:rPr>
        <w:t>/ou compositeur(s), au titre de l’inexécution totale ou partielle de l’obligation de paiement objet de l’article 5.</w:t>
      </w:r>
    </w:p>
    <w:p w:rsidR="00281241" w:rsidP="00281241" w:rsidRDefault="00281241" w14:paraId="68096BF5" w14:textId="2C2C3052">
      <w:pPr>
        <w:spacing w:after="0"/>
        <w:ind w:left="0" w:right="122" w:firstLine="0"/>
        <w:jc w:val="left"/>
      </w:pPr>
      <w:r>
        <w:rPr>
          <w:b/>
          <w:bCs/>
          <w:color w:val="FF0000"/>
        </w:rPr>
        <w:t xml:space="preserve">TH RECORDS, BELLUM PUBLISHING, LONGUE VIE PUBLISHING, LE PACTE PUBLISHING et WARNER CHAPELL MUSIC FRANCE se garantissent mutuellement contre tout recours, revendication, demande ou action des</w:t>
      </w:r>
      <w:proofErr w:type="spellStart"/>
      <w:proofErr w:type="gramStart"/>
      <w:proofErr w:type="spellEnd"/>
      <w:proofErr w:type="gramEnd"/>
    </w:p>
    <w:p w:rsidR="00281241" w:rsidP="00281241" w:rsidRDefault="00281241" w14:paraId="4C7F7C0E" w14:textId="77777777">
      <w:pPr>
        <w:spacing w:after="0"/>
        <w:ind w:left="0" w:right="122" w:firstLine="0"/>
        <w:jc w:val="left"/>
        <w:rPr>
          <w:color w:val="70AD47" w:themeColor="accent6"/>
        </w:rPr>
      </w:pPr>
      <w:r>
        <w:rPr>
          <w:color w:val="70AD47" w:themeColor="accent6"/>
        </w:rPr>
        <w:t>AUTEURS au titre de l’inexécution totale ou partielle d’une ou plusieurs des obligations de paiement objet des articles 7</w:t>
      </w:r>
    </w:p>
    <w:p w:rsidR="00281241" w:rsidP="00281241" w:rsidRDefault="00281241" w14:paraId="51C70E0F" w14:textId="77777777">
      <w:pPr>
        <w:spacing w:after="0"/>
        <w:ind w:left="0" w:right="122" w:firstLine="0"/>
        <w:jc w:val="left"/>
        <w:rPr>
          <w:color w:val="70AD47" w:themeColor="accent6"/>
        </w:rPr>
      </w:pPr>
      <w:proofErr w:type="gramStart"/>
      <w:r>
        <w:rPr>
          <w:color w:val="70AD47" w:themeColor="accent6"/>
        </w:rPr>
        <w:t>et</w:t>
      </w:r>
      <w:proofErr w:type="gramEnd"/>
      <w:r>
        <w:rPr>
          <w:color w:val="70AD47" w:themeColor="accent6"/>
        </w:rPr>
        <w:t xml:space="preserve"> 8.</w:t>
      </w:r>
    </w:p>
    <w:p w:rsidRPr="00E4791A" w:rsidR="00281241" w:rsidP="00FF5AD7" w:rsidRDefault="00281241" w14:paraId="3AEC896F" w14:textId="77777777">
      <w:pPr>
        <w:spacing w:after="243"/>
        <w:ind w:left="0" w:right="122" w:firstLine="0"/>
      </w:pPr>
    </w:p>
    <w:p w:rsidRPr="00E4791A" w:rsidR="00CD1800" w:rsidP="00FF5AD7" w:rsidRDefault="00000000" w14:paraId="3C949D87" w14:textId="1E8B9406">
      <w:pPr>
        <w:pStyle w:val="Titre3"/>
        <w:ind w:left="0" w:firstLine="0"/>
      </w:pPr>
      <w:r w:rsidRPr="00E4791A">
        <w:t xml:space="preserve">ARTICLE </w:t>
      </w:r>
      <w:r w:rsidR="00281241">
        <w:t>10</w:t>
      </w:r>
      <w:r w:rsidRPr="00E4791A">
        <w:t xml:space="preserve"> – COMPTES ET REGLEMENTS</w:t>
      </w:r>
    </w:p>
    <w:p w:rsidRPr="00E4791A" w:rsidR="00C1588A" w:rsidP="00C1588A" w:rsidRDefault="00000000" w14:paraId="66D0227D" w14:textId="77777777">
      <w:pPr>
        <w:ind w:left="0" w:right="27" w:firstLine="0"/>
      </w:pPr>
      <w:r w:rsidRPr="00E4791A">
        <w:t xml:space="preserve">Les comptes seront arrêtés le 30 juin et le 31 décembre de chaque année. </w:t>
      </w:r>
    </w:p>
    <w:p w:rsidRPr="00E4791A" w:rsidR="00C1588A" w:rsidP="00C1588A" w:rsidRDefault="00C1588A" w14:paraId="7511FD63" w14:textId="77777777">
      <w:pPr>
        <w:ind w:left="0" w:right="27" w:firstLine="0"/>
      </w:pPr>
      <w:r w:rsidRPr="00E4791A">
        <w:t>Les décomptes correspondants seront adressés dans les trois mois suivant ces dates, la partie débitrice devant</w:t>
      </w:r>
      <w:r w:rsidRPr="00E4791A">
        <w:rPr>
          <w:b/>
        </w:rPr>
        <w:t xml:space="preserve"> </w:t>
      </w:r>
      <w:r w:rsidRPr="00E4791A">
        <w:t>régler la partie créditrice à réception de la facture correspondante, par virement bancaire, chaque Partie</w:t>
      </w:r>
      <w:r w:rsidRPr="00E4791A">
        <w:rPr>
          <w:b/>
        </w:rPr>
        <w:t xml:space="preserve"> </w:t>
      </w:r>
      <w:r w:rsidRPr="00E4791A">
        <w:t>s’engageant à communiquer à l’autre ses coordonnées bancaires (RIB) et à lui signaler sans délai tout</w:t>
      </w:r>
      <w:r w:rsidRPr="00E4791A">
        <w:rPr>
          <w:b/>
        </w:rPr>
        <w:t xml:space="preserve"> </w:t>
      </w:r>
      <w:r w:rsidRPr="00E4791A">
        <w:t>changement desdites coordonnées.</w:t>
      </w:r>
    </w:p>
    <w:p w:rsidRPr="00E4791A" w:rsidR="00C1588A" w:rsidP="00C1588A" w:rsidRDefault="00C1588A" w14:paraId="224A9340" w14:textId="0132F6A6">
      <w:pPr>
        <w:ind w:left="0" w:right="27" w:firstLine="0"/>
      </w:pPr>
      <w:r>
        <w:t xml:space="preserve">L’envoi des décomptes se fera soit par courrier postal à l’adresse indiquée en en-tête du présent contrat soit par un moyen électronique de communication (courrier électronique ou mise à disposition sur un portail dédié aux fins de téléchargement ou tout moyen similaire). TH RECORDS, LONGUE VIE PUBLISHING, LE PACTE PUBLISHING et WARNER CHAPELL MUSIC FRANCE communiqueront leur adresse de courrier électronique à BELLUM PUBLISHING  avant la première échéance de reddition des comptes.</w:t>
      </w:r>
      <w:proofErr w:type="spellStart"/>
      <w:proofErr w:type="gramStart"/>
      <w:proofErr w:type="spellEnd"/>
      <w:proofErr w:type="gramEnd"/>
      <w:proofErr w:type="gramStart"/>
      <w:proofErr w:type="gramEnd"/>
    </w:p>
    <w:p w:rsidRPr="00E4791A" w:rsidR="00C1588A" w:rsidP="00C1588A" w:rsidRDefault="005F5C74" w14:paraId="538F4CA7" w14:textId="1B2CE9B1">
      <w:pPr>
        <w:ind w:left="0" w:right="27" w:firstLine="0"/>
      </w:pPr>
      <w:r>
        <w:rPr>
          <w:b/>
          <w:bCs/>
          <w:color w:val="FF0000"/>
        </w:rPr>
        <w:t xml:space="preserve">TH RECORDS, LONGUE VIE PUBLISHING, LE PACTE PUBLISHING et WARNER CHAPELL MUSIC FRANCE s’engagent à informer par tous moyens de tout changement ultérieur de leurs coordonnées postales ou électroniques, BELLUM PUBLISHING  ne pouvant être tenue responsable au cas où les états de comptes seraient adressés à une adresse obsolète.</w:t>
      </w:r>
      <w:proofErr w:type="spellStart"/>
      <w:proofErr w:type="gramStart"/>
      <w:proofErr w:type="spellEnd"/>
      <w:proofErr w:type="gramEnd"/>
      <w:proofErr w:type="gramStart"/>
      <w:proofErr w:type="gramEnd"/>
    </w:p>
    <w:p w:rsidRPr="00E4791A" w:rsidR="00C1588A" w:rsidP="00C1588A" w:rsidRDefault="00C1588A" w14:paraId="0B9EC816" w14:textId="77777777">
      <w:pPr>
        <w:ind w:left="0" w:right="27" w:firstLine="0"/>
      </w:pPr>
      <w:r w:rsidRPr="00E4791A">
        <w:lastRenderedPageBreak/>
        <w:t xml:space="preserve">Il est convenu que les paiements seront suspendus tant que le montant des sommes dues sera inférieur à </w:t>
      </w:r>
      <w:r w:rsidRPr="00E4791A">
        <w:rPr>
          <w:b/>
        </w:rPr>
        <w:t>7</w:t>
      </w:r>
      <w:r w:rsidRPr="00E4791A">
        <w:t>0 €</w:t>
      </w:r>
      <w:r w:rsidRPr="00E4791A">
        <w:rPr>
          <w:b/>
        </w:rPr>
        <w:t xml:space="preserve"> </w:t>
      </w:r>
      <w:r w:rsidRPr="00E4791A">
        <w:t>HT.</w:t>
      </w:r>
    </w:p>
    <w:p w:rsidRPr="00E4791A" w:rsidR="00C1588A" w:rsidP="00C1588A" w:rsidRDefault="005F5C74" w14:paraId="794581C0" w14:textId="605E9273">
      <w:pPr>
        <w:ind w:left="0" w:right="27" w:firstLine="0"/>
      </w:pPr>
      <w:r>
        <w:rPr>
          <w:b/>
          <w:bCs/>
          <w:color w:val="FF0000"/>
        </w:rPr>
        <w:t xml:space="preserve">TH RECORDS, LONGUE VIE PUBLISHING, LE PACTE PUBLISHING et WARNER CHAPELL MUSIC FRANCE auront la faculté de faire vérifier les comptes établis par BELLUM PUBLISHING par une personne tenue, de par sa profession, au secret professionnel. Ce contrôle aura lieu au siège social de BELLUM PUBLISHING, à des jours et heures ouvrés, sous réserve de prévenir BELLUM PUBLISHING  par lettre recommandée avec avis de réception et d’observer un préavis minimum de 30 (trente) jours.</w:t>
      </w:r>
      <w:proofErr w:type="spellStart"/>
      <w:proofErr w:type="gramStart"/>
      <w:proofErr w:type="spellEnd"/>
      <w:proofErr w:type="gramEnd"/>
      <w:proofErr w:type="gramStart"/>
      <w:proofErr w:type="gramEnd"/>
      <w:proofErr w:type="gramStart"/>
      <w:proofErr w:type="gramEnd"/>
    </w:p>
    <w:p w:rsidRPr="00E4791A" w:rsidR="00C1588A" w:rsidP="00C1588A" w:rsidRDefault="00C1588A" w14:paraId="73718F64" w14:textId="250DE54C">
      <w:pPr>
        <w:ind w:left="0" w:right="27" w:firstLine="0"/>
      </w:pPr>
      <w:r>
        <w:t xml:space="preserve">Le contrôleur pourra se faire communiquer tous les documents comptables et tous justificatifs des comptes. Il établira un rapport d’audit et le communiquera à BELLUM PUBLISHING  dans le mois suivant la prise de connaissance des documents comptables précités, afin que ce dernier puisse faire toutes observations utiles.</w:t>
      </w:r>
      <w:proofErr w:type="gramStart"/>
      <w:proofErr w:type="gramEnd"/>
    </w:p>
    <w:p w:rsidRPr="00E4791A" w:rsidR="00C1588A" w:rsidP="00C1588A" w:rsidRDefault="00C1588A" w14:paraId="007C4ED4" w14:textId="21226A38">
      <w:pPr>
        <w:ind w:left="0" w:right="27" w:firstLine="0"/>
      </w:pPr>
      <w:r>
        <w:t xml:space="preserve">Dans l’hypothèse où à l’issue de cet audit contradictoire un écart serait constaté au détriment de, la somme reconnue comme étant due à TH RECORDS ou à LONGUE VIE PUBLISHING ou à LE PACTE PUBLISHING ou à WARNER CHAPELL MUSIC FRANCE  sera immédiatement portée au crédit de son compte.</w:t>
      </w:r>
      <w:proofErr w:type="spellStart"/>
      <w:proofErr w:type="gramStart"/>
      <w:proofErr w:type="spellEnd"/>
      <w:proofErr w:type="gramEnd"/>
    </w:p>
    <w:p w:rsidRPr="00E4791A" w:rsidR="00C1588A" w:rsidP="00C1588A" w:rsidRDefault="00C1588A" w14:paraId="0FC688EC" w14:textId="00B024B1">
      <w:pPr>
        <w:ind w:left="0" w:right="27" w:firstLine="0"/>
        <w:rPr>
          <w:b/>
        </w:rPr>
      </w:pPr>
      <w:r w:rsidRPr="00E4791A">
        <w:t>Les comptes, objet d’un contrôle, ne pourront plus ni être contrôlés, ni être contestés.</w:t>
      </w:r>
    </w:p>
    <w:p w:rsidRPr="00E4791A" w:rsidR="00CD1800" w:rsidP="00C1588A" w:rsidRDefault="00C1588A" w14:paraId="1C9B5AF4" w14:textId="6AEC4211">
      <w:pPr>
        <w:pStyle w:val="Titre3"/>
        <w:ind w:left="0" w:firstLine="0"/>
      </w:pPr>
      <w:r w:rsidRPr="00E4791A">
        <w:rPr>
          <w:b w:val="0"/>
          <w:u w:val="none"/>
        </w:rPr>
        <w:t xml:space="preserve"> </w:t>
      </w:r>
      <w:r w:rsidRPr="00E4791A">
        <w:t>ARTICLE 1</w:t>
      </w:r>
      <w:r w:rsidR="00281241">
        <w:t>1</w:t>
      </w:r>
      <w:r w:rsidRPr="00E4791A">
        <w:t xml:space="preserve"> – TRANSMISSION DE LA PART ÉDITORIALE</w:t>
      </w:r>
    </w:p>
    <w:p w:rsidRPr="00E4791A" w:rsidR="00CD1800" w:rsidP="00FF5AD7" w:rsidRDefault="00000000" w14:paraId="0EFD0315" w14:textId="7BEBC7B2">
      <w:pPr>
        <w:spacing w:after="224"/>
        <w:ind w:left="0" w:right="124" w:firstLine="0"/>
      </w:pPr>
      <w:r>
        <w:t xml:space="preserve">En aucun cas TH RECORDS ou BELLUM PUBLISHING ou LONGUE VIE PUBLISHING ou LE PACTE PUBLISHING ou WARNER CHAPELL MUSIC FRANCE, ne pourront céder la part de l’ŒUVRE qui leur revient à une tierce personne sans en aviser préalablement l’autre partie, lui donnant obligatoirement priorité pour le rachat, à conditions égales, conformément aux dispositions de l’article 1873-12 du Code civil, sauf en cas de cession globale de fonds de commerce.</w:t>
      </w:r>
      <w:proofErr w:type="spellStart"/>
      <w:proofErr w:type="spellEnd"/>
    </w:p>
    <w:p w:rsidRPr="00E4791A" w:rsidR="00CD1800" w:rsidP="00FF5AD7" w:rsidRDefault="00000000" w14:paraId="1B6BF833" w14:textId="5B365AD5">
      <w:pPr>
        <w:pStyle w:val="Titre3"/>
        <w:ind w:left="0" w:firstLine="0"/>
      </w:pPr>
      <w:r w:rsidRPr="00E4791A">
        <w:t>ARTICLE 1</w:t>
      </w:r>
      <w:r w:rsidR="00281241">
        <w:t>2</w:t>
      </w:r>
      <w:r w:rsidRPr="00E4791A">
        <w:t xml:space="preserve"> – MODIFICATION DE LA PERSONNALITÉ MORALE</w:t>
      </w:r>
    </w:p>
    <w:p w:rsidRPr="00E4791A" w:rsidR="00CD1800" w:rsidP="00FF5AD7" w:rsidRDefault="00000000" w14:paraId="181D7F84" w14:textId="531CBA68">
      <w:pPr>
        <w:spacing w:after="249"/>
        <w:ind w:left="0" w:right="121" w:firstLine="0"/>
      </w:pPr>
      <w:r>
        <w:t xml:space="preserve">Le présent contrat continuera à produire ses effets nonobstant d’éventuelles modifications susceptibles d’intervenir au cours de son exécution dans la forme juridique et/ou la personnalité morale de TH RECORDS ou BELLUM PUBLISHING ou LONGUE VIE PUBLISHING ou LE PACTE PUBLISHING ou WARNER CHAPELL MUSIC FRANCE . Ainsi, et notamment en cas d’absorption ou de fusion, la personne morale qui pourra se trouver aux droits de TH RECORDS ou de BELLUM PUBLISHING ou de LONGUE VIE PUBLISHING ou de LE PACTE PUBLISHING ou de WARNER CHAPELL MUSIC FRANCE sera substituée aux bénéfices et charges résultant des présentes et sera, en conséquence, garante de son exécution pour la période restant à courir.</w:t>
      </w:r>
      <w:proofErr w:type="spellStart"/>
      <w:proofErr w:type="spellEnd"/>
      <w:proofErr w:type="gramStart"/>
      <w:proofErr w:type="gramEnd"/>
      <w:proofErr w:type="spellStart"/>
      <w:proofErr w:type="spellEnd"/>
    </w:p>
    <w:p w:rsidRPr="00E4791A" w:rsidR="00CD1800" w:rsidP="00FF5AD7" w:rsidRDefault="00000000" w14:paraId="3EB1AD44" w14:textId="17EA422C">
      <w:pPr>
        <w:pStyle w:val="Titre3"/>
        <w:ind w:left="0" w:firstLine="0"/>
      </w:pPr>
      <w:r w:rsidRPr="00E4791A">
        <w:t xml:space="preserve">ARTICLE </w:t>
      </w:r>
      <w:r w:rsidR="00281241">
        <w:t xml:space="preserve">13 </w:t>
      </w:r>
      <w:r w:rsidRPr="00E4791A">
        <w:t>– TRAITEMENT DES DONNEES PERSONNELLES</w:t>
      </w:r>
    </w:p>
    <w:p w:rsidRPr="00E4791A" w:rsidR="00EF07AE" w:rsidP="00FF5AD7" w:rsidRDefault="00000000" w14:paraId="453997F7" w14:textId="77777777">
      <w:pPr>
        <w:spacing w:after="348" w:line="240" w:lineRule="auto"/>
        <w:ind w:left="0" w:right="27" w:firstLine="0"/>
      </w:pPr>
      <w:r w:rsidRPr="00E4791A">
        <w:t xml:space="preserve">A l’occasion de l’exécution du présent contrat, </w:t>
      </w:r>
      <w:r w:rsidRPr="00E4791A" w:rsidR="00EF07AE">
        <w:rPr>
          <w:b/>
        </w:rPr>
        <w:t xml:space="preserve">LES PARTIES </w:t>
      </w:r>
      <w:r w:rsidRPr="00E4791A">
        <w:t>pourront être amenées à effectuer les opérations de traitement suivantes :</w:t>
      </w:r>
    </w:p>
    <w:p w:rsidRPr="00E4791A" w:rsidR="00CD1800" w:rsidP="00FF5AD7" w:rsidRDefault="00000000" w14:paraId="55C90D97" w14:textId="26E5494B">
      <w:pPr>
        <w:spacing w:after="348"/>
        <w:ind w:left="0" w:right="27" w:firstLine="0"/>
      </w:pPr>
      <w:r w:rsidRPr="00E4791A">
        <w:rPr>
          <w:sz w:val="24"/>
          <w:szCs w:val="24"/>
        </w:rPr>
        <w:t xml:space="preserve">○ </w:t>
      </w:r>
      <w:r w:rsidRPr="00E4791A">
        <w:t>Traitement des données à caractère personnel de(s)l’/les auteur(s) et/ou compositeur(s) ainsi que de ses(leurs) ayants droit ; et</w:t>
      </w:r>
    </w:p>
    <w:p w:rsidRPr="00E4791A" w:rsidR="00CD1800" w:rsidP="00FF5AD7" w:rsidRDefault="00000000" w14:paraId="1D1B4BE6" w14:textId="77777777">
      <w:pPr>
        <w:spacing w:after="242"/>
        <w:ind w:left="0" w:right="27" w:firstLine="0"/>
      </w:pPr>
      <w:r w:rsidRPr="00E4791A">
        <w:rPr>
          <w:sz w:val="24"/>
          <w:szCs w:val="24"/>
        </w:rPr>
        <w:t xml:space="preserve">○ </w:t>
      </w:r>
      <w:r w:rsidRPr="00E4791A">
        <w:t>Traitement des données à caractère personnel des employés, agents et représentants de l’autre Partie, dans le cadre de la gestion du présent contrat.</w:t>
      </w:r>
    </w:p>
    <w:p w:rsidRPr="00E4791A" w:rsidR="00CD1800" w:rsidP="00FF5AD7" w:rsidRDefault="00000000" w14:paraId="3B3B7B90" w14:textId="77777777">
      <w:pPr>
        <w:spacing w:after="246"/>
        <w:ind w:left="0" w:right="125" w:firstLine="0"/>
      </w:pPr>
      <w:r w:rsidRPr="00E4791A">
        <w:t>Chaque Partie effectuera ces opérations de traitement en tant que responsable de traitement indépendant, agissant pour son propre compte, pour des finalités et selon des moyens qui lui sont propres. Ainsi, chaque Partie demeurera seule responsable des traitements qu’elle met en œuvre et du respect des obligations légales qui lui incombent à ce titre. En particulier, aucune clause du présent contrat ne pourra être interprétée comme créant une responsabilité conjointe des Parties au sens de toute réglementation applicable, notamment du Règlement (UE) 2016/679.</w:t>
      </w:r>
    </w:p>
    <w:p w:rsidRPr="00E4791A" w:rsidR="00CD1800" w:rsidP="00FF5AD7" w:rsidRDefault="00000000" w14:paraId="74002850" w14:textId="77777777">
      <w:pPr>
        <w:spacing w:after="249"/>
        <w:ind w:left="0" w:right="121" w:firstLine="0"/>
      </w:pPr>
      <w:r w:rsidRPr="00E4791A">
        <w:t>Dans ce contexte, chaque Partie déclare être en conformité avec la réglementation relative à la protection des données à caractère personnel et notamment le Règlement (UE) 2016/679 ou toute autre réglementation applicable concernant les données et informations traitées pour l’exécution du présent contrat.</w:t>
      </w:r>
    </w:p>
    <w:p w:rsidRPr="00E4791A" w:rsidR="00CD1800" w:rsidP="00FF5AD7" w:rsidRDefault="00000000" w14:paraId="45177F92" w14:textId="49C1A54F">
      <w:pPr>
        <w:pStyle w:val="Titre3"/>
        <w:ind w:left="0" w:firstLine="0"/>
      </w:pPr>
      <w:r w:rsidRPr="00E4791A">
        <w:t>ARTICLE 1</w:t>
      </w:r>
      <w:r w:rsidR="00281241">
        <w:t>4</w:t>
      </w:r>
      <w:r w:rsidRPr="00E4791A">
        <w:t xml:space="preserve"> – LOI APPLICABLE – JURIDICTION</w:t>
      </w:r>
    </w:p>
    <w:p w:rsidRPr="00E4791A" w:rsidR="00CD1800" w:rsidP="00FF5AD7" w:rsidRDefault="00000000" w14:paraId="3185DD48" w14:textId="7A475ADE">
      <w:pPr>
        <w:spacing w:after="251"/>
        <w:ind w:left="0" w:right="120" w:firstLine="0"/>
      </w:pPr>
      <w:r w:rsidRPr="00E4791A">
        <w:t xml:space="preserve">Le présent contrat est soumis à la loi française, sans recours aux règles internationales de conflit de lois. Les contestations ou réclamations pouvant survenir à l’occasion de l’exécution, de l’application ou de l’interprétation de la présente convention seront soumises aux tribunaux compétents de Paris. </w:t>
      </w:r>
    </w:p>
    <w:p w:rsidRPr="00E4791A" w:rsidR="00CD1800" w:rsidP="00FF5AD7" w:rsidRDefault="00000000" w14:paraId="7786D371" w14:textId="1984EC41">
      <w:pPr>
        <w:pStyle w:val="Titre3"/>
        <w:ind w:left="0" w:firstLine="0"/>
      </w:pPr>
      <w:r w:rsidRPr="00E4791A">
        <w:lastRenderedPageBreak/>
        <w:t>ARTICLE 1</w:t>
      </w:r>
      <w:r w:rsidR="00281241">
        <w:t>5</w:t>
      </w:r>
      <w:r w:rsidRPr="00E4791A">
        <w:t xml:space="preserve"> – ELECTION DE DOMICILE</w:t>
      </w:r>
    </w:p>
    <w:p w:rsidRPr="00E4791A" w:rsidR="00CD1800" w:rsidP="00FF5AD7" w:rsidRDefault="003309BD" w14:paraId="0A6A906A" w14:textId="00A29001">
      <w:pPr>
        <w:spacing w:after="252"/>
        <w:ind w:left="0" w:right="27" w:firstLine="0"/>
      </w:pPr>
      <w:r>
        <w:rPr>
          <w:b/>
          <w:bCs/>
          <w:color w:val="FF0000"/>
        </w:rPr>
        <w:t xml:space="preserve">TH RECORDS, BELLUM PUBLISHING, LONGUE VIE PUBLISHING, LE PACTE PUBLISHING et WARNER CHAPELL MUSIC FRANCE élisent domicile à l’adresse figurant en tête des présentes et s’engagent à se signaler mutuellement toute modification de leurs coordonnées dans le mois suivant ladite modification.</w:t>
      </w:r>
      <w:proofErr w:type="spellStart"/>
      <w:proofErr w:type="gramStart"/>
      <w:proofErr w:type="spellEnd"/>
      <w:proofErr w:type="gramEnd"/>
    </w:p>
    <w:p w:rsidRPr="00E4791A" w:rsidR="00CD1800" w:rsidP="00FF5AD7" w:rsidRDefault="00000000" w14:paraId="3532D773" w14:textId="07F54D41">
      <w:pPr>
        <w:pStyle w:val="Titre3"/>
        <w:ind w:left="0" w:firstLine="0"/>
      </w:pPr>
      <w:r w:rsidRPr="00E4791A">
        <w:t>ARTICLE 1</w:t>
      </w:r>
      <w:r w:rsidR="00281241">
        <w:t>6</w:t>
      </w:r>
      <w:r w:rsidRPr="00E4791A">
        <w:t xml:space="preserve"> – SIGNATURE ELECTRONIQUE</w:t>
      </w:r>
    </w:p>
    <w:p w:rsidRPr="00E4791A" w:rsidR="00CD1800" w:rsidP="00FF5AD7" w:rsidRDefault="00000000" w14:paraId="7A801F4E" w14:textId="77777777">
      <w:pPr>
        <w:spacing w:after="245"/>
        <w:ind w:left="0" w:right="120" w:firstLine="0"/>
      </w:pPr>
      <w:r w:rsidRPr="00E4791A">
        <w:rPr>
          <w:b/>
        </w:rPr>
        <w:t xml:space="preserve">LES PARTIES </w:t>
      </w:r>
      <w:r w:rsidRPr="00E4791A">
        <w:t xml:space="preserve">reconnaissent et acceptent que le présent contrat puisse être signé électroniquement via un prestataire de services de confiance et admettent la force probante des documents ainsi signés de manière dématérialisée, au même titre qu’un écrit signé sur support papier. A cet égard, il est spécifié que </w:t>
      </w:r>
      <w:r w:rsidRPr="00E4791A">
        <w:rPr>
          <w:b/>
        </w:rPr>
        <w:t xml:space="preserve">LES PARTIES </w:t>
      </w:r>
      <w:r w:rsidRPr="00E4791A">
        <w:t xml:space="preserve">ne peuvent accéder au service de contractualisation en ligne qu’à partir d’un lien qui leur est transmis par courrier électronique et ils sont authentifiés sur la base de leur adresse de courrier électronique (« e-mail ») telle que mentionnée en entête des présentes. </w:t>
      </w:r>
      <w:r w:rsidRPr="00E4791A">
        <w:rPr>
          <w:b/>
        </w:rPr>
        <w:t xml:space="preserve">LES PARTIES </w:t>
      </w:r>
      <w:r w:rsidRPr="00E4791A">
        <w:t>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w:t>
      </w:r>
    </w:p>
    <w:p w:rsidR="00CD1800" w:rsidP="005A594F" w:rsidRDefault="00FF5AD7" w14:paraId="203DECF2" w14:textId="69CCD23C">
      <w:pPr>
        <w:spacing w:after="292" w:line="252" w:lineRule="auto"/>
        <w:ind w:left="0" w:right="120" w:firstLine="0"/>
        <w:rPr>
          <w:rFonts w:eastAsia="Cambria"/>
          <w:color w:val="FF0000"/>
        </w:rPr>
      </w:pPr>
      <w:bookmarkStart w:name="_Hlk157196358" w:id="1"/>
      <w:r>
        <w:rPr>
          <w:rFonts w:eastAsia="Cambria"/>
          <w:color w:val="FF0000"/>
        </w:rPr>
        <w:t xml:space="preserve">Fait à Paris le 08/03/2026 avec effet au même jour, en un original numérique imprimable et non modifiable dans le cas de signature électronique dont chaque, partie dispose.</w:t>
      </w:r>
      <w:proofErr w:type="spellStart"/>
      <w:proofErr w:type="spellEnd"/>
      <w:proofErr w:type="spellStart"/>
      <w:proofErr w:type="spellEnd"/>
      <w:bookmarkEnd w:id="1"/>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TH RECORDS</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BELLUM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LONGUE VIE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LE PACTE PUBLISHING</w:t>
              <w:br/>
              <w:t xml:space="preserve">Editeur</w:t>
              <w:br/>
              <w:t xml:space="preserve"/>
              <w:br/>
              <w:t xml:space="preserve"/>
              <w:br/>
              <w:t xml:space="preserve"/>
              <w:br/>
              <w:t xml:space="preserve"/>
              <w:br/>
              <w:t xml:space="preserve"/>
            </w:r>
          </w:p>
        </w:tc>
      </w:tr>
      <w:tr>
        <w:tc>
          <w:tcPr>
            <w:tcBorders>
              <w:top w:val="nil" w:sz="0"/>
              <w:bottom w:val="nil" w:sz="0"/>
              <w:left w:val="nil" w:sz="0"/>
              <w:right w:val="nil" w:sz="0"/>
            </w:tcBorders>
          </w:tcPr>
          <w:p>
            <w:pPr>
              <w:jc w:val="center"/>
            </w:pPr>
            <w:r>
              <w:rPr>
                <w:color w:val="FF0000"/>
              </w:rPr>
              <w:t xml:space="preserve">WARNER CHAPELL MUSIC FRANCE</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r>
    </w:tbl>
    <w:p w:rsidRPr="00E4791A" w:rsidR="00A736AF" w:rsidP="005A594F" w:rsidRDefault="00A736AF" w14:paraId="5EB3F5D5" w14:textId="77777777">
      <w:pPr>
        <w:spacing w:after="292" w:line="252" w:lineRule="auto"/>
        <w:ind w:left="0" w:right="120" w:firstLine="0"/>
      </w:pPr>
    </w:p>
    <w:sectPr w:rsidRPr="00E4791A" w:rsidR="00A736AF">
      <w:footerReference w:type="even" r:id="rId8"/>
      <w:footerReference w:type="default" r:id="rId9"/>
      <w:footerReference w:type="first" r:id="rId10"/>
      <w:pgSz w:w="11920" w:h="16840"/>
      <w:pgMar w:top="815" w:right="1415" w:bottom="1767" w:left="13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8A07D" w14:textId="77777777" w:rsidR="00AF3601" w:rsidRDefault="00AF3601">
      <w:pPr>
        <w:spacing w:after="0" w:line="240" w:lineRule="auto"/>
      </w:pPr>
      <w:r>
        <w:separator/>
      </w:r>
    </w:p>
  </w:endnote>
  <w:endnote w:type="continuationSeparator" w:id="0">
    <w:p w14:paraId="06B3151F" w14:textId="77777777" w:rsidR="00AF3601" w:rsidRDefault="00AF3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8EA9" w14:textId="77777777" w:rsidR="00CD1800" w:rsidRDefault="00CD180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6950" w14:textId="77777777" w:rsidR="00CD1800" w:rsidRDefault="00CD180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0750" w14:textId="77777777" w:rsidR="00CD1800" w:rsidRDefault="00CD180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71A8A" w14:textId="77777777" w:rsidR="00AF3601" w:rsidRDefault="00AF3601">
      <w:pPr>
        <w:spacing w:after="0" w:line="240" w:lineRule="auto"/>
      </w:pPr>
      <w:r>
        <w:separator/>
      </w:r>
    </w:p>
  </w:footnote>
  <w:footnote w:type="continuationSeparator" w:id="0">
    <w:p w14:paraId="69E81788" w14:textId="77777777" w:rsidR="00AF3601" w:rsidRDefault="00AF36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A0F"/>
    <w:multiLevelType w:val="multilevel"/>
    <w:tmpl w:val="21A63134"/>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1" w15:restartNumberingAfterBreak="0">
    <w:nsid w:val="1F45475C"/>
    <w:multiLevelType w:val="multilevel"/>
    <w:tmpl w:val="CDF02A1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F6103C"/>
    <w:multiLevelType w:val="multilevel"/>
    <w:tmpl w:val="041E6F42"/>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3" w15:restartNumberingAfterBreak="0">
    <w:nsid w:val="5F3702F8"/>
    <w:multiLevelType w:val="multilevel"/>
    <w:tmpl w:val="4C442086"/>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4" w15:restartNumberingAfterBreak="0">
    <w:nsid w:val="60E870BD"/>
    <w:multiLevelType w:val="multilevel"/>
    <w:tmpl w:val="8FFADEFA"/>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 w15:restartNumberingAfterBreak="0">
    <w:nsid w:val="70A71794"/>
    <w:multiLevelType w:val="multilevel"/>
    <w:tmpl w:val="664E2BE4"/>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842964236">
    <w:abstractNumId w:val="5"/>
  </w:num>
  <w:num w:numId="2" w16cid:durableId="995914559">
    <w:abstractNumId w:val="1"/>
  </w:num>
  <w:num w:numId="3" w16cid:durableId="939142214">
    <w:abstractNumId w:val="3"/>
  </w:num>
  <w:num w:numId="4" w16cid:durableId="1354266639">
    <w:abstractNumId w:val="4"/>
  </w:num>
  <w:num w:numId="5" w16cid:durableId="1956252836">
    <w:abstractNumId w:val="2"/>
  </w:num>
  <w:num w:numId="6" w16cid:durableId="31800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800"/>
    <w:rsid w:val="000054BA"/>
    <w:rsid w:val="00047E01"/>
    <w:rsid w:val="000827EB"/>
    <w:rsid w:val="00086659"/>
    <w:rsid w:val="00086F0C"/>
    <w:rsid w:val="00090062"/>
    <w:rsid w:val="0009418B"/>
    <w:rsid w:val="000A4A11"/>
    <w:rsid w:val="000D18AD"/>
    <w:rsid w:val="000D5F3F"/>
    <w:rsid w:val="000F5964"/>
    <w:rsid w:val="001014E4"/>
    <w:rsid w:val="001131E4"/>
    <w:rsid w:val="00177092"/>
    <w:rsid w:val="001A6DA4"/>
    <w:rsid w:val="001D108E"/>
    <w:rsid w:val="001E14FE"/>
    <w:rsid w:val="00251EC2"/>
    <w:rsid w:val="002535E3"/>
    <w:rsid w:val="00265201"/>
    <w:rsid w:val="002755C5"/>
    <w:rsid w:val="00281241"/>
    <w:rsid w:val="002B2A67"/>
    <w:rsid w:val="002C216E"/>
    <w:rsid w:val="002E760A"/>
    <w:rsid w:val="002F1060"/>
    <w:rsid w:val="003309BD"/>
    <w:rsid w:val="00380C41"/>
    <w:rsid w:val="00395ECD"/>
    <w:rsid w:val="003A7F32"/>
    <w:rsid w:val="003B319A"/>
    <w:rsid w:val="003B455A"/>
    <w:rsid w:val="003E3E8C"/>
    <w:rsid w:val="003E5725"/>
    <w:rsid w:val="00421831"/>
    <w:rsid w:val="00423874"/>
    <w:rsid w:val="00451365"/>
    <w:rsid w:val="00453CFB"/>
    <w:rsid w:val="00467195"/>
    <w:rsid w:val="00483363"/>
    <w:rsid w:val="00491B00"/>
    <w:rsid w:val="004D4A20"/>
    <w:rsid w:val="00526D4B"/>
    <w:rsid w:val="0054284A"/>
    <w:rsid w:val="00583368"/>
    <w:rsid w:val="005862E4"/>
    <w:rsid w:val="005A57C0"/>
    <w:rsid w:val="005A594F"/>
    <w:rsid w:val="005C7409"/>
    <w:rsid w:val="005E0C32"/>
    <w:rsid w:val="005F17BF"/>
    <w:rsid w:val="005F26E8"/>
    <w:rsid w:val="005F5C74"/>
    <w:rsid w:val="00610388"/>
    <w:rsid w:val="006158F5"/>
    <w:rsid w:val="006436ED"/>
    <w:rsid w:val="00654101"/>
    <w:rsid w:val="00684A7A"/>
    <w:rsid w:val="00696A7F"/>
    <w:rsid w:val="006C5D73"/>
    <w:rsid w:val="006D0677"/>
    <w:rsid w:val="00711148"/>
    <w:rsid w:val="00751BBC"/>
    <w:rsid w:val="00760C27"/>
    <w:rsid w:val="007810FC"/>
    <w:rsid w:val="007C7ECE"/>
    <w:rsid w:val="007D4431"/>
    <w:rsid w:val="007E39E7"/>
    <w:rsid w:val="007F32AD"/>
    <w:rsid w:val="0084330B"/>
    <w:rsid w:val="008977F3"/>
    <w:rsid w:val="008A1368"/>
    <w:rsid w:val="008C5B9C"/>
    <w:rsid w:val="008F7232"/>
    <w:rsid w:val="00944710"/>
    <w:rsid w:val="009B0E97"/>
    <w:rsid w:val="009C3A8D"/>
    <w:rsid w:val="009D3D6B"/>
    <w:rsid w:val="009D5DAF"/>
    <w:rsid w:val="009E5EAC"/>
    <w:rsid w:val="00A009F4"/>
    <w:rsid w:val="00A04492"/>
    <w:rsid w:val="00A04E6D"/>
    <w:rsid w:val="00A35EAA"/>
    <w:rsid w:val="00A401AA"/>
    <w:rsid w:val="00A62427"/>
    <w:rsid w:val="00A70839"/>
    <w:rsid w:val="00A72FDC"/>
    <w:rsid w:val="00A736AF"/>
    <w:rsid w:val="00AB0EE5"/>
    <w:rsid w:val="00AF3601"/>
    <w:rsid w:val="00B3030F"/>
    <w:rsid w:val="00B316E9"/>
    <w:rsid w:val="00B456A3"/>
    <w:rsid w:val="00B65604"/>
    <w:rsid w:val="00BD4CF7"/>
    <w:rsid w:val="00BF328F"/>
    <w:rsid w:val="00C1588A"/>
    <w:rsid w:val="00C20A3E"/>
    <w:rsid w:val="00C610A4"/>
    <w:rsid w:val="00C72164"/>
    <w:rsid w:val="00C83D1B"/>
    <w:rsid w:val="00CA74AB"/>
    <w:rsid w:val="00CC0326"/>
    <w:rsid w:val="00CC5F7B"/>
    <w:rsid w:val="00CD1800"/>
    <w:rsid w:val="00CE65AE"/>
    <w:rsid w:val="00CF55E4"/>
    <w:rsid w:val="00D018A1"/>
    <w:rsid w:val="00D15356"/>
    <w:rsid w:val="00D16445"/>
    <w:rsid w:val="00D322D9"/>
    <w:rsid w:val="00D64B33"/>
    <w:rsid w:val="00D77398"/>
    <w:rsid w:val="00D807B4"/>
    <w:rsid w:val="00D91AEC"/>
    <w:rsid w:val="00DC5706"/>
    <w:rsid w:val="00DD70ED"/>
    <w:rsid w:val="00E22AC7"/>
    <w:rsid w:val="00E344E8"/>
    <w:rsid w:val="00E4791A"/>
    <w:rsid w:val="00E61156"/>
    <w:rsid w:val="00E700AB"/>
    <w:rsid w:val="00E86CEF"/>
    <w:rsid w:val="00E86FC8"/>
    <w:rsid w:val="00EC74B7"/>
    <w:rsid w:val="00EE29D4"/>
    <w:rsid w:val="00EE4093"/>
    <w:rsid w:val="00EF07AE"/>
    <w:rsid w:val="00F12EDF"/>
    <w:rsid w:val="00F7217F"/>
    <w:rsid w:val="00F72FD5"/>
    <w:rsid w:val="00F8266E"/>
    <w:rsid w:val="00F82A61"/>
    <w:rsid w:val="00F8560D"/>
    <w:rsid w:val="00F960BA"/>
    <w:rsid w:val="00FC6C3A"/>
    <w:rsid w:val="00FF5A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D905"/>
  <w15:docId w15:val="{E7F2798C-7A4B-4182-86D7-60ADBB17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uiPriority w:val="9"/>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15968">
      <w:bodyDiv w:val="1"/>
      <w:marLeft w:val="0"/>
      <w:marRight w:val="0"/>
      <w:marTop w:val="0"/>
      <w:marBottom w:val="0"/>
      <w:divBdr>
        <w:top w:val="none" w:sz="0" w:space="0" w:color="auto"/>
        <w:left w:val="none" w:sz="0" w:space="0" w:color="auto"/>
        <w:bottom w:val="none" w:sz="0" w:space="0" w:color="auto"/>
        <w:right w:val="none" w:sz="0" w:space="0" w:color="auto"/>
      </w:divBdr>
    </w:div>
    <w:div w:id="1274751473">
      <w:bodyDiv w:val="1"/>
      <w:marLeft w:val="0"/>
      <w:marRight w:val="0"/>
      <w:marTop w:val="0"/>
      <w:marBottom w:val="0"/>
      <w:divBdr>
        <w:top w:val="none" w:sz="0" w:space="0" w:color="auto"/>
        <w:left w:val="none" w:sz="0" w:space="0" w:color="auto"/>
        <w:bottom w:val="none" w:sz="0" w:space="0" w:color="auto"/>
        <w:right w:val="none" w:sz="0" w:space="0" w:color="auto"/>
      </w:divBdr>
    </w:div>
    <w:div w:id="1786460405">
      <w:bodyDiv w:val="1"/>
      <w:marLeft w:val="0"/>
      <w:marRight w:val="0"/>
      <w:marTop w:val="0"/>
      <w:marBottom w:val="0"/>
      <w:divBdr>
        <w:top w:val="none" w:sz="0" w:space="0" w:color="auto"/>
        <w:left w:val="none" w:sz="0" w:space="0" w:color="auto"/>
        <w:bottom w:val="none" w:sz="0" w:space="0" w:color="auto"/>
        <w:right w:val="none" w:sz="0" w:space="0" w:color="auto"/>
      </w:divBdr>
    </w:div>
    <w:div w:id="1789082871">
      <w:bodyDiv w:val="1"/>
      <w:marLeft w:val="0"/>
      <w:marRight w:val="0"/>
      <w:marTop w:val="0"/>
      <w:marBottom w:val="0"/>
      <w:divBdr>
        <w:top w:val="none" w:sz="0" w:space="0" w:color="auto"/>
        <w:left w:val="none" w:sz="0" w:space="0" w:color="auto"/>
        <w:bottom w:val="none" w:sz="0" w:space="0" w:color="auto"/>
        <w:right w:val="none" w:sz="0" w:space="0" w:color="auto"/>
      </w:divBdr>
    </w:div>
    <w:div w:id="1909728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1085</TotalTime>
  <Pages>4</Pages>
  <Words>1612</Words>
  <Characters>8871</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79</cp:revision>
  <dcterms:created xsi:type="dcterms:W3CDTF">2024-01-26T21:07:00Z</dcterms:created>
  <dcterms:modified xsi:type="dcterms:W3CDTF">2026-03-09T15:51:00Z</dcterms:modified>
</cp:coreProperties>
</file>