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04F886D7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1528FA">
        <w:rPr>
          <w:sz w:val="24"/>
          <w:szCs w:val="24"/>
        </w:rPr>
        <w:t xml:space="preserve"> </w:t>
      </w:r>
      <w:r w:rsidR="001528FA">
        <w:rPr>
          <w:color w:val="0B769F" w:themeColor="accent4" w:themeShade="BF"/>
          <w:sz w:val="24"/>
          <w:szCs w:val="24"/>
        </w:rPr>
        <w:t>3.1</w:t>
      </w:r>
    </w:p>
    <w:p w14:paraId="60EAA290" w14:textId="6675D6D9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1528FA">
        <w:rPr>
          <w:color w:val="0B769F" w:themeColor="accent4" w:themeShade="BF"/>
          <w:sz w:val="24"/>
          <w:szCs w:val="24"/>
        </w:rPr>
        <w:t>Enroll student</w:t>
      </w:r>
    </w:p>
    <w:p w14:paraId="5D459948" w14:textId="58A5CF0A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0B1DD1">
        <w:rPr>
          <w:color w:val="0B769F" w:themeColor="accent4" w:themeShade="BF"/>
          <w:sz w:val="24"/>
          <w:szCs w:val="24"/>
        </w:rPr>
        <w:t>Receive an enrollment request and send it to Administrator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073B10E3" w14:textId="4F75ED19" w:rsidR="000B1DD1" w:rsidRPr="000B1DD1" w:rsidRDefault="000B1DD1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 w:rsidRPr="000B1DD1">
        <w:rPr>
          <w:color w:val="0B769F" w:themeColor="accent4" w:themeShade="BF"/>
          <w:sz w:val="24"/>
          <w:szCs w:val="24"/>
        </w:rPr>
        <w:t>Student details.</w:t>
      </w:r>
    </w:p>
    <w:p w14:paraId="31410C9E" w14:textId="5914D1C8" w:rsidR="000B1DD1" w:rsidRPr="000B1DD1" w:rsidRDefault="000B1DD1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 w:rsidRPr="000B1DD1">
        <w:rPr>
          <w:color w:val="0B769F" w:themeColor="accent4" w:themeShade="BF"/>
          <w:sz w:val="24"/>
          <w:szCs w:val="24"/>
        </w:rPr>
        <w:t>Enrollment request.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384B15B3" w14:textId="6801F529" w:rsidR="000B1DD1" w:rsidRPr="000B1DD1" w:rsidRDefault="00566D56" w:rsidP="000B1DD1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B1DD1" w:rsidRPr="000B1DD1">
        <w:rPr>
          <w:color w:val="0B769F" w:themeColor="accent4" w:themeShade="BF"/>
          <w:sz w:val="24"/>
          <w:szCs w:val="24"/>
        </w:rPr>
        <w:t>Enrollment request information.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312A1F41" w:rsidR="000B1DD1" w:rsidRPr="000B1DD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546FC5CB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student details</w:t>
      </w:r>
    </w:p>
    <w:p w14:paraId="30A551AB" w14:textId="05D0B40F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enrollment request</w:t>
      </w:r>
    </w:p>
    <w:p w14:paraId="16FE4E49" w14:textId="189697AD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SEND enrollment information to student administrator.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3ADB70A1" w:rsidR="00566D56" w:rsidRDefault="00000000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17215510" w:rsidR="00A060E2" w:rsidRPr="00566D56" w:rsidRDefault="00566D56" w:rsidP="008E4692">
      <w:pPr>
        <w:rPr>
          <w:color w:val="0B769F" w:themeColor="accent4" w:themeShade="BF"/>
          <w:sz w:val="24"/>
          <w:szCs w:val="24"/>
        </w:rPr>
      </w:pPr>
      <w:r w:rsidRPr="00566D56">
        <w:rPr>
          <w:color w:val="0B769F" w:themeColor="accent4" w:themeShade="BF"/>
          <w:sz w:val="24"/>
          <w:szCs w:val="24"/>
        </w:rPr>
        <w:t>If the university receives a lot of requests at the same time</w:t>
      </w:r>
      <w:r>
        <w:rPr>
          <w:color w:val="0B769F" w:themeColor="accent4" w:themeShade="BF"/>
          <w:sz w:val="24"/>
          <w:szCs w:val="24"/>
        </w:rPr>
        <w:t>, what will Happen?</w:t>
      </w:r>
    </w:p>
    <w:p w14:paraId="16B8C722" w14:textId="46A36EC2" w:rsidR="00EB0246" w:rsidRDefault="00EB0246" w:rsidP="008E4692">
      <w:pPr>
        <w:rPr>
          <w:sz w:val="24"/>
          <w:szCs w:val="24"/>
        </w:rPr>
      </w:pPr>
    </w:p>
    <w:p w14:paraId="06DCE877" w14:textId="77777777" w:rsidR="00EB0246" w:rsidRDefault="00EB02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1E0208" w14:textId="34580A69" w:rsidR="00EB0246" w:rsidRPr="001528FA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color w:val="0B769F" w:themeColor="accent4" w:themeShade="BF"/>
          <w:sz w:val="24"/>
          <w:szCs w:val="24"/>
        </w:rPr>
        <w:t>3.2</w:t>
      </w:r>
    </w:p>
    <w:p w14:paraId="5E40AAA5" w14:textId="4FDFB8E5" w:rsidR="00EB0246" w:rsidRPr="001528FA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Confirm enrollment</w:t>
      </w:r>
    </w:p>
    <w:p w14:paraId="71DF6F8E" w14:textId="5143B908" w:rsidR="00EB0246" w:rsidRPr="001528FA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The student administrator confirms the enrollment request from the student</w:t>
      </w:r>
    </w:p>
    <w:p w14:paraId="23C77ED8" w14:textId="77777777" w:rsidR="00EB0246" w:rsidRDefault="00EB0246" w:rsidP="00EB0246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0CF7AE01" w14:textId="1E29AD4E" w:rsidR="00EB0246" w:rsidRPr="000B1DD1" w:rsidRDefault="00EB0246" w:rsidP="00EB0246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Enrollment request information.</w:t>
      </w:r>
    </w:p>
    <w:p w14:paraId="14DB09B3" w14:textId="77777777" w:rsidR="00EB0246" w:rsidRDefault="00EB0246" w:rsidP="00EB0246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320FC762" w14:textId="7715921C" w:rsidR="00EB0246" w:rsidRPr="000B1DD1" w:rsidRDefault="00EB0246" w:rsidP="00EB0246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BAC19" wp14:editId="6CF62AA6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707672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5510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color w:val="0B769F" w:themeColor="accent4" w:themeShade="BF"/>
          <w:sz w:val="24"/>
          <w:szCs w:val="24"/>
        </w:rPr>
        <w:t>Confirmed enrollment.</w:t>
      </w:r>
    </w:p>
    <w:p w14:paraId="2260CCA6" w14:textId="77777777" w:rsidR="00EB0246" w:rsidRDefault="00EB0246" w:rsidP="00EB0246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697D22B" w14:textId="41DDF72C" w:rsidR="00EB0246" w:rsidRPr="000B1DD1" w:rsidRDefault="00000000" w:rsidP="00EB0246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926609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0B1DD1">
        <w:rPr>
          <w:color w:val="0B769F" w:themeColor="accent4" w:themeShade="BF"/>
          <w:sz w:val="24"/>
          <w:szCs w:val="24"/>
        </w:rPr>
        <w:t xml:space="preserve"> Online</w:t>
      </w:r>
      <w:r w:rsidR="00EB0246" w:rsidRPr="000B1DD1">
        <w:rPr>
          <w:color w:val="0B769F" w:themeColor="accent4" w:themeShade="BF"/>
          <w:sz w:val="24"/>
          <w:szCs w:val="24"/>
        </w:rPr>
        <w:tab/>
      </w:r>
      <w:r w:rsidR="00EB0246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950774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024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EB0246" w:rsidRPr="000B1DD1">
        <w:rPr>
          <w:color w:val="0B769F" w:themeColor="accent4" w:themeShade="BF"/>
          <w:sz w:val="24"/>
          <w:szCs w:val="24"/>
        </w:rPr>
        <w:t xml:space="preserve"> Manual</w:t>
      </w:r>
      <w:r w:rsidR="00EB0246" w:rsidRPr="000B1DD1">
        <w:rPr>
          <w:color w:val="0B769F" w:themeColor="accent4" w:themeShade="BF"/>
          <w:sz w:val="24"/>
          <w:szCs w:val="24"/>
        </w:rPr>
        <w:tab/>
      </w:r>
      <w:r w:rsidR="00EB0246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08094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0B1DD1">
        <w:rPr>
          <w:color w:val="0B769F" w:themeColor="accent4" w:themeShade="BF"/>
          <w:sz w:val="24"/>
          <w:szCs w:val="24"/>
        </w:rPr>
        <w:t xml:space="preserve"> Batch</w:t>
      </w:r>
      <w:r w:rsidR="00EB0246">
        <w:rPr>
          <w:color w:val="0B769F" w:themeColor="accent4" w:themeShade="BF"/>
          <w:sz w:val="24"/>
          <w:szCs w:val="24"/>
        </w:rPr>
        <w:tab/>
      </w:r>
    </w:p>
    <w:p w14:paraId="3966C1F8" w14:textId="77777777" w:rsidR="00EB0246" w:rsidRDefault="00EB0246" w:rsidP="00EB0246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362C14CC" w14:textId="77777777" w:rsidR="00EB0246" w:rsidRPr="00570D09" w:rsidRDefault="00EB0246" w:rsidP="00EB0246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678CD93D" w14:textId="72FE32D2" w:rsidR="00EB0246" w:rsidRDefault="00EB0246" w:rsidP="00EB0246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READ </w:t>
      </w:r>
      <w:r>
        <w:rPr>
          <w:color w:val="0B769F" w:themeColor="accent4" w:themeShade="BF"/>
          <w:sz w:val="24"/>
          <w:szCs w:val="24"/>
        </w:rPr>
        <w:t>enrollment request information</w:t>
      </w:r>
    </w:p>
    <w:p w14:paraId="0D999604" w14:textId="5D30A803" w:rsidR="00EB0246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BEGIN IF</w:t>
      </w:r>
    </w:p>
    <w:p w14:paraId="575724EE" w14:textId="3FD5F15F" w:rsidR="00EB0246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IF student request is confirmed</w:t>
      </w:r>
    </w:p>
    <w:p w14:paraId="5871D5A8" w14:textId="7A5290E5" w:rsidR="00EB0246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  <w:t>SEND the confirmed enrollment request to Store new student information process</w:t>
      </w:r>
    </w:p>
    <w:p w14:paraId="2F4F7748" w14:textId="049A9814" w:rsidR="00EB0246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  <w:t>NOTIFY student that he/she is accepted</w:t>
      </w:r>
    </w:p>
    <w:p w14:paraId="0B801011" w14:textId="426010C7" w:rsidR="00EB0246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ELSE</w:t>
      </w:r>
    </w:p>
    <w:p w14:paraId="34DBCB2D" w14:textId="3F5846DC" w:rsidR="00EB0246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  <w:t>NOTIFY student that he/she is not accepted</w:t>
      </w:r>
    </w:p>
    <w:p w14:paraId="6E970D86" w14:textId="786C5DFA" w:rsidR="00EB0246" w:rsidRPr="00570D09" w:rsidRDefault="00EB0246" w:rsidP="00EB02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 IF</w:t>
      </w:r>
    </w:p>
    <w:p w14:paraId="6733110A" w14:textId="77777777" w:rsidR="00EB0246" w:rsidRPr="00570D09" w:rsidRDefault="00EB0246" w:rsidP="00EB0246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2D219F6D" w14:textId="77777777" w:rsidR="00EB0246" w:rsidRDefault="00EB0246" w:rsidP="00EB0246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7DEDD68F" w14:textId="77777777" w:rsidR="00EB0246" w:rsidRDefault="00000000" w:rsidP="00EB0246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521945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566D56">
        <w:rPr>
          <w:color w:val="0B769F" w:themeColor="accent4" w:themeShade="BF"/>
          <w:sz w:val="24"/>
          <w:szCs w:val="24"/>
        </w:rPr>
        <w:t xml:space="preserve"> </w:t>
      </w:r>
      <w:r w:rsidR="00EB0246">
        <w:rPr>
          <w:color w:val="0B769F" w:themeColor="accent4" w:themeShade="BF"/>
          <w:sz w:val="24"/>
          <w:szCs w:val="24"/>
        </w:rPr>
        <w:t>Structured English</w:t>
      </w:r>
      <w:r w:rsidR="00EB0246" w:rsidRPr="00566D56">
        <w:rPr>
          <w:color w:val="0B769F" w:themeColor="accent4" w:themeShade="BF"/>
          <w:sz w:val="24"/>
          <w:szCs w:val="24"/>
        </w:rPr>
        <w:tab/>
      </w:r>
      <w:r w:rsidR="00EB0246" w:rsidRPr="00566D56">
        <w:rPr>
          <w:color w:val="0B769F" w:themeColor="accent4" w:themeShade="BF"/>
          <w:sz w:val="24"/>
          <w:szCs w:val="24"/>
        </w:rPr>
        <w:tab/>
      </w:r>
      <w:r w:rsidR="00EB024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372350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566D56">
        <w:rPr>
          <w:color w:val="0B769F" w:themeColor="accent4" w:themeShade="BF"/>
          <w:sz w:val="24"/>
          <w:szCs w:val="24"/>
        </w:rPr>
        <w:t xml:space="preserve"> </w:t>
      </w:r>
      <w:r w:rsidR="00EB0246">
        <w:rPr>
          <w:color w:val="0B769F" w:themeColor="accent4" w:themeShade="BF"/>
          <w:sz w:val="24"/>
          <w:szCs w:val="24"/>
        </w:rPr>
        <w:t>Decision Table</w:t>
      </w:r>
      <w:r w:rsidR="00EB0246" w:rsidRPr="00566D56">
        <w:rPr>
          <w:color w:val="0B769F" w:themeColor="accent4" w:themeShade="BF"/>
          <w:sz w:val="24"/>
          <w:szCs w:val="24"/>
        </w:rPr>
        <w:tab/>
      </w:r>
      <w:r w:rsidR="00EB0246" w:rsidRPr="00566D56">
        <w:rPr>
          <w:color w:val="0B769F" w:themeColor="accent4" w:themeShade="BF"/>
          <w:sz w:val="24"/>
          <w:szCs w:val="24"/>
        </w:rPr>
        <w:tab/>
      </w:r>
      <w:r w:rsidR="00EB024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651946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566D56">
        <w:rPr>
          <w:color w:val="0B769F" w:themeColor="accent4" w:themeShade="BF"/>
          <w:sz w:val="24"/>
          <w:szCs w:val="24"/>
        </w:rPr>
        <w:t xml:space="preserve"> </w:t>
      </w:r>
      <w:r w:rsidR="00EB0246">
        <w:rPr>
          <w:color w:val="0B769F" w:themeColor="accent4" w:themeShade="BF"/>
          <w:sz w:val="24"/>
          <w:szCs w:val="24"/>
        </w:rPr>
        <w:t>Decision Tree</w:t>
      </w:r>
    </w:p>
    <w:p w14:paraId="284D3478" w14:textId="77777777" w:rsidR="00EB0246" w:rsidRDefault="00EB0246" w:rsidP="00EB0246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05812635" w14:textId="049B76EE" w:rsidR="0067111F" w:rsidRDefault="00FE47B5" w:rsidP="008E4692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After the student is confirmed and notified, what will happen to the student record if the student changed his/her mind and </w:t>
      </w:r>
      <w:r w:rsidR="0067111F">
        <w:rPr>
          <w:color w:val="0B769F" w:themeColor="accent4" w:themeShade="BF"/>
          <w:sz w:val="24"/>
          <w:szCs w:val="24"/>
        </w:rPr>
        <w:t>doesn’t</w:t>
      </w:r>
      <w:r>
        <w:rPr>
          <w:color w:val="0B769F" w:themeColor="accent4" w:themeShade="BF"/>
          <w:sz w:val="24"/>
          <w:szCs w:val="24"/>
        </w:rPr>
        <w:t xml:space="preserve"> want to continue with the university.</w:t>
      </w:r>
    </w:p>
    <w:p w14:paraId="3807BA27" w14:textId="77777777" w:rsidR="0067111F" w:rsidRDefault="0067111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br w:type="page"/>
      </w:r>
    </w:p>
    <w:p w14:paraId="57856448" w14:textId="766999BE" w:rsidR="0067111F" w:rsidRPr="001528FA" w:rsidRDefault="0067111F" w:rsidP="0067111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color w:val="0B769F" w:themeColor="accent4" w:themeShade="BF"/>
          <w:sz w:val="24"/>
          <w:szCs w:val="24"/>
        </w:rPr>
        <w:t>3.3</w:t>
      </w:r>
    </w:p>
    <w:p w14:paraId="3365039D" w14:textId="5C14EFD1" w:rsidR="0067111F" w:rsidRPr="001528FA" w:rsidRDefault="0067111F" w:rsidP="0067111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Store new student information</w:t>
      </w:r>
    </w:p>
    <w:p w14:paraId="45486644" w14:textId="0A90BE43" w:rsidR="0067111F" w:rsidRPr="001528FA" w:rsidRDefault="0067111F" w:rsidP="0067111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5C7FD7">
        <w:rPr>
          <w:color w:val="0B769F" w:themeColor="accent4" w:themeShade="BF"/>
          <w:sz w:val="24"/>
          <w:szCs w:val="24"/>
        </w:rPr>
        <w:t>T</w:t>
      </w:r>
      <w:r>
        <w:rPr>
          <w:color w:val="0B769F" w:themeColor="accent4" w:themeShade="BF"/>
          <w:sz w:val="24"/>
          <w:szCs w:val="24"/>
        </w:rPr>
        <w:t xml:space="preserve">his process store student </w:t>
      </w:r>
      <w:r w:rsidR="0011292B">
        <w:rPr>
          <w:color w:val="0B769F" w:themeColor="accent4" w:themeShade="BF"/>
          <w:sz w:val="24"/>
          <w:szCs w:val="24"/>
        </w:rPr>
        <w:t>information (</w:t>
      </w:r>
      <w:r>
        <w:rPr>
          <w:color w:val="0B769F" w:themeColor="accent4" w:themeShade="BF"/>
          <w:sz w:val="24"/>
          <w:szCs w:val="24"/>
        </w:rPr>
        <w:t>from enrollment request information because it has the student information in it</w:t>
      </w:r>
      <w:r w:rsidR="0011292B">
        <w:rPr>
          <w:color w:val="0B769F" w:themeColor="accent4" w:themeShade="BF"/>
          <w:sz w:val="24"/>
          <w:szCs w:val="24"/>
        </w:rPr>
        <w:t xml:space="preserve">, and the student information includes </w:t>
      </w:r>
      <w:r w:rsidR="005C7FD7">
        <w:rPr>
          <w:color w:val="0B769F" w:themeColor="accent4" w:themeShade="BF"/>
          <w:sz w:val="24"/>
          <w:szCs w:val="24"/>
        </w:rPr>
        <w:t>faculty,</w:t>
      </w:r>
      <w:r w:rsidR="0011292B">
        <w:rPr>
          <w:color w:val="0B769F" w:themeColor="accent4" w:themeShade="BF"/>
          <w:sz w:val="24"/>
          <w:szCs w:val="24"/>
        </w:rPr>
        <w:t xml:space="preserve"> fees and </w:t>
      </w:r>
      <w:r w:rsidR="005C7FD7">
        <w:rPr>
          <w:color w:val="0B769F" w:themeColor="accent4" w:themeShade="BF"/>
          <w:sz w:val="24"/>
          <w:szCs w:val="24"/>
        </w:rPr>
        <w:t>other</w:t>
      </w:r>
      <w:r w:rsidR="0011292B">
        <w:rPr>
          <w:color w:val="0B769F" w:themeColor="accent4" w:themeShade="BF"/>
          <w:sz w:val="24"/>
          <w:szCs w:val="24"/>
        </w:rPr>
        <w:t xml:space="preserve"> </w:t>
      </w:r>
      <w:r w:rsidR="005C7FD7">
        <w:rPr>
          <w:color w:val="0B769F" w:themeColor="accent4" w:themeShade="BF"/>
          <w:sz w:val="24"/>
          <w:szCs w:val="24"/>
        </w:rPr>
        <w:t>related</w:t>
      </w:r>
      <w:r w:rsidR="0011292B">
        <w:rPr>
          <w:color w:val="0B769F" w:themeColor="accent4" w:themeShade="BF"/>
          <w:sz w:val="24"/>
          <w:szCs w:val="24"/>
        </w:rPr>
        <w:t xml:space="preserve"> data</w:t>
      </w:r>
      <w:r>
        <w:rPr>
          <w:color w:val="0B769F" w:themeColor="accent4" w:themeShade="BF"/>
          <w:sz w:val="24"/>
          <w:szCs w:val="24"/>
        </w:rPr>
        <w:t>) in student records data store</w:t>
      </w:r>
    </w:p>
    <w:p w14:paraId="05881C71" w14:textId="77777777" w:rsidR="0067111F" w:rsidRDefault="0067111F" w:rsidP="0067111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51B7D771" w14:textId="10E009A0" w:rsidR="0067111F" w:rsidRDefault="0067111F" w:rsidP="0067111F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Confirmed enrollment.</w:t>
      </w:r>
    </w:p>
    <w:p w14:paraId="45CAD9F7" w14:textId="14143CB2" w:rsidR="0067111F" w:rsidRPr="000B1DD1" w:rsidRDefault="0067111F" w:rsidP="0067111F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Enrollment request information</w:t>
      </w:r>
    </w:p>
    <w:p w14:paraId="14D0F354" w14:textId="77777777" w:rsidR="0067111F" w:rsidRDefault="0067111F" w:rsidP="0067111F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2F1398DC" w14:textId="39514283" w:rsidR="0067111F" w:rsidRPr="000B1DD1" w:rsidRDefault="0067111F" w:rsidP="0067111F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9AE1A" wp14:editId="71E8ED6A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0012446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4C4C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color w:val="0B769F" w:themeColor="accent4" w:themeShade="BF"/>
          <w:sz w:val="24"/>
          <w:szCs w:val="24"/>
        </w:rPr>
        <w:t>Student information.</w:t>
      </w:r>
    </w:p>
    <w:p w14:paraId="1DDC045E" w14:textId="77777777" w:rsidR="0067111F" w:rsidRDefault="0067111F" w:rsidP="0067111F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1CA058D3" w14:textId="0550C1C7" w:rsidR="0067111F" w:rsidRPr="000B1DD1" w:rsidRDefault="00000000" w:rsidP="0067111F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3077450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111F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67111F" w:rsidRPr="000B1DD1">
        <w:rPr>
          <w:color w:val="0B769F" w:themeColor="accent4" w:themeShade="BF"/>
          <w:sz w:val="24"/>
          <w:szCs w:val="24"/>
        </w:rPr>
        <w:t xml:space="preserve"> Online</w:t>
      </w:r>
      <w:r w:rsidR="0067111F" w:rsidRPr="000B1DD1">
        <w:rPr>
          <w:color w:val="0B769F" w:themeColor="accent4" w:themeShade="BF"/>
          <w:sz w:val="24"/>
          <w:szCs w:val="24"/>
        </w:rPr>
        <w:tab/>
      </w:r>
      <w:r w:rsidR="0067111F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4075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0B1DD1">
        <w:rPr>
          <w:color w:val="0B769F" w:themeColor="accent4" w:themeShade="BF"/>
          <w:sz w:val="24"/>
          <w:szCs w:val="24"/>
        </w:rPr>
        <w:t xml:space="preserve"> Manual</w:t>
      </w:r>
      <w:r w:rsidR="0067111F" w:rsidRPr="000B1DD1">
        <w:rPr>
          <w:color w:val="0B769F" w:themeColor="accent4" w:themeShade="BF"/>
          <w:sz w:val="24"/>
          <w:szCs w:val="24"/>
        </w:rPr>
        <w:tab/>
      </w:r>
      <w:r w:rsidR="0067111F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976980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0B1DD1">
        <w:rPr>
          <w:color w:val="0B769F" w:themeColor="accent4" w:themeShade="BF"/>
          <w:sz w:val="24"/>
          <w:szCs w:val="24"/>
        </w:rPr>
        <w:t xml:space="preserve"> Batch</w:t>
      </w:r>
      <w:r w:rsidR="0067111F">
        <w:rPr>
          <w:color w:val="0B769F" w:themeColor="accent4" w:themeShade="BF"/>
          <w:sz w:val="24"/>
          <w:szCs w:val="24"/>
        </w:rPr>
        <w:tab/>
      </w:r>
    </w:p>
    <w:p w14:paraId="4E7C65DA" w14:textId="77777777" w:rsidR="0067111F" w:rsidRDefault="0067111F" w:rsidP="0067111F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155C35D0" w14:textId="77777777" w:rsidR="0067111F" w:rsidRDefault="0067111F" w:rsidP="0067111F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6FFF2CB6" w14:textId="79738923" w:rsidR="0011292B" w:rsidRPr="00570D09" w:rsidRDefault="0011292B" w:rsidP="0067111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confirmed enrollment</w:t>
      </w:r>
    </w:p>
    <w:p w14:paraId="0D892955" w14:textId="77777777" w:rsidR="0067111F" w:rsidRDefault="0067111F" w:rsidP="0067111F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READ </w:t>
      </w:r>
      <w:r>
        <w:rPr>
          <w:color w:val="0B769F" w:themeColor="accent4" w:themeShade="BF"/>
          <w:sz w:val="24"/>
          <w:szCs w:val="24"/>
        </w:rPr>
        <w:t>enrollment request information</w:t>
      </w:r>
    </w:p>
    <w:p w14:paraId="4ACC8984" w14:textId="6EFECD23" w:rsidR="0067111F" w:rsidRDefault="0011292B" w:rsidP="0011292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EXTRACT Student information from enrollment request information</w:t>
      </w:r>
    </w:p>
    <w:p w14:paraId="62A4FBBC" w14:textId="62E26C08" w:rsidR="0011292B" w:rsidRDefault="0011292B" w:rsidP="0011292B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MOVE student information to Student records data store</w:t>
      </w:r>
    </w:p>
    <w:p w14:paraId="25EF6721" w14:textId="0770166A" w:rsidR="0011292B" w:rsidRDefault="0011292B" w:rsidP="0011292B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</w:t>
      </w:r>
    </w:p>
    <w:p w14:paraId="23C45E67" w14:textId="77777777" w:rsidR="0067111F" w:rsidRDefault="0067111F" w:rsidP="0067111F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3F6659E7" w14:textId="77777777" w:rsidR="0067111F" w:rsidRDefault="00000000" w:rsidP="0067111F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409891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566D56">
        <w:rPr>
          <w:color w:val="0B769F" w:themeColor="accent4" w:themeShade="BF"/>
          <w:sz w:val="24"/>
          <w:szCs w:val="24"/>
        </w:rPr>
        <w:t xml:space="preserve"> </w:t>
      </w:r>
      <w:r w:rsidR="0067111F">
        <w:rPr>
          <w:color w:val="0B769F" w:themeColor="accent4" w:themeShade="BF"/>
          <w:sz w:val="24"/>
          <w:szCs w:val="24"/>
        </w:rPr>
        <w:t>Structured English</w:t>
      </w:r>
      <w:r w:rsidR="0067111F" w:rsidRPr="00566D56">
        <w:rPr>
          <w:color w:val="0B769F" w:themeColor="accent4" w:themeShade="BF"/>
          <w:sz w:val="24"/>
          <w:szCs w:val="24"/>
        </w:rPr>
        <w:tab/>
      </w:r>
      <w:r w:rsidR="0067111F" w:rsidRPr="00566D56">
        <w:rPr>
          <w:color w:val="0B769F" w:themeColor="accent4" w:themeShade="BF"/>
          <w:sz w:val="24"/>
          <w:szCs w:val="24"/>
        </w:rPr>
        <w:tab/>
      </w:r>
      <w:r w:rsidR="0067111F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89952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566D56">
        <w:rPr>
          <w:color w:val="0B769F" w:themeColor="accent4" w:themeShade="BF"/>
          <w:sz w:val="24"/>
          <w:szCs w:val="24"/>
        </w:rPr>
        <w:t xml:space="preserve"> </w:t>
      </w:r>
      <w:r w:rsidR="0067111F">
        <w:rPr>
          <w:color w:val="0B769F" w:themeColor="accent4" w:themeShade="BF"/>
          <w:sz w:val="24"/>
          <w:szCs w:val="24"/>
        </w:rPr>
        <w:t>Decision Table</w:t>
      </w:r>
      <w:r w:rsidR="0067111F" w:rsidRPr="00566D56">
        <w:rPr>
          <w:color w:val="0B769F" w:themeColor="accent4" w:themeShade="BF"/>
          <w:sz w:val="24"/>
          <w:szCs w:val="24"/>
        </w:rPr>
        <w:tab/>
      </w:r>
      <w:r w:rsidR="0067111F" w:rsidRPr="00566D56">
        <w:rPr>
          <w:color w:val="0B769F" w:themeColor="accent4" w:themeShade="BF"/>
          <w:sz w:val="24"/>
          <w:szCs w:val="24"/>
        </w:rPr>
        <w:tab/>
      </w:r>
      <w:r w:rsidR="0067111F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680330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566D56">
        <w:rPr>
          <w:color w:val="0B769F" w:themeColor="accent4" w:themeShade="BF"/>
          <w:sz w:val="24"/>
          <w:szCs w:val="24"/>
        </w:rPr>
        <w:t xml:space="preserve"> </w:t>
      </w:r>
      <w:r w:rsidR="0067111F">
        <w:rPr>
          <w:color w:val="0B769F" w:themeColor="accent4" w:themeShade="BF"/>
          <w:sz w:val="24"/>
          <w:szCs w:val="24"/>
        </w:rPr>
        <w:t>Decision Tree</w:t>
      </w:r>
    </w:p>
    <w:p w14:paraId="5493CD81" w14:textId="77777777" w:rsidR="0067111F" w:rsidRDefault="0067111F" w:rsidP="0067111F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6B966A95" w14:textId="32EB7D45" w:rsidR="0011292B" w:rsidRPr="0011292B" w:rsidRDefault="0011292B" w:rsidP="0067111F">
      <w:pPr>
        <w:rPr>
          <w:color w:val="0B769F" w:themeColor="accent4" w:themeShade="BF"/>
          <w:sz w:val="24"/>
          <w:szCs w:val="24"/>
        </w:rPr>
      </w:pPr>
      <w:r w:rsidRPr="0011292B">
        <w:rPr>
          <w:color w:val="0B769F" w:themeColor="accent4" w:themeShade="BF"/>
          <w:sz w:val="24"/>
          <w:szCs w:val="24"/>
        </w:rPr>
        <w:t>How will the system check if the enrollment confirmation and enrollment request information belong to the same student?</w:t>
      </w:r>
    </w:p>
    <w:p w14:paraId="7824F757" w14:textId="5F5FC390" w:rsidR="0011292B" w:rsidRDefault="0011292B" w:rsidP="008E4692">
      <w:pPr>
        <w:rPr>
          <w:sz w:val="24"/>
          <w:szCs w:val="24"/>
        </w:rPr>
      </w:pPr>
    </w:p>
    <w:p w14:paraId="77DE51E3" w14:textId="77777777" w:rsidR="0011292B" w:rsidRDefault="001129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47233" w14:textId="67DCE3FF" w:rsidR="0011292B" w:rsidRPr="001528FA" w:rsidRDefault="0011292B" w:rsidP="0011292B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color w:val="0B769F" w:themeColor="accent4" w:themeShade="BF"/>
          <w:sz w:val="24"/>
          <w:szCs w:val="24"/>
        </w:rPr>
        <w:t>3.</w:t>
      </w:r>
      <w:r w:rsidR="005C7FD7">
        <w:rPr>
          <w:color w:val="0B769F" w:themeColor="accent4" w:themeShade="BF"/>
          <w:sz w:val="24"/>
          <w:szCs w:val="24"/>
        </w:rPr>
        <w:t>4</w:t>
      </w:r>
    </w:p>
    <w:p w14:paraId="1D4DE61F" w14:textId="7A370294" w:rsidR="0011292B" w:rsidRPr="001528FA" w:rsidRDefault="0011292B" w:rsidP="0011292B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C7FD7">
        <w:rPr>
          <w:color w:val="0B769F" w:themeColor="accent4" w:themeShade="BF"/>
          <w:sz w:val="24"/>
          <w:szCs w:val="24"/>
        </w:rPr>
        <w:t>Register for courses</w:t>
      </w:r>
    </w:p>
    <w:p w14:paraId="5081F3B3" w14:textId="1824CE8E" w:rsidR="0011292B" w:rsidRPr="001528FA" w:rsidRDefault="0011292B" w:rsidP="0011292B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5C7FD7">
        <w:rPr>
          <w:color w:val="0B769F" w:themeColor="accent4" w:themeShade="BF"/>
          <w:sz w:val="24"/>
          <w:szCs w:val="24"/>
        </w:rPr>
        <w:t>Student sends his/her courses to register for and it will be sent to the student administrator</w:t>
      </w:r>
    </w:p>
    <w:p w14:paraId="246EFBF6" w14:textId="77777777" w:rsidR="0011292B" w:rsidRDefault="0011292B" w:rsidP="0011292B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2953985F" w14:textId="6D9EE744" w:rsidR="0011292B" w:rsidRPr="000B1DD1" w:rsidRDefault="005C7FD7" w:rsidP="005C7FD7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request.</w:t>
      </w:r>
    </w:p>
    <w:p w14:paraId="070944D7" w14:textId="77777777" w:rsidR="0011292B" w:rsidRDefault="0011292B" w:rsidP="0011292B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09A294CC" w14:textId="4BA5E785" w:rsidR="0011292B" w:rsidRPr="000B1DD1" w:rsidRDefault="0011292B" w:rsidP="0011292B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24C52" wp14:editId="1186AEFF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637935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E4FF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5C7FD7">
        <w:rPr>
          <w:color w:val="0B769F" w:themeColor="accent4" w:themeShade="BF"/>
          <w:sz w:val="24"/>
          <w:szCs w:val="24"/>
        </w:rPr>
        <w:t>registration request</w:t>
      </w:r>
      <w:r w:rsidR="00D41B13">
        <w:rPr>
          <w:color w:val="0B769F" w:themeColor="accent4" w:themeShade="BF"/>
          <w:sz w:val="24"/>
          <w:szCs w:val="24"/>
        </w:rPr>
        <w:t xml:space="preserve"> information</w:t>
      </w:r>
    </w:p>
    <w:p w14:paraId="3D32FB6D" w14:textId="77777777" w:rsidR="0011292B" w:rsidRDefault="0011292B" w:rsidP="0011292B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7E4499B" w14:textId="7AD89B0F" w:rsidR="0011292B" w:rsidRPr="000B1DD1" w:rsidRDefault="00000000" w:rsidP="0011292B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5259492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7FD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11292B" w:rsidRPr="000B1DD1">
        <w:rPr>
          <w:color w:val="0B769F" w:themeColor="accent4" w:themeShade="BF"/>
          <w:sz w:val="24"/>
          <w:szCs w:val="24"/>
        </w:rPr>
        <w:t xml:space="preserve"> Online</w:t>
      </w:r>
      <w:r w:rsidR="0011292B" w:rsidRPr="000B1DD1">
        <w:rPr>
          <w:color w:val="0B769F" w:themeColor="accent4" w:themeShade="BF"/>
          <w:sz w:val="24"/>
          <w:szCs w:val="24"/>
        </w:rPr>
        <w:tab/>
      </w:r>
      <w:r w:rsidR="0011292B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484119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0B1DD1">
        <w:rPr>
          <w:color w:val="0B769F" w:themeColor="accent4" w:themeShade="BF"/>
          <w:sz w:val="24"/>
          <w:szCs w:val="24"/>
        </w:rPr>
        <w:t xml:space="preserve"> Manual</w:t>
      </w:r>
      <w:r w:rsidR="0011292B" w:rsidRPr="000B1DD1">
        <w:rPr>
          <w:color w:val="0B769F" w:themeColor="accent4" w:themeShade="BF"/>
          <w:sz w:val="24"/>
          <w:szCs w:val="24"/>
        </w:rPr>
        <w:tab/>
      </w:r>
      <w:r w:rsidR="0011292B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336917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0B1DD1">
        <w:rPr>
          <w:color w:val="0B769F" w:themeColor="accent4" w:themeShade="BF"/>
          <w:sz w:val="24"/>
          <w:szCs w:val="24"/>
        </w:rPr>
        <w:t xml:space="preserve"> Batch</w:t>
      </w:r>
      <w:r w:rsidR="0011292B">
        <w:rPr>
          <w:color w:val="0B769F" w:themeColor="accent4" w:themeShade="BF"/>
          <w:sz w:val="24"/>
          <w:szCs w:val="24"/>
        </w:rPr>
        <w:tab/>
      </w:r>
    </w:p>
    <w:p w14:paraId="3BE8A450" w14:textId="77777777" w:rsidR="0011292B" w:rsidRDefault="0011292B" w:rsidP="0011292B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66F46534" w14:textId="77777777" w:rsidR="0011292B" w:rsidRDefault="0011292B" w:rsidP="0011292B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8DB7B6B" w14:textId="4BFA460E" w:rsidR="0011292B" w:rsidRPr="00570D09" w:rsidRDefault="0011292B" w:rsidP="0011292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READ </w:t>
      </w:r>
      <w:r w:rsidR="005C7FD7">
        <w:rPr>
          <w:color w:val="0B769F" w:themeColor="accent4" w:themeShade="BF"/>
          <w:sz w:val="24"/>
          <w:szCs w:val="24"/>
        </w:rPr>
        <w:t>registration request</w:t>
      </w:r>
    </w:p>
    <w:p w14:paraId="271A978E" w14:textId="27FB14BE" w:rsidR="0011292B" w:rsidRDefault="005C7FD7" w:rsidP="0011292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registration request</w:t>
      </w:r>
      <w:r w:rsidR="00D41B13">
        <w:rPr>
          <w:color w:val="0B769F" w:themeColor="accent4" w:themeShade="BF"/>
          <w:sz w:val="24"/>
          <w:szCs w:val="24"/>
        </w:rPr>
        <w:t xml:space="preserve"> information</w:t>
      </w:r>
      <w:r>
        <w:rPr>
          <w:color w:val="0B769F" w:themeColor="accent4" w:themeShade="BF"/>
          <w:sz w:val="24"/>
          <w:szCs w:val="24"/>
        </w:rPr>
        <w:t xml:space="preserve"> to student administrator </w:t>
      </w:r>
    </w:p>
    <w:p w14:paraId="7DCAB3F8" w14:textId="77777777" w:rsidR="0011292B" w:rsidRDefault="0011292B" w:rsidP="0011292B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</w:t>
      </w:r>
    </w:p>
    <w:p w14:paraId="64671D10" w14:textId="77777777" w:rsidR="0011292B" w:rsidRDefault="0011292B" w:rsidP="0011292B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62D2E546" w14:textId="77777777" w:rsidR="0011292B" w:rsidRDefault="00000000" w:rsidP="0011292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795015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566D56">
        <w:rPr>
          <w:color w:val="0B769F" w:themeColor="accent4" w:themeShade="BF"/>
          <w:sz w:val="24"/>
          <w:szCs w:val="24"/>
        </w:rPr>
        <w:t xml:space="preserve"> </w:t>
      </w:r>
      <w:r w:rsidR="0011292B">
        <w:rPr>
          <w:color w:val="0B769F" w:themeColor="accent4" w:themeShade="BF"/>
          <w:sz w:val="24"/>
          <w:szCs w:val="24"/>
        </w:rPr>
        <w:t>Structured English</w:t>
      </w:r>
      <w:r w:rsidR="0011292B" w:rsidRPr="00566D56">
        <w:rPr>
          <w:color w:val="0B769F" w:themeColor="accent4" w:themeShade="BF"/>
          <w:sz w:val="24"/>
          <w:szCs w:val="24"/>
        </w:rPr>
        <w:tab/>
      </w:r>
      <w:r w:rsidR="0011292B" w:rsidRPr="00566D56">
        <w:rPr>
          <w:color w:val="0B769F" w:themeColor="accent4" w:themeShade="BF"/>
          <w:sz w:val="24"/>
          <w:szCs w:val="24"/>
        </w:rPr>
        <w:tab/>
      </w:r>
      <w:r w:rsidR="0011292B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28482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566D56">
        <w:rPr>
          <w:color w:val="0B769F" w:themeColor="accent4" w:themeShade="BF"/>
          <w:sz w:val="24"/>
          <w:szCs w:val="24"/>
        </w:rPr>
        <w:t xml:space="preserve"> </w:t>
      </w:r>
      <w:r w:rsidR="0011292B">
        <w:rPr>
          <w:color w:val="0B769F" w:themeColor="accent4" w:themeShade="BF"/>
          <w:sz w:val="24"/>
          <w:szCs w:val="24"/>
        </w:rPr>
        <w:t>Decision Table</w:t>
      </w:r>
      <w:r w:rsidR="0011292B" w:rsidRPr="00566D56">
        <w:rPr>
          <w:color w:val="0B769F" w:themeColor="accent4" w:themeShade="BF"/>
          <w:sz w:val="24"/>
          <w:szCs w:val="24"/>
        </w:rPr>
        <w:tab/>
      </w:r>
      <w:r w:rsidR="0011292B" w:rsidRPr="00566D56">
        <w:rPr>
          <w:color w:val="0B769F" w:themeColor="accent4" w:themeShade="BF"/>
          <w:sz w:val="24"/>
          <w:szCs w:val="24"/>
        </w:rPr>
        <w:tab/>
      </w:r>
      <w:r w:rsidR="0011292B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878306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566D56">
        <w:rPr>
          <w:color w:val="0B769F" w:themeColor="accent4" w:themeShade="BF"/>
          <w:sz w:val="24"/>
          <w:szCs w:val="24"/>
        </w:rPr>
        <w:t xml:space="preserve"> </w:t>
      </w:r>
      <w:r w:rsidR="0011292B">
        <w:rPr>
          <w:color w:val="0B769F" w:themeColor="accent4" w:themeShade="BF"/>
          <w:sz w:val="24"/>
          <w:szCs w:val="24"/>
        </w:rPr>
        <w:t>Decision Tree</w:t>
      </w:r>
    </w:p>
    <w:p w14:paraId="4FB28EF0" w14:textId="77777777" w:rsidR="0011292B" w:rsidRDefault="0011292B" w:rsidP="0011292B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306CF780" w14:textId="6D441FE0" w:rsidR="005C7FD7" w:rsidRDefault="005C7FD7" w:rsidP="005C7FD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How will the system manage the situation that the student sends a registration request multiple times?</w:t>
      </w:r>
    </w:p>
    <w:p w14:paraId="6987D21A" w14:textId="77777777" w:rsidR="005C7FD7" w:rsidRDefault="005C7FD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br w:type="page"/>
      </w:r>
    </w:p>
    <w:p w14:paraId="7B1ECBD3" w14:textId="43182CDD" w:rsidR="005C7FD7" w:rsidRPr="001528FA" w:rsidRDefault="005C7FD7" w:rsidP="005C7FD7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color w:val="0B769F" w:themeColor="accent4" w:themeShade="BF"/>
          <w:sz w:val="24"/>
          <w:szCs w:val="24"/>
        </w:rPr>
        <w:t>3.5</w:t>
      </w:r>
    </w:p>
    <w:p w14:paraId="677E6964" w14:textId="6D61FBBC" w:rsidR="005C7FD7" w:rsidRPr="001528FA" w:rsidRDefault="005C7FD7" w:rsidP="005C7FD7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Confirm registration</w:t>
      </w:r>
    </w:p>
    <w:p w14:paraId="779E1863" w14:textId="1A78D917" w:rsidR="005C7FD7" w:rsidRPr="001528FA" w:rsidRDefault="005C7FD7" w:rsidP="005C7FD7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 xml:space="preserve">The student administrator </w:t>
      </w:r>
      <w:r w:rsidR="00D41B13">
        <w:rPr>
          <w:color w:val="0B769F" w:themeColor="accent4" w:themeShade="BF"/>
          <w:sz w:val="24"/>
          <w:szCs w:val="24"/>
        </w:rPr>
        <w:t>confirms</w:t>
      </w:r>
      <w:r>
        <w:rPr>
          <w:color w:val="0B769F" w:themeColor="accent4" w:themeShade="BF"/>
          <w:sz w:val="24"/>
          <w:szCs w:val="24"/>
        </w:rPr>
        <w:t xml:space="preserve"> or reject</w:t>
      </w:r>
      <w:r w:rsidR="00D41B13">
        <w:rPr>
          <w:color w:val="0B769F" w:themeColor="accent4" w:themeShade="BF"/>
          <w:sz w:val="24"/>
          <w:szCs w:val="24"/>
        </w:rPr>
        <w:t>s</w:t>
      </w:r>
      <w:r>
        <w:rPr>
          <w:color w:val="0B769F" w:themeColor="accent4" w:themeShade="BF"/>
          <w:sz w:val="24"/>
          <w:szCs w:val="24"/>
        </w:rPr>
        <w:t xml:space="preserve"> the registration </w:t>
      </w:r>
    </w:p>
    <w:p w14:paraId="071A7FDC" w14:textId="77777777" w:rsidR="005C7FD7" w:rsidRDefault="005C7FD7" w:rsidP="005C7FD7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EA7D1FF" w14:textId="3E3F4DC6" w:rsidR="005C7FD7" w:rsidRPr="000B1DD1" w:rsidRDefault="005C7FD7" w:rsidP="005C7FD7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request</w:t>
      </w:r>
      <w:r w:rsidR="00D41B13">
        <w:rPr>
          <w:color w:val="0B769F" w:themeColor="accent4" w:themeShade="BF"/>
          <w:sz w:val="24"/>
          <w:szCs w:val="24"/>
        </w:rPr>
        <w:t xml:space="preserve"> information</w:t>
      </w:r>
    </w:p>
    <w:p w14:paraId="272FEA85" w14:textId="77777777" w:rsidR="005C7FD7" w:rsidRDefault="005C7FD7" w:rsidP="005C7FD7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7444C3B5" w14:textId="0E22AB3B" w:rsidR="005C7FD7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Updated student details</w:t>
      </w:r>
    </w:p>
    <w:p w14:paraId="460C1BF3" w14:textId="630FC1BC" w:rsidR="00D41B13" w:rsidRPr="000B1DD1" w:rsidRDefault="00D41B13" w:rsidP="00D41B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C6F52" wp14:editId="23998BEA">
                <wp:simplePos x="0" y="0"/>
                <wp:positionH relativeFrom="column">
                  <wp:posOffset>3583258</wp:posOffset>
                </wp:positionH>
                <wp:positionV relativeFrom="paragraph">
                  <wp:posOffset>210826</wp:posOffset>
                </wp:positionV>
                <wp:extent cx="7588" cy="637424"/>
                <wp:effectExtent l="0" t="0" r="31115" b="29845"/>
                <wp:wrapNone/>
                <wp:docPr id="536269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D7AA5" id="Straight Connector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16.6pt" to="282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HSJraz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color w:val="0B769F" w:themeColor="accent4" w:themeShade="BF"/>
          <w:sz w:val="24"/>
          <w:szCs w:val="24"/>
        </w:rPr>
        <w:t>Confirmed registration request</w:t>
      </w:r>
    </w:p>
    <w:p w14:paraId="0D14FD54" w14:textId="77777777" w:rsidR="005C7FD7" w:rsidRDefault="005C7FD7" w:rsidP="005C7FD7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9473BAE" w14:textId="1F26F763" w:rsidR="005C7FD7" w:rsidRPr="000B1DD1" w:rsidRDefault="00000000" w:rsidP="005C7FD7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545994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0B1DD1">
        <w:rPr>
          <w:color w:val="0B769F" w:themeColor="accent4" w:themeShade="BF"/>
          <w:sz w:val="24"/>
          <w:szCs w:val="24"/>
        </w:rPr>
        <w:t xml:space="preserve"> Online</w:t>
      </w:r>
      <w:r w:rsidR="005C7FD7" w:rsidRPr="000B1DD1">
        <w:rPr>
          <w:color w:val="0B769F" w:themeColor="accent4" w:themeShade="BF"/>
          <w:sz w:val="24"/>
          <w:szCs w:val="24"/>
        </w:rPr>
        <w:tab/>
      </w:r>
      <w:r w:rsidR="005C7FD7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0896913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1B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C7FD7" w:rsidRPr="000B1DD1">
        <w:rPr>
          <w:color w:val="0B769F" w:themeColor="accent4" w:themeShade="BF"/>
          <w:sz w:val="24"/>
          <w:szCs w:val="24"/>
        </w:rPr>
        <w:t xml:space="preserve"> Manual</w:t>
      </w:r>
      <w:r w:rsidR="005C7FD7" w:rsidRPr="000B1DD1">
        <w:rPr>
          <w:color w:val="0B769F" w:themeColor="accent4" w:themeShade="BF"/>
          <w:sz w:val="24"/>
          <w:szCs w:val="24"/>
        </w:rPr>
        <w:tab/>
      </w:r>
      <w:r w:rsidR="005C7FD7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50338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0B1DD1">
        <w:rPr>
          <w:color w:val="0B769F" w:themeColor="accent4" w:themeShade="BF"/>
          <w:sz w:val="24"/>
          <w:szCs w:val="24"/>
        </w:rPr>
        <w:t xml:space="preserve"> Batch</w:t>
      </w:r>
      <w:r w:rsidR="005C7FD7">
        <w:rPr>
          <w:color w:val="0B769F" w:themeColor="accent4" w:themeShade="BF"/>
          <w:sz w:val="24"/>
          <w:szCs w:val="24"/>
        </w:rPr>
        <w:tab/>
      </w:r>
    </w:p>
    <w:p w14:paraId="3CC97CF2" w14:textId="77777777" w:rsidR="005C7FD7" w:rsidRDefault="005C7FD7" w:rsidP="005C7FD7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18CB17C6" w14:textId="77777777" w:rsidR="005C7FD7" w:rsidRDefault="005C7FD7" w:rsidP="005C7FD7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25BC1D3" w14:textId="59CE5B36" w:rsidR="005C7FD7" w:rsidRPr="00570D09" w:rsidRDefault="005C7FD7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READ </w:t>
      </w:r>
      <w:r w:rsidR="00D41B13">
        <w:rPr>
          <w:color w:val="0B769F" w:themeColor="accent4" w:themeShade="BF"/>
          <w:sz w:val="24"/>
          <w:szCs w:val="24"/>
        </w:rPr>
        <w:t>Registration request information</w:t>
      </w:r>
    </w:p>
    <w:p w14:paraId="1E631668" w14:textId="77777777" w:rsidR="00D41B13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BEGIN IF</w:t>
      </w:r>
    </w:p>
    <w:p w14:paraId="5A5F568B" w14:textId="60DC5B11" w:rsidR="00D41B13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IF Registration request information is confirmed</w:t>
      </w:r>
    </w:p>
    <w:p w14:paraId="1687E645" w14:textId="10F31FCC" w:rsidR="00D41B13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  <w:t>SEND the updated student details to student records data store</w:t>
      </w:r>
    </w:p>
    <w:p w14:paraId="76999B63" w14:textId="09AB2F89" w:rsidR="00D41B13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  <w:t>NOTIFY student that his/her registration request is accepted</w:t>
      </w:r>
    </w:p>
    <w:p w14:paraId="7DEB1940" w14:textId="77777777" w:rsidR="00D41B13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ELSE</w:t>
      </w:r>
    </w:p>
    <w:p w14:paraId="3F34A8DB" w14:textId="310B314E" w:rsidR="00D41B13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  <w:t>NOTIFY student that his/her registration request is not accepted</w:t>
      </w:r>
    </w:p>
    <w:p w14:paraId="623EB618" w14:textId="77777777" w:rsidR="00D41B13" w:rsidRPr="00570D09" w:rsidRDefault="00D41B13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 IF</w:t>
      </w:r>
    </w:p>
    <w:p w14:paraId="1ADC9D13" w14:textId="77777777" w:rsidR="00D41B13" w:rsidRPr="00570D09" w:rsidRDefault="00D41B13" w:rsidP="00D41B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5D423B5" w14:textId="77777777" w:rsidR="005C7FD7" w:rsidRDefault="005C7FD7" w:rsidP="005C7FD7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066A9F23" w14:textId="77777777" w:rsidR="005C7FD7" w:rsidRDefault="00000000" w:rsidP="005C7FD7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42424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566D56">
        <w:rPr>
          <w:color w:val="0B769F" w:themeColor="accent4" w:themeShade="BF"/>
          <w:sz w:val="24"/>
          <w:szCs w:val="24"/>
        </w:rPr>
        <w:t xml:space="preserve"> </w:t>
      </w:r>
      <w:r w:rsidR="005C7FD7">
        <w:rPr>
          <w:color w:val="0B769F" w:themeColor="accent4" w:themeShade="BF"/>
          <w:sz w:val="24"/>
          <w:szCs w:val="24"/>
        </w:rPr>
        <w:t>Structured English</w:t>
      </w:r>
      <w:r w:rsidR="005C7FD7" w:rsidRPr="00566D56">
        <w:rPr>
          <w:color w:val="0B769F" w:themeColor="accent4" w:themeShade="BF"/>
          <w:sz w:val="24"/>
          <w:szCs w:val="24"/>
        </w:rPr>
        <w:tab/>
      </w:r>
      <w:r w:rsidR="005C7FD7" w:rsidRPr="00566D56">
        <w:rPr>
          <w:color w:val="0B769F" w:themeColor="accent4" w:themeShade="BF"/>
          <w:sz w:val="24"/>
          <w:szCs w:val="24"/>
        </w:rPr>
        <w:tab/>
      </w:r>
      <w:r w:rsidR="005C7FD7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72754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566D56">
        <w:rPr>
          <w:color w:val="0B769F" w:themeColor="accent4" w:themeShade="BF"/>
          <w:sz w:val="24"/>
          <w:szCs w:val="24"/>
        </w:rPr>
        <w:t xml:space="preserve"> </w:t>
      </w:r>
      <w:r w:rsidR="005C7FD7">
        <w:rPr>
          <w:color w:val="0B769F" w:themeColor="accent4" w:themeShade="BF"/>
          <w:sz w:val="24"/>
          <w:szCs w:val="24"/>
        </w:rPr>
        <w:t>Decision Table</w:t>
      </w:r>
      <w:r w:rsidR="005C7FD7" w:rsidRPr="00566D56">
        <w:rPr>
          <w:color w:val="0B769F" w:themeColor="accent4" w:themeShade="BF"/>
          <w:sz w:val="24"/>
          <w:szCs w:val="24"/>
        </w:rPr>
        <w:tab/>
      </w:r>
      <w:r w:rsidR="005C7FD7" w:rsidRPr="00566D56">
        <w:rPr>
          <w:color w:val="0B769F" w:themeColor="accent4" w:themeShade="BF"/>
          <w:sz w:val="24"/>
          <w:szCs w:val="24"/>
        </w:rPr>
        <w:tab/>
      </w:r>
      <w:r w:rsidR="005C7FD7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639929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566D56">
        <w:rPr>
          <w:color w:val="0B769F" w:themeColor="accent4" w:themeShade="BF"/>
          <w:sz w:val="24"/>
          <w:szCs w:val="24"/>
        </w:rPr>
        <w:t xml:space="preserve"> </w:t>
      </w:r>
      <w:r w:rsidR="005C7FD7">
        <w:rPr>
          <w:color w:val="0B769F" w:themeColor="accent4" w:themeShade="BF"/>
          <w:sz w:val="24"/>
          <w:szCs w:val="24"/>
        </w:rPr>
        <w:t>Decision Tree</w:t>
      </w:r>
    </w:p>
    <w:p w14:paraId="4367C706" w14:textId="77777777" w:rsidR="005C7FD7" w:rsidRDefault="005C7FD7" w:rsidP="005C7FD7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39A3085" w14:textId="63AAF728" w:rsidR="009D04B7" w:rsidRDefault="005C7FD7" w:rsidP="00D41B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How </w:t>
      </w:r>
      <w:r w:rsidR="00D41B13">
        <w:rPr>
          <w:color w:val="0B769F" w:themeColor="accent4" w:themeShade="BF"/>
          <w:sz w:val="24"/>
          <w:szCs w:val="24"/>
        </w:rPr>
        <w:t xml:space="preserve">will the </w:t>
      </w:r>
      <w:r w:rsidR="009D04B7">
        <w:rPr>
          <w:color w:val="0B769F" w:themeColor="accent4" w:themeShade="BF"/>
          <w:sz w:val="24"/>
          <w:szCs w:val="24"/>
        </w:rPr>
        <w:t>student administrator retrieve the student record to check the registration request information with already registered courses.</w:t>
      </w:r>
    </w:p>
    <w:p w14:paraId="30D8A894" w14:textId="77777777" w:rsidR="009D04B7" w:rsidRDefault="009D04B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br w:type="page"/>
      </w:r>
    </w:p>
    <w:p w14:paraId="5D5DF341" w14:textId="77D32D73" w:rsidR="009D04B7" w:rsidRPr="001528FA" w:rsidRDefault="009D04B7" w:rsidP="009D04B7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color w:val="0B769F" w:themeColor="accent4" w:themeShade="BF"/>
          <w:sz w:val="24"/>
          <w:szCs w:val="24"/>
        </w:rPr>
        <w:t>3.6</w:t>
      </w:r>
    </w:p>
    <w:p w14:paraId="7849E305" w14:textId="06D59CB1" w:rsidR="009D04B7" w:rsidRPr="001528FA" w:rsidRDefault="009D04B7" w:rsidP="009D04B7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Drop courses</w:t>
      </w:r>
    </w:p>
    <w:p w14:paraId="459731EC" w14:textId="4EA74F07" w:rsidR="009D04B7" w:rsidRPr="001528FA" w:rsidRDefault="009D04B7" w:rsidP="009D04B7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Student sends his/her courses to drop and be removed from the registered courses</w:t>
      </w:r>
    </w:p>
    <w:p w14:paraId="5463155B" w14:textId="77777777" w:rsidR="009D04B7" w:rsidRDefault="009D04B7" w:rsidP="009D04B7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7837301A" w14:textId="4730EE75" w:rsidR="009D04B7" w:rsidRDefault="009D04B7" w:rsidP="009D04B7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Drop request</w:t>
      </w:r>
    </w:p>
    <w:p w14:paraId="109F44D3" w14:textId="4D614081" w:rsidR="009D04B7" w:rsidRPr="000B1DD1" w:rsidRDefault="009D04B7" w:rsidP="009D04B7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courses</w:t>
      </w:r>
    </w:p>
    <w:p w14:paraId="783D52CC" w14:textId="77777777" w:rsidR="009D04B7" w:rsidRDefault="009D04B7" w:rsidP="009D04B7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39E57F7" w14:textId="77AC35B3" w:rsidR="009D04B7" w:rsidRPr="000B1DD1" w:rsidRDefault="009D04B7" w:rsidP="009D04B7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FA77F" wp14:editId="3CE981D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8473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F8F22" id="Straight Connector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color w:val="0B769F" w:themeColor="accent4" w:themeShade="BF"/>
          <w:sz w:val="24"/>
          <w:szCs w:val="24"/>
        </w:rPr>
        <w:t>updated student courses</w:t>
      </w:r>
    </w:p>
    <w:p w14:paraId="4CA1824F" w14:textId="77777777" w:rsidR="009D04B7" w:rsidRDefault="009D04B7" w:rsidP="009D04B7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B10F9E5" w14:textId="77777777" w:rsidR="009D04B7" w:rsidRPr="000B1DD1" w:rsidRDefault="00000000" w:rsidP="009D04B7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889795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4B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D04B7" w:rsidRPr="000B1DD1">
        <w:rPr>
          <w:color w:val="0B769F" w:themeColor="accent4" w:themeShade="BF"/>
          <w:sz w:val="24"/>
          <w:szCs w:val="24"/>
        </w:rPr>
        <w:t xml:space="preserve"> Online</w:t>
      </w:r>
      <w:r w:rsidR="009D04B7" w:rsidRPr="000B1DD1">
        <w:rPr>
          <w:color w:val="0B769F" w:themeColor="accent4" w:themeShade="BF"/>
          <w:sz w:val="24"/>
          <w:szCs w:val="24"/>
        </w:rPr>
        <w:tab/>
      </w:r>
      <w:r w:rsidR="009D04B7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37196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0B1DD1">
        <w:rPr>
          <w:color w:val="0B769F" w:themeColor="accent4" w:themeShade="BF"/>
          <w:sz w:val="24"/>
          <w:szCs w:val="24"/>
        </w:rPr>
        <w:t xml:space="preserve"> Manual</w:t>
      </w:r>
      <w:r w:rsidR="009D04B7" w:rsidRPr="000B1DD1">
        <w:rPr>
          <w:color w:val="0B769F" w:themeColor="accent4" w:themeShade="BF"/>
          <w:sz w:val="24"/>
          <w:szCs w:val="24"/>
        </w:rPr>
        <w:tab/>
      </w:r>
      <w:r w:rsidR="009D04B7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643121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0B1DD1">
        <w:rPr>
          <w:color w:val="0B769F" w:themeColor="accent4" w:themeShade="BF"/>
          <w:sz w:val="24"/>
          <w:szCs w:val="24"/>
        </w:rPr>
        <w:t xml:space="preserve"> Batch</w:t>
      </w:r>
      <w:r w:rsidR="009D04B7">
        <w:rPr>
          <w:color w:val="0B769F" w:themeColor="accent4" w:themeShade="BF"/>
          <w:sz w:val="24"/>
          <w:szCs w:val="24"/>
        </w:rPr>
        <w:tab/>
      </w:r>
    </w:p>
    <w:p w14:paraId="054FC74C" w14:textId="77777777" w:rsidR="009D04B7" w:rsidRDefault="009D04B7" w:rsidP="009D04B7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609D60E2" w14:textId="77777777" w:rsidR="009D04B7" w:rsidRDefault="009D04B7" w:rsidP="009D04B7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09AB9BD" w14:textId="7AA71B8A" w:rsidR="009D04B7" w:rsidRPr="00570D09" w:rsidRDefault="009D04B7" w:rsidP="009D04B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drop request</w:t>
      </w:r>
    </w:p>
    <w:p w14:paraId="1AD42FE6" w14:textId="556063FB" w:rsidR="009D04B7" w:rsidRDefault="009D04B7" w:rsidP="009D04B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RETRIEVE student courses from student records data store</w:t>
      </w:r>
    </w:p>
    <w:p w14:paraId="57A9CA92" w14:textId="7C521D54" w:rsidR="00561046" w:rsidRDefault="00561046" w:rsidP="009D04B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BEGIN IF</w:t>
      </w:r>
    </w:p>
    <w:p w14:paraId="1E3DABBB" w14:textId="7547DFF2" w:rsidR="00561046" w:rsidRDefault="00561046" w:rsidP="009D04B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IF student courses are greater than 2</w:t>
      </w:r>
    </w:p>
    <w:p w14:paraId="07677E26" w14:textId="3CFA2F14" w:rsidR="009D04B7" w:rsidRDefault="009D04B7" w:rsidP="00561046">
      <w:pPr>
        <w:ind w:firstLine="720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REMOVE the course specified from drop request from student courses</w:t>
      </w:r>
    </w:p>
    <w:p w14:paraId="6E4D6EF2" w14:textId="2C9D4A90" w:rsidR="009D04B7" w:rsidRDefault="009D04B7" w:rsidP="00561046">
      <w:pPr>
        <w:ind w:firstLine="720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updated student courses to student records data store.</w:t>
      </w:r>
    </w:p>
    <w:p w14:paraId="10B9367F" w14:textId="520010E2" w:rsidR="00561046" w:rsidRDefault="00561046" w:rsidP="0056104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 IF</w:t>
      </w:r>
    </w:p>
    <w:p w14:paraId="593E52C9" w14:textId="77777777" w:rsidR="009D04B7" w:rsidRDefault="009D04B7" w:rsidP="009D04B7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</w:t>
      </w:r>
    </w:p>
    <w:p w14:paraId="46FAC6C1" w14:textId="77777777" w:rsidR="009D04B7" w:rsidRDefault="009D04B7" w:rsidP="009D04B7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1DA7BCDF" w14:textId="77777777" w:rsidR="009D04B7" w:rsidRDefault="00000000" w:rsidP="009D04B7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682474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566D56">
        <w:rPr>
          <w:color w:val="0B769F" w:themeColor="accent4" w:themeShade="BF"/>
          <w:sz w:val="24"/>
          <w:szCs w:val="24"/>
        </w:rPr>
        <w:t xml:space="preserve"> </w:t>
      </w:r>
      <w:r w:rsidR="009D04B7">
        <w:rPr>
          <w:color w:val="0B769F" w:themeColor="accent4" w:themeShade="BF"/>
          <w:sz w:val="24"/>
          <w:szCs w:val="24"/>
        </w:rPr>
        <w:t>Structured English</w:t>
      </w:r>
      <w:r w:rsidR="009D04B7" w:rsidRPr="00566D56">
        <w:rPr>
          <w:color w:val="0B769F" w:themeColor="accent4" w:themeShade="BF"/>
          <w:sz w:val="24"/>
          <w:szCs w:val="24"/>
        </w:rPr>
        <w:tab/>
      </w:r>
      <w:r w:rsidR="009D04B7" w:rsidRPr="00566D56">
        <w:rPr>
          <w:color w:val="0B769F" w:themeColor="accent4" w:themeShade="BF"/>
          <w:sz w:val="24"/>
          <w:szCs w:val="24"/>
        </w:rPr>
        <w:tab/>
      </w:r>
      <w:r w:rsidR="009D04B7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5715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566D56">
        <w:rPr>
          <w:color w:val="0B769F" w:themeColor="accent4" w:themeShade="BF"/>
          <w:sz w:val="24"/>
          <w:szCs w:val="24"/>
        </w:rPr>
        <w:t xml:space="preserve"> </w:t>
      </w:r>
      <w:r w:rsidR="009D04B7">
        <w:rPr>
          <w:color w:val="0B769F" w:themeColor="accent4" w:themeShade="BF"/>
          <w:sz w:val="24"/>
          <w:szCs w:val="24"/>
        </w:rPr>
        <w:t>Decision Table</w:t>
      </w:r>
      <w:r w:rsidR="009D04B7" w:rsidRPr="00566D56">
        <w:rPr>
          <w:color w:val="0B769F" w:themeColor="accent4" w:themeShade="BF"/>
          <w:sz w:val="24"/>
          <w:szCs w:val="24"/>
        </w:rPr>
        <w:tab/>
      </w:r>
      <w:r w:rsidR="009D04B7" w:rsidRPr="00566D56">
        <w:rPr>
          <w:color w:val="0B769F" w:themeColor="accent4" w:themeShade="BF"/>
          <w:sz w:val="24"/>
          <w:szCs w:val="24"/>
        </w:rPr>
        <w:tab/>
      </w:r>
      <w:r w:rsidR="009D04B7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11741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566D56">
        <w:rPr>
          <w:color w:val="0B769F" w:themeColor="accent4" w:themeShade="BF"/>
          <w:sz w:val="24"/>
          <w:szCs w:val="24"/>
        </w:rPr>
        <w:t xml:space="preserve"> </w:t>
      </w:r>
      <w:r w:rsidR="009D04B7">
        <w:rPr>
          <w:color w:val="0B769F" w:themeColor="accent4" w:themeShade="BF"/>
          <w:sz w:val="24"/>
          <w:szCs w:val="24"/>
        </w:rPr>
        <w:t>Decision Tree</w:t>
      </w:r>
    </w:p>
    <w:p w14:paraId="470579EC" w14:textId="77777777" w:rsidR="009D04B7" w:rsidRDefault="009D04B7" w:rsidP="009D04B7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38233471" w14:textId="1DFB06D8" w:rsidR="009D04B7" w:rsidRDefault="009D04B7" w:rsidP="009D04B7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How will the system </w:t>
      </w:r>
      <w:r w:rsidR="00561046">
        <w:rPr>
          <w:color w:val="0B769F" w:themeColor="accent4" w:themeShade="BF"/>
          <w:sz w:val="24"/>
          <w:szCs w:val="24"/>
        </w:rPr>
        <w:t>notify the student if the drop request is confirmed or declined?</w:t>
      </w:r>
    </w:p>
    <w:p w14:paraId="5E0AE974" w14:textId="77777777" w:rsidR="008E4692" w:rsidRPr="005C7FD7" w:rsidRDefault="008E4692" w:rsidP="00D41B13">
      <w:pPr>
        <w:rPr>
          <w:color w:val="0B769F" w:themeColor="accent4" w:themeShade="BF"/>
          <w:sz w:val="24"/>
          <w:szCs w:val="24"/>
        </w:rPr>
      </w:pPr>
    </w:p>
    <w:sectPr w:rsidR="008E4692" w:rsidRPr="005C7FD7" w:rsidSect="00A060E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6EE64" w14:textId="77777777" w:rsidR="00883194" w:rsidRDefault="00883194" w:rsidP="008E4692">
      <w:pPr>
        <w:spacing w:after="0" w:line="240" w:lineRule="auto"/>
      </w:pPr>
      <w:r>
        <w:separator/>
      </w:r>
    </w:p>
  </w:endnote>
  <w:endnote w:type="continuationSeparator" w:id="0">
    <w:p w14:paraId="3D2E2096" w14:textId="77777777" w:rsidR="00883194" w:rsidRDefault="00883194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2B279" w14:textId="77777777" w:rsidR="00883194" w:rsidRDefault="00883194" w:rsidP="008E4692">
      <w:pPr>
        <w:spacing w:after="0" w:line="240" w:lineRule="auto"/>
      </w:pPr>
      <w:r>
        <w:separator/>
      </w:r>
    </w:p>
  </w:footnote>
  <w:footnote w:type="continuationSeparator" w:id="0">
    <w:p w14:paraId="2A4D59E6" w14:textId="77777777" w:rsidR="00883194" w:rsidRDefault="00883194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1292B"/>
    <w:rsid w:val="0015055D"/>
    <w:rsid w:val="001528FA"/>
    <w:rsid w:val="0018187D"/>
    <w:rsid w:val="001960EE"/>
    <w:rsid w:val="0023593D"/>
    <w:rsid w:val="003810AA"/>
    <w:rsid w:val="00561046"/>
    <w:rsid w:val="00566D56"/>
    <w:rsid w:val="00570D09"/>
    <w:rsid w:val="005C7FD7"/>
    <w:rsid w:val="0067111F"/>
    <w:rsid w:val="007F1AED"/>
    <w:rsid w:val="00844E97"/>
    <w:rsid w:val="00883194"/>
    <w:rsid w:val="008E4692"/>
    <w:rsid w:val="009B5973"/>
    <w:rsid w:val="009D04B7"/>
    <w:rsid w:val="00A060E2"/>
    <w:rsid w:val="00A74D97"/>
    <w:rsid w:val="00BD7EDA"/>
    <w:rsid w:val="00C42CEB"/>
    <w:rsid w:val="00D41B13"/>
    <w:rsid w:val="00D47C09"/>
    <w:rsid w:val="00E153A4"/>
    <w:rsid w:val="00E73B96"/>
    <w:rsid w:val="00EB0246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9</cp:revision>
  <dcterms:created xsi:type="dcterms:W3CDTF">2024-06-21T01:10:00Z</dcterms:created>
  <dcterms:modified xsi:type="dcterms:W3CDTF">2024-06-21T03:19:00Z</dcterms:modified>
</cp:coreProperties>
</file>