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E89" w14:textId="6BD39C46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E7326D">
        <w:rPr>
          <w:color w:val="0B769F" w:themeColor="accent4" w:themeShade="BF"/>
          <w:sz w:val="24"/>
          <w:szCs w:val="24"/>
        </w:rPr>
        <w:t>1</w:t>
      </w:r>
    </w:p>
    <w:p w14:paraId="60EAA290" w14:textId="69C0E993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E7326D">
        <w:rPr>
          <w:color w:val="0B769F" w:themeColor="accent4" w:themeShade="BF"/>
          <w:sz w:val="24"/>
          <w:szCs w:val="24"/>
        </w:rPr>
        <w:t>make reservation subsystem</w:t>
      </w:r>
    </w:p>
    <w:p w14:paraId="5D459948" w14:textId="575A869D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E7326D">
        <w:rPr>
          <w:color w:val="0B769F" w:themeColor="accent4" w:themeShade="BF"/>
          <w:sz w:val="24"/>
          <w:szCs w:val="24"/>
        </w:rPr>
        <w:t>the student can view information about the facilities and book facilities.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26E9D26F" w:rsidR="000B1DD1" w:rsidRDefault="00E7326D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Student details </w:t>
      </w:r>
    </w:p>
    <w:p w14:paraId="17336951" w14:textId="0DC751DC" w:rsidR="00E7326D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information request</w:t>
      </w:r>
    </w:p>
    <w:p w14:paraId="329C0DD5" w14:textId="30D7F19A" w:rsidR="0067497F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details</w:t>
      </w:r>
    </w:p>
    <w:p w14:paraId="675C60C8" w14:textId="3A521E68" w:rsidR="0067497F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details</w:t>
      </w:r>
    </w:p>
    <w:p w14:paraId="7B6549DA" w14:textId="2D108908" w:rsidR="0067497F" w:rsidRPr="000B1DD1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Confirmed reservation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334BDCA5" w:rsidR="00444196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67497F">
        <w:rPr>
          <w:color w:val="0B769F" w:themeColor="accent4" w:themeShade="BF"/>
          <w:sz w:val="24"/>
          <w:szCs w:val="24"/>
        </w:rPr>
        <w:t>Facility details request</w:t>
      </w:r>
    </w:p>
    <w:p w14:paraId="005C72E6" w14:textId="03EE2BD0" w:rsidR="0067497F" w:rsidRDefault="0067497F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Facility information</w:t>
      </w:r>
    </w:p>
    <w:p w14:paraId="0D59C51A" w14:textId="77777777" w:rsidR="0067497F" w:rsidRDefault="0067497F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Reservation request </w:t>
      </w:r>
    </w:p>
    <w:p w14:paraId="63138CCC" w14:textId="3E7AF019" w:rsidR="0067497F" w:rsidRDefault="0067497F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updated facility availability </w:t>
      </w:r>
    </w:p>
    <w:p w14:paraId="5F14DD4E" w14:textId="6EBD14BD" w:rsidR="0067497F" w:rsidRPr="000B1DD1" w:rsidRDefault="0067497F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reservation slip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0D961C13" w:rsidR="000B1DD1" w:rsidRPr="000B1DD1" w:rsidRDefault="0012197B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19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497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770F7233" w14:textId="608623E1" w:rsidR="00570D09" w:rsidRDefault="00A060E2" w:rsidP="00987953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9173"/>
        <w:gridCol w:w="625"/>
        <w:gridCol w:w="557"/>
        <w:gridCol w:w="557"/>
      </w:tblGrid>
      <w:tr w:rsidR="00E7326D" w14:paraId="5E62AA85" w14:textId="77777777" w:rsidTr="0079691B">
        <w:trPr>
          <w:trHeight w:val="562"/>
        </w:trPr>
        <w:tc>
          <w:tcPr>
            <w:tcW w:w="9173" w:type="dxa"/>
          </w:tcPr>
          <w:p w14:paraId="6686485D" w14:textId="2D62FA3B" w:rsidR="00E7326D" w:rsidRDefault="0079691B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Conditions</w:t>
            </w:r>
            <w:r w:rsidR="00E7326D">
              <w:rPr>
                <w:sz w:val="24"/>
                <w:szCs w:val="24"/>
              </w:rPr>
              <w:t>:</w:t>
            </w:r>
          </w:p>
        </w:tc>
        <w:tc>
          <w:tcPr>
            <w:tcW w:w="625" w:type="dxa"/>
          </w:tcPr>
          <w:p w14:paraId="48930B40" w14:textId="5406552E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7" w:type="dxa"/>
          </w:tcPr>
          <w:p w14:paraId="4C236C91" w14:textId="71B724D2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</w:tcPr>
          <w:p w14:paraId="0608DA1C" w14:textId="6D5CDC31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7326D" w14:paraId="783D7DA2" w14:textId="77777777" w:rsidTr="0079691B">
        <w:trPr>
          <w:trHeight w:val="589"/>
        </w:trPr>
        <w:tc>
          <w:tcPr>
            <w:tcW w:w="9173" w:type="dxa"/>
          </w:tcPr>
          <w:p w14:paraId="5D7F633B" w14:textId="756BE1EB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info Valid</w:t>
            </w:r>
          </w:p>
        </w:tc>
        <w:tc>
          <w:tcPr>
            <w:tcW w:w="625" w:type="dxa"/>
          </w:tcPr>
          <w:p w14:paraId="7B0EB8E7" w14:textId="1E783864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7ED87A63" w14:textId="05182016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51DC2D90" w14:textId="08672370" w:rsidR="00E7326D" w:rsidRDefault="00E7326D" w:rsidP="00363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E7326D" w14:paraId="032B5514" w14:textId="77777777" w:rsidTr="0079691B">
        <w:trPr>
          <w:trHeight w:val="562"/>
        </w:trPr>
        <w:tc>
          <w:tcPr>
            <w:tcW w:w="9173" w:type="dxa"/>
          </w:tcPr>
          <w:p w14:paraId="6A0994ED" w14:textId="702F7A15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Facility is available for booking</w:t>
            </w:r>
          </w:p>
        </w:tc>
        <w:tc>
          <w:tcPr>
            <w:tcW w:w="625" w:type="dxa"/>
          </w:tcPr>
          <w:p w14:paraId="0CA349A7" w14:textId="0993919C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6F4D4150" w14:textId="026EA86F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557" w:type="dxa"/>
          </w:tcPr>
          <w:p w14:paraId="01CF9C5E" w14:textId="2DCF3D47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E7326D" w14:paraId="55C762FA" w14:textId="77777777" w:rsidTr="0079691B">
        <w:trPr>
          <w:trHeight w:val="562"/>
        </w:trPr>
        <w:tc>
          <w:tcPr>
            <w:tcW w:w="9173" w:type="dxa"/>
          </w:tcPr>
          <w:p w14:paraId="306BA580" w14:textId="6EA94582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2CB8F30D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4E50F225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126646AB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</w:tr>
      <w:tr w:rsidR="00E7326D" w14:paraId="3A60ABC5" w14:textId="77777777" w:rsidTr="0079691B">
        <w:trPr>
          <w:trHeight w:val="562"/>
        </w:trPr>
        <w:tc>
          <w:tcPr>
            <w:tcW w:w="9173" w:type="dxa"/>
          </w:tcPr>
          <w:p w14:paraId="5D2D00D6" w14:textId="6121B4C3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facility information</w:t>
            </w:r>
          </w:p>
        </w:tc>
        <w:tc>
          <w:tcPr>
            <w:tcW w:w="625" w:type="dxa"/>
          </w:tcPr>
          <w:p w14:paraId="228600CA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09D90035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64E994EB" w14:textId="6A40636B" w:rsidR="00E7326D" w:rsidRDefault="00E7326D" w:rsidP="00E73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7326D" w14:paraId="6E375000" w14:textId="77777777" w:rsidTr="0079691B">
        <w:trPr>
          <w:trHeight w:val="562"/>
        </w:trPr>
        <w:tc>
          <w:tcPr>
            <w:tcW w:w="9173" w:type="dxa"/>
          </w:tcPr>
          <w:p w14:paraId="29AA709F" w14:textId="6520787A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reservation request</w:t>
            </w:r>
          </w:p>
        </w:tc>
        <w:tc>
          <w:tcPr>
            <w:tcW w:w="625" w:type="dxa"/>
          </w:tcPr>
          <w:p w14:paraId="0AAF4541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010078A7" w14:textId="4332E973" w:rsidR="00E7326D" w:rsidRDefault="00E7326D" w:rsidP="00E73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0A214E53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</w:tr>
      <w:tr w:rsidR="00E7326D" w14:paraId="2456B617" w14:textId="77777777" w:rsidTr="0079691B">
        <w:trPr>
          <w:trHeight w:val="562"/>
        </w:trPr>
        <w:tc>
          <w:tcPr>
            <w:tcW w:w="9173" w:type="dxa"/>
          </w:tcPr>
          <w:p w14:paraId="1867434F" w14:textId="29BABFC8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Forward reservation details</w:t>
            </w:r>
          </w:p>
        </w:tc>
        <w:tc>
          <w:tcPr>
            <w:tcW w:w="625" w:type="dxa"/>
          </w:tcPr>
          <w:p w14:paraId="4C8DD9FB" w14:textId="1332A8A3" w:rsidR="00E7326D" w:rsidRDefault="00E7326D" w:rsidP="00E73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78F0596E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37A3DCB4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</w:tr>
      <w:tr w:rsidR="00E7326D" w14:paraId="1E0E4A7D" w14:textId="77777777" w:rsidTr="0079691B">
        <w:trPr>
          <w:trHeight w:val="562"/>
        </w:trPr>
        <w:tc>
          <w:tcPr>
            <w:tcW w:w="9173" w:type="dxa"/>
          </w:tcPr>
          <w:p w14:paraId="2A78700B" w14:textId="7C5C1EDD" w:rsidR="00E7326D" w:rsidRDefault="00E7326D" w:rsidP="00E73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reservation slip</w:t>
            </w:r>
          </w:p>
        </w:tc>
        <w:tc>
          <w:tcPr>
            <w:tcW w:w="625" w:type="dxa"/>
          </w:tcPr>
          <w:p w14:paraId="696F1229" w14:textId="197C301C" w:rsidR="00E7326D" w:rsidRDefault="00E7326D" w:rsidP="00E732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6518A9A0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</w:tcPr>
          <w:p w14:paraId="7E304D31" w14:textId="77777777" w:rsidR="00E7326D" w:rsidRDefault="00E7326D" w:rsidP="00E7326D">
            <w:pPr>
              <w:rPr>
                <w:sz w:val="24"/>
                <w:szCs w:val="24"/>
              </w:rPr>
            </w:pPr>
          </w:p>
        </w:tc>
      </w:tr>
    </w:tbl>
    <w:p w14:paraId="151B5731" w14:textId="77777777" w:rsidR="00987953" w:rsidRPr="00987953" w:rsidRDefault="00987953" w:rsidP="00987953">
      <w:pPr>
        <w:rPr>
          <w:sz w:val="24"/>
          <w:szCs w:val="24"/>
        </w:rPr>
      </w:pP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226FB7A0" w:rsidR="00566D56" w:rsidRDefault="0012197B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497F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16B8C722" w14:textId="576ED334" w:rsidR="008E4692" w:rsidRPr="008E4692" w:rsidRDefault="0067497F" w:rsidP="008E4692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If the student </w:t>
      </w:r>
      <w:r w:rsidR="00C27E24">
        <w:rPr>
          <w:color w:val="0B769F" w:themeColor="accent4" w:themeShade="BF"/>
          <w:sz w:val="24"/>
          <w:szCs w:val="24"/>
        </w:rPr>
        <w:t>wants</w:t>
      </w:r>
      <w:r>
        <w:rPr>
          <w:color w:val="0B769F" w:themeColor="accent4" w:themeShade="BF"/>
          <w:sz w:val="24"/>
          <w:szCs w:val="24"/>
        </w:rPr>
        <w:t xml:space="preserve"> to make a reservation for unavailable facility he has to wait, but he’ll not be informed </w:t>
      </w:r>
      <w:r w:rsidR="00C27E24">
        <w:rPr>
          <w:color w:val="0B769F" w:themeColor="accent4" w:themeShade="BF"/>
          <w:sz w:val="24"/>
          <w:szCs w:val="24"/>
        </w:rPr>
        <w:t>of the time of when the facility is available.</w:t>
      </w: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7C34" w14:textId="77777777" w:rsidR="0012197B" w:rsidRDefault="0012197B" w:rsidP="008E4692">
      <w:pPr>
        <w:spacing w:after="0" w:line="240" w:lineRule="auto"/>
      </w:pPr>
      <w:r>
        <w:separator/>
      </w:r>
    </w:p>
  </w:endnote>
  <w:endnote w:type="continuationSeparator" w:id="0">
    <w:p w14:paraId="032EE2AE" w14:textId="77777777" w:rsidR="0012197B" w:rsidRDefault="0012197B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2D8D" w14:textId="77777777" w:rsidR="0012197B" w:rsidRDefault="0012197B" w:rsidP="008E4692">
      <w:pPr>
        <w:spacing w:after="0" w:line="240" w:lineRule="auto"/>
      </w:pPr>
      <w:r>
        <w:separator/>
      </w:r>
    </w:p>
  </w:footnote>
  <w:footnote w:type="continuationSeparator" w:id="0">
    <w:p w14:paraId="22AEBC77" w14:textId="77777777" w:rsidR="0012197B" w:rsidRDefault="0012197B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2197B"/>
    <w:rsid w:val="0015055D"/>
    <w:rsid w:val="001528FA"/>
    <w:rsid w:val="0018187D"/>
    <w:rsid w:val="001960EE"/>
    <w:rsid w:val="0023593D"/>
    <w:rsid w:val="00363BE1"/>
    <w:rsid w:val="003810AA"/>
    <w:rsid w:val="00444196"/>
    <w:rsid w:val="00566D56"/>
    <w:rsid w:val="00570D09"/>
    <w:rsid w:val="0067497F"/>
    <w:rsid w:val="006C2C6D"/>
    <w:rsid w:val="006D583E"/>
    <w:rsid w:val="0079691B"/>
    <w:rsid w:val="00844E97"/>
    <w:rsid w:val="008D64BA"/>
    <w:rsid w:val="008E4692"/>
    <w:rsid w:val="00987953"/>
    <w:rsid w:val="009B5973"/>
    <w:rsid w:val="00A060E2"/>
    <w:rsid w:val="00A74D97"/>
    <w:rsid w:val="00BD7EDA"/>
    <w:rsid w:val="00C27E24"/>
    <w:rsid w:val="00C42CEB"/>
    <w:rsid w:val="00E153A4"/>
    <w:rsid w:val="00E7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  <w:style w:type="table" w:styleId="TableGrid">
    <w:name w:val="Table Grid"/>
    <w:basedOn w:val="TableNormal"/>
    <w:uiPriority w:val="39"/>
    <w:rsid w:val="0098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</cp:lastModifiedBy>
  <cp:revision>9</cp:revision>
  <dcterms:created xsi:type="dcterms:W3CDTF">2024-06-21T01:10:00Z</dcterms:created>
  <dcterms:modified xsi:type="dcterms:W3CDTF">2024-06-27T12:27:00Z</dcterms:modified>
</cp:coreProperties>
</file>