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71D95177" w:rsidR="008E4692" w:rsidRPr="00B9727E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bookmarkStart w:id="0" w:name="_Hlk170646115"/>
      <w:r w:rsidRPr="00B9727E">
        <w:rPr>
          <w:rFonts w:asciiTheme="majorBidi" w:hAnsiTheme="majorBidi" w:cstheme="majorBidi"/>
          <w:sz w:val="24"/>
          <w:szCs w:val="24"/>
        </w:rPr>
        <w:t>Number:</w:t>
      </w:r>
      <w:r w:rsidR="001528FA" w:rsidRPr="00B9727E">
        <w:rPr>
          <w:rFonts w:asciiTheme="majorBidi" w:hAnsiTheme="majorBidi" w:cstheme="majorBidi"/>
          <w:sz w:val="24"/>
          <w:szCs w:val="24"/>
        </w:rPr>
        <w:t xml:space="preserve"> </w:t>
      </w:r>
      <w:r w:rsidR="008A7C93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3.0</w:t>
      </w:r>
    </w:p>
    <w:p w14:paraId="60EAA290" w14:textId="66BCE522" w:rsidR="008E4692" w:rsidRPr="00B9727E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>Name:</w:t>
      </w:r>
      <w:r w:rsidR="001528FA" w:rsidRPr="00B9727E">
        <w:rPr>
          <w:rFonts w:asciiTheme="majorBidi" w:hAnsiTheme="majorBidi" w:cstheme="majorBidi"/>
          <w:sz w:val="24"/>
          <w:szCs w:val="24"/>
        </w:rPr>
        <w:t xml:space="preserve"> </w:t>
      </w:r>
      <w:r w:rsidR="008A7C93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Manage student activities subsystem</w:t>
      </w:r>
    </w:p>
    <w:p w14:paraId="5D459948" w14:textId="63EE769B" w:rsidR="008E4692" w:rsidRPr="00B9727E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>Description:</w:t>
      </w:r>
      <w:r w:rsidR="001528FA" w:rsidRPr="00B9727E">
        <w:rPr>
          <w:rFonts w:asciiTheme="majorBidi" w:hAnsiTheme="majorBidi" w:cstheme="majorBidi"/>
          <w:sz w:val="24"/>
          <w:szCs w:val="24"/>
        </w:rPr>
        <w:t xml:space="preserve"> </w:t>
      </w:r>
      <w:r w:rsidR="001776CF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students can </w:t>
      </w:r>
      <w:r w:rsidR="008A332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enroll,</w:t>
      </w:r>
      <w:r w:rsidR="001776CF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can register for courses and can drop courses</w:t>
      </w:r>
      <w:r w:rsidR="00B605C7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, and administration can manage their curriculum activities.</w:t>
      </w:r>
    </w:p>
    <w:p w14:paraId="3F458FF6" w14:textId="5D40D687" w:rsidR="00A060E2" w:rsidRPr="00B9727E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B9727E">
        <w:rPr>
          <w:rFonts w:asciiTheme="majorBidi" w:hAnsiTheme="majorBidi" w:cstheme="majorBidi"/>
          <w:sz w:val="24"/>
          <w:szCs w:val="24"/>
        </w:rPr>
        <w:t>D</w:t>
      </w:r>
      <w:r w:rsidRPr="00B9727E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B9727E">
        <w:rPr>
          <w:rFonts w:asciiTheme="majorBidi" w:hAnsiTheme="majorBidi" w:cstheme="majorBidi"/>
          <w:sz w:val="24"/>
          <w:szCs w:val="24"/>
        </w:rPr>
        <w:t>F</w:t>
      </w:r>
      <w:r w:rsidRPr="00B9727E">
        <w:rPr>
          <w:rFonts w:asciiTheme="majorBidi" w:hAnsiTheme="majorBidi" w:cstheme="majorBidi"/>
          <w:sz w:val="24"/>
          <w:szCs w:val="24"/>
        </w:rPr>
        <w:t>low:</w:t>
      </w:r>
    </w:p>
    <w:p w14:paraId="436CA4D3" w14:textId="3F42D141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</w:t>
      </w:r>
    </w:p>
    <w:p w14:paraId="39FBF890" w14:textId="38C8871C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request</w:t>
      </w:r>
    </w:p>
    <w:p w14:paraId="7FF41669" w14:textId="49066A3A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confirmation</w:t>
      </w:r>
    </w:p>
    <w:p w14:paraId="16261AB3" w14:textId="1801974B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course registration request</w:t>
      </w:r>
    </w:p>
    <w:p w14:paraId="1015D744" w14:textId="42CAA150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course registration confirmation</w:t>
      </w:r>
    </w:p>
    <w:p w14:paraId="729B4A02" w14:textId="39E3865D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course drop request</w:t>
      </w:r>
    </w:p>
    <w:p w14:paraId="68A6669D" w14:textId="38E2150D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confirmed drop course request</w:t>
      </w:r>
    </w:p>
    <w:p w14:paraId="544E75BA" w14:textId="034A3FFA" w:rsidR="00553B69" w:rsidRPr="00B9727E" w:rsidRDefault="00553B69" w:rsidP="00553B6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registered courses</w:t>
      </w:r>
    </w:p>
    <w:p w14:paraId="31410C9E" w14:textId="5D41E1A9" w:rsidR="000B1DD1" w:rsidRPr="00B9727E" w:rsidRDefault="000B1DD1" w:rsidP="008A7C93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</w:p>
    <w:p w14:paraId="694394E0" w14:textId="77DFF082" w:rsidR="00F401B6" w:rsidRPr="00B9727E" w:rsidRDefault="00A060E2" w:rsidP="00F401B6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B9727E">
        <w:rPr>
          <w:rFonts w:asciiTheme="majorBidi" w:hAnsiTheme="majorBidi" w:cstheme="majorBidi"/>
          <w:sz w:val="24"/>
          <w:szCs w:val="24"/>
        </w:rPr>
        <w:t>D</w:t>
      </w:r>
      <w:r w:rsidRPr="00B9727E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B9727E">
        <w:rPr>
          <w:rFonts w:asciiTheme="majorBidi" w:hAnsiTheme="majorBidi" w:cstheme="majorBidi"/>
          <w:sz w:val="24"/>
          <w:szCs w:val="24"/>
        </w:rPr>
        <w:t>F</w:t>
      </w:r>
      <w:r w:rsidRPr="00B9727E">
        <w:rPr>
          <w:rFonts w:asciiTheme="majorBidi" w:hAnsiTheme="majorBidi" w:cstheme="majorBidi"/>
          <w:sz w:val="24"/>
          <w:szCs w:val="24"/>
        </w:rPr>
        <w:t>low:</w:t>
      </w:r>
      <w:r w:rsidR="000B1DD1" w:rsidRPr="00B9727E">
        <w:rPr>
          <w:rFonts w:asciiTheme="majorBidi" w:hAnsiTheme="majorBidi" w:cstheme="majorBidi"/>
          <w:sz w:val="24"/>
          <w:szCs w:val="24"/>
        </w:rPr>
        <w:t xml:space="preserve"> </w:t>
      </w:r>
    </w:p>
    <w:p w14:paraId="4AF30F80" w14:textId="1303A07F" w:rsidR="00F401B6" w:rsidRPr="00B9727E" w:rsidRDefault="00F401B6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info</w:t>
      </w:r>
    </w:p>
    <w:p w14:paraId="0D30E655" w14:textId="369BBC80" w:rsidR="00F401B6" w:rsidRPr="00B9727E" w:rsidRDefault="00F401B6" w:rsidP="00C9078C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information</w:t>
      </w:r>
    </w:p>
    <w:p w14:paraId="3CCBBAD8" w14:textId="68137A4E" w:rsidR="00553B69" w:rsidRPr="00B9727E" w:rsidRDefault="00553B69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confirmation</w:t>
      </w:r>
    </w:p>
    <w:p w14:paraId="5476DFA6" w14:textId="515266F0" w:rsidR="00C9078C" w:rsidRPr="00B9727E" w:rsidRDefault="00C9078C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 info</w:t>
      </w:r>
    </w:p>
    <w:p w14:paraId="5549ABE5" w14:textId="76BF585A" w:rsidR="00553B69" w:rsidRPr="00B9727E" w:rsidRDefault="00553B69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</w:t>
      </w:r>
      <w:r w:rsidR="00F401B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</w:t>
      </w:r>
    </w:p>
    <w:p w14:paraId="318573F6" w14:textId="7C16A162" w:rsidR="00553B69" w:rsidRPr="00B9727E" w:rsidRDefault="00553B69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confirmation</w:t>
      </w:r>
    </w:p>
    <w:p w14:paraId="0BF6D3ED" w14:textId="00C8EF3C" w:rsidR="00553B69" w:rsidRPr="00B9727E" w:rsidRDefault="00553B69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course schedule</w:t>
      </w:r>
    </w:p>
    <w:p w14:paraId="392EE849" w14:textId="6CC84809" w:rsidR="00553B69" w:rsidRPr="00B9727E" w:rsidRDefault="00F401B6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drop </w:t>
      </w:r>
      <w:r w:rsidR="00553B69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course </w:t>
      </w: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</w:t>
      </w:r>
      <w:r w:rsidR="00553B69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</w:t>
      </w:r>
      <w:r w:rsidR="00553B69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</w:t>
      </w: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</w:t>
      </w:r>
      <w:r w:rsidR="00553B69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rmation</w:t>
      </w:r>
    </w:p>
    <w:p w14:paraId="6FEFB657" w14:textId="1A3B1B55" w:rsidR="00F401B6" w:rsidRPr="00B9727E" w:rsidRDefault="00F401B6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updated student record</w:t>
      </w:r>
    </w:p>
    <w:p w14:paraId="197221DC" w14:textId="0F9B41D6" w:rsidR="00553B69" w:rsidRPr="00B9727E" w:rsidRDefault="000E62D0" w:rsidP="00553B69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C0A82" wp14:editId="5153EB78">
                <wp:simplePos x="0" y="0"/>
                <wp:positionH relativeFrom="column">
                  <wp:posOffset>3612742</wp:posOffset>
                </wp:positionH>
                <wp:positionV relativeFrom="paragraph">
                  <wp:posOffset>258817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A193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20.4pt" to="285.0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2tZhfeEAAAAKAQAADwAAAGRycy9k&#10;b3ducmV2LnhtbEyPwU7DMBBE70j8g7VI3Kidqi0lxKkQEgekqpSWA9xce0kC8TrEThv+nuUEx9U+&#10;zbwpVqNvxRH72ATSkE0UCCQbXEOVhpf9w9USREyGnGkDoYZvjLAqz88Kk7twomc87lIlOIRibjTU&#10;KXW5lNHW6E2chA6Jf++h9ybx2VfS9ebE4b6VU6UW0puGuKE2Hd7XaD93g9fwmj1+bW33sd0/2fVb&#10;v06bDaZB68uL8e4WRMIx/cHwq8/qULLTIQzkomg1zBfLG0Y1zBRPYGB+rTIQByZn2RRkWcj/E8of&#10;AA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NrWYX3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164167FF" w14:textId="095376B0" w:rsidR="00A060E2" w:rsidRPr="00B9727E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B9727E">
        <w:rPr>
          <w:rFonts w:asciiTheme="majorBidi" w:hAnsiTheme="majorBidi" w:cstheme="majorBidi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2FE77D7D" w:rsidR="000B1DD1" w:rsidRPr="00B9727E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4196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7C93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B9727E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B9727E">
        <w:rPr>
          <w:rFonts w:asciiTheme="majorBidi" w:hAnsiTheme="majorBidi" w:cstheme="majorBidi"/>
          <w:sz w:val="24"/>
          <w:szCs w:val="24"/>
        </w:rPr>
        <w:t>L</w:t>
      </w:r>
      <w:r w:rsidRPr="00B9727E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3D2A906A" w:rsidR="00570D09" w:rsidRPr="00B9727E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1BF6BAF4" w14:textId="546FC5CB" w:rsidR="00570D09" w:rsidRPr="00B9727E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lastRenderedPageBreak/>
        <w:t>READ student details</w:t>
      </w:r>
    </w:p>
    <w:p w14:paraId="30A551AB" w14:textId="05D0B40F" w:rsidR="00570D09" w:rsidRPr="00B9727E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enrollment request</w:t>
      </w:r>
    </w:p>
    <w:p w14:paraId="16FE4E49" w14:textId="5EC5EBD1" w:rsidR="00570D09" w:rsidRPr="00B9727E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enrollment information to student administrator.</w:t>
      </w:r>
    </w:p>
    <w:p w14:paraId="69F48EBC" w14:textId="3B769C16" w:rsidR="008A7C93" w:rsidRPr="00B9727E" w:rsidRDefault="008A7C93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enrollment confirmation</w:t>
      </w:r>
    </w:p>
    <w:p w14:paraId="504EBB6D" w14:textId="20707E06" w:rsidR="008A7C93" w:rsidRPr="00B9727E" w:rsidRDefault="008A7C93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enrollment confirmation to student </w:t>
      </w:r>
    </w:p>
    <w:p w14:paraId="169F81C0" w14:textId="183629F3" w:rsidR="008A7C93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course registration request</w:t>
      </w:r>
    </w:p>
    <w:p w14:paraId="70F3FEDB" w14:textId="1881B292" w:rsidR="00434B3B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course registration info to student administration</w:t>
      </w:r>
    </w:p>
    <w:p w14:paraId="43D550AC" w14:textId="79D626B5" w:rsidR="00434B3B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course registration confirmation</w:t>
      </w:r>
    </w:p>
    <w:p w14:paraId="2797E3FE" w14:textId="7DB55D06" w:rsidR="00434B3B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</w:t>
      </w:r>
      <w:bookmarkStart w:id="1" w:name="_Hlk170411945"/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confirmation and course schedule</w:t>
      </w:r>
      <w:bookmarkEnd w:id="1"/>
    </w:p>
    <w:p w14:paraId="31BEA438" w14:textId="696FDE1E" w:rsidR="00434B3B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course drop request</w:t>
      </w:r>
    </w:p>
    <w:p w14:paraId="03A9020A" w14:textId="100A5A5A" w:rsidR="00434B3B" w:rsidRPr="00B9727E" w:rsidRDefault="00434B3B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drop course request</w:t>
      </w:r>
    </w:p>
    <w:p w14:paraId="427BB4BE" w14:textId="368687FD" w:rsidR="00434B3B" w:rsidRPr="00B9727E" w:rsidRDefault="00434B3B" w:rsidP="00434B3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drop course confirmation to student</w:t>
      </w:r>
    </w:p>
    <w:p w14:paraId="770F7233" w14:textId="0A632A1D" w:rsidR="00570D09" w:rsidRPr="00B9727E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B9727E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 xml:space="preserve">Refer to </w:t>
      </w:r>
      <w:r w:rsidR="00566D56" w:rsidRPr="00B9727E">
        <w:rPr>
          <w:rFonts w:asciiTheme="majorBidi" w:hAnsiTheme="majorBidi" w:cstheme="majorBidi"/>
          <w:sz w:val="24"/>
          <w:szCs w:val="24"/>
        </w:rPr>
        <w:t>N</w:t>
      </w:r>
      <w:r w:rsidRPr="00B9727E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60616736" w:rsidR="00566D56" w:rsidRPr="00B9727E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4B3B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B9727E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B9727E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B9727E">
        <w:rPr>
          <w:rFonts w:asciiTheme="majorBidi" w:hAnsiTheme="majorBidi" w:cstheme="majorBidi"/>
          <w:sz w:val="24"/>
          <w:szCs w:val="24"/>
        </w:rPr>
        <w:t>I</w:t>
      </w:r>
      <w:r w:rsidRPr="00B9727E">
        <w:rPr>
          <w:rFonts w:asciiTheme="majorBidi" w:hAnsiTheme="majorBidi" w:cstheme="majorBidi"/>
          <w:sz w:val="24"/>
          <w:szCs w:val="24"/>
        </w:rPr>
        <w:t>ssues:</w:t>
      </w:r>
    </w:p>
    <w:p w14:paraId="16B8C722" w14:textId="34301BA7" w:rsidR="008E4692" w:rsidRPr="00B9727E" w:rsidRDefault="00434B3B" w:rsidP="008E4692">
      <w:pPr>
        <w:rPr>
          <w:rFonts w:asciiTheme="majorBidi" w:hAnsiTheme="majorBidi" w:cstheme="majorBidi"/>
          <w:sz w:val="24"/>
          <w:szCs w:val="24"/>
        </w:rPr>
      </w:pP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The enrollment request confirmation processes are manual, the time to process enrollment for many </w:t>
      </w:r>
      <w:r w:rsidR="002D62D3"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students</w:t>
      </w:r>
      <w:r w:rsidRPr="00B9727E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is relatively a lot, the student will think he had been declined and enroll in another faculty.</w:t>
      </w:r>
      <w:bookmarkEnd w:id="0"/>
    </w:p>
    <w:sectPr w:rsidR="008E4692" w:rsidRPr="00B9727E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3930F" w14:textId="77777777" w:rsidR="003D4E88" w:rsidRDefault="003D4E88" w:rsidP="008E4692">
      <w:pPr>
        <w:spacing w:after="0" w:line="240" w:lineRule="auto"/>
      </w:pPr>
      <w:r>
        <w:separator/>
      </w:r>
    </w:p>
  </w:endnote>
  <w:endnote w:type="continuationSeparator" w:id="0">
    <w:p w14:paraId="43E20C5D" w14:textId="77777777" w:rsidR="003D4E88" w:rsidRDefault="003D4E88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CCC5B" w14:textId="77777777" w:rsidR="003D4E88" w:rsidRDefault="003D4E88" w:rsidP="008E4692">
      <w:pPr>
        <w:spacing w:after="0" w:line="240" w:lineRule="auto"/>
      </w:pPr>
      <w:r>
        <w:separator/>
      </w:r>
    </w:p>
  </w:footnote>
  <w:footnote w:type="continuationSeparator" w:id="0">
    <w:p w14:paraId="1C2CD007" w14:textId="77777777" w:rsidR="003D4E88" w:rsidRDefault="003D4E88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0E62D0"/>
    <w:rsid w:val="0015055D"/>
    <w:rsid w:val="001528FA"/>
    <w:rsid w:val="001776CF"/>
    <w:rsid w:val="0018187D"/>
    <w:rsid w:val="001960EE"/>
    <w:rsid w:val="001C432F"/>
    <w:rsid w:val="0023593D"/>
    <w:rsid w:val="002D62D3"/>
    <w:rsid w:val="003810AA"/>
    <w:rsid w:val="003D4E88"/>
    <w:rsid w:val="00434B3B"/>
    <w:rsid w:val="00444196"/>
    <w:rsid w:val="0051350B"/>
    <w:rsid w:val="00553B69"/>
    <w:rsid w:val="00566D56"/>
    <w:rsid w:val="00570D09"/>
    <w:rsid w:val="006D583E"/>
    <w:rsid w:val="007D3AFE"/>
    <w:rsid w:val="00844E97"/>
    <w:rsid w:val="008A3326"/>
    <w:rsid w:val="008A7C93"/>
    <w:rsid w:val="008D64BA"/>
    <w:rsid w:val="008E4692"/>
    <w:rsid w:val="009238F8"/>
    <w:rsid w:val="009334A1"/>
    <w:rsid w:val="009B5973"/>
    <w:rsid w:val="00A060E2"/>
    <w:rsid w:val="00A74D97"/>
    <w:rsid w:val="00B605C7"/>
    <w:rsid w:val="00B9727E"/>
    <w:rsid w:val="00BD7EDA"/>
    <w:rsid w:val="00C42CEB"/>
    <w:rsid w:val="00C9078C"/>
    <w:rsid w:val="00D90740"/>
    <w:rsid w:val="00DF6F14"/>
    <w:rsid w:val="00E153A4"/>
    <w:rsid w:val="00F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9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13</cp:revision>
  <dcterms:created xsi:type="dcterms:W3CDTF">2024-06-21T01:10:00Z</dcterms:created>
  <dcterms:modified xsi:type="dcterms:W3CDTF">2024-06-30T05:23:00Z</dcterms:modified>
</cp:coreProperties>
</file>