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116" w:rsidRPr="005817EC" w:rsidRDefault="00A50A8D" w:rsidP="00EC1FB3">
      <w:pPr>
        <w:ind w:firstLine="0"/>
        <w:rPr>
          <w:b/>
          <w:bCs/>
          <w:rtl/>
        </w:rPr>
      </w:pPr>
      <w:r>
        <w:rPr>
          <w:b/>
          <w:bCs/>
          <w:rtl/>
        </w:rPr>
        <w:t>הכנסת העשרים-וארבע</w:t>
      </w:r>
    </w:p>
    <w:p w:rsidR="00A22C90" w:rsidRDefault="00A22C90" w:rsidP="00327BF8">
      <w:pPr>
        <w:ind w:firstLine="0"/>
        <w:outlineLvl w:val="0"/>
        <w:rPr>
          <w:b/>
          <w:bCs/>
          <w:rtl/>
        </w:rPr>
        <w:sectPr w:rsidR="00A22C90" w:rsidSect="003F3575">
          <w:headerReference w:type="even" r:id="rId8"/>
          <w:headerReference w:type="default" r:id="rId9"/>
          <w:headerReference w:type="first" r:id="rId10"/>
          <w:type w:val="continuous"/>
          <w:pgSz w:w="11906" w:h="16838" w:code="9"/>
          <w:pgMar w:top="1440" w:right="1412" w:bottom="1440" w:left="1412" w:header="709" w:footer="709" w:gutter="0"/>
          <w:pgNumType w:start="1"/>
          <w:cols w:space="708"/>
          <w:titlePg/>
          <w:bidi/>
          <w:docGrid w:linePitch="360"/>
        </w:sectPr>
      </w:pPr>
    </w:p>
    <w:p w:rsidR="00E64116" w:rsidRPr="008713A4" w:rsidRDefault="00A50A8D" w:rsidP="008320F6">
      <w:pPr>
        <w:ind w:firstLine="0"/>
        <w:rPr>
          <w:b/>
          <w:bCs/>
          <w:rtl/>
        </w:rPr>
      </w:pPr>
      <w:r>
        <w:rPr>
          <w:b/>
          <w:bCs/>
          <w:rtl/>
        </w:rPr>
        <w:t>מושב שני</w:t>
      </w:r>
    </w:p>
    <w:p w:rsidR="00E64116" w:rsidRPr="008713A4" w:rsidRDefault="00E64116" w:rsidP="0049458B">
      <w:pPr>
        <w:rPr>
          <w:rtl/>
        </w:rPr>
      </w:pPr>
    </w:p>
    <w:p w:rsidR="00E64116" w:rsidRPr="008713A4" w:rsidRDefault="00E64116" w:rsidP="0049458B">
      <w:pPr>
        <w:rPr>
          <w:rtl/>
        </w:rPr>
      </w:pPr>
    </w:p>
    <w:p w:rsidR="00E64116" w:rsidRPr="008713A4" w:rsidRDefault="00E64116" w:rsidP="007509A6">
      <w:pPr>
        <w:ind w:firstLine="0"/>
        <w:jc w:val="center"/>
        <w:rPr>
          <w:b/>
          <w:bCs/>
          <w:rtl/>
        </w:rPr>
      </w:pPr>
    </w:p>
    <w:p w:rsidR="00E64116" w:rsidRPr="008713A4" w:rsidRDefault="00A50A8D" w:rsidP="001D4A98">
      <w:pPr>
        <w:ind w:firstLine="0"/>
        <w:jc w:val="center"/>
        <w:outlineLvl w:val="0"/>
        <w:rPr>
          <w:b/>
          <w:bCs/>
          <w:rtl/>
        </w:rPr>
      </w:pPr>
      <w:r>
        <w:rPr>
          <w:b/>
          <w:bCs/>
          <w:rtl/>
        </w:rPr>
        <w:t xml:space="preserve">פרוטוקול מס' </w:t>
      </w:r>
      <w:r w:rsidR="001D4A98">
        <w:rPr>
          <w:rFonts w:hint="cs"/>
          <w:b/>
          <w:bCs/>
          <w:rtl/>
        </w:rPr>
        <w:t>150</w:t>
      </w:r>
    </w:p>
    <w:p w:rsidR="00E64116" w:rsidRPr="008713A4" w:rsidRDefault="00A50A8D" w:rsidP="008320F6">
      <w:pPr>
        <w:ind w:firstLine="0"/>
        <w:jc w:val="center"/>
        <w:outlineLvl w:val="0"/>
        <w:rPr>
          <w:b/>
          <w:bCs/>
          <w:rtl/>
        </w:rPr>
      </w:pPr>
      <w:r>
        <w:rPr>
          <w:b/>
          <w:bCs/>
          <w:rtl/>
        </w:rPr>
        <w:t>מישיבת ועדת העבודה והרווחה</w:t>
      </w:r>
    </w:p>
    <w:p w:rsidR="00E64116" w:rsidRPr="008713A4" w:rsidRDefault="00A50A8D" w:rsidP="008320F6">
      <w:pPr>
        <w:ind w:firstLine="0"/>
        <w:jc w:val="center"/>
        <w:outlineLvl w:val="0"/>
        <w:rPr>
          <w:b/>
          <w:bCs/>
          <w:u w:val="single"/>
          <w:rtl/>
        </w:rPr>
      </w:pPr>
      <w:r>
        <w:rPr>
          <w:b/>
          <w:bCs/>
          <w:u w:val="single"/>
          <w:rtl/>
        </w:rPr>
        <w:t xml:space="preserve">יום שני, כ"ח בסיון </w:t>
      </w:r>
      <w:proofErr w:type="spellStart"/>
      <w:r>
        <w:rPr>
          <w:b/>
          <w:bCs/>
          <w:u w:val="single"/>
          <w:rtl/>
        </w:rPr>
        <w:t>התשפ"ב</w:t>
      </w:r>
      <w:proofErr w:type="spellEnd"/>
      <w:r>
        <w:rPr>
          <w:b/>
          <w:bCs/>
          <w:u w:val="single"/>
          <w:rtl/>
        </w:rPr>
        <w:t xml:space="preserve"> (27 ביוני 2022), שעה 12:30</w:t>
      </w:r>
    </w:p>
    <w:p w:rsidR="00E64116" w:rsidRPr="008713A4" w:rsidRDefault="00E64116" w:rsidP="008320F6">
      <w:pPr>
        <w:ind w:firstLine="0"/>
        <w:rPr>
          <w:rtl/>
        </w:rPr>
      </w:pPr>
    </w:p>
    <w:p w:rsidR="00E64116" w:rsidRPr="008713A4" w:rsidRDefault="00E64116" w:rsidP="008320F6">
      <w:pPr>
        <w:ind w:firstLine="0"/>
        <w:rPr>
          <w:rtl/>
        </w:rPr>
      </w:pPr>
    </w:p>
    <w:p w:rsidR="00E64116" w:rsidRPr="008713A4" w:rsidRDefault="00E64116" w:rsidP="008320F6">
      <w:pPr>
        <w:ind w:firstLine="0"/>
        <w:rPr>
          <w:rtl/>
        </w:rPr>
      </w:pPr>
    </w:p>
    <w:p w:rsidR="00E64116" w:rsidRPr="008713A4" w:rsidRDefault="00E64116" w:rsidP="00EC1FB3">
      <w:pPr>
        <w:ind w:firstLine="0"/>
        <w:outlineLvl w:val="1"/>
        <w:rPr>
          <w:rtl/>
        </w:rPr>
      </w:pPr>
      <w:r w:rsidRPr="008713A4">
        <w:rPr>
          <w:rFonts w:hint="cs"/>
          <w:b/>
          <w:bCs/>
          <w:u w:val="single"/>
          <w:rtl/>
        </w:rPr>
        <w:t>סדר היום</w:t>
      </w:r>
      <w:r w:rsidRPr="008713A4">
        <w:rPr>
          <w:b/>
          <w:bCs/>
          <w:u w:val="single"/>
          <w:rtl/>
        </w:rPr>
        <w:t>:</w:t>
      </w:r>
    </w:p>
    <w:p w:rsidR="00E64116" w:rsidRPr="008713A4" w:rsidRDefault="00A50A8D" w:rsidP="006D3DC4">
      <w:pPr>
        <w:spacing w:before="60"/>
        <w:ind w:firstLine="0"/>
        <w:rPr>
          <w:rtl/>
        </w:rPr>
      </w:pPr>
      <w:bookmarkStart w:id="0" w:name="ET_hatsach_626792_1"/>
      <w:r w:rsidRPr="00A50A8D">
        <w:rPr>
          <w:rStyle w:val="TagStyle"/>
          <w:rtl/>
        </w:rPr>
        <w:t xml:space="preserve"> &lt;&lt; הצח &gt;&gt; </w:t>
      </w:r>
      <w:r w:rsidRPr="00A50A8D">
        <w:rPr>
          <w:rtl/>
        </w:rPr>
        <w:t>הצעת חוק שוויון זכויות לאנשים עם מוגבלות (תיקון מס' 21) (היע</w:t>
      </w:r>
      <w:r w:rsidR="001D4A98">
        <w:rPr>
          <w:rtl/>
        </w:rPr>
        <w:t>זרות בחיית שירות), התשפ"ב-2022</w:t>
      </w:r>
      <w:r w:rsidR="001D4A98">
        <w:rPr>
          <w:rFonts w:hint="cs"/>
          <w:rtl/>
        </w:rPr>
        <w:t xml:space="preserve"> (פ/2620/24) (פ/2597/24) (פ/1023/24) (כ/886) </w:t>
      </w:r>
      <w:r w:rsidR="001D4A98">
        <w:rPr>
          <w:rtl/>
        </w:rPr>
        <w:t>–</w:t>
      </w:r>
      <w:r w:rsidR="001D4A98">
        <w:rPr>
          <w:rFonts w:hint="cs"/>
          <w:rtl/>
        </w:rPr>
        <w:t xml:space="preserve"> של חברי הכנסת </w:t>
      </w:r>
      <w:proofErr w:type="spellStart"/>
      <w:r w:rsidR="001D4A98">
        <w:rPr>
          <w:rFonts w:hint="cs"/>
          <w:rtl/>
        </w:rPr>
        <w:t>מ</w:t>
      </w:r>
      <w:r w:rsidRPr="00A50A8D">
        <w:rPr>
          <w:rtl/>
        </w:rPr>
        <w:t>וסי</w:t>
      </w:r>
      <w:proofErr w:type="spellEnd"/>
      <w:r w:rsidRPr="00A50A8D">
        <w:rPr>
          <w:rtl/>
        </w:rPr>
        <w:t xml:space="preserve"> רז</w:t>
      </w:r>
      <w:r w:rsidR="001D4A98">
        <w:rPr>
          <w:rFonts w:hint="cs"/>
          <w:rtl/>
        </w:rPr>
        <w:t xml:space="preserve">, אפרת רייטן מרום, אופיר סופר, שירלי </w:t>
      </w:r>
      <w:proofErr w:type="spellStart"/>
      <w:r w:rsidR="001D4A98">
        <w:rPr>
          <w:rFonts w:hint="cs"/>
          <w:rtl/>
        </w:rPr>
        <w:t>פינטו</w:t>
      </w:r>
      <w:proofErr w:type="spellEnd"/>
      <w:r w:rsidR="001D4A98">
        <w:rPr>
          <w:rFonts w:hint="cs"/>
          <w:rtl/>
        </w:rPr>
        <w:t xml:space="preserve"> קדוש, </w:t>
      </w:r>
      <w:proofErr w:type="spellStart"/>
      <w:r w:rsidR="001D4A98">
        <w:rPr>
          <w:rFonts w:hint="cs"/>
          <w:rtl/>
        </w:rPr>
        <w:t>יוראי</w:t>
      </w:r>
      <w:proofErr w:type="spellEnd"/>
      <w:r w:rsidR="001D4A98">
        <w:rPr>
          <w:rFonts w:hint="cs"/>
          <w:rtl/>
        </w:rPr>
        <w:t xml:space="preserve"> להב הרצנו, אוסאמה סעדי, מאזן </w:t>
      </w:r>
      <w:proofErr w:type="spellStart"/>
      <w:r w:rsidR="001D4A98">
        <w:rPr>
          <w:rFonts w:hint="cs"/>
          <w:rtl/>
        </w:rPr>
        <w:t>גנאים</w:t>
      </w:r>
      <w:proofErr w:type="spellEnd"/>
      <w:r w:rsidR="001D4A98">
        <w:rPr>
          <w:rFonts w:hint="cs"/>
          <w:rtl/>
        </w:rPr>
        <w:t>, מירב בן ארי, אל</w:t>
      </w:r>
      <w:r w:rsidR="006D3DC4">
        <w:rPr>
          <w:rFonts w:hint="cs"/>
          <w:rtl/>
        </w:rPr>
        <w:t>י</w:t>
      </w:r>
      <w:r w:rsidR="001D4A98">
        <w:rPr>
          <w:rFonts w:hint="cs"/>
          <w:rtl/>
        </w:rPr>
        <w:t xml:space="preserve">נה </w:t>
      </w:r>
      <w:proofErr w:type="spellStart"/>
      <w:r w:rsidR="001D4A98">
        <w:rPr>
          <w:rFonts w:hint="cs"/>
          <w:rtl/>
        </w:rPr>
        <w:t>ברדץ</w:t>
      </w:r>
      <w:proofErr w:type="spellEnd"/>
      <w:r w:rsidR="006D3DC4">
        <w:rPr>
          <w:rFonts w:hint="cs"/>
          <w:rtl/>
        </w:rPr>
        <w:t>'</w:t>
      </w:r>
      <w:r w:rsidR="001D4A98">
        <w:rPr>
          <w:rFonts w:hint="cs"/>
          <w:rtl/>
        </w:rPr>
        <w:t xml:space="preserve"> </w:t>
      </w:r>
      <w:proofErr w:type="spellStart"/>
      <w:r w:rsidR="001D4A98">
        <w:rPr>
          <w:rFonts w:hint="cs"/>
          <w:rtl/>
        </w:rPr>
        <w:t>יאלוב</w:t>
      </w:r>
      <w:proofErr w:type="spellEnd"/>
      <w:r w:rsidR="001D4A98">
        <w:rPr>
          <w:rFonts w:hint="cs"/>
          <w:rtl/>
        </w:rPr>
        <w:t xml:space="preserve">, מיכל </w:t>
      </w:r>
      <w:proofErr w:type="spellStart"/>
      <w:r w:rsidR="001D4A98">
        <w:rPr>
          <w:rFonts w:hint="cs"/>
          <w:rtl/>
        </w:rPr>
        <w:t>רוזין</w:t>
      </w:r>
      <w:proofErr w:type="spellEnd"/>
      <w:r w:rsidR="001D4A98">
        <w:rPr>
          <w:rFonts w:hint="cs"/>
          <w:rtl/>
        </w:rPr>
        <w:t xml:space="preserve"> </w:t>
      </w:r>
      <w:proofErr w:type="spellStart"/>
      <w:r w:rsidR="001D4A98">
        <w:rPr>
          <w:rFonts w:hint="cs"/>
          <w:rtl/>
        </w:rPr>
        <w:t>ומופיד</w:t>
      </w:r>
      <w:proofErr w:type="spellEnd"/>
      <w:r w:rsidR="001D4A98">
        <w:rPr>
          <w:rFonts w:hint="cs"/>
          <w:rtl/>
        </w:rPr>
        <w:t xml:space="preserve"> מרעי</w:t>
      </w:r>
      <w:r w:rsidRPr="00A50A8D">
        <w:rPr>
          <w:rStyle w:val="TagStyle"/>
          <w:rtl/>
        </w:rPr>
        <w:t xml:space="preserve"> &lt;&lt; הצח &gt;&gt;</w:t>
      </w:r>
      <w:r w:rsidRPr="00A50A8D">
        <w:rPr>
          <w:rtl/>
        </w:rPr>
        <w:t xml:space="preserve">   </w:t>
      </w:r>
      <w:bookmarkEnd w:id="0"/>
    </w:p>
    <w:p w:rsidR="00E64116" w:rsidRDefault="00E64116" w:rsidP="007C693F">
      <w:pPr>
        <w:spacing w:before="60"/>
        <w:ind w:firstLine="0"/>
        <w:rPr>
          <w:rtl/>
        </w:rPr>
      </w:pPr>
    </w:p>
    <w:p w:rsidR="00A50A8D" w:rsidRPr="008713A4" w:rsidRDefault="00A50A8D" w:rsidP="007C693F">
      <w:pPr>
        <w:spacing w:before="60"/>
        <w:ind w:firstLine="0"/>
        <w:rPr>
          <w:rtl/>
        </w:rPr>
      </w:pPr>
    </w:p>
    <w:p w:rsidR="00E64116" w:rsidRPr="008713A4" w:rsidRDefault="00E64116" w:rsidP="00EC1FB3">
      <w:pPr>
        <w:ind w:firstLine="0"/>
        <w:outlineLvl w:val="1"/>
        <w:rPr>
          <w:b/>
          <w:bCs/>
          <w:u w:val="single"/>
          <w:rtl/>
        </w:rPr>
      </w:pPr>
      <w:r w:rsidRPr="008713A4">
        <w:rPr>
          <w:b/>
          <w:bCs/>
          <w:u w:val="single"/>
          <w:rtl/>
        </w:rPr>
        <w:t>נכחו:</w:t>
      </w:r>
    </w:p>
    <w:p w:rsidR="00E64116" w:rsidRPr="008713A4" w:rsidRDefault="00E64116" w:rsidP="00EC1FB3">
      <w:pPr>
        <w:ind w:firstLine="0"/>
        <w:outlineLvl w:val="1"/>
        <w:rPr>
          <w:rtl/>
        </w:rPr>
      </w:pPr>
      <w:r w:rsidRPr="008713A4">
        <w:rPr>
          <w:b/>
          <w:bCs/>
          <w:u w:val="single"/>
          <w:rtl/>
        </w:rPr>
        <w:t>חברי הוועדה</w:t>
      </w:r>
      <w:r w:rsidRPr="008713A4">
        <w:rPr>
          <w:rFonts w:hint="cs"/>
          <w:b/>
          <w:bCs/>
          <w:u w:val="single"/>
          <w:rtl/>
        </w:rPr>
        <w:t xml:space="preserve">: </w:t>
      </w:r>
    </w:p>
    <w:p w:rsidR="00A50A8D" w:rsidRPr="00A50A8D" w:rsidRDefault="00A50A8D" w:rsidP="00EC1FB3">
      <w:pPr>
        <w:ind w:firstLine="0"/>
        <w:rPr>
          <w:rtl/>
        </w:rPr>
      </w:pPr>
      <w:r w:rsidRPr="006D3DC4">
        <w:rPr>
          <w:rtl/>
        </w:rPr>
        <w:t xml:space="preserve">אלינה </w:t>
      </w:r>
      <w:proofErr w:type="spellStart"/>
      <w:r w:rsidRPr="006D3DC4">
        <w:rPr>
          <w:rtl/>
        </w:rPr>
        <w:t>ברדץ</w:t>
      </w:r>
      <w:proofErr w:type="spellEnd"/>
      <w:r w:rsidRPr="006D3DC4">
        <w:rPr>
          <w:rtl/>
        </w:rPr>
        <w:t xml:space="preserve">' </w:t>
      </w:r>
      <w:proofErr w:type="spellStart"/>
      <w:r w:rsidRPr="006D3DC4">
        <w:rPr>
          <w:rtl/>
        </w:rPr>
        <w:t>יאלוב</w:t>
      </w:r>
      <w:proofErr w:type="spellEnd"/>
      <w:r w:rsidRPr="006D3DC4">
        <w:rPr>
          <w:rFonts w:hint="cs"/>
          <w:rtl/>
        </w:rPr>
        <w:t xml:space="preserve"> </w:t>
      </w:r>
      <w:r w:rsidRPr="006D3DC4">
        <w:rPr>
          <w:rtl/>
        </w:rPr>
        <w:t>–</w:t>
      </w:r>
      <w:r w:rsidRPr="006D3DC4">
        <w:rPr>
          <w:rFonts w:hint="cs"/>
          <w:rtl/>
        </w:rPr>
        <w:t xml:space="preserve"> מ"מ היו"ר</w:t>
      </w:r>
      <w:r>
        <w:rPr>
          <w:rFonts w:hint="cs"/>
          <w:rtl/>
        </w:rPr>
        <w:t xml:space="preserve"> </w:t>
      </w:r>
    </w:p>
    <w:p w:rsidR="000C47F5" w:rsidRPr="0082136D" w:rsidRDefault="000C47F5" w:rsidP="00DE5B80">
      <w:pPr>
        <w:ind w:firstLine="0"/>
        <w:rPr>
          <w:rtl/>
        </w:rPr>
      </w:pPr>
    </w:p>
    <w:p w:rsidR="002E5E31" w:rsidRPr="000C47F5" w:rsidRDefault="002E5E31" w:rsidP="00DE5B80">
      <w:pPr>
        <w:ind w:firstLine="0"/>
        <w:rPr>
          <w:b/>
          <w:bCs/>
          <w:u w:val="single"/>
          <w:rtl/>
        </w:rPr>
      </w:pPr>
    </w:p>
    <w:p w:rsidR="00E64116" w:rsidRPr="008713A4" w:rsidRDefault="00E64116" w:rsidP="00D40A29">
      <w:pPr>
        <w:ind w:firstLine="0"/>
        <w:outlineLvl w:val="1"/>
        <w:rPr>
          <w:rtl/>
        </w:rPr>
      </w:pPr>
      <w:r w:rsidRPr="008713A4">
        <w:rPr>
          <w:b/>
          <w:bCs/>
          <w:u w:val="single"/>
          <w:rtl/>
        </w:rPr>
        <w:t>מוזמנים</w:t>
      </w:r>
      <w:r w:rsidRPr="008713A4">
        <w:rPr>
          <w:rFonts w:hint="cs"/>
          <w:b/>
          <w:bCs/>
          <w:u w:val="single"/>
          <w:rtl/>
        </w:rPr>
        <w:t xml:space="preserve">: </w:t>
      </w:r>
    </w:p>
    <w:tbl>
      <w:tblPr>
        <w:tblStyle w:val="af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336"/>
        <w:gridCol w:w="5269"/>
      </w:tblGrid>
      <w:tr w:rsidR="00A50A8D" w:rsidTr="00A50A8D">
        <w:tc>
          <w:tcPr>
            <w:tcW w:w="0" w:type="auto"/>
            <w:shd w:val="clear" w:color="auto" w:fill="auto"/>
          </w:tcPr>
          <w:p w:rsidR="00A50A8D" w:rsidRDefault="00A50A8D" w:rsidP="00DE5B80">
            <w:pPr>
              <w:ind w:firstLine="0"/>
              <w:rPr>
                <w:rtl/>
              </w:rPr>
            </w:pPr>
            <w:bookmarkStart w:id="1" w:name="_ETM_Q1_848713"/>
            <w:bookmarkEnd w:id="1"/>
            <w:r>
              <w:rPr>
                <w:rtl/>
              </w:rPr>
              <w:t>הדס אגמון</w:t>
            </w:r>
          </w:p>
        </w:tc>
        <w:tc>
          <w:tcPr>
            <w:tcW w:w="0" w:type="auto"/>
            <w:shd w:val="clear" w:color="auto" w:fill="auto"/>
          </w:tcPr>
          <w:p w:rsidR="00A50A8D" w:rsidRDefault="00A50A8D" w:rsidP="00DE5B80">
            <w:pPr>
              <w:ind w:firstLine="0"/>
              <w:rPr>
                <w:rtl/>
              </w:rPr>
            </w:pPr>
            <w:r>
              <w:rPr>
                <w:rtl/>
              </w:rPr>
              <w:t>–</w:t>
            </w:r>
          </w:p>
        </w:tc>
        <w:tc>
          <w:tcPr>
            <w:tcW w:w="0" w:type="auto"/>
            <w:shd w:val="clear" w:color="auto" w:fill="auto"/>
          </w:tcPr>
          <w:p w:rsidR="00A50A8D" w:rsidRDefault="00A50A8D" w:rsidP="002A0D45">
            <w:pPr>
              <w:ind w:firstLine="0"/>
              <w:rPr>
                <w:rtl/>
              </w:rPr>
            </w:pPr>
            <w:r>
              <w:rPr>
                <w:rtl/>
              </w:rPr>
              <w:t>ממונה משפטית, נציבות שוויון זכויות לאנשים עם מוגבלות</w:t>
            </w:r>
          </w:p>
        </w:tc>
      </w:tr>
      <w:tr w:rsidR="00A50A8D" w:rsidTr="00A50A8D">
        <w:tc>
          <w:tcPr>
            <w:tcW w:w="0" w:type="auto"/>
            <w:shd w:val="clear" w:color="auto" w:fill="auto"/>
          </w:tcPr>
          <w:p w:rsidR="00A50A8D" w:rsidRDefault="00A50A8D" w:rsidP="00DE5B80">
            <w:pPr>
              <w:ind w:firstLine="0"/>
              <w:rPr>
                <w:rtl/>
              </w:rPr>
            </w:pPr>
            <w:r>
              <w:rPr>
                <w:rtl/>
              </w:rPr>
              <w:t>שפרה שחר</w:t>
            </w:r>
          </w:p>
        </w:tc>
        <w:tc>
          <w:tcPr>
            <w:tcW w:w="0" w:type="auto"/>
            <w:shd w:val="clear" w:color="auto" w:fill="auto"/>
          </w:tcPr>
          <w:p w:rsidR="00A50A8D" w:rsidRDefault="00A50A8D" w:rsidP="00DE5B80">
            <w:pPr>
              <w:ind w:firstLine="0"/>
              <w:rPr>
                <w:rtl/>
              </w:rPr>
            </w:pPr>
            <w:r>
              <w:rPr>
                <w:rtl/>
              </w:rPr>
              <w:t>–</w:t>
            </w:r>
          </w:p>
        </w:tc>
        <w:tc>
          <w:tcPr>
            <w:tcW w:w="0" w:type="auto"/>
            <w:shd w:val="clear" w:color="auto" w:fill="auto"/>
          </w:tcPr>
          <w:p w:rsidR="00A50A8D" w:rsidRDefault="00A50A8D" w:rsidP="00DE5B80">
            <w:pPr>
              <w:ind w:firstLine="0"/>
              <w:rPr>
                <w:rtl/>
              </w:rPr>
            </w:pPr>
            <w:r>
              <w:rPr>
                <w:rtl/>
              </w:rPr>
              <w:t>מנכ״לית, עמותת בית חם לכל חייל</w:t>
            </w:r>
          </w:p>
        </w:tc>
      </w:tr>
    </w:tbl>
    <w:p w:rsidR="00E64116" w:rsidRDefault="00E64116" w:rsidP="00DE5B80">
      <w:pPr>
        <w:ind w:firstLine="0"/>
        <w:rPr>
          <w:rtl/>
        </w:rPr>
      </w:pPr>
    </w:p>
    <w:p w:rsidR="003F3575" w:rsidRDefault="003F3575" w:rsidP="00DE5B80">
      <w:pPr>
        <w:ind w:firstLine="0"/>
        <w:rPr>
          <w:rtl/>
        </w:rPr>
      </w:pPr>
    </w:p>
    <w:p w:rsidR="005D1A8F" w:rsidRPr="005D1A8F" w:rsidRDefault="005D1A8F" w:rsidP="00DE5B80">
      <w:pPr>
        <w:ind w:firstLine="0"/>
        <w:rPr>
          <w:b/>
          <w:bCs/>
          <w:u w:val="single"/>
          <w:rtl/>
        </w:rPr>
      </w:pPr>
      <w:bookmarkStart w:id="2" w:name="_ETM_Q1_1222260"/>
      <w:bookmarkStart w:id="3" w:name="_ETM_Q1_1222343"/>
      <w:bookmarkEnd w:id="2"/>
      <w:bookmarkEnd w:id="3"/>
      <w:r w:rsidRPr="005D1A8F">
        <w:rPr>
          <w:rFonts w:hint="cs"/>
          <w:b/>
          <w:bCs/>
          <w:u w:val="single"/>
          <w:rtl/>
        </w:rPr>
        <w:t xml:space="preserve">משתתפים באמצעים </w:t>
      </w:r>
      <w:bookmarkStart w:id="4" w:name="_ETM_Q1_1229513"/>
      <w:bookmarkEnd w:id="4"/>
      <w:r w:rsidRPr="005D1A8F">
        <w:rPr>
          <w:rFonts w:hint="cs"/>
          <w:b/>
          <w:bCs/>
          <w:u w:val="single"/>
          <w:rtl/>
        </w:rPr>
        <w:t>מקוונים:</w:t>
      </w:r>
    </w:p>
    <w:p w:rsidR="00E64116" w:rsidRDefault="00BF6437" w:rsidP="002A0D45">
      <w:pPr>
        <w:ind w:firstLine="0"/>
        <w:rPr>
          <w:rtl/>
        </w:rPr>
      </w:pPr>
      <w:r>
        <w:rPr>
          <w:rFonts w:hint="cs"/>
          <w:rtl/>
        </w:rPr>
        <w:t xml:space="preserve">נעם פליק </w:t>
      </w:r>
      <w:r w:rsidR="002A0D45">
        <w:rPr>
          <w:rFonts w:hint="cs"/>
          <w:rtl/>
        </w:rPr>
        <w:t xml:space="preserve">     </w:t>
      </w:r>
      <w:r>
        <w:rPr>
          <w:rFonts w:hint="eastAsia"/>
          <w:rtl/>
        </w:rPr>
        <w:t>–</w:t>
      </w:r>
      <w:r>
        <w:rPr>
          <w:rtl/>
        </w:rPr>
        <w:tab/>
      </w:r>
      <w:r>
        <w:rPr>
          <w:rFonts w:hint="cs"/>
          <w:rtl/>
        </w:rPr>
        <w:t xml:space="preserve">מנהל מחלקה בכיר, לשכה משפטית, משרד הרווחה והביטחון </w:t>
      </w:r>
      <w:bookmarkStart w:id="5" w:name="_ETM_Q1_1251270"/>
      <w:bookmarkEnd w:id="5"/>
      <w:r>
        <w:rPr>
          <w:rFonts w:hint="cs"/>
          <w:rtl/>
        </w:rPr>
        <w:t>החברתי</w:t>
      </w:r>
    </w:p>
    <w:p w:rsidR="00D37550" w:rsidRDefault="00D37550" w:rsidP="00DE5B80">
      <w:pPr>
        <w:ind w:firstLine="0"/>
        <w:rPr>
          <w:rtl/>
        </w:rPr>
      </w:pPr>
    </w:p>
    <w:p w:rsidR="003F3575" w:rsidRDefault="003F3575" w:rsidP="00DE5B80">
      <w:pPr>
        <w:ind w:firstLine="0"/>
        <w:rPr>
          <w:rtl/>
        </w:rPr>
      </w:pPr>
    </w:p>
    <w:p w:rsidR="003F3575" w:rsidRPr="008713A4" w:rsidRDefault="003F3575" w:rsidP="00DE5B80">
      <w:pPr>
        <w:ind w:firstLine="0"/>
        <w:rPr>
          <w:rtl/>
        </w:rPr>
      </w:pPr>
    </w:p>
    <w:p w:rsidR="00E64116" w:rsidRPr="008713A4" w:rsidRDefault="00E64116" w:rsidP="00D40A29">
      <w:pPr>
        <w:ind w:firstLine="0"/>
        <w:outlineLvl w:val="1"/>
        <w:rPr>
          <w:rtl/>
        </w:rPr>
      </w:pPr>
      <w:r w:rsidRPr="008713A4">
        <w:rPr>
          <w:rFonts w:hint="cs"/>
          <w:b/>
          <w:bCs/>
          <w:u w:val="single"/>
          <w:rtl/>
        </w:rPr>
        <w:t>ייעוץ משפטי:</w:t>
      </w:r>
      <w:r w:rsidRPr="008713A4">
        <w:rPr>
          <w:rFonts w:hint="cs"/>
          <w:rtl/>
        </w:rPr>
        <w:t xml:space="preserve"> </w:t>
      </w:r>
    </w:p>
    <w:p w:rsidR="00E64116" w:rsidRPr="008713A4" w:rsidRDefault="00A50A8D" w:rsidP="00D40A29">
      <w:pPr>
        <w:ind w:firstLine="0"/>
      </w:pPr>
      <w:r>
        <w:rPr>
          <w:rFonts w:hint="cs"/>
          <w:rtl/>
        </w:rPr>
        <w:t xml:space="preserve">אילת </w:t>
      </w:r>
      <w:proofErr w:type="spellStart"/>
      <w:r>
        <w:rPr>
          <w:rFonts w:hint="cs"/>
          <w:rtl/>
        </w:rPr>
        <w:t>וולברג</w:t>
      </w:r>
      <w:proofErr w:type="spellEnd"/>
    </w:p>
    <w:p w:rsidR="00E64116" w:rsidRPr="008713A4" w:rsidRDefault="00E64116" w:rsidP="00DE5B80">
      <w:pPr>
        <w:ind w:firstLine="0"/>
        <w:rPr>
          <w:rtl/>
        </w:rPr>
      </w:pPr>
    </w:p>
    <w:p w:rsidR="00E64116" w:rsidRPr="008713A4" w:rsidRDefault="00E64116" w:rsidP="00A50A8D">
      <w:pPr>
        <w:ind w:firstLine="0"/>
        <w:outlineLvl w:val="1"/>
        <w:rPr>
          <w:rtl/>
        </w:rPr>
      </w:pPr>
      <w:r w:rsidRPr="008713A4">
        <w:rPr>
          <w:b/>
          <w:bCs/>
          <w:u w:val="single"/>
          <w:rtl/>
        </w:rPr>
        <w:t>מנהלת הוועדה</w:t>
      </w:r>
      <w:r w:rsidRPr="008713A4">
        <w:rPr>
          <w:rFonts w:hint="cs"/>
          <w:b/>
          <w:bCs/>
          <w:u w:val="single"/>
          <w:rtl/>
        </w:rPr>
        <w:t>:</w:t>
      </w:r>
    </w:p>
    <w:p w:rsidR="00E64116" w:rsidRPr="008713A4" w:rsidRDefault="00A50A8D" w:rsidP="00D40A29">
      <w:pPr>
        <w:ind w:firstLine="0"/>
        <w:rPr>
          <w:u w:val="single"/>
        </w:rPr>
      </w:pPr>
      <w:r>
        <w:rPr>
          <w:rtl/>
        </w:rPr>
        <w:t>ענת כהן שמואל</w:t>
      </w:r>
    </w:p>
    <w:p w:rsidR="00E64116" w:rsidRPr="008713A4" w:rsidRDefault="00E64116" w:rsidP="00DE5B80">
      <w:pPr>
        <w:ind w:firstLine="0"/>
        <w:rPr>
          <w:rtl/>
        </w:rPr>
      </w:pPr>
    </w:p>
    <w:p w:rsidR="00E64116" w:rsidRPr="008713A4" w:rsidRDefault="001673D4" w:rsidP="00D40A29">
      <w:pPr>
        <w:ind w:firstLine="0"/>
        <w:outlineLvl w:val="1"/>
        <w:rPr>
          <w:rtl/>
        </w:rPr>
      </w:pPr>
      <w:r>
        <w:rPr>
          <w:rFonts w:hint="cs"/>
          <w:b/>
          <w:bCs/>
          <w:u w:val="single"/>
          <w:rtl/>
        </w:rPr>
        <w:t>רישום</w:t>
      </w:r>
      <w:r w:rsidR="00E64116" w:rsidRPr="008713A4">
        <w:rPr>
          <w:rFonts w:hint="cs"/>
          <w:b/>
          <w:bCs/>
          <w:u w:val="single"/>
          <w:rtl/>
        </w:rPr>
        <w:t xml:space="preserve"> פרלמנטרי:</w:t>
      </w:r>
    </w:p>
    <w:p w:rsidR="00E64116" w:rsidRDefault="00A50A8D" w:rsidP="008320F6">
      <w:pPr>
        <w:ind w:firstLine="0"/>
        <w:rPr>
          <w:rtl/>
        </w:rPr>
      </w:pPr>
      <w:r>
        <w:rPr>
          <w:rtl/>
        </w:rPr>
        <w:t>תמר פוליבוי</w:t>
      </w:r>
    </w:p>
    <w:p w:rsidR="00A50A8D" w:rsidRPr="008713A4" w:rsidRDefault="00A50A8D" w:rsidP="008320F6">
      <w:pPr>
        <w:ind w:firstLine="0"/>
        <w:rPr>
          <w:rtl/>
        </w:rPr>
      </w:pPr>
    </w:p>
    <w:p w:rsidR="00A50A8D" w:rsidRDefault="00A50A8D" w:rsidP="00A50A8D">
      <w:pPr>
        <w:ind w:firstLine="0"/>
        <w:rPr>
          <w:rtl/>
        </w:rPr>
      </w:pPr>
    </w:p>
    <w:p w:rsidR="00A50A8D" w:rsidRDefault="00A50A8D">
      <w:pPr>
        <w:bidi w:val="0"/>
        <w:spacing w:line="240" w:lineRule="auto"/>
        <w:ind w:firstLine="0"/>
        <w:jc w:val="left"/>
      </w:pPr>
      <w:r>
        <w:rPr>
          <w:rtl/>
        </w:rPr>
        <w:br w:type="page"/>
      </w:r>
    </w:p>
    <w:p w:rsidR="00A50A8D" w:rsidRPr="006D3DC4" w:rsidRDefault="006D3DC4" w:rsidP="006D3DC4">
      <w:pPr>
        <w:pStyle w:val="KeepWithNext"/>
        <w:jc w:val="center"/>
        <w:rPr>
          <w:b/>
          <w:bCs/>
          <w:u w:val="single"/>
          <w:rtl/>
        </w:rPr>
      </w:pPr>
      <w:r w:rsidRPr="006D3DC4">
        <w:rPr>
          <w:b/>
          <w:bCs/>
          <w:u w:val="single"/>
          <w:rtl/>
        </w:rPr>
        <w:lastRenderedPageBreak/>
        <w:t>הצעת חוק שוויון זכויות לאנשים עם מוגבלות (תיקון מס' 21) (היעזרות בחיית שירות), התשפ"ב-2022</w:t>
      </w:r>
      <w:r w:rsidRPr="006D3DC4">
        <w:rPr>
          <w:rFonts w:hint="cs"/>
          <w:b/>
          <w:bCs/>
          <w:u w:val="single"/>
          <w:rtl/>
        </w:rPr>
        <w:t xml:space="preserve"> (פ/2620/24) (פ/2597/24) (פ/1023/24) (כ/886) </w:t>
      </w:r>
      <w:r w:rsidRPr="006D3DC4">
        <w:rPr>
          <w:b/>
          <w:bCs/>
          <w:u w:val="single"/>
          <w:rtl/>
        </w:rPr>
        <w:t>–</w:t>
      </w:r>
      <w:r w:rsidRPr="006D3DC4">
        <w:rPr>
          <w:rFonts w:hint="cs"/>
          <w:b/>
          <w:bCs/>
          <w:u w:val="single"/>
          <w:rtl/>
        </w:rPr>
        <w:t xml:space="preserve"> של חברי הכנסת </w:t>
      </w:r>
      <w:proofErr w:type="spellStart"/>
      <w:r w:rsidRPr="006D3DC4">
        <w:rPr>
          <w:rFonts w:hint="cs"/>
          <w:b/>
          <w:bCs/>
          <w:u w:val="single"/>
          <w:rtl/>
        </w:rPr>
        <w:t>מ</w:t>
      </w:r>
      <w:r w:rsidRPr="006D3DC4">
        <w:rPr>
          <w:b/>
          <w:bCs/>
          <w:u w:val="single"/>
          <w:rtl/>
        </w:rPr>
        <w:t>וסי</w:t>
      </w:r>
      <w:proofErr w:type="spellEnd"/>
      <w:r w:rsidRPr="006D3DC4">
        <w:rPr>
          <w:b/>
          <w:bCs/>
          <w:u w:val="single"/>
          <w:rtl/>
        </w:rPr>
        <w:t xml:space="preserve"> רז</w:t>
      </w:r>
      <w:r w:rsidRPr="006D3DC4">
        <w:rPr>
          <w:rFonts w:hint="cs"/>
          <w:b/>
          <w:bCs/>
          <w:u w:val="single"/>
          <w:rtl/>
        </w:rPr>
        <w:t xml:space="preserve">, אפרת רייטן מרום, אופיר סופר, שירלי </w:t>
      </w:r>
      <w:proofErr w:type="spellStart"/>
      <w:r w:rsidRPr="006D3DC4">
        <w:rPr>
          <w:rFonts w:hint="cs"/>
          <w:b/>
          <w:bCs/>
          <w:u w:val="single"/>
          <w:rtl/>
        </w:rPr>
        <w:t>פינטו</w:t>
      </w:r>
      <w:proofErr w:type="spellEnd"/>
      <w:r w:rsidRPr="006D3DC4">
        <w:rPr>
          <w:rFonts w:hint="cs"/>
          <w:b/>
          <w:bCs/>
          <w:u w:val="single"/>
          <w:rtl/>
        </w:rPr>
        <w:t xml:space="preserve"> קדוש, </w:t>
      </w:r>
      <w:proofErr w:type="spellStart"/>
      <w:r w:rsidRPr="006D3DC4">
        <w:rPr>
          <w:rFonts w:hint="cs"/>
          <w:b/>
          <w:bCs/>
          <w:u w:val="single"/>
          <w:rtl/>
        </w:rPr>
        <w:t>יוראי</w:t>
      </w:r>
      <w:proofErr w:type="spellEnd"/>
      <w:r w:rsidRPr="006D3DC4">
        <w:rPr>
          <w:rFonts w:hint="cs"/>
          <w:b/>
          <w:bCs/>
          <w:u w:val="single"/>
          <w:rtl/>
        </w:rPr>
        <w:t xml:space="preserve"> להב הרצנו, אוסאמה סעדי, מאזן </w:t>
      </w:r>
      <w:proofErr w:type="spellStart"/>
      <w:r w:rsidRPr="006D3DC4">
        <w:rPr>
          <w:rFonts w:hint="cs"/>
          <w:b/>
          <w:bCs/>
          <w:u w:val="single"/>
          <w:rtl/>
        </w:rPr>
        <w:t>גנאים</w:t>
      </w:r>
      <w:proofErr w:type="spellEnd"/>
      <w:r w:rsidRPr="006D3DC4">
        <w:rPr>
          <w:rFonts w:hint="cs"/>
          <w:b/>
          <w:bCs/>
          <w:u w:val="single"/>
          <w:rtl/>
        </w:rPr>
        <w:t xml:space="preserve">, מירב בן ארי, אלינה </w:t>
      </w:r>
      <w:proofErr w:type="spellStart"/>
      <w:r w:rsidRPr="006D3DC4">
        <w:rPr>
          <w:rFonts w:hint="cs"/>
          <w:b/>
          <w:bCs/>
          <w:u w:val="single"/>
          <w:rtl/>
        </w:rPr>
        <w:t>ברדץ</w:t>
      </w:r>
      <w:proofErr w:type="spellEnd"/>
      <w:r w:rsidRPr="006D3DC4">
        <w:rPr>
          <w:rFonts w:hint="cs"/>
          <w:b/>
          <w:bCs/>
          <w:u w:val="single"/>
          <w:rtl/>
        </w:rPr>
        <w:t xml:space="preserve">' </w:t>
      </w:r>
      <w:proofErr w:type="spellStart"/>
      <w:r w:rsidRPr="006D3DC4">
        <w:rPr>
          <w:rFonts w:hint="cs"/>
          <w:b/>
          <w:bCs/>
          <w:u w:val="single"/>
          <w:rtl/>
        </w:rPr>
        <w:t>יאלוב</w:t>
      </w:r>
      <w:proofErr w:type="spellEnd"/>
      <w:r w:rsidRPr="006D3DC4">
        <w:rPr>
          <w:rFonts w:hint="cs"/>
          <w:b/>
          <w:bCs/>
          <w:u w:val="single"/>
          <w:rtl/>
        </w:rPr>
        <w:t xml:space="preserve">, מיכל </w:t>
      </w:r>
      <w:proofErr w:type="spellStart"/>
      <w:r w:rsidRPr="006D3DC4">
        <w:rPr>
          <w:rFonts w:hint="cs"/>
          <w:b/>
          <w:bCs/>
          <w:u w:val="single"/>
          <w:rtl/>
        </w:rPr>
        <w:t>רוזין</w:t>
      </w:r>
      <w:proofErr w:type="spellEnd"/>
      <w:r w:rsidRPr="006D3DC4">
        <w:rPr>
          <w:rFonts w:hint="cs"/>
          <w:b/>
          <w:bCs/>
          <w:u w:val="single"/>
          <w:rtl/>
        </w:rPr>
        <w:t xml:space="preserve"> </w:t>
      </w:r>
      <w:proofErr w:type="spellStart"/>
      <w:r w:rsidRPr="006D3DC4">
        <w:rPr>
          <w:rFonts w:hint="cs"/>
          <w:b/>
          <w:bCs/>
          <w:u w:val="single"/>
          <w:rtl/>
        </w:rPr>
        <w:t>ומופיד</w:t>
      </w:r>
      <w:proofErr w:type="spellEnd"/>
      <w:r w:rsidRPr="006D3DC4">
        <w:rPr>
          <w:rFonts w:hint="cs"/>
          <w:b/>
          <w:bCs/>
          <w:u w:val="single"/>
          <w:rtl/>
        </w:rPr>
        <w:t xml:space="preserve"> מרעי</w:t>
      </w:r>
    </w:p>
    <w:p w:rsidR="00A50A8D" w:rsidRDefault="00A50A8D" w:rsidP="00A50A8D">
      <w:pPr>
        <w:rPr>
          <w:rtl/>
        </w:rPr>
      </w:pPr>
      <w:bookmarkStart w:id="6" w:name="_ETM_Q1_883585"/>
      <w:bookmarkEnd w:id="6"/>
    </w:p>
    <w:p w:rsidR="00843B12" w:rsidRDefault="00843B12" w:rsidP="00A50A8D">
      <w:pPr>
        <w:rPr>
          <w:rtl/>
        </w:rPr>
      </w:pPr>
      <w:bookmarkStart w:id="7" w:name="_ETM_Q1_809000"/>
      <w:bookmarkEnd w:id="7"/>
    </w:p>
    <w:p w:rsidR="00A50A8D" w:rsidRDefault="00A50A8D" w:rsidP="00A50A8D">
      <w:pPr>
        <w:pStyle w:val="af6"/>
        <w:keepNext/>
        <w:rPr>
          <w:rtl/>
        </w:rPr>
      </w:pPr>
      <w:bookmarkStart w:id="8" w:name="ET_yor_6224_5"/>
      <w:r w:rsidRPr="00A50A8D">
        <w:rPr>
          <w:rStyle w:val="TagStyle"/>
          <w:rtl/>
        </w:rPr>
        <w:t xml:space="preserve"> &lt;&lt; יור &gt;&gt; </w:t>
      </w:r>
      <w:r>
        <w:rPr>
          <w:rtl/>
        </w:rPr>
        <w:t xml:space="preserve">היו"ר אלינה </w:t>
      </w:r>
      <w:proofErr w:type="spellStart"/>
      <w:r>
        <w:rPr>
          <w:rtl/>
        </w:rPr>
        <w:t>ברדץ</w:t>
      </w:r>
      <w:proofErr w:type="spellEnd"/>
      <w:r>
        <w:rPr>
          <w:rtl/>
        </w:rPr>
        <w:t xml:space="preserve">' </w:t>
      </w:r>
      <w:proofErr w:type="spellStart"/>
      <w:r>
        <w:rPr>
          <w:rtl/>
        </w:rPr>
        <w:t>יאלוב</w:t>
      </w:r>
      <w:proofErr w:type="spellEnd"/>
      <w:r>
        <w:rPr>
          <w:rtl/>
        </w:rPr>
        <w:t>:</w:t>
      </w:r>
      <w:r w:rsidRPr="00A50A8D">
        <w:rPr>
          <w:rStyle w:val="TagStyle"/>
          <w:rtl/>
        </w:rPr>
        <w:t xml:space="preserve"> &lt;&lt; יור &gt;&gt;</w:t>
      </w:r>
      <w:r>
        <w:rPr>
          <w:rtl/>
        </w:rPr>
        <w:t xml:space="preserve">   </w:t>
      </w:r>
      <w:bookmarkEnd w:id="8"/>
    </w:p>
    <w:p w:rsidR="00A50A8D" w:rsidRDefault="00A50A8D" w:rsidP="00A50A8D">
      <w:pPr>
        <w:pStyle w:val="KeepWithNext"/>
        <w:rPr>
          <w:rtl/>
          <w:lang w:eastAsia="he-IL"/>
        </w:rPr>
      </w:pPr>
    </w:p>
    <w:p w:rsidR="00A9362B" w:rsidRDefault="00D72501" w:rsidP="00FC7C78">
      <w:pPr>
        <w:rPr>
          <w:rtl/>
          <w:lang w:eastAsia="he-IL"/>
        </w:rPr>
      </w:pPr>
      <w:bookmarkStart w:id="9" w:name="_ETM_Q1_896760"/>
      <w:bookmarkEnd w:id="9"/>
      <w:r>
        <w:rPr>
          <w:rFonts w:hint="cs"/>
          <w:rtl/>
          <w:lang w:eastAsia="he-IL"/>
        </w:rPr>
        <w:t xml:space="preserve">צהרים טובים, אני מתכבדת לפתוח דיון בוועדת העבודה והרווחה. היום </w:t>
      </w:r>
      <w:bookmarkStart w:id="10" w:name="_ETM_Q1_837000"/>
      <w:bookmarkEnd w:id="10"/>
      <w:r>
        <w:rPr>
          <w:rFonts w:hint="cs"/>
          <w:rtl/>
          <w:lang w:eastAsia="he-IL"/>
        </w:rPr>
        <w:t xml:space="preserve">ה-27 ביוני 2022, כ"ח בסיון </w:t>
      </w:r>
      <w:proofErr w:type="spellStart"/>
      <w:r>
        <w:rPr>
          <w:rFonts w:hint="cs"/>
          <w:rtl/>
          <w:lang w:eastAsia="he-IL"/>
        </w:rPr>
        <w:t>התשפ"ב</w:t>
      </w:r>
      <w:proofErr w:type="spellEnd"/>
      <w:r>
        <w:rPr>
          <w:rFonts w:hint="cs"/>
          <w:rtl/>
          <w:lang w:eastAsia="he-IL"/>
        </w:rPr>
        <w:t xml:space="preserve">, השעה 12:36. </w:t>
      </w:r>
      <w:bookmarkStart w:id="11" w:name="_ETM_Q1_850000"/>
      <w:bookmarkEnd w:id="11"/>
      <w:r w:rsidR="00A9362B">
        <w:rPr>
          <w:rFonts w:hint="cs"/>
          <w:rtl/>
          <w:lang w:eastAsia="he-IL"/>
        </w:rPr>
        <w:t>אנחנו דנים בבקשה לדיון מחדש לפי סעיף 115 לתקנון הכנסת</w:t>
      </w:r>
      <w:bookmarkStart w:id="12" w:name="_ETM_Q1_856000"/>
      <w:bookmarkEnd w:id="12"/>
      <w:r w:rsidR="00A9362B">
        <w:rPr>
          <w:rFonts w:hint="cs"/>
          <w:rtl/>
          <w:lang w:eastAsia="he-IL"/>
        </w:rPr>
        <w:t xml:space="preserve">, של חברת הכנסת אפרת רייטן מרום </w:t>
      </w:r>
      <w:r w:rsidR="00A9362B">
        <w:rPr>
          <w:rtl/>
          <w:lang w:eastAsia="he-IL"/>
        </w:rPr>
        <w:t>–</w:t>
      </w:r>
      <w:r w:rsidR="00A9362B">
        <w:rPr>
          <w:rFonts w:hint="cs"/>
          <w:rtl/>
          <w:lang w:eastAsia="he-IL"/>
        </w:rPr>
        <w:t xml:space="preserve"> בהצעת חוק </w:t>
      </w:r>
      <w:bookmarkStart w:id="13" w:name="_ETM_Q1_859000"/>
      <w:bookmarkEnd w:id="13"/>
      <w:r w:rsidR="00A9362B">
        <w:rPr>
          <w:rFonts w:hint="cs"/>
          <w:rtl/>
          <w:lang w:eastAsia="he-IL"/>
        </w:rPr>
        <w:t xml:space="preserve">שוויון זכויות לאנשים עם מוגבלות. </w:t>
      </w:r>
      <w:bookmarkStart w:id="14" w:name="_ETM_Q1_866000"/>
      <w:bookmarkStart w:id="15" w:name="_ETM_Q1_867000"/>
      <w:bookmarkEnd w:id="14"/>
      <w:bookmarkEnd w:id="15"/>
      <w:r w:rsidR="00A9362B">
        <w:rPr>
          <w:rFonts w:hint="cs"/>
          <w:rtl/>
          <w:lang w:eastAsia="he-IL"/>
        </w:rPr>
        <w:t>אני מצביעה</w:t>
      </w:r>
      <w:bookmarkStart w:id="16" w:name="_ETM_Q1_864000"/>
      <w:bookmarkEnd w:id="16"/>
      <w:r w:rsidR="00A9362B">
        <w:rPr>
          <w:rFonts w:hint="cs"/>
          <w:rtl/>
          <w:lang w:eastAsia="he-IL"/>
        </w:rPr>
        <w:t xml:space="preserve"> על </w:t>
      </w:r>
      <w:r w:rsidR="00A9362B" w:rsidRPr="00A30BF8">
        <w:rPr>
          <w:rFonts w:hint="cs"/>
          <w:u w:val="single"/>
          <w:rtl/>
          <w:lang w:eastAsia="he-IL"/>
        </w:rPr>
        <w:t>הרביזיה</w:t>
      </w:r>
      <w:r w:rsidR="00A9362B">
        <w:rPr>
          <w:rFonts w:hint="cs"/>
          <w:rtl/>
          <w:lang w:eastAsia="he-IL"/>
        </w:rPr>
        <w:t xml:space="preserve">. </w:t>
      </w:r>
    </w:p>
    <w:p w:rsidR="00A9362B" w:rsidRDefault="00A9362B" w:rsidP="00A9362B">
      <w:pPr>
        <w:rPr>
          <w:rtl/>
          <w:lang w:eastAsia="he-IL"/>
        </w:rPr>
      </w:pPr>
    </w:p>
    <w:p w:rsidR="00A9362B" w:rsidRDefault="00A9362B" w:rsidP="00A9362B">
      <w:pPr>
        <w:pStyle w:val="af1"/>
        <w:keepNext/>
        <w:rPr>
          <w:rtl/>
          <w:lang w:eastAsia="he-IL"/>
        </w:rPr>
      </w:pPr>
      <w:r>
        <w:rPr>
          <w:rtl/>
          <w:lang w:eastAsia="he-IL"/>
        </w:rPr>
        <w:t>הצבעה</w:t>
      </w:r>
    </w:p>
    <w:p w:rsidR="00A9362B" w:rsidRDefault="00A9362B" w:rsidP="00A9362B">
      <w:pPr>
        <w:pStyle w:val="--"/>
        <w:keepNext/>
        <w:rPr>
          <w:rtl/>
          <w:lang w:eastAsia="he-IL"/>
        </w:rPr>
      </w:pPr>
    </w:p>
    <w:p w:rsidR="00A9362B" w:rsidRDefault="00A9362B" w:rsidP="00A9362B">
      <w:pPr>
        <w:pStyle w:val="--"/>
        <w:keepNext/>
        <w:rPr>
          <w:rtl/>
          <w:lang w:eastAsia="he-IL"/>
        </w:rPr>
      </w:pPr>
      <w:r>
        <w:rPr>
          <w:rtl/>
          <w:lang w:eastAsia="he-IL"/>
        </w:rPr>
        <w:t xml:space="preserve">בעד – </w:t>
      </w:r>
      <w:r>
        <w:rPr>
          <w:rFonts w:hint="cs"/>
          <w:rtl/>
          <w:lang w:eastAsia="he-IL"/>
        </w:rPr>
        <w:t>1</w:t>
      </w:r>
    </w:p>
    <w:p w:rsidR="00A9362B" w:rsidRDefault="00A9362B" w:rsidP="00A9362B">
      <w:pPr>
        <w:pStyle w:val="--"/>
        <w:keepNext/>
        <w:rPr>
          <w:rtl/>
          <w:lang w:eastAsia="he-IL"/>
        </w:rPr>
      </w:pPr>
      <w:r>
        <w:rPr>
          <w:rtl/>
          <w:lang w:eastAsia="he-IL"/>
        </w:rPr>
        <w:t>נגד –</w:t>
      </w:r>
      <w:r>
        <w:rPr>
          <w:rFonts w:hint="cs"/>
          <w:rtl/>
          <w:lang w:eastAsia="he-IL"/>
        </w:rPr>
        <w:t xml:space="preserve"> אין</w:t>
      </w:r>
      <w:r>
        <w:rPr>
          <w:rtl/>
          <w:lang w:eastAsia="he-IL"/>
        </w:rPr>
        <w:t xml:space="preserve"> </w:t>
      </w:r>
    </w:p>
    <w:p w:rsidR="00A9362B" w:rsidRDefault="00A9362B" w:rsidP="00A9362B">
      <w:pPr>
        <w:pStyle w:val="--"/>
        <w:keepNext/>
        <w:rPr>
          <w:rtl/>
          <w:lang w:eastAsia="he-IL"/>
        </w:rPr>
      </w:pPr>
      <w:r>
        <w:rPr>
          <w:rtl/>
          <w:lang w:eastAsia="he-IL"/>
        </w:rPr>
        <w:t>נמנעים –</w:t>
      </w:r>
      <w:r>
        <w:rPr>
          <w:rFonts w:hint="cs"/>
          <w:rtl/>
          <w:lang w:eastAsia="he-IL"/>
        </w:rPr>
        <w:t xml:space="preserve"> אין</w:t>
      </w:r>
      <w:r>
        <w:rPr>
          <w:rtl/>
          <w:lang w:eastAsia="he-IL"/>
        </w:rPr>
        <w:t xml:space="preserve"> </w:t>
      </w:r>
    </w:p>
    <w:p w:rsidR="00A30BF8" w:rsidRPr="00A30BF8" w:rsidRDefault="00A30BF8" w:rsidP="00A30BF8">
      <w:pPr>
        <w:jc w:val="center"/>
        <w:rPr>
          <w:rtl/>
          <w:lang w:eastAsia="he-IL"/>
        </w:rPr>
      </w:pPr>
      <w:r>
        <w:rPr>
          <w:rFonts w:hint="cs"/>
          <w:rtl/>
          <w:lang w:eastAsia="he-IL"/>
        </w:rPr>
        <w:t>אושרה.</w:t>
      </w:r>
    </w:p>
    <w:p w:rsidR="00A9362B" w:rsidRDefault="00A9362B" w:rsidP="00A9362B">
      <w:pPr>
        <w:rPr>
          <w:rFonts w:ascii="David" w:hAnsi="David"/>
          <w:rtl/>
          <w:lang w:eastAsia="he-IL"/>
        </w:rPr>
      </w:pPr>
      <w:bookmarkStart w:id="17" w:name="_ETM_Q1_862000"/>
      <w:bookmarkEnd w:id="17"/>
    </w:p>
    <w:p w:rsidR="00A9362B" w:rsidRDefault="00A9362B" w:rsidP="00A9362B">
      <w:pPr>
        <w:pStyle w:val="af6"/>
        <w:keepNext/>
        <w:rPr>
          <w:rtl/>
        </w:rPr>
      </w:pPr>
      <w:bookmarkStart w:id="18" w:name="ET_yor_6224_10"/>
      <w:r w:rsidRPr="00A9362B">
        <w:rPr>
          <w:rStyle w:val="TagStyle"/>
          <w:rtl/>
        </w:rPr>
        <w:t xml:space="preserve"> &lt;&lt; יור &gt;&gt; </w:t>
      </w:r>
      <w:r>
        <w:rPr>
          <w:rtl/>
        </w:rPr>
        <w:t xml:space="preserve">היו"ר אלינה </w:t>
      </w:r>
      <w:proofErr w:type="spellStart"/>
      <w:r>
        <w:rPr>
          <w:rtl/>
        </w:rPr>
        <w:t>ברדץ</w:t>
      </w:r>
      <w:proofErr w:type="spellEnd"/>
      <w:r>
        <w:rPr>
          <w:rtl/>
        </w:rPr>
        <w:t xml:space="preserve">' </w:t>
      </w:r>
      <w:proofErr w:type="spellStart"/>
      <w:r>
        <w:rPr>
          <w:rtl/>
        </w:rPr>
        <w:t>יאלוב</w:t>
      </w:r>
      <w:proofErr w:type="spellEnd"/>
      <w:r>
        <w:rPr>
          <w:rtl/>
        </w:rPr>
        <w:t>:</w:t>
      </w:r>
      <w:r w:rsidRPr="00A9362B">
        <w:rPr>
          <w:rStyle w:val="TagStyle"/>
          <w:rtl/>
        </w:rPr>
        <w:t xml:space="preserve"> &lt;&lt; יור &gt;&gt;</w:t>
      </w:r>
      <w:r>
        <w:rPr>
          <w:rtl/>
        </w:rPr>
        <w:t xml:space="preserve">   </w:t>
      </w:r>
      <w:bookmarkEnd w:id="18"/>
    </w:p>
    <w:p w:rsidR="00A9362B" w:rsidRDefault="00A9362B" w:rsidP="00A9362B">
      <w:pPr>
        <w:pStyle w:val="KeepWithNext"/>
        <w:rPr>
          <w:rtl/>
        </w:rPr>
      </w:pPr>
    </w:p>
    <w:p w:rsidR="00A9362B" w:rsidRDefault="00A9362B" w:rsidP="00A9362B">
      <w:pPr>
        <w:rPr>
          <w:rtl/>
        </w:rPr>
      </w:pPr>
      <w:bookmarkStart w:id="19" w:name="_ETM_Q1_861000"/>
      <w:bookmarkEnd w:id="19"/>
      <w:r>
        <w:rPr>
          <w:rFonts w:hint="cs"/>
          <w:rtl/>
        </w:rPr>
        <w:t xml:space="preserve">אני בעד, אין נגד ואין </w:t>
      </w:r>
      <w:bookmarkStart w:id="20" w:name="_ETM_Q1_869000"/>
      <w:bookmarkEnd w:id="20"/>
      <w:r>
        <w:rPr>
          <w:rFonts w:hint="cs"/>
          <w:rtl/>
        </w:rPr>
        <w:t xml:space="preserve">נמנעים. אני אשמח שהיועצת המשפטית תבהיר את הנקודות ואת התיקון. </w:t>
      </w:r>
      <w:bookmarkStart w:id="21" w:name="_ETM_Q1_877000"/>
      <w:bookmarkEnd w:id="21"/>
      <w:r>
        <w:rPr>
          <w:rFonts w:hint="cs"/>
          <w:rtl/>
        </w:rPr>
        <w:t xml:space="preserve">תודה. </w:t>
      </w:r>
    </w:p>
    <w:p w:rsidR="00B21737" w:rsidRDefault="00B21737" w:rsidP="00B21737">
      <w:pPr>
        <w:rPr>
          <w:rtl/>
          <w:lang w:eastAsia="he-IL"/>
        </w:rPr>
      </w:pPr>
      <w:bookmarkStart w:id="22" w:name="_ETM_Q1_915615"/>
      <w:bookmarkStart w:id="23" w:name="_ETM_Q1_915916"/>
      <w:bookmarkStart w:id="24" w:name="_ETM_Q1_915975"/>
      <w:bookmarkStart w:id="25" w:name="_ETM_Q1_922014"/>
      <w:bookmarkEnd w:id="22"/>
      <w:bookmarkEnd w:id="23"/>
      <w:bookmarkEnd w:id="24"/>
      <w:bookmarkEnd w:id="25"/>
    </w:p>
    <w:p w:rsidR="00B21737" w:rsidRDefault="00B21737" w:rsidP="00B21737">
      <w:pPr>
        <w:pStyle w:val="a4"/>
        <w:keepNext/>
        <w:rPr>
          <w:rtl/>
        </w:rPr>
      </w:pPr>
      <w:bookmarkStart w:id="26" w:name="_ETM_Q1_922068"/>
      <w:bookmarkStart w:id="27" w:name="_ETM_Q1_922117"/>
      <w:bookmarkStart w:id="28" w:name="ET_speaker_אילת_וולברג_7"/>
      <w:bookmarkEnd w:id="26"/>
      <w:bookmarkEnd w:id="27"/>
      <w:r w:rsidRPr="00B21737">
        <w:rPr>
          <w:rStyle w:val="TagStyle"/>
          <w:rtl/>
        </w:rPr>
        <w:t xml:space="preserve"> &lt;&lt; דובר &gt;&gt; </w:t>
      </w:r>
      <w:r>
        <w:rPr>
          <w:rtl/>
        </w:rPr>
        <w:t xml:space="preserve">אילת </w:t>
      </w:r>
      <w:proofErr w:type="spellStart"/>
      <w:r>
        <w:rPr>
          <w:rtl/>
        </w:rPr>
        <w:t>וולברג</w:t>
      </w:r>
      <w:proofErr w:type="spellEnd"/>
      <w:r>
        <w:rPr>
          <w:rtl/>
        </w:rPr>
        <w:t>:</w:t>
      </w:r>
      <w:r w:rsidRPr="00B21737">
        <w:rPr>
          <w:rStyle w:val="TagStyle"/>
          <w:rtl/>
        </w:rPr>
        <w:t xml:space="preserve"> &lt;&lt; דובר &gt;&gt;</w:t>
      </w:r>
      <w:r>
        <w:rPr>
          <w:rtl/>
        </w:rPr>
        <w:t xml:space="preserve">   </w:t>
      </w:r>
      <w:bookmarkEnd w:id="28"/>
    </w:p>
    <w:p w:rsidR="00B21737" w:rsidRDefault="00B21737" w:rsidP="00B21737">
      <w:pPr>
        <w:pStyle w:val="KeepWithNext"/>
        <w:rPr>
          <w:rtl/>
          <w:lang w:eastAsia="he-IL"/>
        </w:rPr>
      </w:pPr>
    </w:p>
    <w:p w:rsidR="00A9362B" w:rsidRDefault="00A9362B" w:rsidP="00B21737">
      <w:pPr>
        <w:rPr>
          <w:rtl/>
          <w:lang w:eastAsia="he-IL"/>
        </w:rPr>
      </w:pPr>
      <w:bookmarkStart w:id="29" w:name="_ETM_Q1_925094"/>
      <w:bookmarkStart w:id="30" w:name="_ETM_Q1_925356"/>
      <w:bookmarkStart w:id="31" w:name="_ETM_Q1_925416"/>
      <w:bookmarkEnd w:id="29"/>
      <w:bookmarkEnd w:id="30"/>
      <w:bookmarkEnd w:id="31"/>
      <w:r>
        <w:rPr>
          <w:rFonts w:hint="cs"/>
          <w:rtl/>
          <w:lang w:eastAsia="he-IL"/>
        </w:rPr>
        <w:t xml:space="preserve">יש מספר תיקונים. אני מציעה שאני </w:t>
      </w:r>
      <w:bookmarkStart w:id="32" w:name="_ETM_Q1_882000"/>
      <w:bookmarkEnd w:id="32"/>
      <w:r>
        <w:rPr>
          <w:rFonts w:hint="cs"/>
          <w:rtl/>
          <w:lang w:eastAsia="he-IL"/>
        </w:rPr>
        <w:t>אקרא תיקון, תיקון ואני אסביר אותו. התיקון הראשון נמצא בעמוד 3 בנוסח שעלה לאתר הוועדה</w:t>
      </w:r>
      <w:r w:rsidR="004B7F9F">
        <w:rPr>
          <w:rFonts w:hint="cs"/>
          <w:rtl/>
          <w:lang w:eastAsia="he-IL"/>
        </w:rPr>
        <w:t xml:space="preserve"> בהגדרה "תעודת חיית סיוע". עיקר </w:t>
      </w:r>
      <w:bookmarkStart w:id="33" w:name="_ETM_Q1_895000"/>
      <w:bookmarkEnd w:id="33"/>
      <w:r w:rsidR="004B7F9F">
        <w:rPr>
          <w:rFonts w:hint="cs"/>
          <w:rtl/>
          <w:lang w:eastAsia="he-IL"/>
        </w:rPr>
        <w:t>התיקון פה הוא יותר תיקוני נוסח, שעלו כשניסחנו את החוק</w:t>
      </w:r>
      <w:bookmarkStart w:id="34" w:name="_ETM_Q1_901000"/>
      <w:bookmarkEnd w:id="34"/>
      <w:r w:rsidR="004B7F9F">
        <w:rPr>
          <w:rFonts w:hint="cs"/>
          <w:rtl/>
          <w:lang w:eastAsia="he-IL"/>
        </w:rPr>
        <w:t>, אבל רצינו גם להקריא כדי שיוכר השינוי</w:t>
      </w:r>
      <w:r>
        <w:rPr>
          <w:rFonts w:hint="cs"/>
          <w:rtl/>
          <w:lang w:eastAsia="he-IL"/>
        </w:rPr>
        <w:t>:</w:t>
      </w:r>
    </w:p>
    <w:p w:rsidR="00A9362B" w:rsidRDefault="00A9362B" w:rsidP="00B21737">
      <w:pPr>
        <w:rPr>
          <w:rtl/>
          <w:lang w:eastAsia="he-IL"/>
        </w:rPr>
      </w:pPr>
    </w:p>
    <w:p w:rsidR="003E44D3" w:rsidRDefault="003E44D3" w:rsidP="003E44D3">
      <w:pPr>
        <w:pStyle w:val="aff"/>
        <w:shd w:val="clear" w:color="auto" w:fill="auto"/>
        <w:tabs>
          <w:tab w:val="left" w:pos="5002"/>
        </w:tabs>
        <w:spacing w:after="0"/>
        <w:rPr>
          <w:rtl/>
          <w:lang w:val="he-IL" w:eastAsia="he-IL"/>
        </w:rPr>
      </w:pPr>
      <w:bookmarkStart w:id="35" w:name="_ETM_Q1_875000"/>
      <w:bookmarkEnd w:id="35"/>
      <w:r>
        <w:rPr>
          <w:rFonts w:hint="cs"/>
          <w:color w:val="000000"/>
          <w:rtl/>
          <w:lang w:val="he-IL" w:eastAsia="he-IL"/>
        </w:rPr>
        <w:t xml:space="preserve">                                                    </w:t>
      </w:r>
      <w:r w:rsidR="004B7F9F">
        <w:rPr>
          <w:color w:val="000000"/>
          <w:rtl/>
          <w:lang w:val="he-IL" w:eastAsia="he-IL"/>
        </w:rPr>
        <w:t>״תעודת חיית סיוע״ - תעודה</w:t>
      </w:r>
      <w:r w:rsidR="004B7F9F">
        <w:rPr>
          <w:color w:val="F37E43"/>
          <w:rtl/>
          <w:lang w:val="he-IL" w:eastAsia="he-IL"/>
        </w:rPr>
        <w:t xml:space="preserve"> </w:t>
      </w:r>
      <w:r w:rsidR="004B7F9F" w:rsidRPr="003E44D3">
        <w:rPr>
          <w:rtl/>
          <w:lang w:val="he-IL" w:eastAsia="he-IL"/>
        </w:rPr>
        <w:t>שהנפיק מרכז</w:t>
      </w:r>
      <w:r w:rsidR="004B7F9F" w:rsidRPr="003E44D3">
        <w:rPr>
          <w:rFonts w:hint="cs"/>
          <w:rtl/>
          <w:lang w:val="he-IL" w:eastAsia="he-IL"/>
        </w:rPr>
        <w:t xml:space="preserve"> </w:t>
      </w:r>
      <w:r w:rsidR="004B7F9F" w:rsidRPr="003E44D3">
        <w:rPr>
          <w:rtl/>
          <w:lang w:val="he-IL" w:eastAsia="he-IL"/>
        </w:rPr>
        <w:t xml:space="preserve">הכשרה והדרכה </w:t>
      </w:r>
    </w:p>
    <w:p w:rsidR="004B7F9F" w:rsidRPr="003E44D3" w:rsidRDefault="004B7F9F" w:rsidP="003E44D3">
      <w:pPr>
        <w:pStyle w:val="aff"/>
        <w:shd w:val="clear" w:color="auto" w:fill="auto"/>
        <w:tabs>
          <w:tab w:val="left" w:pos="5002"/>
        </w:tabs>
        <w:spacing w:after="0"/>
        <w:ind w:left="3600"/>
        <w:rPr>
          <w:rtl/>
        </w:rPr>
      </w:pPr>
      <w:r w:rsidRPr="003E44D3">
        <w:rPr>
          <w:rtl/>
          <w:lang w:val="he-IL" w:eastAsia="he-IL"/>
        </w:rPr>
        <w:t xml:space="preserve">כאמור בסעיף קטן </w:t>
      </w:r>
      <w:r w:rsidRPr="003E44D3">
        <w:rPr>
          <w:rFonts w:hint="cs"/>
          <w:rtl/>
          <w:lang w:val="he-IL" w:eastAsia="he-IL"/>
        </w:rPr>
        <w:t xml:space="preserve">(ח), </w:t>
      </w:r>
      <w:r w:rsidRPr="003E44D3">
        <w:rPr>
          <w:rtl/>
          <w:lang w:val="he-IL" w:eastAsia="he-IL"/>
        </w:rPr>
        <w:t>ובה</w:t>
      </w:r>
      <w:r w:rsidRPr="003E44D3">
        <w:rPr>
          <w:rFonts w:hint="cs"/>
          <w:rtl/>
          <w:lang w:val="he-IL" w:eastAsia="he-IL"/>
        </w:rPr>
        <w:t xml:space="preserve"> </w:t>
      </w:r>
      <w:bookmarkStart w:id="36" w:name="_ETM_Q1_911000"/>
      <w:bookmarkEnd w:id="36"/>
      <w:r w:rsidRPr="003E44D3">
        <w:rPr>
          <w:rtl/>
          <w:lang w:val="he-IL" w:eastAsia="he-IL"/>
        </w:rPr>
        <w:t xml:space="preserve">פרטיו של האדם עם המוגבלות שחיית הסיוע הותאמה לו ופרטים מזהים של חיית הסיוע או תעודה שמתקיימים בה התנאים שקבע השר כאמור בסעיף קטן </w:t>
      </w:r>
      <w:r w:rsidRPr="003E44D3">
        <w:rPr>
          <w:rFonts w:hint="cs"/>
          <w:rtl/>
          <w:lang w:val="he-IL" w:eastAsia="he-IL"/>
        </w:rPr>
        <w:t>(</w:t>
      </w:r>
      <w:r w:rsidRPr="003E44D3">
        <w:rPr>
          <w:rtl/>
          <w:lang w:val="he-IL" w:eastAsia="he-IL"/>
        </w:rPr>
        <w:t>יא</w:t>
      </w:r>
      <w:r w:rsidRPr="003E44D3">
        <w:rPr>
          <w:rFonts w:hint="cs"/>
          <w:rtl/>
          <w:lang w:val="he-IL" w:eastAsia="he-IL"/>
        </w:rPr>
        <w:t>)(4)</w:t>
      </w:r>
      <w:r w:rsidRPr="003E44D3">
        <w:rPr>
          <w:rFonts w:hint="cs"/>
          <w:rtl/>
        </w:rPr>
        <w:t>.</w:t>
      </w:r>
    </w:p>
    <w:p w:rsidR="004B7F9F" w:rsidRDefault="004B7F9F" w:rsidP="00B21737">
      <w:pPr>
        <w:rPr>
          <w:rtl/>
          <w:lang w:eastAsia="he-IL"/>
        </w:rPr>
      </w:pPr>
    </w:p>
    <w:p w:rsidR="00B21737" w:rsidRDefault="0035162B" w:rsidP="00F36B8F">
      <w:pPr>
        <w:rPr>
          <w:rtl/>
          <w:lang w:eastAsia="he-IL"/>
        </w:rPr>
      </w:pPr>
      <w:bookmarkStart w:id="37" w:name="_ETM_Q1_889000"/>
      <w:bookmarkEnd w:id="37"/>
      <w:r>
        <w:rPr>
          <w:rFonts w:hint="cs"/>
          <w:rtl/>
          <w:lang w:eastAsia="he-IL"/>
        </w:rPr>
        <w:t xml:space="preserve">מעצם תעודת חיית סיוע, שיחולו לגביה כל </w:t>
      </w:r>
      <w:bookmarkStart w:id="38" w:name="_ETM_Q1_927000"/>
      <w:bookmarkEnd w:id="38"/>
      <w:r w:rsidR="00B21737">
        <w:rPr>
          <w:rFonts w:hint="cs"/>
          <w:rtl/>
          <w:lang w:eastAsia="he-IL"/>
        </w:rPr>
        <w:t xml:space="preserve">הוראות החוק לעניין </w:t>
      </w:r>
      <w:r>
        <w:rPr>
          <w:rFonts w:hint="cs"/>
          <w:rtl/>
          <w:lang w:eastAsia="he-IL"/>
        </w:rPr>
        <w:t xml:space="preserve">תעודת </w:t>
      </w:r>
      <w:r w:rsidR="00F36B8F">
        <w:rPr>
          <w:rFonts w:hint="cs"/>
          <w:rtl/>
          <w:lang w:eastAsia="he-IL"/>
        </w:rPr>
        <w:t xml:space="preserve">חיית </w:t>
      </w:r>
      <w:r w:rsidR="00B21737">
        <w:rPr>
          <w:rFonts w:hint="cs"/>
          <w:rtl/>
          <w:lang w:eastAsia="he-IL"/>
        </w:rPr>
        <w:t xml:space="preserve">הסיוע, יכולה </w:t>
      </w:r>
      <w:bookmarkStart w:id="39" w:name="_ETM_Q1_930707"/>
      <w:bookmarkEnd w:id="39"/>
      <w:r w:rsidR="00B21737">
        <w:rPr>
          <w:rFonts w:hint="cs"/>
          <w:rtl/>
          <w:lang w:eastAsia="he-IL"/>
        </w:rPr>
        <w:t xml:space="preserve">להיות או </w:t>
      </w:r>
      <w:r w:rsidR="00F36B8F">
        <w:rPr>
          <w:rFonts w:hint="cs"/>
          <w:rtl/>
          <w:lang w:eastAsia="he-IL"/>
        </w:rPr>
        <w:t xml:space="preserve">תעודה שמרכז ההכשרה וההדרכה מנפיק </w:t>
      </w:r>
      <w:bookmarkStart w:id="40" w:name="_ETM_Q1_935000"/>
      <w:bookmarkEnd w:id="40"/>
      <w:r w:rsidR="00F36B8F">
        <w:rPr>
          <w:rtl/>
          <w:lang w:eastAsia="he-IL"/>
        </w:rPr>
        <w:t>–</w:t>
      </w:r>
      <w:r w:rsidR="00F36B8F">
        <w:rPr>
          <w:rFonts w:hint="cs"/>
          <w:rtl/>
          <w:lang w:eastAsia="he-IL"/>
        </w:rPr>
        <w:t xml:space="preserve"> העברנו את ההוראה האופרטיבית איך הוא </w:t>
      </w:r>
      <w:bookmarkStart w:id="41" w:name="_ETM_Q1_937000"/>
      <w:bookmarkEnd w:id="41"/>
      <w:r w:rsidR="00F36B8F">
        <w:rPr>
          <w:rFonts w:hint="cs"/>
          <w:rtl/>
          <w:lang w:eastAsia="he-IL"/>
        </w:rPr>
        <w:t xml:space="preserve">מנפיק ובהתאם לאיזה תנאים לסעיף (ח) שתיכף אקריא; או שזאת יכולה להיות </w:t>
      </w:r>
      <w:bookmarkStart w:id="42" w:name="_ETM_Q1_944000"/>
      <w:bookmarkEnd w:id="42"/>
      <w:r w:rsidR="00F36B8F">
        <w:rPr>
          <w:rFonts w:hint="cs"/>
          <w:rtl/>
          <w:lang w:eastAsia="he-IL"/>
        </w:rPr>
        <w:t xml:space="preserve">תעודה מחוץ לארץ, וגם לגביה אני אקריא בהמשך </w:t>
      </w:r>
      <w:bookmarkStart w:id="43" w:name="_ETM_Q1_951000"/>
      <w:bookmarkEnd w:id="43"/>
      <w:r w:rsidR="00F36B8F">
        <w:rPr>
          <w:rFonts w:hint="cs"/>
          <w:rtl/>
          <w:lang w:eastAsia="he-IL"/>
        </w:rPr>
        <w:t xml:space="preserve">את הנוסח. </w:t>
      </w:r>
      <w:bookmarkStart w:id="44" w:name="_ETM_Q1_952533"/>
      <w:bookmarkStart w:id="45" w:name="_ETM_Q1_952643"/>
      <w:bookmarkEnd w:id="44"/>
      <w:bookmarkEnd w:id="45"/>
    </w:p>
    <w:p w:rsidR="00F36B8F" w:rsidRDefault="00F36B8F" w:rsidP="00F36B8F">
      <w:pPr>
        <w:rPr>
          <w:rtl/>
          <w:lang w:eastAsia="he-IL"/>
        </w:rPr>
      </w:pPr>
    </w:p>
    <w:p w:rsidR="00B21737" w:rsidRDefault="00B21737" w:rsidP="00B21737">
      <w:pPr>
        <w:pStyle w:val="af6"/>
        <w:keepNext/>
        <w:rPr>
          <w:rtl/>
        </w:rPr>
      </w:pPr>
      <w:bookmarkStart w:id="46" w:name="ET_yor_6224_8"/>
      <w:r w:rsidRPr="00B21737">
        <w:rPr>
          <w:rStyle w:val="TagStyle"/>
          <w:rtl/>
        </w:rPr>
        <w:t xml:space="preserve"> &lt;&lt; יור &gt;&gt; </w:t>
      </w:r>
      <w:r>
        <w:rPr>
          <w:rtl/>
        </w:rPr>
        <w:t xml:space="preserve">היו"ר אלינה </w:t>
      </w:r>
      <w:proofErr w:type="spellStart"/>
      <w:r>
        <w:rPr>
          <w:rtl/>
        </w:rPr>
        <w:t>ברדץ</w:t>
      </w:r>
      <w:proofErr w:type="spellEnd"/>
      <w:r>
        <w:rPr>
          <w:rtl/>
        </w:rPr>
        <w:t xml:space="preserve">' </w:t>
      </w:r>
      <w:proofErr w:type="spellStart"/>
      <w:r>
        <w:rPr>
          <w:rtl/>
        </w:rPr>
        <w:t>יאלוב</w:t>
      </w:r>
      <w:proofErr w:type="spellEnd"/>
      <w:r>
        <w:rPr>
          <w:rtl/>
        </w:rPr>
        <w:t>:</w:t>
      </w:r>
      <w:r w:rsidRPr="00B21737">
        <w:rPr>
          <w:rStyle w:val="TagStyle"/>
          <w:rtl/>
        </w:rPr>
        <w:t xml:space="preserve"> &lt;&lt; יור &gt;&gt;</w:t>
      </w:r>
      <w:r>
        <w:rPr>
          <w:rtl/>
        </w:rPr>
        <w:t xml:space="preserve">   </w:t>
      </w:r>
      <w:bookmarkEnd w:id="46"/>
    </w:p>
    <w:p w:rsidR="00B21737" w:rsidRDefault="00B21737" w:rsidP="00B21737">
      <w:pPr>
        <w:pStyle w:val="KeepWithNext"/>
        <w:rPr>
          <w:rtl/>
          <w:lang w:eastAsia="he-IL"/>
        </w:rPr>
      </w:pPr>
    </w:p>
    <w:p w:rsidR="00B21737" w:rsidRDefault="00B21737" w:rsidP="00B21737">
      <w:pPr>
        <w:rPr>
          <w:rtl/>
          <w:lang w:eastAsia="he-IL"/>
        </w:rPr>
      </w:pPr>
      <w:bookmarkStart w:id="47" w:name="_ETM_Q1_953656"/>
      <w:bookmarkEnd w:id="47"/>
      <w:r>
        <w:rPr>
          <w:rFonts w:hint="cs"/>
          <w:rtl/>
          <w:lang w:eastAsia="he-IL"/>
        </w:rPr>
        <w:t xml:space="preserve">יש </w:t>
      </w:r>
      <w:r w:rsidR="00F36B8F">
        <w:rPr>
          <w:rFonts w:hint="cs"/>
          <w:rtl/>
          <w:lang w:eastAsia="he-IL"/>
        </w:rPr>
        <w:t xml:space="preserve">איזה </w:t>
      </w:r>
      <w:r>
        <w:rPr>
          <w:rFonts w:hint="cs"/>
          <w:rtl/>
          <w:lang w:eastAsia="he-IL"/>
        </w:rPr>
        <w:t>סטנדרט לתעודה מחוץ לארץ?</w:t>
      </w:r>
    </w:p>
    <w:p w:rsidR="00B21737" w:rsidRDefault="00B21737" w:rsidP="00B21737">
      <w:pPr>
        <w:rPr>
          <w:rtl/>
          <w:lang w:eastAsia="he-IL"/>
        </w:rPr>
      </w:pPr>
      <w:bookmarkStart w:id="48" w:name="_ETM_Q1_960209"/>
      <w:bookmarkStart w:id="49" w:name="_ETM_Q1_960273"/>
      <w:bookmarkEnd w:id="48"/>
      <w:bookmarkEnd w:id="49"/>
    </w:p>
    <w:p w:rsidR="00B21737" w:rsidRDefault="00B21737" w:rsidP="00B21737">
      <w:pPr>
        <w:pStyle w:val="-"/>
        <w:keepNext/>
        <w:rPr>
          <w:rtl/>
        </w:rPr>
      </w:pPr>
      <w:bookmarkStart w:id="50" w:name="ET_speakercontinue_אילת_וולברג_9"/>
      <w:r w:rsidRPr="00B21737">
        <w:rPr>
          <w:rStyle w:val="TagStyle"/>
          <w:rtl/>
        </w:rPr>
        <w:t xml:space="preserve"> &lt;&lt; דובר_המשך &gt;&gt; </w:t>
      </w:r>
      <w:r>
        <w:rPr>
          <w:rtl/>
        </w:rPr>
        <w:t xml:space="preserve">אילת </w:t>
      </w:r>
      <w:proofErr w:type="spellStart"/>
      <w:r>
        <w:rPr>
          <w:rtl/>
        </w:rPr>
        <w:t>וולברג</w:t>
      </w:r>
      <w:proofErr w:type="spellEnd"/>
      <w:r>
        <w:rPr>
          <w:rtl/>
        </w:rPr>
        <w:t>:</w:t>
      </w:r>
      <w:r w:rsidRPr="00B21737">
        <w:rPr>
          <w:rStyle w:val="TagStyle"/>
          <w:rtl/>
        </w:rPr>
        <w:t xml:space="preserve"> &lt;&lt; דובר_המשך &gt;&gt;</w:t>
      </w:r>
      <w:r>
        <w:rPr>
          <w:rtl/>
        </w:rPr>
        <w:t xml:space="preserve">   </w:t>
      </w:r>
      <w:bookmarkEnd w:id="50"/>
    </w:p>
    <w:p w:rsidR="00B21737" w:rsidRDefault="00B21737" w:rsidP="00B21737">
      <w:pPr>
        <w:pStyle w:val="KeepWithNext"/>
        <w:rPr>
          <w:rtl/>
          <w:lang w:eastAsia="he-IL"/>
        </w:rPr>
      </w:pPr>
    </w:p>
    <w:p w:rsidR="00B21737" w:rsidRDefault="00F36B8F" w:rsidP="00CD3487">
      <w:pPr>
        <w:rPr>
          <w:rtl/>
          <w:lang w:eastAsia="he-IL"/>
        </w:rPr>
      </w:pPr>
      <w:bookmarkStart w:id="51" w:name="_ETM_Q1_962124"/>
      <w:bookmarkEnd w:id="51"/>
      <w:r>
        <w:rPr>
          <w:rFonts w:hint="cs"/>
          <w:rtl/>
          <w:lang w:eastAsia="he-IL"/>
        </w:rPr>
        <w:t xml:space="preserve">מה שאנחנו מציעים לקבוע לגבי </w:t>
      </w:r>
      <w:bookmarkStart w:id="52" w:name="_ETM_Q1_955000"/>
      <w:bookmarkEnd w:id="52"/>
      <w:r>
        <w:rPr>
          <w:rFonts w:hint="cs"/>
          <w:rtl/>
          <w:lang w:eastAsia="he-IL"/>
        </w:rPr>
        <w:t>התעודה מחוץ לארץ זה ש</w:t>
      </w:r>
      <w:r w:rsidR="00B21737">
        <w:rPr>
          <w:rFonts w:hint="cs"/>
          <w:rtl/>
          <w:lang w:eastAsia="he-IL"/>
        </w:rPr>
        <w:t xml:space="preserve">השר יקבע </w:t>
      </w:r>
      <w:bookmarkStart w:id="53" w:name="_ETM_Q1_963241"/>
      <w:bookmarkEnd w:id="53"/>
      <w:r>
        <w:rPr>
          <w:rFonts w:hint="cs"/>
          <w:rtl/>
          <w:lang w:eastAsia="he-IL"/>
        </w:rPr>
        <w:t>ב</w:t>
      </w:r>
      <w:r w:rsidR="00B21737">
        <w:rPr>
          <w:rFonts w:hint="cs"/>
          <w:rtl/>
          <w:lang w:eastAsia="he-IL"/>
        </w:rPr>
        <w:t xml:space="preserve">תקנות תנאים, תיכף נגיע לזה. </w:t>
      </w:r>
    </w:p>
    <w:p w:rsidR="00B21737" w:rsidRDefault="00B21737" w:rsidP="00B21737">
      <w:pPr>
        <w:rPr>
          <w:rtl/>
          <w:lang w:eastAsia="he-IL"/>
        </w:rPr>
      </w:pPr>
      <w:bookmarkStart w:id="54" w:name="_ETM_Q1_970761"/>
      <w:bookmarkStart w:id="55" w:name="_ETM_Q1_970834"/>
      <w:bookmarkEnd w:id="54"/>
      <w:bookmarkEnd w:id="55"/>
    </w:p>
    <w:p w:rsidR="00B21737" w:rsidRDefault="00B21737" w:rsidP="00B21737">
      <w:pPr>
        <w:rPr>
          <w:rtl/>
          <w:lang w:eastAsia="he-IL"/>
        </w:rPr>
      </w:pPr>
      <w:bookmarkStart w:id="56" w:name="_ETM_Q1_970901"/>
      <w:bookmarkStart w:id="57" w:name="_ETM_Q1_970965"/>
      <w:bookmarkEnd w:id="56"/>
      <w:bookmarkEnd w:id="57"/>
      <w:r>
        <w:rPr>
          <w:rFonts w:hint="cs"/>
          <w:rtl/>
          <w:lang w:eastAsia="he-IL"/>
        </w:rPr>
        <w:t xml:space="preserve">הסעיף הבא שאקרא </w:t>
      </w:r>
      <w:r w:rsidR="00CD3487">
        <w:rPr>
          <w:rFonts w:hint="cs"/>
          <w:rtl/>
          <w:lang w:eastAsia="he-IL"/>
        </w:rPr>
        <w:t xml:space="preserve">הוא סעיף </w:t>
      </w:r>
      <w:r>
        <w:rPr>
          <w:rFonts w:hint="cs"/>
          <w:rtl/>
          <w:lang w:eastAsia="he-IL"/>
        </w:rPr>
        <w:t xml:space="preserve">(ח) </w:t>
      </w:r>
      <w:r w:rsidR="00CD3487">
        <w:rPr>
          <w:rFonts w:hint="cs"/>
          <w:rtl/>
          <w:lang w:eastAsia="he-IL"/>
        </w:rPr>
        <w:t xml:space="preserve">שנמצא </w:t>
      </w:r>
      <w:r>
        <w:rPr>
          <w:rFonts w:hint="cs"/>
          <w:rtl/>
          <w:lang w:eastAsia="he-IL"/>
        </w:rPr>
        <w:t xml:space="preserve">בעמוד </w:t>
      </w:r>
      <w:bookmarkStart w:id="58" w:name="_ETM_Q1_977276"/>
      <w:bookmarkEnd w:id="58"/>
      <w:r>
        <w:rPr>
          <w:rFonts w:hint="cs"/>
          <w:rtl/>
          <w:lang w:eastAsia="he-IL"/>
        </w:rPr>
        <w:t>7:</w:t>
      </w:r>
    </w:p>
    <w:p w:rsidR="00CD3487" w:rsidRDefault="00CD3487" w:rsidP="00B21737">
      <w:pPr>
        <w:rPr>
          <w:rtl/>
          <w:lang w:eastAsia="he-IL"/>
        </w:rPr>
      </w:pPr>
    </w:p>
    <w:p w:rsidR="00CD3487" w:rsidRPr="00CD3487" w:rsidRDefault="00CD3487" w:rsidP="00CD3487">
      <w:pPr>
        <w:pStyle w:val="aff"/>
        <w:shd w:val="clear" w:color="auto" w:fill="auto"/>
        <w:spacing w:after="0"/>
        <w:jc w:val="right"/>
        <w:rPr>
          <w:rtl/>
        </w:rPr>
      </w:pPr>
      <w:bookmarkStart w:id="59" w:name="_ETM_Q1_973000"/>
      <w:bookmarkEnd w:id="59"/>
      <w:r w:rsidRPr="00CD3487">
        <w:rPr>
          <w:rFonts w:hint="cs"/>
          <w:rtl/>
          <w:lang w:val="he-IL" w:eastAsia="he-IL"/>
        </w:rPr>
        <w:lastRenderedPageBreak/>
        <w:t>(ח)</w:t>
      </w:r>
      <w:r w:rsidRPr="00CD3487">
        <w:rPr>
          <w:rtl/>
          <w:lang w:val="he-IL" w:eastAsia="he-IL"/>
        </w:rPr>
        <w:t xml:space="preserve"> מרכז הכשרה והדרכה ינפיק תעודת חיית סיוע לגבי חיה אם נוכח כי הושלם לגביה תהליך</w:t>
      </w:r>
    </w:p>
    <w:p w:rsidR="00CD3487" w:rsidRPr="00CD3487" w:rsidRDefault="00CD3487" w:rsidP="00CD3487">
      <w:pPr>
        <w:pStyle w:val="aff"/>
        <w:shd w:val="clear" w:color="auto" w:fill="auto"/>
        <w:spacing w:after="0"/>
        <w:ind w:firstLine="720"/>
        <w:rPr>
          <w:rtl/>
        </w:rPr>
      </w:pPr>
      <w:r w:rsidRPr="00CD3487">
        <w:rPr>
          <w:rtl/>
          <w:lang w:val="he-IL" w:eastAsia="he-IL"/>
        </w:rPr>
        <w:t>הכשרה לחיית סיוע והוא ערך לה מבחן כשירות</w:t>
      </w:r>
      <w:r>
        <w:rPr>
          <w:rFonts w:hint="cs"/>
          <w:rtl/>
          <w:lang w:val="he-IL" w:eastAsia="he-IL"/>
        </w:rPr>
        <w:t xml:space="preserve"> </w:t>
      </w:r>
      <w:r w:rsidRPr="00CD3487">
        <w:rPr>
          <w:rtl/>
          <w:lang w:val="he-IL" w:eastAsia="he-IL"/>
        </w:rPr>
        <w:t>במרחב הציבורי שהסתיים בהצלחה.</w:t>
      </w:r>
    </w:p>
    <w:p w:rsidR="00CD3487" w:rsidRDefault="00CD3487" w:rsidP="00B21737">
      <w:pPr>
        <w:rPr>
          <w:rtl/>
          <w:lang w:eastAsia="he-IL"/>
        </w:rPr>
      </w:pPr>
    </w:p>
    <w:p w:rsidR="00B21737" w:rsidRDefault="003768FC" w:rsidP="00CD3487">
      <w:pPr>
        <w:rPr>
          <w:rtl/>
          <w:lang w:eastAsia="he-IL"/>
        </w:rPr>
      </w:pPr>
      <w:bookmarkStart w:id="60" w:name="_ETM_Q1_987000"/>
      <w:bookmarkStart w:id="61" w:name="_ETM_Q1_978773"/>
      <w:bookmarkStart w:id="62" w:name="_ETM_Q1_978839"/>
      <w:bookmarkStart w:id="63" w:name="_ETM_Q1_978902"/>
      <w:bookmarkStart w:id="64" w:name="_ETM_Q1_978966"/>
      <w:bookmarkEnd w:id="60"/>
      <w:bookmarkEnd w:id="61"/>
      <w:bookmarkEnd w:id="62"/>
      <w:bookmarkEnd w:id="63"/>
      <w:bookmarkEnd w:id="64"/>
      <w:r>
        <w:rPr>
          <w:rFonts w:hint="cs"/>
          <w:rtl/>
          <w:lang w:eastAsia="he-IL"/>
        </w:rPr>
        <w:t xml:space="preserve">העברנו את ההוראות </w:t>
      </w:r>
      <w:r w:rsidR="00CD3487">
        <w:rPr>
          <w:rFonts w:hint="cs"/>
          <w:rtl/>
          <w:lang w:eastAsia="he-IL"/>
        </w:rPr>
        <w:t xml:space="preserve">שהיו </w:t>
      </w:r>
      <w:r>
        <w:rPr>
          <w:rFonts w:hint="cs"/>
          <w:rtl/>
          <w:lang w:eastAsia="he-IL"/>
        </w:rPr>
        <w:t xml:space="preserve">בנוסח שאושר לדיון בוועדה מההגדרה כאן לסעיף </w:t>
      </w:r>
      <w:bookmarkStart w:id="65" w:name="_ETM_Q1_995637"/>
      <w:bookmarkEnd w:id="65"/>
      <w:r>
        <w:rPr>
          <w:rFonts w:hint="cs"/>
          <w:rtl/>
          <w:lang w:eastAsia="he-IL"/>
        </w:rPr>
        <w:t>הקטן הזה, שמסביר על פי מה מרכז ההכשרה וההדרכה מ</w:t>
      </w:r>
      <w:r w:rsidR="00CD3487">
        <w:rPr>
          <w:rFonts w:hint="cs"/>
          <w:rtl/>
          <w:lang w:eastAsia="he-IL"/>
        </w:rPr>
        <w:t xml:space="preserve">נפיק </w:t>
      </w:r>
      <w:bookmarkStart w:id="66" w:name="_ETM_Q1_1002409"/>
      <w:bookmarkEnd w:id="66"/>
      <w:r>
        <w:rPr>
          <w:rFonts w:hint="cs"/>
          <w:rtl/>
          <w:lang w:eastAsia="he-IL"/>
        </w:rPr>
        <w:t xml:space="preserve">את תעודת </w:t>
      </w:r>
      <w:r w:rsidR="00CD3487">
        <w:rPr>
          <w:rFonts w:hint="cs"/>
          <w:rtl/>
          <w:lang w:eastAsia="he-IL"/>
        </w:rPr>
        <w:t xml:space="preserve">חיית </w:t>
      </w:r>
      <w:r>
        <w:rPr>
          <w:rFonts w:hint="cs"/>
          <w:rtl/>
          <w:lang w:eastAsia="he-IL"/>
        </w:rPr>
        <w:t xml:space="preserve">הסיוע. </w:t>
      </w:r>
    </w:p>
    <w:p w:rsidR="003768FC" w:rsidRDefault="003768FC" w:rsidP="00B21737">
      <w:pPr>
        <w:rPr>
          <w:rtl/>
          <w:lang w:eastAsia="he-IL"/>
        </w:rPr>
      </w:pPr>
      <w:bookmarkStart w:id="67" w:name="_ETM_Q1_1004184"/>
      <w:bookmarkStart w:id="68" w:name="_ETM_Q1_1004253"/>
      <w:bookmarkEnd w:id="67"/>
      <w:bookmarkEnd w:id="68"/>
    </w:p>
    <w:p w:rsidR="003768FC" w:rsidRDefault="003768FC" w:rsidP="00A22C96">
      <w:pPr>
        <w:rPr>
          <w:rtl/>
          <w:lang w:eastAsia="he-IL"/>
        </w:rPr>
      </w:pPr>
      <w:bookmarkStart w:id="69" w:name="_ETM_Q1_1004346"/>
      <w:bookmarkStart w:id="70" w:name="_ETM_Q1_1004400"/>
      <w:bookmarkEnd w:id="69"/>
      <w:bookmarkEnd w:id="70"/>
      <w:r>
        <w:rPr>
          <w:rFonts w:hint="cs"/>
          <w:rtl/>
          <w:lang w:eastAsia="he-IL"/>
        </w:rPr>
        <w:t xml:space="preserve">בסעיף (י) אנחנו </w:t>
      </w:r>
      <w:r w:rsidR="00A22C96">
        <w:rPr>
          <w:rFonts w:hint="cs"/>
          <w:rtl/>
          <w:lang w:eastAsia="he-IL"/>
        </w:rPr>
        <w:t xml:space="preserve">כן </w:t>
      </w:r>
      <w:r>
        <w:rPr>
          <w:rFonts w:hint="cs"/>
          <w:rtl/>
          <w:lang w:eastAsia="he-IL"/>
        </w:rPr>
        <w:t xml:space="preserve">מוסיפים משהו מהותי שלא </w:t>
      </w:r>
      <w:bookmarkStart w:id="71" w:name="_ETM_Q1_1011481"/>
      <w:bookmarkEnd w:id="71"/>
      <w:r>
        <w:rPr>
          <w:rFonts w:hint="cs"/>
          <w:rtl/>
          <w:lang w:eastAsia="he-IL"/>
        </w:rPr>
        <w:t xml:space="preserve">היה קודם. </w:t>
      </w:r>
      <w:r w:rsidR="00A22C96">
        <w:rPr>
          <w:rFonts w:hint="cs"/>
          <w:rtl/>
          <w:lang w:eastAsia="he-IL"/>
        </w:rPr>
        <w:t xml:space="preserve">בנוסח שאושר בוועדה יש </w:t>
      </w:r>
      <w:r>
        <w:rPr>
          <w:rFonts w:hint="cs"/>
          <w:rtl/>
          <w:lang w:eastAsia="he-IL"/>
        </w:rPr>
        <w:t>הוראות לגבי פיקוח. היה צריך להוסיף הוראות ל</w:t>
      </w:r>
      <w:bookmarkStart w:id="72" w:name="_ETM_Q1_1017380"/>
      <w:bookmarkEnd w:id="72"/>
      <w:r>
        <w:rPr>
          <w:rFonts w:hint="cs"/>
          <w:rtl/>
          <w:lang w:eastAsia="he-IL"/>
        </w:rPr>
        <w:t>גבי המפקחים</w:t>
      </w:r>
      <w:r w:rsidR="00A22C96">
        <w:rPr>
          <w:rFonts w:hint="cs"/>
          <w:rtl/>
          <w:lang w:eastAsia="he-IL"/>
        </w:rPr>
        <w:t xml:space="preserve"> </w:t>
      </w:r>
      <w:r w:rsidR="00A22C96">
        <w:rPr>
          <w:rFonts w:hint="eastAsia"/>
          <w:rtl/>
          <w:lang w:eastAsia="he-IL"/>
        </w:rPr>
        <w:t>–</w:t>
      </w:r>
      <w:r w:rsidR="00A22C96">
        <w:rPr>
          <w:rFonts w:hint="cs"/>
          <w:rtl/>
          <w:lang w:eastAsia="he-IL"/>
        </w:rPr>
        <w:t xml:space="preserve"> יש </w:t>
      </w:r>
      <w:bookmarkStart w:id="73" w:name="_ETM_Q1_1019000"/>
      <w:bookmarkEnd w:id="73"/>
      <w:r w:rsidR="00A22C96">
        <w:rPr>
          <w:rFonts w:hint="cs"/>
          <w:rtl/>
          <w:lang w:eastAsia="he-IL"/>
        </w:rPr>
        <w:t xml:space="preserve">סטנדרטים למפקחים </w:t>
      </w:r>
      <w:r w:rsidR="00A22C96">
        <w:rPr>
          <w:rFonts w:hint="eastAsia"/>
          <w:rtl/>
          <w:lang w:eastAsia="he-IL"/>
        </w:rPr>
        <w:t>–</w:t>
      </w:r>
      <w:r>
        <w:rPr>
          <w:rFonts w:hint="cs"/>
          <w:rtl/>
          <w:lang w:eastAsia="he-IL"/>
        </w:rPr>
        <w:t xml:space="preserve"> ולהתאימן לחקיקה, שיש בה פיקוח, לדוגמה: הרשעה, אי </w:t>
      </w:r>
      <w:bookmarkStart w:id="74" w:name="_ETM_Q1_1026917"/>
      <w:bookmarkEnd w:id="74"/>
      <w:r>
        <w:rPr>
          <w:rFonts w:hint="cs"/>
          <w:rtl/>
          <w:lang w:eastAsia="he-IL"/>
        </w:rPr>
        <w:t xml:space="preserve">הרשעה בעבירות פליליות, </w:t>
      </w:r>
      <w:r w:rsidR="00A22C96">
        <w:rPr>
          <w:rFonts w:hint="cs"/>
          <w:rtl/>
          <w:lang w:eastAsia="he-IL"/>
        </w:rPr>
        <w:t xml:space="preserve">הכשרה מתאימה, תנאי כשירות נוספים שיהיה אפשר </w:t>
      </w:r>
      <w:bookmarkStart w:id="75" w:name="_ETM_Q1_1027000"/>
      <w:bookmarkEnd w:id="75"/>
      <w:r>
        <w:rPr>
          <w:rFonts w:hint="cs"/>
          <w:rtl/>
          <w:lang w:eastAsia="he-IL"/>
        </w:rPr>
        <w:t xml:space="preserve">לקבוע. זה סעיף חדש שנוסף. </w:t>
      </w:r>
      <w:r w:rsidR="00A22C96">
        <w:rPr>
          <w:rFonts w:hint="cs"/>
          <w:rtl/>
          <w:lang w:eastAsia="he-IL"/>
        </w:rPr>
        <w:t>אני מקריאה את סעיף (י):</w:t>
      </w:r>
    </w:p>
    <w:p w:rsidR="00A22C96" w:rsidRDefault="00A22C96" w:rsidP="00A22C96">
      <w:pPr>
        <w:rPr>
          <w:rtl/>
          <w:lang w:eastAsia="he-IL"/>
        </w:rPr>
      </w:pPr>
    </w:p>
    <w:p w:rsidR="00A22C96" w:rsidRPr="00A22C96" w:rsidRDefault="00A22C96" w:rsidP="00A22C96">
      <w:pPr>
        <w:pStyle w:val="aff"/>
        <w:shd w:val="clear" w:color="auto" w:fill="auto"/>
        <w:tabs>
          <w:tab w:val="left" w:pos="4987"/>
        </w:tabs>
        <w:spacing w:after="0"/>
        <w:rPr>
          <w:rtl/>
        </w:rPr>
      </w:pPr>
      <w:r w:rsidRPr="00A22C96">
        <w:rPr>
          <w:rtl/>
          <w:lang w:val="he-IL" w:eastAsia="he-IL"/>
        </w:rPr>
        <w:t>(י) למפקח כאמור בסעיף קטן (ט) יוסמך מי</w:t>
      </w:r>
      <w:r w:rsidRPr="00A22C96">
        <w:rPr>
          <w:rFonts w:hint="cs"/>
          <w:rtl/>
        </w:rPr>
        <w:t xml:space="preserve"> </w:t>
      </w:r>
      <w:r w:rsidRPr="00A22C96">
        <w:rPr>
          <w:rtl/>
          <w:lang w:val="he-IL" w:eastAsia="he-IL"/>
        </w:rPr>
        <w:t>שמתקיימים בו כל אלה:</w:t>
      </w:r>
    </w:p>
    <w:p w:rsidR="00A22C96" w:rsidRPr="00A22C96" w:rsidRDefault="00A22C96" w:rsidP="000F6B31">
      <w:pPr>
        <w:pStyle w:val="aff"/>
        <w:numPr>
          <w:ilvl w:val="0"/>
          <w:numId w:val="3"/>
        </w:numPr>
        <w:shd w:val="clear" w:color="auto" w:fill="auto"/>
        <w:tabs>
          <w:tab w:val="left" w:pos="6263"/>
        </w:tabs>
        <w:spacing w:after="0"/>
        <w:ind w:left="5620" w:firstLine="20"/>
        <w:rPr>
          <w:rtl/>
        </w:rPr>
      </w:pPr>
      <w:r w:rsidRPr="00A22C96">
        <w:rPr>
          <w:rtl/>
          <w:lang w:val="he-IL" w:eastAsia="he-IL"/>
        </w:rPr>
        <w:t>הוא לא הורשע בעבירה אשר מפאת</w:t>
      </w:r>
      <w:r w:rsidRPr="00A22C96">
        <w:rPr>
          <w:rFonts w:hint="cs"/>
          <w:rtl/>
        </w:rPr>
        <w:t xml:space="preserve"> </w:t>
      </w:r>
      <w:r w:rsidRPr="00A22C96">
        <w:rPr>
          <w:rtl/>
          <w:lang w:val="he-IL" w:eastAsia="he-IL"/>
        </w:rPr>
        <w:t>מהותה, חומרתה או נסיבותיה הוא אינו</w:t>
      </w:r>
      <w:r w:rsidRPr="00A22C96">
        <w:rPr>
          <w:rFonts w:hint="cs"/>
          <w:rtl/>
          <w:lang w:val="he-IL" w:eastAsia="he-IL"/>
        </w:rPr>
        <w:t xml:space="preserve"> </w:t>
      </w:r>
      <w:r w:rsidRPr="00A22C96">
        <w:rPr>
          <w:rtl/>
          <w:lang w:val="he-IL" w:eastAsia="he-IL"/>
        </w:rPr>
        <w:t>ראוי, לדעת שר הרווחה, לשמש מפקח;</w:t>
      </w:r>
    </w:p>
    <w:p w:rsidR="00A22C96" w:rsidRPr="00A22C96" w:rsidRDefault="00A22C96" w:rsidP="0061395C">
      <w:pPr>
        <w:pStyle w:val="aff"/>
        <w:numPr>
          <w:ilvl w:val="0"/>
          <w:numId w:val="3"/>
        </w:numPr>
        <w:shd w:val="clear" w:color="auto" w:fill="auto"/>
        <w:tabs>
          <w:tab w:val="left" w:pos="6263"/>
        </w:tabs>
        <w:spacing w:after="0"/>
        <w:ind w:left="5620" w:firstLine="20"/>
        <w:rPr>
          <w:rtl/>
        </w:rPr>
      </w:pPr>
      <w:r w:rsidRPr="00A22C96">
        <w:rPr>
          <w:rtl/>
          <w:lang w:val="he-IL" w:eastAsia="he-IL"/>
        </w:rPr>
        <w:t>הוא קיבל הכשרה מתאימה בתחום</w:t>
      </w:r>
      <w:r w:rsidRPr="00A22C96">
        <w:rPr>
          <w:rFonts w:hint="cs"/>
          <w:rtl/>
        </w:rPr>
        <w:t xml:space="preserve"> </w:t>
      </w:r>
      <w:r w:rsidRPr="00A22C96">
        <w:rPr>
          <w:rtl/>
          <w:lang w:val="he-IL" w:eastAsia="he-IL"/>
        </w:rPr>
        <w:t>הסמכויות שיהיו נתונות לו לפי פרק זה, כפי</w:t>
      </w:r>
      <w:r w:rsidRPr="00A22C96">
        <w:rPr>
          <w:rFonts w:hint="cs"/>
          <w:rtl/>
          <w:lang w:val="he-IL" w:eastAsia="he-IL"/>
        </w:rPr>
        <w:t xml:space="preserve"> </w:t>
      </w:r>
      <w:r w:rsidRPr="00A22C96">
        <w:rPr>
          <w:rtl/>
          <w:lang w:val="he-IL" w:eastAsia="he-IL"/>
        </w:rPr>
        <w:t>שהורה שר הרווחה, לתפקיד הפיקוח שיוטל</w:t>
      </w:r>
      <w:r w:rsidRPr="00A22C96">
        <w:rPr>
          <w:rFonts w:hint="cs"/>
          <w:rtl/>
          <w:lang w:val="he-IL" w:eastAsia="he-IL"/>
        </w:rPr>
        <w:t xml:space="preserve"> </w:t>
      </w:r>
      <w:r w:rsidRPr="00A22C96">
        <w:rPr>
          <w:rtl/>
          <w:lang w:val="he-IL" w:eastAsia="he-IL"/>
        </w:rPr>
        <w:t>עליו;</w:t>
      </w:r>
    </w:p>
    <w:p w:rsidR="00A22C96" w:rsidRPr="00A22C96" w:rsidRDefault="00A22C96" w:rsidP="002D1EFA">
      <w:pPr>
        <w:pStyle w:val="aff"/>
        <w:numPr>
          <w:ilvl w:val="0"/>
          <w:numId w:val="3"/>
        </w:numPr>
        <w:shd w:val="clear" w:color="auto" w:fill="auto"/>
        <w:tabs>
          <w:tab w:val="left" w:pos="6263"/>
        </w:tabs>
        <w:spacing w:after="0"/>
        <w:ind w:left="5620" w:firstLine="20"/>
        <w:rPr>
          <w:rtl/>
        </w:rPr>
      </w:pPr>
      <w:r w:rsidRPr="00A22C96">
        <w:rPr>
          <w:rtl/>
          <w:lang w:val="he-IL" w:eastAsia="he-IL"/>
        </w:rPr>
        <w:t>הוא עומד בתנאי כשירות נוספים, כפי</w:t>
      </w:r>
      <w:r w:rsidRPr="00A22C96">
        <w:rPr>
          <w:rFonts w:hint="cs"/>
          <w:rtl/>
        </w:rPr>
        <w:t xml:space="preserve"> </w:t>
      </w:r>
      <w:bookmarkStart w:id="76" w:name="_ETM_Q1_1057000"/>
      <w:bookmarkEnd w:id="76"/>
      <w:r w:rsidRPr="00A22C96">
        <w:rPr>
          <w:rtl/>
          <w:lang w:val="he-IL" w:eastAsia="he-IL"/>
        </w:rPr>
        <w:t>שהורה שר הרווחה.</w:t>
      </w:r>
    </w:p>
    <w:p w:rsidR="00A22C96" w:rsidRDefault="00A22C96" w:rsidP="00A22C96">
      <w:pPr>
        <w:rPr>
          <w:rtl/>
          <w:lang w:eastAsia="he-IL"/>
        </w:rPr>
      </w:pPr>
    </w:p>
    <w:p w:rsidR="006E6954" w:rsidRDefault="006E6954" w:rsidP="006E6954">
      <w:pPr>
        <w:rPr>
          <w:rtl/>
          <w:lang w:eastAsia="he-IL"/>
        </w:rPr>
      </w:pPr>
      <w:bookmarkStart w:id="77" w:name="_ETM_Q1_1036199"/>
      <w:bookmarkStart w:id="78" w:name="_ETM_Q1_1036268"/>
      <w:bookmarkEnd w:id="77"/>
      <w:bookmarkEnd w:id="78"/>
      <w:r>
        <w:rPr>
          <w:rFonts w:hint="cs"/>
          <w:rtl/>
          <w:lang w:eastAsia="he-IL"/>
        </w:rPr>
        <w:t>זה כדי להבטיח רמה הולמת וכוח אדם מתאים לפיקוח</w:t>
      </w:r>
      <w:bookmarkStart w:id="79" w:name="_ETM_Q1_1067000"/>
      <w:bookmarkEnd w:id="79"/>
      <w:r>
        <w:rPr>
          <w:rFonts w:hint="cs"/>
          <w:rtl/>
          <w:lang w:eastAsia="he-IL"/>
        </w:rPr>
        <w:t xml:space="preserve">, בדומה כמובן </w:t>
      </w:r>
      <w:bookmarkStart w:id="80" w:name="_ETM_Q1_1036341"/>
      <w:bookmarkStart w:id="81" w:name="_ETM_Q1_1036400"/>
      <w:bookmarkStart w:id="82" w:name="_ETM_Q1_1038469"/>
      <w:bookmarkEnd w:id="80"/>
      <w:bookmarkEnd w:id="81"/>
      <w:bookmarkEnd w:id="82"/>
      <w:r>
        <w:rPr>
          <w:rFonts w:hint="cs"/>
          <w:rtl/>
          <w:lang w:eastAsia="he-IL"/>
        </w:rPr>
        <w:t xml:space="preserve">לחקיקה שקיימת בנושא הזה. </w:t>
      </w:r>
    </w:p>
    <w:p w:rsidR="006E6954" w:rsidRDefault="006E6954" w:rsidP="006E6954">
      <w:pPr>
        <w:rPr>
          <w:rtl/>
          <w:lang w:eastAsia="he-IL"/>
        </w:rPr>
      </w:pPr>
    </w:p>
    <w:p w:rsidR="00F71796" w:rsidRDefault="00F71796" w:rsidP="006E2B83">
      <w:pPr>
        <w:rPr>
          <w:rtl/>
          <w:lang w:eastAsia="he-IL"/>
        </w:rPr>
      </w:pPr>
      <w:bookmarkStart w:id="83" w:name="_ETM_Q1_1070886"/>
      <w:bookmarkStart w:id="84" w:name="_ETM_Q1_1071830"/>
      <w:bookmarkStart w:id="85" w:name="_ETM_Q1_1071906"/>
      <w:bookmarkStart w:id="86" w:name="_ETM_Q1_1073046"/>
      <w:bookmarkStart w:id="87" w:name="_ETM_Q1_1073122"/>
      <w:bookmarkEnd w:id="83"/>
      <w:bookmarkEnd w:id="84"/>
      <w:bookmarkEnd w:id="85"/>
      <w:bookmarkEnd w:id="86"/>
      <w:bookmarkEnd w:id="87"/>
      <w:r>
        <w:rPr>
          <w:rFonts w:hint="cs"/>
          <w:rtl/>
          <w:lang w:eastAsia="he-IL"/>
        </w:rPr>
        <w:t>בסעיף (</w:t>
      </w:r>
      <w:proofErr w:type="spellStart"/>
      <w:r>
        <w:rPr>
          <w:rFonts w:hint="cs"/>
          <w:rtl/>
          <w:lang w:eastAsia="he-IL"/>
        </w:rPr>
        <w:t>יב</w:t>
      </w:r>
      <w:proofErr w:type="spellEnd"/>
      <w:r>
        <w:rPr>
          <w:rFonts w:hint="cs"/>
          <w:rtl/>
          <w:lang w:eastAsia="he-IL"/>
        </w:rPr>
        <w:t>) שמוצע להוסיף כאן בעמוד 8</w:t>
      </w:r>
      <w:r w:rsidR="006E6954">
        <w:rPr>
          <w:rFonts w:hint="cs"/>
          <w:rtl/>
          <w:lang w:eastAsia="he-IL"/>
        </w:rPr>
        <w:t xml:space="preserve"> נוסף </w:t>
      </w:r>
      <w:bookmarkStart w:id="88" w:name="_ETM_Q1_1078000"/>
      <w:bookmarkEnd w:id="88"/>
      <w:r>
        <w:rPr>
          <w:rFonts w:hint="cs"/>
          <w:rtl/>
          <w:lang w:eastAsia="he-IL"/>
        </w:rPr>
        <w:t xml:space="preserve">עניין </w:t>
      </w:r>
      <w:r w:rsidR="006E6954">
        <w:rPr>
          <w:rFonts w:hint="cs"/>
          <w:rtl/>
          <w:lang w:eastAsia="he-IL"/>
        </w:rPr>
        <w:t>ה</w:t>
      </w:r>
      <w:r>
        <w:rPr>
          <w:rFonts w:hint="cs"/>
          <w:rtl/>
          <w:lang w:eastAsia="he-IL"/>
        </w:rPr>
        <w:t xml:space="preserve">זיהוי </w:t>
      </w:r>
      <w:bookmarkStart w:id="89" w:name="_ETM_Q1_1081334"/>
      <w:bookmarkEnd w:id="89"/>
      <w:r>
        <w:rPr>
          <w:rFonts w:hint="cs"/>
          <w:rtl/>
          <w:lang w:eastAsia="he-IL"/>
        </w:rPr>
        <w:t>של מפקח</w:t>
      </w:r>
      <w:r w:rsidR="006E2B83">
        <w:rPr>
          <w:rFonts w:hint="cs"/>
          <w:rtl/>
          <w:lang w:eastAsia="he-IL"/>
        </w:rPr>
        <w:t>.</w:t>
      </w:r>
      <w:r>
        <w:rPr>
          <w:rFonts w:hint="cs"/>
          <w:rtl/>
          <w:lang w:eastAsia="he-IL"/>
        </w:rPr>
        <w:t xml:space="preserve"> כדי שאנשים יידעו שמדובר במפקח, </w:t>
      </w:r>
      <w:r w:rsidR="006E2B83">
        <w:rPr>
          <w:rFonts w:hint="cs"/>
          <w:rtl/>
          <w:lang w:eastAsia="he-IL"/>
        </w:rPr>
        <w:t xml:space="preserve">אנחנו </w:t>
      </w:r>
      <w:r>
        <w:rPr>
          <w:rFonts w:hint="cs"/>
          <w:rtl/>
          <w:lang w:eastAsia="he-IL"/>
        </w:rPr>
        <w:t>מבקשים לקבוע</w:t>
      </w:r>
      <w:r w:rsidR="006E2B83">
        <w:rPr>
          <w:rFonts w:hint="cs"/>
          <w:rtl/>
          <w:lang w:eastAsia="he-IL"/>
        </w:rPr>
        <w:t xml:space="preserve"> בסעיף (</w:t>
      </w:r>
      <w:proofErr w:type="spellStart"/>
      <w:r w:rsidR="006E2B83">
        <w:rPr>
          <w:rFonts w:hint="cs"/>
          <w:rtl/>
          <w:lang w:eastAsia="he-IL"/>
        </w:rPr>
        <w:t>יב</w:t>
      </w:r>
      <w:proofErr w:type="spellEnd"/>
      <w:r w:rsidR="006E2B83">
        <w:rPr>
          <w:rFonts w:hint="cs"/>
          <w:rtl/>
          <w:lang w:eastAsia="he-IL"/>
        </w:rPr>
        <w:t>)</w:t>
      </w:r>
      <w:r>
        <w:rPr>
          <w:rFonts w:hint="cs"/>
          <w:rtl/>
          <w:lang w:eastAsia="he-IL"/>
        </w:rPr>
        <w:t>:</w:t>
      </w:r>
    </w:p>
    <w:p w:rsidR="00F71796" w:rsidRDefault="00F71796" w:rsidP="00B21737">
      <w:pPr>
        <w:rPr>
          <w:rtl/>
          <w:lang w:eastAsia="he-IL"/>
        </w:rPr>
      </w:pPr>
      <w:bookmarkStart w:id="90" w:name="_ETM_Q1_1089690"/>
      <w:bookmarkStart w:id="91" w:name="_ETM_Q1_1089759"/>
      <w:bookmarkEnd w:id="90"/>
      <w:bookmarkEnd w:id="91"/>
    </w:p>
    <w:p w:rsidR="00B91B8B" w:rsidRPr="00B91B8B" w:rsidRDefault="00B91B8B" w:rsidP="00B91B8B">
      <w:pPr>
        <w:pStyle w:val="aff"/>
        <w:shd w:val="clear" w:color="auto" w:fill="auto"/>
        <w:tabs>
          <w:tab w:val="left" w:pos="4896"/>
        </w:tabs>
        <w:spacing w:after="0"/>
        <w:rPr>
          <w:rtl/>
        </w:rPr>
      </w:pPr>
      <w:bookmarkStart w:id="92" w:name="_ETM_Q1_1073000"/>
      <w:bookmarkEnd w:id="92"/>
      <w:r w:rsidRPr="00B91B8B">
        <w:rPr>
          <w:rFonts w:hint="cs"/>
          <w:rtl/>
        </w:rPr>
        <w:t>(</w:t>
      </w:r>
      <w:proofErr w:type="spellStart"/>
      <w:r w:rsidRPr="00B91B8B">
        <w:rPr>
          <w:rFonts w:hint="cs"/>
          <w:rtl/>
        </w:rPr>
        <w:t>יב</w:t>
      </w:r>
      <w:proofErr w:type="spellEnd"/>
      <w:r w:rsidRPr="00B91B8B">
        <w:rPr>
          <w:rFonts w:hint="cs"/>
          <w:rtl/>
        </w:rPr>
        <w:t>)</w:t>
      </w:r>
      <w:r w:rsidRPr="00B91B8B">
        <w:rPr>
          <w:rtl/>
          <w:lang w:val="he-IL" w:eastAsia="he-IL"/>
        </w:rPr>
        <w:t xml:space="preserve"> מפקח לא יעשה שימוש בסמכויות הנתונות</w:t>
      </w:r>
      <w:r>
        <w:rPr>
          <w:rFonts w:hint="cs"/>
          <w:rtl/>
        </w:rPr>
        <w:t xml:space="preserve"> </w:t>
      </w:r>
      <w:r w:rsidRPr="00B91B8B">
        <w:rPr>
          <w:rtl/>
          <w:lang w:val="he-IL" w:eastAsia="he-IL"/>
        </w:rPr>
        <w:t>לו לפי סעיף זה, אלא בעת מילוי תפקידו ובהתקיים</w:t>
      </w:r>
      <w:r>
        <w:rPr>
          <w:rFonts w:hint="cs"/>
          <w:rtl/>
        </w:rPr>
        <w:t xml:space="preserve"> </w:t>
      </w:r>
      <w:r w:rsidRPr="00B91B8B">
        <w:rPr>
          <w:rtl/>
          <w:lang w:val="he-IL" w:eastAsia="he-IL"/>
        </w:rPr>
        <w:t>שניים אלה:</w:t>
      </w:r>
    </w:p>
    <w:p w:rsidR="00B91B8B" w:rsidRPr="00B91B8B" w:rsidRDefault="00B91B8B" w:rsidP="00B91B8B">
      <w:pPr>
        <w:pStyle w:val="aff"/>
        <w:shd w:val="clear" w:color="auto" w:fill="auto"/>
        <w:spacing w:after="0"/>
        <w:ind w:left="5620" w:firstLine="20"/>
        <w:rPr>
          <w:rtl/>
        </w:rPr>
      </w:pPr>
      <w:r w:rsidRPr="00B91B8B">
        <w:rPr>
          <w:rFonts w:hint="cs"/>
          <w:rtl/>
        </w:rPr>
        <w:t>(1)</w:t>
      </w:r>
      <w:r w:rsidRPr="00B91B8B">
        <w:rPr>
          <w:rtl/>
          <w:lang w:val="he-IL" w:eastAsia="he-IL"/>
        </w:rPr>
        <w:t xml:space="preserve"> הוא עונד באופן גלוי תג המזהה אותו</w:t>
      </w:r>
      <w:r>
        <w:rPr>
          <w:rFonts w:hint="cs"/>
          <w:rtl/>
          <w:lang w:val="he-IL" w:eastAsia="he-IL"/>
        </w:rPr>
        <w:t xml:space="preserve"> </w:t>
      </w:r>
      <w:r w:rsidRPr="00B91B8B">
        <w:rPr>
          <w:rtl/>
          <w:lang w:val="he-IL" w:eastAsia="he-IL"/>
        </w:rPr>
        <w:t>ואת תפקידו;</w:t>
      </w:r>
    </w:p>
    <w:p w:rsidR="00B91B8B" w:rsidRPr="00B91B8B" w:rsidRDefault="00B91B8B" w:rsidP="00B91B8B">
      <w:pPr>
        <w:pStyle w:val="aff"/>
        <w:shd w:val="clear" w:color="auto" w:fill="auto"/>
        <w:spacing w:after="0"/>
        <w:ind w:left="5620" w:firstLine="20"/>
        <w:rPr>
          <w:rtl/>
        </w:rPr>
      </w:pPr>
      <w:r w:rsidRPr="00B91B8B">
        <w:rPr>
          <w:rFonts w:hint="cs"/>
          <w:rtl/>
        </w:rPr>
        <w:t>(2)</w:t>
      </w:r>
      <w:r w:rsidRPr="00B91B8B">
        <w:rPr>
          <w:rtl/>
          <w:lang w:val="he-IL" w:eastAsia="he-IL"/>
        </w:rPr>
        <w:t xml:space="preserve"> יש בידו תעודה החתומה בידי שר</w:t>
      </w:r>
    </w:p>
    <w:p w:rsidR="00B91B8B" w:rsidRPr="00B91B8B" w:rsidRDefault="00B91B8B" w:rsidP="00B91B8B">
      <w:pPr>
        <w:pStyle w:val="aff"/>
        <w:shd w:val="clear" w:color="auto" w:fill="auto"/>
        <w:spacing w:after="0"/>
        <w:ind w:left="5620" w:firstLine="20"/>
        <w:rPr>
          <w:rtl/>
        </w:rPr>
      </w:pPr>
      <w:r w:rsidRPr="00B91B8B">
        <w:rPr>
          <w:rtl/>
          <w:lang w:val="he-IL" w:eastAsia="he-IL"/>
        </w:rPr>
        <w:t>הרווחה, המעידה על תפקידו ועל סמכויותיו,</w:t>
      </w:r>
      <w:r>
        <w:rPr>
          <w:rFonts w:hint="cs"/>
          <w:rtl/>
          <w:lang w:val="he-IL" w:eastAsia="he-IL"/>
        </w:rPr>
        <w:t xml:space="preserve"> </w:t>
      </w:r>
      <w:r w:rsidRPr="00B91B8B">
        <w:rPr>
          <w:rtl/>
          <w:lang w:val="he-IL" w:eastAsia="he-IL"/>
        </w:rPr>
        <w:t>שאותה יציג לפי דרישה.</w:t>
      </w:r>
    </w:p>
    <w:p w:rsidR="00B91B8B" w:rsidRDefault="00B91B8B" w:rsidP="00B21737">
      <w:pPr>
        <w:rPr>
          <w:rtl/>
          <w:lang w:eastAsia="he-IL"/>
        </w:rPr>
      </w:pPr>
    </w:p>
    <w:p w:rsidR="00B91B8B" w:rsidRDefault="00B91B8B" w:rsidP="00B21737">
      <w:pPr>
        <w:rPr>
          <w:rtl/>
          <w:lang w:eastAsia="he-IL"/>
        </w:rPr>
      </w:pPr>
      <w:bookmarkStart w:id="93" w:name="_ETM_Q1_1105000"/>
      <w:bookmarkEnd w:id="93"/>
      <w:r>
        <w:rPr>
          <w:rFonts w:hint="cs"/>
          <w:rtl/>
          <w:lang w:eastAsia="he-IL"/>
        </w:rPr>
        <w:t xml:space="preserve">זה משלים את </w:t>
      </w:r>
      <w:bookmarkStart w:id="94" w:name="_ETM_Q1_1107000"/>
      <w:bookmarkEnd w:id="94"/>
      <w:r>
        <w:rPr>
          <w:rFonts w:hint="cs"/>
          <w:rtl/>
          <w:lang w:eastAsia="he-IL"/>
        </w:rPr>
        <w:t xml:space="preserve">ההוראות לגבי המפקחים. </w:t>
      </w:r>
    </w:p>
    <w:p w:rsidR="00B91B8B" w:rsidRDefault="00B91B8B" w:rsidP="00B21737">
      <w:pPr>
        <w:rPr>
          <w:rtl/>
          <w:lang w:eastAsia="he-IL"/>
        </w:rPr>
      </w:pPr>
    </w:p>
    <w:p w:rsidR="00B91B8B" w:rsidRDefault="00B91B8B" w:rsidP="00E7479C">
      <w:pPr>
        <w:rPr>
          <w:rtl/>
          <w:lang w:eastAsia="he-IL"/>
        </w:rPr>
      </w:pPr>
      <w:bookmarkStart w:id="95" w:name="_ETM_Q1_1110000"/>
      <w:bookmarkEnd w:id="95"/>
      <w:r>
        <w:rPr>
          <w:rFonts w:hint="cs"/>
          <w:rtl/>
          <w:lang w:eastAsia="he-IL"/>
        </w:rPr>
        <w:t xml:space="preserve">הפסקה הבאה שאני אקריא קשורה להגדרה </w:t>
      </w:r>
      <w:bookmarkStart w:id="96" w:name="_ETM_Q1_1109000"/>
      <w:bookmarkEnd w:id="96"/>
      <w:r>
        <w:rPr>
          <w:rFonts w:hint="cs"/>
          <w:rtl/>
          <w:lang w:eastAsia="he-IL"/>
        </w:rPr>
        <w:t xml:space="preserve">של "תעודת חיית סיוע", שדיברנו עליה קודם, ושאלת גברתי </w:t>
      </w:r>
      <w:bookmarkStart w:id="97" w:name="_ETM_Q1_1112000"/>
      <w:bookmarkEnd w:id="97"/>
      <w:r>
        <w:rPr>
          <w:rFonts w:hint="cs"/>
          <w:rtl/>
          <w:lang w:eastAsia="he-IL"/>
        </w:rPr>
        <w:t xml:space="preserve">יושבת הראש לגבי תעודות מחוץ לארץ </w:t>
      </w:r>
      <w:r>
        <w:rPr>
          <w:rtl/>
          <w:lang w:eastAsia="he-IL"/>
        </w:rPr>
        <w:t>–</w:t>
      </w:r>
      <w:r>
        <w:rPr>
          <w:rFonts w:hint="cs"/>
          <w:rtl/>
          <w:lang w:eastAsia="he-IL"/>
        </w:rPr>
        <w:t xml:space="preserve"> סעיף (יד) </w:t>
      </w:r>
      <w:bookmarkStart w:id="98" w:name="_ETM_Q1_1118000"/>
      <w:bookmarkEnd w:id="98"/>
      <w:r w:rsidR="00E7479C">
        <w:rPr>
          <w:rFonts w:hint="cs"/>
          <w:rtl/>
          <w:lang w:eastAsia="he-IL"/>
        </w:rPr>
        <w:t xml:space="preserve">המוצע זה סעיף של תקנות, ששר הרווחה רשאי לקבוע. </w:t>
      </w:r>
      <w:bookmarkStart w:id="99" w:name="_ETM_Q1_1128000"/>
      <w:bookmarkEnd w:id="99"/>
      <w:r w:rsidR="00E7479C">
        <w:rPr>
          <w:rFonts w:hint="cs"/>
          <w:rtl/>
          <w:lang w:eastAsia="he-IL"/>
        </w:rPr>
        <w:t xml:space="preserve">היה כתוב בפסקה (3) "הוראות לעניין הכרה בחיית סיוע שתהליך </w:t>
      </w:r>
      <w:bookmarkStart w:id="100" w:name="_ETM_Q1_1132000"/>
      <w:bookmarkEnd w:id="100"/>
      <w:r w:rsidR="00E7479C">
        <w:rPr>
          <w:rFonts w:hint="cs"/>
          <w:rtl/>
          <w:lang w:eastAsia="he-IL"/>
        </w:rPr>
        <w:t xml:space="preserve">הכשרתה התקיים מחוץ לישראל ותעודות חיית סיוע שהונפקו </w:t>
      </w:r>
      <w:bookmarkStart w:id="101" w:name="_ETM_Q1_1136000"/>
      <w:bookmarkEnd w:id="101"/>
      <w:r w:rsidR="00E7479C">
        <w:rPr>
          <w:rFonts w:hint="cs"/>
          <w:rtl/>
          <w:lang w:eastAsia="he-IL"/>
        </w:rPr>
        <w:t xml:space="preserve">מחוץ לישראל". הורדנו את הסיפא למטה לפסקה (4) והרחבנו </w:t>
      </w:r>
      <w:bookmarkStart w:id="102" w:name="_ETM_Q1_1137000"/>
      <w:bookmarkEnd w:id="102"/>
      <w:r w:rsidR="00E7479C">
        <w:rPr>
          <w:rFonts w:hint="cs"/>
          <w:rtl/>
          <w:lang w:eastAsia="he-IL"/>
        </w:rPr>
        <w:t>את זה כך שיהיה כתוב בפסקה (4):</w:t>
      </w:r>
    </w:p>
    <w:p w:rsidR="00E7479C" w:rsidRDefault="00E7479C" w:rsidP="00E7479C">
      <w:pPr>
        <w:rPr>
          <w:rtl/>
          <w:lang w:eastAsia="he-IL"/>
        </w:rPr>
      </w:pPr>
    </w:p>
    <w:p w:rsidR="00A948C1" w:rsidRPr="00231612" w:rsidRDefault="00A948C1" w:rsidP="00B4024B">
      <w:pPr>
        <w:pStyle w:val="aff"/>
        <w:numPr>
          <w:ilvl w:val="0"/>
          <w:numId w:val="3"/>
        </w:numPr>
        <w:shd w:val="clear" w:color="auto" w:fill="auto"/>
        <w:tabs>
          <w:tab w:val="left" w:pos="5597"/>
          <w:tab w:val="left" w:pos="6197"/>
        </w:tabs>
        <w:spacing w:after="0"/>
        <w:rPr>
          <w:rtl/>
        </w:rPr>
      </w:pPr>
      <w:bookmarkStart w:id="103" w:name="_ETM_Q1_1141000"/>
      <w:bookmarkStart w:id="104" w:name="_ETM_Q1_1089815"/>
      <w:bookmarkStart w:id="105" w:name="_ETM_Q1_1089885"/>
      <w:bookmarkStart w:id="106" w:name="_ETM_Q1_1143973"/>
      <w:bookmarkStart w:id="107" w:name="_ETM_Q1_1144044"/>
      <w:bookmarkStart w:id="108" w:name="_ETM_Q1_1144101"/>
      <w:bookmarkStart w:id="109" w:name="_ETM_Q1_1144169"/>
      <w:bookmarkEnd w:id="103"/>
      <w:bookmarkEnd w:id="104"/>
      <w:bookmarkEnd w:id="105"/>
      <w:bookmarkEnd w:id="106"/>
      <w:bookmarkEnd w:id="107"/>
      <w:bookmarkEnd w:id="108"/>
      <w:bookmarkEnd w:id="109"/>
      <w:r w:rsidRPr="00231612">
        <w:rPr>
          <w:rtl/>
          <w:lang w:val="he-IL" w:eastAsia="he-IL"/>
        </w:rPr>
        <w:t>תנאים שבהם תעודות לגבי חיית סיוע</w:t>
      </w:r>
    </w:p>
    <w:p w:rsidR="00A948C1" w:rsidRPr="00231612" w:rsidRDefault="00A948C1" w:rsidP="00B4024B">
      <w:pPr>
        <w:pStyle w:val="aff"/>
        <w:shd w:val="clear" w:color="auto" w:fill="auto"/>
        <w:spacing w:after="0"/>
        <w:ind w:left="5620" w:firstLine="20"/>
        <w:rPr>
          <w:rtl/>
        </w:rPr>
      </w:pPr>
      <w:r w:rsidRPr="00231612">
        <w:rPr>
          <w:rtl/>
          <w:lang w:val="he-IL" w:eastAsia="he-IL"/>
        </w:rPr>
        <w:lastRenderedPageBreak/>
        <w:t>שהונפקו מחוץ לישראל על ידי ארגון-גג</w:t>
      </w:r>
      <w:r>
        <w:rPr>
          <w:rFonts w:hint="cs"/>
          <w:rtl/>
        </w:rPr>
        <w:t xml:space="preserve"> </w:t>
      </w:r>
      <w:r w:rsidRPr="00231612">
        <w:rPr>
          <w:rtl/>
          <w:lang w:val="he-IL" w:eastAsia="he-IL"/>
        </w:rPr>
        <w:t>לחיות סיוע או על ידי מרכז שארגון-גג</w:t>
      </w:r>
      <w:r>
        <w:rPr>
          <w:rFonts w:hint="cs"/>
          <w:rtl/>
          <w:lang w:val="he-IL" w:eastAsia="he-IL"/>
        </w:rPr>
        <w:t xml:space="preserve"> </w:t>
      </w:r>
      <w:r w:rsidRPr="00231612">
        <w:rPr>
          <w:rtl/>
          <w:lang w:val="he-IL" w:eastAsia="he-IL"/>
        </w:rPr>
        <w:t>לחיות סיוע הסמיך מחוץ לישראל ייחשבו</w:t>
      </w:r>
      <w:bookmarkStart w:id="110" w:name="_ETM_Q1_1154000"/>
      <w:bookmarkEnd w:id="110"/>
      <w:r w:rsidR="00B4024B">
        <w:rPr>
          <w:rFonts w:hint="cs"/>
          <w:rtl/>
          <w:lang w:val="he-IL" w:eastAsia="he-IL"/>
        </w:rPr>
        <w:t xml:space="preserve"> </w:t>
      </w:r>
      <w:r w:rsidRPr="00B4024B">
        <w:rPr>
          <w:rtl/>
          <w:lang w:val="he-IL" w:eastAsia="he-IL"/>
        </w:rPr>
        <w:t>תעודות חיית סיוע</w:t>
      </w:r>
      <w:r w:rsidR="00B4024B">
        <w:rPr>
          <w:rFonts w:hint="cs"/>
          <w:rtl/>
        </w:rPr>
        <w:t>.</w:t>
      </w:r>
    </w:p>
    <w:p w:rsidR="00512552" w:rsidRDefault="00512552" w:rsidP="00B21737">
      <w:pPr>
        <w:rPr>
          <w:rtl/>
          <w:lang w:eastAsia="he-IL"/>
        </w:rPr>
      </w:pPr>
    </w:p>
    <w:p w:rsidR="005D1A8F" w:rsidRDefault="005D1A8F" w:rsidP="00A948C1">
      <w:pPr>
        <w:rPr>
          <w:rtl/>
          <w:lang w:eastAsia="he-IL"/>
        </w:rPr>
      </w:pPr>
      <w:bookmarkStart w:id="111" w:name="_ETM_Q1_1155716"/>
      <w:bookmarkStart w:id="112" w:name="_ETM_Q1_1155783"/>
      <w:bookmarkStart w:id="113" w:name="_ETM_Q1_1155866"/>
      <w:bookmarkStart w:id="114" w:name="_ETM_Q1_1155918"/>
      <w:bookmarkEnd w:id="111"/>
      <w:bookmarkEnd w:id="112"/>
      <w:bookmarkEnd w:id="113"/>
      <w:bookmarkEnd w:id="114"/>
      <w:r>
        <w:rPr>
          <w:rFonts w:hint="cs"/>
          <w:rtl/>
          <w:lang w:eastAsia="he-IL"/>
        </w:rPr>
        <w:t xml:space="preserve">כדי שתהיה איזושהי אפשרות </w:t>
      </w:r>
      <w:r w:rsidR="00A948C1">
        <w:rPr>
          <w:rFonts w:hint="cs"/>
          <w:rtl/>
          <w:lang w:eastAsia="he-IL"/>
        </w:rPr>
        <w:t xml:space="preserve">לדעת איזו תעודה מהתעודות שמגיעות מחוץ לארץ </w:t>
      </w:r>
      <w:bookmarkStart w:id="115" w:name="_ETM_Q1_1158820"/>
      <w:bookmarkEnd w:id="115"/>
      <w:r>
        <w:rPr>
          <w:rFonts w:hint="cs"/>
          <w:rtl/>
          <w:lang w:eastAsia="he-IL"/>
        </w:rPr>
        <w:t xml:space="preserve">תיחשב </w:t>
      </w:r>
      <w:r w:rsidR="00A948C1">
        <w:rPr>
          <w:rFonts w:hint="cs"/>
          <w:rtl/>
          <w:lang w:eastAsia="he-IL"/>
        </w:rPr>
        <w:t xml:space="preserve">כתעודת חיית </w:t>
      </w:r>
      <w:bookmarkStart w:id="116" w:name="_ETM_Q1_1163000"/>
      <w:bookmarkEnd w:id="116"/>
      <w:r w:rsidR="00A948C1">
        <w:rPr>
          <w:rFonts w:hint="cs"/>
          <w:rtl/>
          <w:lang w:eastAsia="he-IL"/>
        </w:rPr>
        <w:t xml:space="preserve">סיוע </w:t>
      </w:r>
      <w:r>
        <w:rPr>
          <w:rFonts w:hint="cs"/>
          <w:rtl/>
          <w:lang w:eastAsia="he-IL"/>
        </w:rPr>
        <w:t>לעניין החוק המוצע, ואיזו לא אמינה</w:t>
      </w:r>
      <w:bookmarkStart w:id="117" w:name="_ETM_Q1_1166810"/>
      <w:bookmarkEnd w:id="117"/>
      <w:r w:rsidR="00A948C1">
        <w:rPr>
          <w:rFonts w:hint="cs"/>
          <w:rtl/>
          <w:lang w:eastAsia="he-IL"/>
        </w:rPr>
        <w:t>;</w:t>
      </w:r>
      <w:r>
        <w:rPr>
          <w:rFonts w:hint="cs"/>
          <w:rtl/>
          <w:lang w:eastAsia="he-IL"/>
        </w:rPr>
        <w:t xml:space="preserve"> וגם לגבי התקופה, </w:t>
      </w:r>
      <w:r w:rsidR="00A948C1">
        <w:rPr>
          <w:rFonts w:hint="cs"/>
          <w:rtl/>
          <w:lang w:eastAsia="he-IL"/>
        </w:rPr>
        <w:t xml:space="preserve">לדוגמה </w:t>
      </w:r>
      <w:r>
        <w:rPr>
          <w:rFonts w:hint="cs"/>
          <w:rtl/>
          <w:lang w:eastAsia="he-IL"/>
        </w:rPr>
        <w:t xml:space="preserve">מגיע תייר מחוץ לארץ, כמה זמן </w:t>
      </w:r>
      <w:bookmarkStart w:id="118" w:name="_ETM_Q1_1174167"/>
      <w:bookmarkEnd w:id="118"/>
      <w:r w:rsidR="00A948C1">
        <w:rPr>
          <w:rFonts w:hint="cs"/>
          <w:rtl/>
          <w:lang w:eastAsia="he-IL"/>
        </w:rPr>
        <w:t xml:space="preserve">תוכל להיחשב </w:t>
      </w:r>
      <w:r>
        <w:rPr>
          <w:rFonts w:hint="cs"/>
          <w:rtl/>
          <w:lang w:eastAsia="he-IL"/>
        </w:rPr>
        <w:t xml:space="preserve">התעודה </w:t>
      </w:r>
      <w:r w:rsidR="00A948C1">
        <w:rPr>
          <w:rFonts w:hint="cs"/>
          <w:rtl/>
          <w:lang w:eastAsia="he-IL"/>
        </w:rPr>
        <w:t xml:space="preserve">שיש לו </w:t>
      </w:r>
      <w:r>
        <w:rPr>
          <w:rFonts w:hint="cs"/>
          <w:rtl/>
          <w:lang w:eastAsia="he-IL"/>
        </w:rPr>
        <w:t>מחוץ לארץ כתעודת סיוע</w:t>
      </w:r>
      <w:r w:rsidR="00A948C1">
        <w:rPr>
          <w:rFonts w:hint="cs"/>
          <w:rtl/>
          <w:lang w:eastAsia="he-IL"/>
        </w:rPr>
        <w:t xml:space="preserve"> לפני שהוא יצטרך </w:t>
      </w:r>
      <w:bookmarkStart w:id="119" w:name="_ETM_Q1_1178000"/>
      <w:bookmarkEnd w:id="119"/>
      <w:r w:rsidR="00A948C1">
        <w:rPr>
          <w:rFonts w:hint="cs"/>
          <w:rtl/>
          <w:lang w:eastAsia="he-IL"/>
        </w:rPr>
        <w:t>להנפיק תעודה</w:t>
      </w:r>
      <w:r>
        <w:rPr>
          <w:rFonts w:hint="cs"/>
          <w:rtl/>
          <w:lang w:eastAsia="he-IL"/>
        </w:rPr>
        <w:t xml:space="preserve">. </w:t>
      </w:r>
      <w:r w:rsidR="00A948C1">
        <w:rPr>
          <w:rFonts w:hint="cs"/>
          <w:rtl/>
          <w:lang w:eastAsia="he-IL"/>
        </w:rPr>
        <w:t>אני נותנת דוגמאות, כמובן ש</w:t>
      </w:r>
      <w:r>
        <w:rPr>
          <w:rFonts w:hint="cs"/>
          <w:rtl/>
          <w:lang w:eastAsia="he-IL"/>
        </w:rPr>
        <w:t xml:space="preserve">זה לשיקול דעתו של השר, </w:t>
      </w:r>
      <w:bookmarkStart w:id="120" w:name="_ETM_Q1_1181847"/>
      <w:bookmarkEnd w:id="120"/>
      <w:r>
        <w:rPr>
          <w:rFonts w:hint="cs"/>
          <w:rtl/>
          <w:lang w:eastAsia="he-IL"/>
        </w:rPr>
        <w:t xml:space="preserve">כי אלה תקנות שהשר רשאי לקבוע, אבל </w:t>
      </w:r>
      <w:r w:rsidR="00A948C1">
        <w:rPr>
          <w:rFonts w:hint="cs"/>
          <w:rtl/>
          <w:lang w:eastAsia="he-IL"/>
        </w:rPr>
        <w:t xml:space="preserve">הוא </w:t>
      </w:r>
      <w:r>
        <w:rPr>
          <w:rFonts w:hint="cs"/>
          <w:rtl/>
          <w:lang w:eastAsia="he-IL"/>
        </w:rPr>
        <w:t xml:space="preserve">יוכל לקבוע </w:t>
      </w:r>
      <w:r w:rsidR="00A948C1">
        <w:rPr>
          <w:rFonts w:hint="cs"/>
          <w:rtl/>
          <w:lang w:eastAsia="he-IL"/>
        </w:rPr>
        <w:t xml:space="preserve">לדוגמה </w:t>
      </w:r>
      <w:r>
        <w:rPr>
          <w:rFonts w:hint="cs"/>
          <w:rtl/>
          <w:lang w:eastAsia="he-IL"/>
        </w:rPr>
        <w:t xml:space="preserve">שתוך </w:t>
      </w:r>
      <w:bookmarkStart w:id="121" w:name="_ETM_Q1_1188195"/>
      <w:bookmarkEnd w:id="121"/>
      <w:r>
        <w:rPr>
          <w:rFonts w:hint="cs"/>
          <w:rtl/>
          <w:lang w:eastAsia="he-IL"/>
        </w:rPr>
        <w:t xml:space="preserve">פרק זמן מסוים התעודה </w:t>
      </w:r>
      <w:r w:rsidR="00A948C1">
        <w:rPr>
          <w:rFonts w:hint="cs"/>
          <w:rtl/>
          <w:lang w:eastAsia="he-IL"/>
        </w:rPr>
        <w:t xml:space="preserve">תיחשב </w:t>
      </w:r>
      <w:r>
        <w:rPr>
          <w:rFonts w:hint="cs"/>
          <w:rtl/>
          <w:lang w:eastAsia="he-IL"/>
        </w:rPr>
        <w:t xml:space="preserve">כתעודת סיוע, ולאחר מכן </w:t>
      </w:r>
      <w:r w:rsidR="00A948C1">
        <w:rPr>
          <w:rFonts w:hint="cs"/>
          <w:rtl/>
          <w:lang w:eastAsia="he-IL"/>
        </w:rPr>
        <w:t xml:space="preserve">הוא </w:t>
      </w:r>
      <w:bookmarkStart w:id="122" w:name="_ETM_Q1_1192000"/>
      <w:bookmarkEnd w:id="122"/>
      <w:r w:rsidR="00A948C1">
        <w:rPr>
          <w:rFonts w:hint="cs"/>
          <w:rtl/>
          <w:lang w:eastAsia="he-IL"/>
        </w:rPr>
        <w:t xml:space="preserve">יצטרך להנפיק תעודה אם הוא נשאר הרבה זמן בארץ, </w:t>
      </w:r>
      <w:r>
        <w:rPr>
          <w:rFonts w:hint="cs"/>
          <w:rtl/>
          <w:lang w:eastAsia="he-IL"/>
        </w:rPr>
        <w:t xml:space="preserve">לפי התנאים </w:t>
      </w:r>
      <w:bookmarkStart w:id="123" w:name="_ETM_Q1_1196002"/>
      <w:bookmarkEnd w:id="123"/>
      <w:r>
        <w:rPr>
          <w:rFonts w:hint="cs"/>
          <w:rtl/>
          <w:lang w:eastAsia="he-IL"/>
        </w:rPr>
        <w:t xml:space="preserve">שקבועים בחוק לגבי תעודה שמרכז </w:t>
      </w:r>
      <w:r w:rsidR="00A948C1">
        <w:rPr>
          <w:rFonts w:hint="cs"/>
          <w:rtl/>
          <w:lang w:eastAsia="he-IL"/>
        </w:rPr>
        <w:t>ה</w:t>
      </w:r>
      <w:r>
        <w:rPr>
          <w:rFonts w:hint="cs"/>
          <w:rtl/>
          <w:lang w:eastAsia="he-IL"/>
        </w:rPr>
        <w:t xml:space="preserve">הכשרה </w:t>
      </w:r>
      <w:r w:rsidR="00A948C1">
        <w:rPr>
          <w:rFonts w:hint="cs"/>
          <w:rtl/>
          <w:lang w:eastAsia="he-IL"/>
        </w:rPr>
        <w:t xml:space="preserve">וההדרכה </w:t>
      </w:r>
      <w:bookmarkStart w:id="124" w:name="_ETM_Q1_1201000"/>
      <w:bookmarkEnd w:id="124"/>
      <w:r>
        <w:rPr>
          <w:rFonts w:hint="cs"/>
          <w:rtl/>
          <w:lang w:eastAsia="he-IL"/>
        </w:rPr>
        <w:t xml:space="preserve">מנפיק. </w:t>
      </w:r>
    </w:p>
    <w:p w:rsidR="00513CB4" w:rsidRDefault="00513CB4" w:rsidP="00B21737">
      <w:pPr>
        <w:rPr>
          <w:rtl/>
          <w:lang w:eastAsia="he-IL"/>
        </w:rPr>
      </w:pPr>
      <w:bookmarkStart w:id="125" w:name="_ETM_Q1_1277508"/>
      <w:bookmarkStart w:id="126" w:name="_ETM_Q1_1277581"/>
      <w:bookmarkStart w:id="127" w:name="_ETM_Q1_1280756"/>
      <w:bookmarkEnd w:id="125"/>
      <w:bookmarkEnd w:id="126"/>
      <w:bookmarkEnd w:id="127"/>
    </w:p>
    <w:p w:rsidR="00192031" w:rsidRDefault="00192031" w:rsidP="00B21737">
      <w:pPr>
        <w:rPr>
          <w:rtl/>
          <w:lang w:eastAsia="he-IL"/>
        </w:rPr>
      </w:pPr>
      <w:r>
        <w:rPr>
          <w:rFonts w:hint="cs"/>
          <w:rtl/>
          <w:lang w:eastAsia="he-IL"/>
        </w:rPr>
        <w:t xml:space="preserve">יש איזה שהן הערות או שאלות מצד המשרדים? אני יודעת </w:t>
      </w:r>
      <w:bookmarkStart w:id="128" w:name="_ETM_Q1_1206000"/>
      <w:bookmarkEnd w:id="128"/>
      <w:r>
        <w:rPr>
          <w:rFonts w:hint="cs"/>
          <w:rtl/>
          <w:lang w:eastAsia="he-IL"/>
        </w:rPr>
        <w:t xml:space="preserve">שמשרד הרווחה אמור להיות בזום. </w:t>
      </w:r>
      <w:r w:rsidR="009B4495">
        <w:rPr>
          <w:rFonts w:hint="cs"/>
          <w:rtl/>
          <w:lang w:eastAsia="he-IL"/>
        </w:rPr>
        <w:t xml:space="preserve">אולי הוא רוצה להעיר </w:t>
      </w:r>
      <w:bookmarkStart w:id="129" w:name="_ETM_Q1_1211000"/>
      <w:bookmarkEnd w:id="129"/>
      <w:r w:rsidR="009B4495">
        <w:rPr>
          <w:rFonts w:hint="cs"/>
          <w:rtl/>
          <w:lang w:eastAsia="he-IL"/>
        </w:rPr>
        <w:t>משהו?</w:t>
      </w:r>
    </w:p>
    <w:p w:rsidR="00192031" w:rsidRDefault="00192031" w:rsidP="00B21737">
      <w:pPr>
        <w:rPr>
          <w:rtl/>
          <w:lang w:eastAsia="he-IL"/>
        </w:rPr>
      </w:pPr>
      <w:bookmarkStart w:id="130" w:name="_ETM_Q1_1203000"/>
      <w:bookmarkEnd w:id="130"/>
    </w:p>
    <w:p w:rsidR="00513CB4" w:rsidRDefault="00513CB4" w:rsidP="00513CB4">
      <w:pPr>
        <w:pStyle w:val="af9"/>
        <w:keepNext/>
        <w:rPr>
          <w:rtl/>
          <w:lang w:eastAsia="he-IL"/>
        </w:rPr>
      </w:pPr>
      <w:bookmarkStart w:id="131" w:name="ET_guest_624623_10"/>
      <w:r w:rsidRPr="00513CB4">
        <w:rPr>
          <w:rStyle w:val="TagStyle"/>
          <w:rtl/>
        </w:rPr>
        <w:t xml:space="preserve"> &lt;&lt; אורח &gt;&gt; </w:t>
      </w:r>
      <w:r>
        <w:rPr>
          <w:rtl/>
          <w:lang w:eastAsia="he-IL"/>
        </w:rPr>
        <w:t>נועם פליק:</w:t>
      </w:r>
      <w:r w:rsidRPr="00513CB4">
        <w:rPr>
          <w:rStyle w:val="TagStyle"/>
          <w:rtl/>
        </w:rPr>
        <w:t xml:space="preserve"> &lt;&lt; אורח &gt;&gt;</w:t>
      </w:r>
      <w:r>
        <w:rPr>
          <w:rtl/>
          <w:lang w:eastAsia="he-IL"/>
        </w:rPr>
        <w:t xml:space="preserve">   </w:t>
      </w:r>
      <w:bookmarkEnd w:id="131"/>
    </w:p>
    <w:p w:rsidR="00513CB4" w:rsidRDefault="00513CB4" w:rsidP="00513CB4">
      <w:pPr>
        <w:pStyle w:val="KeepWithNext"/>
        <w:rPr>
          <w:rtl/>
          <w:lang w:eastAsia="he-IL"/>
        </w:rPr>
      </w:pPr>
    </w:p>
    <w:p w:rsidR="006646F6" w:rsidRDefault="006646F6" w:rsidP="006646F6">
      <w:pPr>
        <w:rPr>
          <w:rtl/>
          <w:lang w:eastAsia="he-IL"/>
        </w:rPr>
      </w:pPr>
      <w:bookmarkStart w:id="132" w:name="_ETM_Q1_1217000"/>
      <w:bookmarkEnd w:id="132"/>
      <w:r>
        <w:rPr>
          <w:rFonts w:hint="cs"/>
          <w:rtl/>
          <w:lang w:eastAsia="he-IL"/>
        </w:rPr>
        <w:t xml:space="preserve">תודה רבה, צהרים טובים. אחרי שקראנו את הסעיף, הכוונה </w:t>
      </w:r>
      <w:bookmarkStart w:id="133" w:name="_ETM_Q1_1224000"/>
      <w:bookmarkEnd w:id="133"/>
      <w:r>
        <w:rPr>
          <w:rFonts w:hint="cs"/>
          <w:rtl/>
          <w:lang w:eastAsia="he-IL"/>
        </w:rPr>
        <w:t xml:space="preserve">בסעיף של ארגון תעודה מחוץ לארץ </w:t>
      </w:r>
      <w:proofErr w:type="spellStart"/>
      <w:r>
        <w:rPr>
          <w:rFonts w:hint="cs"/>
          <w:rtl/>
          <w:lang w:eastAsia="he-IL"/>
        </w:rPr>
        <w:t>היתה</w:t>
      </w:r>
      <w:proofErr w:type="spellEnd"/>
      <w:r>
        <w:rPr>
          <w:rFonts w:hint="cs"/>
          <w:rtl/>
          <w:lang w:eastAsia="he-IL"/>
        </w:rPr>
        <w:t xml:space="preserve"> לאנשים שב</w:t>
      </w:r>
      <w:bookmarkStart w:id="134" w:name="_ETM_Q1_1225000"/>
      <w:bookmarkEnd w:id="134"/>
      <w:r>
        <w:rPr>
          <w:rFonts w:hint="cs"/>
          <w:rtl/>
          <w:lang w:eastAsia="he-IL"/>
        </w:rPr>
        <w:t xml:space="preserve">אים לתקופות קצרות עם כלבי הסיוע שלהם, על </w:t>
      </w:r>
      <w:bookmarkStart w:id="135" w:name="_ETM_Q1_1228000"/>
      <w:bookmarkEnd w:id="135"/>
      <w:r>
        <w:rPr>
          <w:rFonts w:hint="cs"/>
          <w:rtl/>
          <w:lang w:eastAsia="he-IL"/>
        </w:rPr>
        <w:t xml:space="preserve">מנת שיוכלו לשהות בארץ יחד עם הכלבים, איך יוכרו אותן </w:t>
      </w:r>
      <w:bookmarkStart w:id="136" w:name="_ETM_Q1_1239000"/>
      <w:bookmarkEnd w:id="136"/>
      <w:r>
        <w:rPr>
          <w:rFonts w:hint="cs"/>
          <w:rtl/>
          <w:lang w:eastAsia="he-IL"/>
        </w:rPr>
        <w:t xml:space="preserve">תעודות שהם באים איתן מחוץ לארץ. </w:t>
      </w:r>
    </w:p>
    <w:p w:rsidR="006646F6" w:rsidRDefault="006646F6" w:rsidP="006646F6">
      <w:pPr>
        <w:rPr>
          <w:rtl/>
          <w:lang w:eastAsia="he-IL"/>
        </w:rPr>
      </w:pPr>
    </w:p>
    <w:p w:rsidR="006646F6" w:rsidRPr="006646F6" w:rsidRDefault="006646F6" w:rsidP="00D70F6C">
      <w:pPr>
        <w:rPr>
          <w:rtl/>
          <w:lang w:eastAsia="he-IL"/>
        </w:rPr>
      </w:pPr>
      <w:r>
        <w:rPr>
          <w:rFonts w:hint="cs"/>
          <w:rtl/>
          <w:lang w:eastAsia="he-IL"/>
        </w:rPr>
        <w:t xml:space="preserve">אני יכול לשתף את </w:t>
      </w:r>
      <w:bookmarkStart w:id="137" w:name="_ETM_Q1_1243000"/>
      <w:bookmarkEnd w:id="137"/>
      <w:r>
        <w:rPr>
          <w:rFonts w:hint="cs"/>
          <w:rtl/>
          <w:lang w:eastAsia="he-IL"/>
        </w:rPr>
        <w:t xml:space="preserve">הוועדה, שכמו שמגישים בקשה לעלייה למטוס או הגשה לרשות האוכלוסין וההגירה </w:t>
      </w:r>
      <w:r w:rsidR="00D70F6C">
        <w:rPr>
          <w:rFonts w:hint="cs"/>
          <w:rtl/>
          <w:lang w:eastAsia="he-IL"/>
        </w:rPr>
        <w:t xml:space="preserve">בכניסה לארץ עם כלב סיוע, יש לנו גם </w:t>
      </w:r>
      <w:bookmarkStart w:id="138" w:name="_ETM_Q1_1241000"/>
      <w:bookmarkEnd w:id="138"/>
      <w:r w:rsidR="00D70F6C">
        <w:rPr>
          <w:rFonts w:hint="cs"/>
          <w:rtl/>
          <w:lang w:eastAsia="he-IL"/>
        </w:rPr>
        <w:t xml:space="preserve">איזושהי מחשבה שגם אצלם הם יצטרכו להגיש בקשה דרך </w:t>
      </w:r>
      <w:bookmarkStart w:id="139" w:name="_ETM_Q1_1248000"/>
      <w:bookmarkEnd w:id="139"/>
      <w:r w:rsidR="00D70F6C">
        <w:rPr>
          <w:rFonts w:hint="cs"/>
          <w:rtl/>
          <w:lang w:eastAsia="he-IL"/>
        </w:rPr>
        <w:t xml:space="preserve">האתר של המשרד. המשרד ינפיק להם תעודה דיגיטלית זמנית דרך </w:t>
      </w:r>
      <w:bookmarkStart w:id="140" w:name="_ETM_Q1_1253000"/>
      <w:bookmarkEnd w:id="140"/>
      <w:r w:rsidR="00D70F6C">
        <w:rPr>
          <w:rFonts w:hint="cs"/>
          <w:rtl/>
          <w:lang w:eastAsia="he-IL"/>
        </w:rPr>
        <w:t xml:space="preserve">השהייה שלהם. שוב, זה בחשיבה, תלוי בהכרעה של השר, </w:t>
      </w:r>
      <w:bookmarkStart w:id="141" w:name="_ETM_Q1_1265000"/>
      <w:bookmarkEnd w:id="141"/>
      <w:r w:rsidR="00D70F6C">
        <w:rPr>
          <w:rFonts w:hint="cs"/>
          <w:rtl/>
          <w:lang w:eastAsia="he-IL"/>
        </w:rPr>
        <w:t xml:space="preserve">שהוא זה שיצטרך לקבוע את התקנות, אבל זאת איזושהי מחשבה </w:t>
      </w:r>
      <w:bookmarkStart w:id="142" w:name="_ETM_Q1_1267000"/>
      <w:bookmarkEnd w:id="142"/>
      <w:r w:rsidR="00D70F6C">
        <w:rPr>
          <w:rFonts w:hint="cs"/>
          <w:rtl/>
          <w:lang w:eastAsia="he-IL"/>
        </w:rPr>
        <w:t xml:space="preserve">לגבי אותם אנשים שבאים לשהות קצרה לארץ, </w:t>
      </w:r>
      <w:bookmarkStart w:id="143" w:name="_ETM_Q1_1270000"/>
      <w:bookmarkEnd w:id="143"/>
      <w:r w:rsidR="00D70F6C">
        <w:rPr>
          <w:rFonts w:hint="cs"/>
          <w:rtl/>
          <w:lang w:eastAsia="he-IL"/>
        </w:rPr>
        <w:t xml:space="preserve">שיוכלו גם להיות עם כלבי הסיוע שהם מגיעים איתם. מעבר </w:t>
      </w:r>
      <w:bookmarkStart w:id="144" w:name="_ETM_Q1_1271000"/>
      <w:bookmarkEnd w:id="144"/>
      <w:r w:rsidR="00D70F6C">
        <w:rPr>
          <w:rFonts w:hint="cs"/>
          <w:rtl/>
          <w:lang w:eastAsia="he-IL"/>
        </w:rPr>
        <w:t xml:space="preserve">לזה אין לנו הערות, תודה רבה. </w:t>
      </w:r>
    </w:p>
    <w:p w:rsidR="00513CB4" w:rsidRDefault="00513CB4" w:rsidP="00513CB4">
      <w:pPr>
        <w:rPr>
          <w:rtl/>
          <w:lang w:eastAsia="he-IL"/>
        </w:rPr>
      </w:pPr>
      <w:bookmarkStart w:id="145" w:name="_ETM_Q1_1281311"/>
      <w:bookmarkStart w:id="146" w:name="_ETM_Q1_1281371"/>
      <w:bookmarkEnd w:id="145"/>
      <w:bookmarkEnd w:id="146"/>
    </w:p>
    <w:p w:rsidR="00513CB4" w:rsidRDefault="00513CB4" w:rsidP="00513CB4">
      <w:pPr>
        <w:pStyle w:val="a4"/>
        <w:keepNext/>
        <w:rPr>
          <w:rtl/>
        </w:rPr>
      </w:pPr>
      <w:r w:rsidRPr="00513CB4">
        <w:rPr>
          <w:rStyle w:val="TagStyle"/>
          <w:rtl/>
        </w:rPr>
        <w:t xml:space="preserve"> &lt;&lt; דובר &gt;&gt; </w:t>
      </w:r>
      <w:r>
        <w:rPr>
          <w:rtl/>
        </w:rPr>
        <w:t xml:space="preserve">אילת </w:t>
      </w:r>
      <w:proofErr w:type="spellStart"/>
      <w:r>
        <w:rPr>
          <w:rtl/>
        </w:rPr>
        <w:t>וולברג</w:t>
      </w:r>
      <w:proofErr w:type="spellEnd"/>
      <w:r>
        <w:rPr>
          <w:rtl/>
        </w:rPr>
        <w:t>:</w:t>
      </w:r>
      <w:r w:rsidRPr="00513CB4">
        <w:rPr>
          <w:rStyle w:val="TagStyle"/>
          <w:rtl/>
        </w:rPr>
        <w:t xml:space="preserve"> &lt;&lt; דובר &gt;&gt;</w:t>
      </w:r>
      <w:r>
        <w:rPr>
          <w:rtl/>
        </w:rPr>
        <w:t xml:space="preserve">   </w:t>
      </w:r>
    </w:p>
    <w:p w:rsidR="00513CB4" w:rsidRDefault="00513CB4" w:rsidP="00513CB4">
      <w:pPr>
        <w:pStyle w:val="KeepWithNext"/>
        <w:rPr>
          <w:rtl/>
          <w:lang w:eastAsia="he-IL"/>
        </w:rPr>
      </w:pPr>
    </w:p>
    <w:p w:rsidR="00513CB4" w:rsidRDefault="00D70F6C" w:rsidP="00513CB4">
      <w:pPr>
        <w:rPr>
          <w:rtl/>
          <w:lang w:eastAsia="he-IL"/>
        </w:rPr>
      </w:pPr>
      <w:bookmarkStart w:id="147" w:name="_ETM_Q1_1285069"/>
      <w:bookmarkStart w:id="148" w:name="_ETM_Q1_1285365"/>
      <w:bookmarkEnd w:id="147"/>
      <w:bookmarkEnd w:id="148"/>
      <w:r>
        <w:rPr>
          <w:rFonts w:hint="cs"/>
          <w:rtl/>
          <w:lang w:eastAsia="he-IL"/>
        </w:rPr>
        <w:t xml:space="preserve">תודה. אני רק אשלים </w:t>
      </w:r>
      <w:bookmarkStart w:id="149" w:name="_ETM_Q1_1279000"/>
      <w:bookmarkEnd w:id="149"/>
      <w:r>
        <w:rPr>
          <w:rFonts w:hint="cs"/>
          <w:rtl/>
          <w:lang w:eastAsia="he-IL"/>
        </w:rPr>
        <w:t xml:space="preserve">עוד תיקון בעקבות תיקוני הנוסח שעשינו להגדרה "תעודת חיית סיוע" </w:t>
      </w:r>
      <w:bookmarkStart w:id="150" w:name="_ETM_Q1_1287000"/>
      <w:bookmarkEnd w:id="150"/>
      <w:r w:rsidR="00513CB4">
        <w:rPr>
          <w:rFonts w:hint="cs"/>
          <w:rtl/>
          <w:lang w:eastAsia="he-IL"/>
        </w:rPr>
        <w:t>ב</w:t>
      </w:r>
      <w:bookmarkStart w:id="151" w:name="_ETM_Q1_1285440"/>
      <w:bookmarkEnd w:id="151"/>
      <w:r w:rsidR="00513CB4">
        <w:rPr>
          <w:rFonts w:hint="cs"/>
          <w:rtl/>
          <w:lang w:eastAsia="he-IL"/>
        </w:rPr>
        <w:t>עמוד 11 בסעיף 6</w:t>
      </w:r>
      <w:r>
        <w:rPr>
          <w:rFonts w:hint="cs"/>
          <w:rtl/>
          <w:lang w:eastAsia="he-IL"/>
        </w:rPr>
        <w:t>(</w:t>
      </w:r>
      <w:r w:rsidR="00513CB4">
        <w:rPr>
          <w:rFonts w:hint="cs"/>
          <w:rtl/>
          <w:lang w:eastAsia="he-IL"/>
        </w:rPr>
        <w:t>א</w:t>
      </w:r>
      <w:r>
        <w:rPr>
          <w:rFonts w:hint="cs"/>
          <w:rtl/>
          <w:lang w:eastAsia="he-IL"/>
        </w:rPr>
        <w:t>)</w:t>
      </w:r>
      <w:r w:rsidR="00513CB4">
        <w:rPr>
          <w:rFonts w:hint="cs"/>
          <w:rtl/>
          <w:lang w:eastAsia="he-IL"/>
        </w:rPr>
        <w:t>:</w:t>
      </w:r>
    </w:p>
    <w:p w:rsidR="00513CB4" w:rsidRDefault="00513CB4" w:rsidP="00513CB4">
      <w:pPr>
        <w:rPr>
          <w:rtl/>
          <w:lang w:eastAsia="he-IL"/>
        </w:rPr>
      </w:pPr>
      <w:bookmarkStart w:id="152" w:name="_ETM_Q1_1290038"/>
      <w:bookmarkStart w:id="153" w:name="_ETM_Q1_1290111"/>
      <w:bookmarkEnd w:id="152"/>
      <w:bookmarkEnd w:id="153"/>
    </w:p>
    <w:p w:rsidR="00D70F6C" w:rsidRPr="00D70F6C" w:rsidRDefault="00D70F6C" w:rsidP="00D70F6C">
      <w:pPr>
        <w:pStyle w:val="aff"/>
        <w:numPr>
          <w:ilvl w:val="0"/>
          <w:numId w:val="4"/>
        </w:numPr>
        <w:shd w:val="clear" w:color="auto" w:fill="auto"/>
        <w:tabs>
          <w:tab w:val="left" w:pos="967"/>
        </w:tabs>
        <w:ind w:left="2500" w:hanging="2160"/>
        <w:rPr>
          <w:rtl/>
        </w:rPr>
      </w:pPr>
      <w:bookmarkStart w:id="154" w:name="_ETM_Q1_1290166"/>
      <w:bookmarkStart w:id="155" w:name="_ETM_Q1_1290216"/>
      <w:bookmarkEnd w:id="154"/>
      <w:bookmarkEnd w:id="155"/>
      <w:r w:rsidRPr="00D70F6C">
        <w:rPr>
          <w:rFonts w:hint="cs"/>
          <w:rtl/>
        </w:rPr>
        <w:t>(א)</w:t>
      </w:r>
      <w:r w:rsidRPr="00D70F6C">
        <w:rPr>
          <w:rtl/>
          <w:lang w:val="he-IL" w:eastAsia="he-IL"/>
        </w:rPr>
        <w:t xml:space="preserve"> אדם עם מוגבלות שערב יום התחילה נעזר בכלב לביצוע משימות או פעולות סיוע </w:t>
      </w:r>
      <w:proofErr w:type="spellStart"/>
      <w:r w:rsidRPr="00D70F6C">
        <w:rPr>
          <w:rtl/>
          <w:lang w:val="he-IL" w:eastAsia="he-IL"/>
        </w:rPr>
        <w:t>יום־יומיות</w:t>
      </w:r>
      <w:proofErr w:type="spellEnd"/>
      <w:r w:rsidRPr="00D70F6C">
        <w:rPr>
          <w:rtl/>
          <w:lang w:val="he-IL" w:eastAsia="he-IL"/>
        </w:rPr>
        <w:t xml:space="preserve"> עבורו או לסיוע לו בעת מצוקה או בצרכיו התפקודיים הנובעים מהמוגבלות זכאי לקבל תעודת חיית סיוע לגבי הכלב, ובלבד שהושלם בהצלחה מבחן כשירות במרחב הציבורי לגבי הכלב, שערך מרכז הכשרה והדרכה שהוכר לפי חוק זה.</w:t>
      </w:r>
    </w:p>
    <w:p w:rsidR="00513CB4" w:rsidRDefault="004E1C14" w:rsidP="00513CB4">
      <w:pPr>
        <w:rPr>
          <w:rtl/>
          <w:lang w:eastAsia="he-IL"/>
        </w:rPr>
      </w:pPr>
      <w:r>
        <w:rPr>
          <w:rFonts w:hint="cs"/>
          <w:rtl/>
          <w:lang w:eastAsia="he-IL"/>
        </w:rPr>
        <w:t xml:space="preserve">זה תיקון נוסף. </w:t>
      </w:r>
    </w:p>
    <w:p w:rsidR="004E1C14" w:rsidRDefault="004E1C14" w:rsidP="00513CB4">
      <w:pPr>
        <w:rPr>
          <w:rtl/>
          <w:lang w:eastAsia="he-IL"/>
        </w:rPr>
      </w:pPr>
    </w:p>
    <w:p w:rsidR="00DB2A24" w:rsidRDefault="00DB2A24" w:rsidP="00DB2A24">
      <w:pPr>
        <w:pStyle w:val="af6"/>
        <w:keepNext/>
        <w:rPr>
          <w:rtl/>
        </w:rPr>
      </w:pPr>
      <w:r w:rsidRPr="00DB2A24">
        <w:rPr>
          <w:rStyle w:val="TagStyle"/>
          <w:rtl/>
        </w:rPr>
        <w:t xml:space="preserve"> &lt;&lt; יור &gt;&gt; </w:t>
      </w:r>
      <w:r>
        <w:rPr>
          <w:rtl/>
        </w:rPr>
        <w:t xml:space="preserve">היו"ר אלינה </w:t>
      </w:r>
      <w:proofErr w:type="spellStart"/>
      <w:r>
        <w:rPr>
          <w:rtl/>
        </w:rPr>
        <w:t>ברדץ</w:t>
      </w:r>
      <w:proofErr w:type="spellEnd"/>
      <w:r>
        <w:rPr>
          <w:rtl/>
        </w:rPr>
        <w:t xml:space="preserve">' </w:t>
      </w:r>
      <w:proofErr w:type="spellStart"/>
      <w:r>
        <w:rPr>
          <w:rtl/>
        </w:rPr>
        <w:t>יאלוב</w:t>
      </w:r>
      <w:proofErr w:type="spellEnd"/>
      <w:r>
        <w:rPr>
          <w:rtl/>
        </w:rPr>
        <w:t>:</w:t>
      </w:r>
      <w:r w:rsidRPr="00DB2A24">
        <w:rPr>
          <w:rStyle w:val="TagStyle"/>
          <w:rtl/>
        </w:rPr>
        <w:t xml:space="preserve"> &lt;&lt; יור &gt;&gt;</w:t>
      </w:r>
      <w:r>
        <w:rPr>
          <w:rtl/>
        </w:rPr>
        <w:t xml:space="preserve">   </w:t>
      </w:r>
    </w:p>
    <w:p w:rsidR="00DB2A24" w:rsidRDefault="00DB2A24" w:rsidP="00DB2A24">
      <w:pPr>
        <w:pStyle w:val="KeepWithNext"/>
        <w:rPr>
          <w:rtl/>
          <w:lang w:eastAsia="he-IL"/>
        </w:rPr>
      </w:pPr>
    </w:p>
    <w:p w:rsidR="004E1C14" w:rsidRDefault="004E1C14" w:rsidP="003D1A0F">
      <w:pPr>
        <w:rPr>
          <w:rtl/>
          <w:lang w:eastAsia="he-IL"/>
        </w:rPr>
      </w:pPr>
      <w:bookmarkStart w:id="156" w:name="_ETM_Q1_1319573"/>
      <w:bookmarkEnd w:id="156"/>
      <w:r>
        <w:rPr>
          <w:rFonts w:hint="cs"/>
          <w:rtl/>
          <w:lang w:eastAsia="he-IL"/>
        </w:rPr>
        <w:t xml:space="preserve">יש עוד תיקונים? </w:t>
      </w:r>
    </w:p>
    <w:p w:rsidR="004E1C14" w:rsidRDefault="004E1C14" w:rsidP="003D1A0F">
      <w:pPr>
        <w:rPr>
          <w:rtl/>
          <w:lang w:eastAsia="he-IL"/>
        </w:rPr>
      </w:pPr>
    </w:p>
    <w:p w:rsidR="004E1C14" w:rsidRDefault="004E1C14" w:rsidP="004E1C14">
      <w:pPr>
        <w:pStyle w:val="a4"/>
        <w:keepNext/>
        <w:rPr>
          <w:rtl/>
        </w:rPr>
      </w:pPr>
      <w:bookmarkStart w:id="157" w:name="ET_speaker_אילת_וולברג_11"/>
      <w:r w:rsidRPr="004E1C14">
        <w:rPr>
          <w:rStyle w:val="TagStyle"/>
          <w:rtl/>
        </w:rPr>
        <w:t xml:space="preserve"> &lt;&lt; דובר &gt;&gt; </w:t>
      </w:r>
      <w:r>
        <w:rPr>
          <w:rtl/>
        </w:rPr>
        <w:t xml:space="preserve">אילת </w:t>
      </w:r>
      <w:proofErr w:type="spellStart"/>
      <w:r>
        <w:rPr>
          <w:rtl/>
        </w:rPr>
        <w:t>וולברג</w:t>
      </w:r>
      <w:proofErr w:type="spellEnd"/>
      <w:r>
        <w:rPr>
          <w:rtl/>
        </w:rPr>
        <w:t>:</w:t>
      </w:r>
      <w:r w:rsidRPr="004E1C14">
        <w:rPr>
          <w:rStyle w:val="TagStyle"/>
          <w:rtl/>
        </w:rPr>
        <w:t xml:space="preserve"> &lt;&lt; דובר &gt;&gt;</w:t>
      </w:r>
      <w:r>
        <w:rPr>
          <w:rtl/>
        </w:rPr>
        <w:t xml:space="preserve">   </w:t>
      </w:r>
      <w:bookmarkEnd w:id="157"/>
    </w:p>
    <w:p w:rsidR="004E1C14" w:rsidRDefault="004E1C14" w:rsidP="004E1C14">
      <w:pPr>
        <w:pStyle w:val="KeepWithNext"/>
        <w:rPr>
          <w:rtl/>
          <w:lang w:eastAsia="he-IL"/>
        </w:rPr>
      </w:pPr>
    </w:p>
    <w:p w:rsidR="004E1C14" w:rsidRDefault="004E1C14" w:rsidP="004E1C14">
      <w:pPr>
        <w:rPr>
          <w:rtl/>
          <w:lang w:eastAsia="he-IL"/>
        </w:rPr>
      </w:pPr>
      <w:bookmarkStart w:id="158" w:name="_ETM_Q1_1309000"/>
      <w:bookmarkEnd w:id="158"/>
      <w:r>
        <w:rPr>
          <w:rFonts w:hint="cs"/>
          <w:rtl/>
          <w:lang w:eastAsia="he-IL"/>
        </w:rPr>
        <w:t xml:space="preserve">זהו, אלה התיקונים. </w:t>
      </w:r>
    </w:p>
    <w:p w:rsidR="004E1C14" w:rsidRDefault="004E1C14" w:rsidP="004E1C14">
      <w:pPr>
        <w:rPr>
          <w:rtl/>
          <w:lang w:eastAsia="he-IL"/>
        </w:rPr>
      </w:pPr>
      <w:bookmarkStart w:id="159" w:name="_ETM_Q1_1311000"/>
      <w:bookmarkEnd w:id="159"/>
    </w:p>
    <w:p w:rsidR="004E1C14" w:rsidRDefault="004E1C14" w:rsidP="004E1C14">
      <w:pPr>
        <w:pStyle w:val="af6"/>
        <w:keepNext/>
        <w:rPr>
          <w:rtl/>
        </w:rPr>
      </w:pPr>
      <w:bookmarkStart w:id="160" w:name="ET_yor_6224_12"/>
      <w:r w:rsidRPr="004E1C14">
        <w:rPr>
          <w:rStyle w:val="TagStyle"/>
          <w:rtl/>
        </w:rPr>
        <w:t xml:space="preserve"> &lt;&lt; יור &gt;&gt; </w:t>
      </w:r>
      <w:r>
        <w:rPr>
          <w:rtl/>
        </w:rPr>
        <w:t xml:space="preserve">היו"ר אלינה </w:t>
      </w:r>
      <w:proofErr w:type="spellStart"/>
      <w:r>
        <w:rPr>
          <w:rtl/>
        </w:rPr>
        <w:t>ברדץ</w:t>
      </w:r>
      <w:proofErr w:type="spellEnd"/>
      <w:r>
        <w:rPr>
          <w:rtl/>
        </w:rPr>
        <w:t xml:space="preserve">' </w:t>
      </w:r>
      <w:proofErr w:type="spellStart"/>
      <w:r>
        <w:rPr>
          <w:rtl/>
        </w:rPr>
        <w:t>יאלוב</w:t>
      </w:r>
      <w:proofErr w:type="spellEnd"/>
      <w:r>
        <w:rPr>
          <w:rtl/>
        </w:rPr>
        <w:t>:</w:t>
      </w:r>
      <w:r w:rsidRPr="004E1C14">
        <w:rPr>
          <w:rStyle w:val="TagStyle"/>
          <w:rtl/>
        </w:rPr>
        <w:t xml:space="preserve"> &lt;&lt; יור &gt;&gt;</w:t>
      </w:r>
      <w:r>
        <w:rPr>
          <w:rtl/>
        </w:rPr>
        <w:t xml:space="preserve">   </w:t>
      </w:r>
      <w:bookmarkEnd w:id="160"/>
    </w:p>
    <w:p w:rsidR="004E1C14" w:rsidRDefault="004E1C14" w:rsidP="004E1C14">
      <w:pPr>
        <w:pStyle w:val="KeepWithNext"/>
        <w:rPr>
          <w:rtl/>
          <w:lang w:eastAsia="he-IL"/>
        </w:rPr>
      </w:pPr>
    </w:p>
    <w:p w:rsidR="00DB2A24" w:rsidRDefault="004E1C14" w:rsidP="003D1A0F">
      <w:pPr>
        <w:rPr>
          <w:rtl/>
          <w:lang w:eastAsia="he-IL"/>
        </w:rPr>
      </w:pPr>
      <w:bookmarkStart w:id="161" w:name="_ETM_Q1_1312000"/>
      <w:bookmarkStart w:id="162" w:name="_ETM_Q1_1313000"/>
      <w:bookmarkEnd w:id="161"/>
      <w:bookmarkEnd w:id="162"/>
      <w:r>
        <w:rPr>
          <w:rFonts w:hint="cs"/>
          <w:rtl/>
          <w:lang w:eastAsia="he-IL"/>
        </w:rPr>
        <w:t xml:space="preserve">אז </w:t>
      </w:r>
      <w:r w:rsidR="00DB2A24">
        <w:rPr>
          <w:rFonts w:hint="cs"/>
          <w:rtl/>
          <w:lang w:eastAsia="he-IL"/>
        </w:rPr>
        <w:t xml:space="preserve">אנחנו נצביע </w:t>
      </w:r>
      <w:bookmarkStart w:id="163" w:name="_ETM_Q1_1320981"/>
      <w:bookmarkEnd w:id="163"/>
      <w:r w:rsidR="00DB2A24">
        <w:rPr>
          <w:rFonts w:hint="cs"/>
          <w:rtl/>
          <w:lang w:eastAsia="he-IL"/>
        </w:rPr>
        <w:t xml:space="preserve">על הצעת החוק שוויון זכויות לאנשים עם מוגבלות </w:t>
      </w:r>
      <w:r w:rsidR="003D1A0F">
        <w:rPr>
          <w:rFonts w:hint="cs"/>
          <w:rtl/>
          <w:lang w:eastAsia="he-IL"/>
        </w:rPr>
        <w:t>(</w:t>
      </w:r>
      <w:r w:rsidR="00DB2A24">
        <w:rPr>
          <w:rFonts w:hint="cs"/>
          <w:rtl/>
          <w:lang w:eastAsia="he-IL"/>
        </w:rPr>
        <w:t xml:space="preserve">תיקון מס' </w:t>
      </w:r>
      <w:bookmarkStart w:id="164" w:name="_ETM_Q1_1329062"/>
      <w:bookmarkEnd w:id="164"/>
      <w:r w:rsidR="00DB2A24">
        <w:rPr>
          <w:rFonts w:hint="cs"/>
          <w:rtl/>
          <w:lang w:eastAsia="he-IL"/>
        </w:rPr>
        <w:t>22) (היעזרות בחיית שירות), התשפ"ב</w:t>
      </w:r>
      <w:r w:rsidR="0066406F">
        <w:rPr>
          <w:rFonts w:hint="cs"/>
          <w:rtl/>
          <w:lang w:eastAsia="he-IL"/>
        </w:rPr>
        <w:t xml:space="preserve">-2022 </w:t>
      </w:r>
      <w:r w:rsidR="0066406F">
        <w:rPr>
          <w:rtl/>
          <w:lang w:eastAsia="he-IL"/>
        </w:rPr>
        <w:t>–</w:t>
      </w:r>
      <w:r w:rsidR="0066406F">
        <w:rPr>
          <w:rFonts w:hint="cs"/>
          <w:rtl/>
          <w:lang w:eastAsia="he-IL"/>
        </w:rPr>
        <w:t xml:space="preserve"> אנחנו נצביע על </w:t>
      </w:r>
      <w:r w:rsidR="0066406F" w:rsidRPr="00A30BF8">
        <w:rPr>
          <w:rFonts w:hint="cs"/>
          <w:u w:val="single"/>
          <w:rtl/>
          <w:lang w:eastAsia="he-IL"/>
        </w:rPr>
        <w:t>כל החוק, כולל כל התיקונים</w:t>
      </w:r>
      <w:r w:rsidR="0066406F">
        <w:rPr>
          <w:rFonts w:hint="cs"/>
          <w:rtl/>
          <w:lang w:eastAsia="he-IL"/>
        </w:rPr>
        <w:t xml:space="preserve">. </w:t>
      </w:r>
    </w:p>
    <w:p w:rsidR="0066406F" w:rsidRDefault="0066406F" w:rsidP="0066406F">
      <w:pPr>
        <w:pStyle w:val="af1"/>
        <w:keepNext/>
        <w:rPr>
          <w:rtl/>
          <w:lang w:eastAsia="he-IL"/>
        </w:rPr>
      </w:pPr>
      <w:bookmarkStart w:id="165" w:name="_ETM_Q1_1334000"/>
      <w:bookmarkEnd w:id="165"/>
      <w:r>
        <w:rPr>
          <w:rtl/>
          <w:lang w:eastAsia="he-IL"/>
        </w:rPr>
        <w:lastRenderedPageBreak/>
        <w:t>הצבעה</w:t>
      </w:r>
    </w:p>
    <w:p w:rsidR="0066406F" w:rsidRDefault="0066406F" w:rsidP="0066406F">
      <w:pPr>
        <w:pStyle w:val="--"/>
        <w:keepNext/>
        <w:rPr>
          <w:rtl/>
          <w:lang w:eastAsia="he-IL"/>
        </w:rPr>
      </w:pPr>
    </w:p>
    <w:p w:rsidR="0066406F" w:rsidRDefault="0066406F" w:rsidP="0066406F">
      <w:pPr>
        <w:pStyle w:val="--"/>
        <w:keepNext/>
        <w:rPr>
          <w:rtl/>
          <w:lang w:eastAsia="he-IL"/>
        </w:rPr>
      </w:pPr>
      <w:r>
        <w:rPr>
          <w:rtl/>
          <w:lang w:eastAsia="he-IL"/>
        </w:rPr>
        <w:t xml:space="preserve">בעד – </w:t>
      </w:r>
      <w:r>
        <w:rPr>
          <w:rFonts w:hint="cs"/>
          <w:rtl/>
          <w:lang w:eastAsia="he-IL"/>
        </w:rPr>
        <w:t>1</w:t>
      </w:r>
    </w:p>
    <w:p w:rsidR="0066406F" w:rsidRDefault="0066406F" w:rsidP="0066406F">
      <w:pPr>
        <w:pStyle w:val="--"/>
        <w:keepNext/>
        <w:rPr>
          <w:rtl/>
          <w:lang w:eastAsia="he-IL"/>
        </w:rPr>
      </w:pPr>
      <w:r>
        <w:rPr>
          <w:rtl/>
          <w:lang w:eastAsia="he-IL"/>
        </w:rPr>
        <w:t>נגד –</w:t>
      </w:r>
      <w:r>
        <w:rPr>
          <w:rFonts w:hint="cs"/>
          <w:rtl/>
          <w:lang w:eastAsia="he-IL"/>
        </w:rPr>
        <w:t>אין</w:t>
      </w:r>
      <w:r>
        <w:rPr>
          <w:rtl/>
          <w:lang w:eastAsia="he-IL"/>
        </w:rPr>
        <w:t xml:space="preserve"> </w:t>
      </w:r>
    </w:p>
    <w:p w:rsidR="0066406F" w:rsidRDefault="0066406F" w:rsidP="0066406F">
      <w:pPr>
        <w:pStyle w:val="--"/>
        <w:keepNext/>
        <w:rPr>
          <w:rtl/>
          <w:lang w:eastAsia="he-IL"/>
        </w:rPr>
      </w:pPr>
      <w:r>
        <w:rPr>
          <w:rtl/>
          <w:lang w:eastAsia="he-IL"/>
        </w:rPr>
        <w:t>נמנעים –</w:t>
      </w:r>
      <w:r>
        <w:rPr>
          <w:rFonts w:hint="cs"/>
          <w:rtl/>
          <w:lang w:eastAsia="he-IL"/>
        </w:rPr>
        <w:t xml:space="preserve"> אין</w:t>
      </w:r>
      <w:r>
        <w:rPr>
          <w:rtl/>
          <w:lang w:eastAsia="he-IL"/>
        </w:rPr>
        <w:t xml:space="preserve"> </w:t>
      </w:r>
    </w:p>
    <w:p w:rsidR="00A30BF8" w:rsidRPr="00A30BF8" w:rsidRDefault="00A30BF8" w:rsidP="00A30BF8">
      <w:pPr>
        <w:jc w:val="center"/>
        <w:rPr>
          <w:rtl/>
          <w:lang w:eastAsia="he-IL"/>
        </w:rPr>
      </w:pPr>
      <w:r>
        <w:rPr>
          <w:rFonts w:hint="cs"/>
          <w:rtl/>
          <w:lang w:eastAsia="he-IL"/>
        </w:rPr>
        <w:t>אושר.</w:t>
      </w:r>
    </w:p>
    <w:p w:rsidR="0066406F" w:rsidRDefault="0066406F" w:rsidP="0066406F">
      <w:pPr>
        <w:pStyle w:val="af2"/>
        <w:rPr>
          <w:rtl/>
          <w:lang w:eastAsia="he-IL"/>
        </w:rPr>
      </w:pPr>
      <w:bookmarkStart w:id="166" w:name="_ETM_Q1_1333000"/>
      <w:bookmarkEnd w:id="166"/>
    </w:p>
    <w:p w:rsidR="0066406F" w:rsidRDefault="0066406F" w:rsidP="0066406F">
      <w:pPr>
        <w:pStyle w:val="af6"/>
        <w:keepNext/>
        <w:rPr>
          <w:rtl/>
        </w:rPr>
      </w:pPr>
      <w:bookmarkStart w:id="167" w:name="ET_yor_6224_13"/>
      <w:r w:rsidRPr="0066406F">
        <w:rPr>
          <w:rStyle w:val="TagStyle"/>
          <w:rtl/>
        </w:rPr>
        <w:t xml:space="preserve"> &lt;&lt; יור &gt;&gt; </w:t>
      </w:r>
      <w:r>
        <w:rPr>
          <w:rtl/>
        </w:rPr>
        <w:t xml:space="preserve">היו"ר אלינה </w:t>
      </w:r>
      <w:proofErr w:type="spellStart"/>
      <w:r>
        <w:rPr>
          <w:rtl/>
        </w:rPr>
        <w:t>ברדץ</w:t>
      </w:r>
      <w:proofErr w:type="spellEnd"/>
      <w:r>
        <w:rPr>
          <w:rtl/>
        </w:rPr>
        <w:t xml:space="preserve">' </w:t>
      </w:r>
      <w:proofErr w:type="spellStart"/>
      <w:r>
        <w:rPr>
          <w:rtl/>
        </w:rPr>
        <w:t>יאלוב</w:t>
      </w:r>
      <w:proofErr w:type="spellEnd"/>
      <w:r>
        <w:rPr>
          <w:rtl/>
        </w:rPr>
        <w:t>:</w:t>
      </w:r>
      <w:r w:rsidRPr="0066406F">
        <w:rPr>
          <w:rStyle w:val="TagStyle"/>
          <w:rtl/>
        </w:rPr>
        <w:t xml:space="preserve"> &lt;&lt; יור &gt;&gt;</w:t>
      </w:r>
      <w:r>
        <w:rPr>
          <w:rtl/>
        </w:rPr>
        <w:t xml:space="preserve">   </w:t>
      </w:r>
      <w:bookmarkEnd w:id="167"/>
    </w:p>
    <w:p w:rsidR="0066406F" w:rsidRDefault="0066406F" w:rsidP="0066406F">
      <w:pPr>
        <w:pStyle w:val="KeepWithNext"/>
        <w:rPr>
          <w:rtl/>
          <w:lang w:eastAsia="he-IL"/>
        </w:rPr>
      </w:pPr>
    </w:p>
    <w:p w:rsidR="0066406F" w:rsidRDefault="0066406F" w:rsidP="0066406F">
      <w:pPr>
        <w:rPr>
          <w:rtl/>
          <w:lang w:eastAsia="he-IL"/>
        </w:rPr>
      </w:pPr>
      <w:bookmarkStart w:id="168" w:name="_ETM_Q1_1335000"/>
      <w:bookmarkStart w:id="169" w:name="_ETM_Q1_1338722"/>
      <w:bookmarkStart w:id="170" w:name="_ETM_Q1_1338806"/>
      <w:bookmarkStart w:id="171" w:name="_ETM_Q1_1338855"/>
      <w:bookmarkStart w:id="172" w:name="_ETM_Q1_1338921"/>
      <w:bookmarkEnd w:id="168"/>
      <w:bookmarkEnd w:id="169"/>
      <w:bookmarkEnd w:id="170"/>
      <w:bookmarkEnd w:id="171"/>
      <w:bookmarkEnd w:id="172"/>
      <w:r>
        <w:rPr>
          <w:rFonts w:hint="cs"/>
          <w:rtl/>
          <w:lang w:eastAsia="he-IL"/>
        </w:rPr>
        <w:t xml:space="preserve">אני </w:t>
      </w:r>
      <w:r w:rsidR="00DB2A24">
        <w:rPr>
          <w:rFonts w:hint="cs"/>
          <w:rtl/>
          <w:lang w:eastAsia="he-IL"/>
        </w:rPr>
        <w:t>בעד</w:t>
      </w:r>
      <w:r>
        <w:rPr>
          <w:rFonts w:hint="cs"/>
          <w:rtl/>
          <w:lang w:eastAsia="he-IL"/>
        </w:rPr>
        <w:t>,</w:t>
      </w:r>
      <w:r w:rsidR="00DB2A24">
        <w:rPr>
          <w:rFonts w:hint="cs"/>
          <w:rtl/>
          <w:lang w:eastAsia="he-IL"/>
        </w:rPr>
        <w:t xml:space="preserve"> אין נגד ואין נמנעים. </w:t>
      </w:r>
      <w:bookmarkStart w:id="173" w:name="_ETM_Q1_1343044"/>
      <w:bookmarkEnd w:id="173"/>
      <w:r w:rsidR="00DB2A24">
        <w:rPr>
          <w:rFonts w:hint="cs"/>
          <w:rtl/>
          <w:lang w:eastAsia="he-IL"/>
        </w:rPr>
        <w:t xml:space="preserve">ההצעה אושרה. </w:t>
      </w:r>
    </w:p>
    <w:p w:rsidR="0066406F" w:rsidRDefault="0066406F" w:rsidP="0066406F">
      <w:pPr>
        <w:rPr>
          <w:rtl/>
          <w:lang w:eastAsia="he-IL"/>
        </w:rPr>
      </w:pPr>
    </w:p>
    <w:p w:rsidR="00DB2A24" w:rsidRDefault="0066406F" w:rsidP="0066406F">
      <w:pPr>
        <w:rPr>
          <w:rtl/>
          <w:lang w:eastAsia="he-IL"/>
        </w:rPr>
      </w:pPr>
      <w:bookmarkStart w:id="174" w:name="_ETM_Q1_1345000"/>
      <w:bookmarkEnd w:id="174"/>
      <w:r>
        <w:rPr>
          <w:rFonts w:hint="cs"/>
          <w:rtl/>
          <w:lang w:eastAsia="he-IL"/>
        </w:rPr>
        <w:t xml:space="preserve">תודה רבה לכולם, הדיון נעול. </w:t>
      </w:r>
    </w:p>
    <w:p w:rsidR="00DB2A24" w:rsidRDefault="00DB2A24" w:rsidP="00DB2A24">
      <w:pPr>
        <w:rPr>
          <w:rtl/>
          <w:lang w:eastAsia="he-IL"/>
        </w:rPr>
      </w:pPr>
      <w:bookmarkStart w:id="175" w:name="_ETM_Q1_1353348"/>
      <w:bookmarkStart w:id="176" w:name="_ETM_Q1_1353426"/>
      <w:bookmarkEnd w:id="175"/>
      <w:bookmarkEnd w:id="176"/>
    </w:p>
    <w:p w:rsidR="003F3575" w:rsidRDefault="003F3575" w:rsidP="00DB2A24">
      <w:pPr>
        <w:rPr>
          <w:rtl/>
          <w:lang w:eastAsia="he-IL"/>
        </w:rPr>
      </w:pPr>
      <w:bookmarkStart w:id="177" w:name="_GoBack"/>
      <w:bookmarkEnd w:id="177"/>
    </w:p>
    <w:p w:rsidR="00DB2A24" w:rsidRDefault="00DB2A24" w:rsidP="006646F6">
      <w:pPr>
        <w:pStyle w:val="afc"/>
        <w:keepNext/>
        <w:rPr>
          <w:rtl/>
          <w:lang w:eastAsia="he-IL"/>
        </w:rPr>
      </w:pPr>
      <w:bookmarkStart w:id="178" w:name="ET_meetingend_13"/>
      <w:r w:rsidRPr="00DB2A24">
        <w:rPr>
          <w:rStyle w:val="TagStyle"/>
          <w:rtl/>
        </w:rPr>
        <w:t xml:space="preserve"> &lt;&lt; סיום &gt;&gt; </w:t>
      </w:r>
      <w:r>
        <w:rPr>
          <w:rtl/>
          <w:lang w:eastAsia="he-IL"/>
        </w:rPr>
        <w:t>הישיבה ננעלה בשעה 12:48.</w:t>
      </w:r>
      <w:r w:rsidRPr="00DB2A24">
        <w:rPr>
          <w:rStyle w:val="TagStyle"/>
          <w:rtl/>
        </w:rPr>
        <w:t xml:space="preserve"> &lt;&lt; סיום &gt;&gt;</w:t>
      </w:r>
      <w:r>
        <w:rPr>
          <w:rtl/>
          <w:lang w:eastAsia="he-IL"/>
        </w:rPr>
        <w:t xml:space="preserve">   </w:t>
      </w:r>
      <w:bookmarkEnd w:id="178"/>
    </w:p>
    <w:sectPr w:rsidR="00DB2A24" w:rsidSect="003F3575">
      <w:type w:val="continuous"/>
      <w:pgSz w:w="11906" w:h="16838" w:code="9"/>
      <w:pgMar w:top="1440" w:right="1412" w:bottom="1440" w:left="1412" w:header="709" w:footer="709" w:gutter="0"/>
      <w:pgNumType w:start="1"/>
      <w:cols w:space="708"/>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723" w:rsidRDefault="00A42723">
      <w:r>
        <w:separator/>
      </w:r>
    </w:p>
  </w:endnote>
  <w:endnote w:type="continuationSeparator" w:id="0">
    <w:p w:rsidR="00A42723" w:rsidRDefault="00A42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ttman Hatzvi">
    <w:altName w:val="Segoe UI Semilight"/>
    <w:panose1 w:val="02010401010101010101"/>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723" w:rsidRDefault="00A42723">
      <w:r>
        <w:separator/>
      </w:r>
    </w:p>
  </w:footnote>
  <w:footnote w:type="continuationSeparator" w:id="0">
    <w:p w:rsidR="00A42723" w:rsidRDefault="00A427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E57" w:rsidRDefault="00D86E57" w:rsidP="00037279">
    <w:pPr>
      <w:pStyle w:val="a3"/>
      <w:framePr w:wrap="around" w:vAnchor="text" w:hAnchor="margin" w:y="1"/>
      <w:rPr>
        <w:rStyle w:val="af7"/>
      </w:rPr>
    </w:pPr>
    <w:r>
      <w:rPr>
        <w:rStyle w:val="af7"/>
        <w:rtl/>
      </w:rPr>
      <w:fldChar w:fldCharType="begin"/>
    </w:r>
    <w:r>
      <w:rPr>
        <w:rStyle w:val="af7"/>
      </w:rPr>
      <w:instrText xml:space="preserve">PAGE  </w:instrText>
    </w:r>
    <w:r>
      <w:rPr>
        <w:rStyle w:val="af7"/>
        <w:rtl/>
      </w:rPr>
      <w:fldChar w:fldCharType="end"/>
    </w:r>
  </w:p>
  <w:p w:rsidR="00D86E57" w:rsidRDefault="00D86E57" w:rsidP="005D61F3">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6E57" w:rsidRDefault="00D86E57" w:rsidP="00D45D27">
    <w:pPr>
      <w:pStyle w:val="a3"/>
      <w:framePr w:wrap="around" w:vAnchor="text" w:hAnchor="margin" w:y="1"/>
      <w:rPr>
        <w:rStyle w:val="af7"/>
        <w:rtl/>
      </w:rPr>
    </w:pPr>
    <w:r>
      <w:rPr>
        <w:rStyle w:val="af7"/>
      </w:rPr>
      <w:fldChar w:fldCharType="begin"/>
    </w:r>
    <w:r>
      <w:rPr>
        <w:rStyle w:val="af7"/>
      </w:rPr>
      <w:instrText xml:space="preserve">PAGE  </w:instrText>
    </w:r>
    <w:r>
      <w:rPr>
        <w:rStyle w:val="af7"/>
      </w:rPr>
      <w:fldChar w:fldCharType="separate"/>
    </w:r>
    <w:r w:rsidR="003F3575">
      <w:rPr>
        <w:rStyle w:val="af7"/>
        <w:noProof/>
        <w:rtl/>
      </w:rPr>
      <w:t>5</w:t>
    </w:r>
    <w:r>
      <w:rPr>
        <w:rStyle w:val="af7"/>
      </w:rPr>
      <w:fldChar w:fldCharType="end"/>
    </w:r>
  </w:p>
  <w:p w:rsidR="00D86E57" w:rsidRPr="00CC5815" w:rsidRDefault="00A50A8D" w:rsidP="008E5E3F">
    <w:pPr>
      <w:pStyle w:val="a3"/>
      <w:ind w:firstLine="0"/>
    </w:pPr>
    <w:r>
      <w:rPr>
        <w:rtl/>
      </w:rPr>
      <w:t>ועדת העבודה והרווחה</w:t>
    </w:r>
  </w:p>
  <w:p w:rsidR="00D86E57" w:rsidRPr="00CC5815" w:rsidRDefault="00A50A8D" w:rsidP="008E5E3F">
    <w:pPr>
      <w:pStyle w:val="a3"/>
      <w:ind w:firstLine="0"/>
      <w:rPr>
        <w:rtl/>
      </w:rPr>
    </w:pPr>
    <w:r>
      <w:rPr>
        <w:rtl/>
      </w:rPr>
      <w:t>27/06/2022</w:t>
    </w:r>
  </w:p>
  <w:p w:rsidR="00D86E57" w:rsidRPr="00CC5815" w:rsidRDefault="00D86E57" w:rsidP="008E5E3F">
    <w:pPr>
      <w:pStyle w:val="a3"/>
      <w:ind w:firstLine="0"/>
      <w:rPr>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17C6" w:rsidRDefault="00E33AE3" w:rsidP="000A17C6">
    <w:pPr>
      <w:keepNext/>
      <w:spacing w:line="240" w:lineRule="atLeast"/>
      <w:ind w:firstLine="0"/>
      <w:jc w:val="center"/>
      <w:outlineLvl w:val="0"/>
      <w:rPr>
        <w:rtl/>
      </w:rPr>
    </w:pPr>
    <w:r>
      <w:rPr>
        <w:noProof/>
      </w:rPr>
      <w:drawing>
        <wp:inline distT="0" distB="0" distL="0" distR="0">
          <wp:extent cx="510540" cy="624840"/>
          <wp:effectExtent l="0" t="0" r="3810" b="3810"/>
          <wp:docPr id="1" name="תמונה 1" descr="סמל המדי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סמל המדינה"/>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540" cy="624840"/>
                  </a:xfrm>
                  <a:prstGeom prst="rect">
                    <a:avLst/>
                  </a:prstGeom>
                  <a:noFill/>
                  <a:ln>
                    <a:noFill/>
                  </a:ln>
                </pic:spPr>
              </pic:pic>
            </a:graphicData>
          </a:graphic>
        </wp:inline>
      </w:drawing>
    </w:r>
  </w:p>
  <w:p w:rsidR="000A17C6" w:rsidRDefault="000A17C6" w:rsidP="000A17C6">
    <w:pPr>
      <w:spacing w:line="240" w:lineRule="atLeast"/>
      <w:ind w:firstLine="0"/>
      <w:jc w:val="center"/>
      <w:outlineLvl w:val="0"/>
      <w:rPr>
        <w:rFonts w:cs="Guttman Hatzvi"/>
        <w:b/>
        <w:bCs/>
        <w:color w:val="17365D"/>
        <w:sz w:val="22"/>
        <w:szCs w:val="22"/>
        <w:rtl/>
      </w:rPr>
    </w:pPr>
    <w:r w:rsidRPr="00EA624B">
      <w:rPr>
        <w:rFonts w:cs="Guttman Hatzvi" w:hint="cs"/>
        <w:b/>
        <w:bCs/>
        <w:noProof/>
        <w:color w:val="17365D"/>
        <w:sz w:val="22"/>
        <w:szCs w:val="22"/>
        <w:rtl/>
      </w:rPr>
      <w:t>הכנסת</w:t>
    </w:r>
  </w:p>
  <w:p w:rsidR="000A17C6" w:rsidRDefault="000A17C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B6D6A450"/>
    <w:lvl w:ilvl="0">
      <w:start w:val="1"/>
      <w:numFmt w:val="decimal"/>
      <w:lvlText w:val="%1."/>
      <w:lvlJc w:val="left"/>
      <w:pPr>
        <w:tabs>
          <w:tab w:val="num" w:pos="360"/>
        </w:tabs>
        <w:ind w:left="360" w:hanging="360"/>
      </w:pPr>
    </w:lvl>
  </w:abstractNum>
  <w:abstractNum w:abstractNumId="1" w15:restartNumberingAfterBreak="0">
    <w:nsid w:val="07852C8C"/>
    <w:multiLevelType w:val="multilevel"/>
    <w:tmpl w:val="7AF0AEA0"/>
    <w:lvl w:ilvl="0">
      <w:start w:val="4"/>
      <w:numFmt w:val="decimal"/>
      <w:lvlText w:val="%1."/>
      <w:lvlJc w:val="left"/>
      <w:rPr>
        <w:rFonts w:ascii="David" w:eastAsia="David" w:hAnsi="David" w:cs="David"/>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67664EE"/>
    <w:multiLevelType w:val="hybridMultilevel"/>
    <w:tmpl w:val="F5845DE0"/>
    <w:lvl w:ilvl="0" w:tplc="C57CB7B4">
      <w:numFmt w:val="bullet"/>
      <w:lvlText w:val="-"/>
      <w:lvlJc w:val="left"/>
      <w:pPr>
        <w:tabs>
          <w:tab w:val="num" w:pos="1080"/>
        </w:tabs>
        <w:ind w:left="1080" w:hanging="360"/>
      </w:pPr>
      <w:rPr>
        <w:rFonts w:ascii="Arial" w:eastAsia="Times New Roman"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4D091977"/>
    <w:multiLevelType w:val="multilevel"/>
    <w:tmpl w:val="E4CAAE40"/>
    <w:lvl w:ilvl="0">
      <w:start w:val="1"/>
      <w:numFmt w:val="decimal"/>
      <w:lvlText w:val="(%1)"/>
      <w:lvlJc w:val="left"/>
      <w:rPr>
        <w:rFonts w:ascii="David" w:eastAsia="David" w:hAnsi="David" w:cs="David"/>
        <w:b w:val="0"/>
        <w:bCs w:val="0"/>
        <w:i w:val="0"/>
        <w:iCs w:val="0"/>
        <w:smallCaps w:val="0"/>
        <w:strike w:val="0"/>
        <w:color w:val="auto"/>
        <w:spacing w:val="0"/>
        <w:w w:val="100"/>
        <w:position w:val="0"/>
        <w:sz w:val="26"/>
        <w:szCs w:val="26"/>
        <w:u w:val="none"/>
        <w:shd w:val="clear" w:color="auto" w:fill="auto"/>
        <w:lang w:val="he-IL" w:eastAsia="he-IL" w:bidi="he-I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7040AE8"/>
    <w:multiLevelType w:val="hybridMultilevel"/>
    <w:tmpl w:val="ACEA1E28"/>
    <w:lvl w:ilvl="0" w:tplc="97DC7F1A">
      <w:start w:val="4"/>
      <w:numFmt w:val="decimal"/>
      <w:lvlText w:val="(%1"/>
      <w:lvlJc w:val="left"/>
      <w:pPr>
        <w:ind w:left="5955" w:hanging="360"/>
      </w:pPr>
      <w:rPr>
        <w:rFonts w:hint="default"/>
      </w:rPr>
    </w:lvl>
    <w:lvl w:ilvl="1" w:tplc="04090019" w:tentative="1">
      <w:start w:val="1"/>
      <w:numFmt w:val="lowerLetter"/>
      <w:lvlText w:val="%2."/>
      <w:lvlJc w:val="left"/>
      <w:pPr>
        <w:ind w:left="6675" w:hanging="360"/>
      </w:pPr>
    </w:lvl>
    <w:lvl w:ilvl="2" w:tplc="0409001B" w:tentative="1">
      <w:start w:val="1"/>
      <w:numFmt w:val="lowerRoman"/>
      <w:lvlText w:val="%3."/>
      <w:lvlJc w:val="right"/>
      <w:pPr>
        <w:ind w:left="7395" w:hanging="180"/>
      </w:pPr>
    </w:lvl>
    <w:lvl w:ilvl="3" w:tplc="0409000F" w:tentative="1">
      <w:start w:val="1"/>
      <w:numFmt w:val="decimal"/>
      <w:lvlText w:val="%4."/>
      <w:lvlJc w:val="left"/>
      <w:pPr>
        <w:ind w:left="8115" w:hanging="360"/>
      </w:pPr>
    </w:lvl>
    <w:lvl w:ilvl="4" w:tplc="04090019" w:tentative="1">
      <w:start w:val="1"/>
      <w:numFmt w:val="lowerLetter"/>
      <w:lvlText w:val="%5."/>
      <w:lvlJc w:val="left"/>
      <w:pPr>
        <w:ind w:left="8835" w:hanging="360"/>
      </w:pPr>
    </w:lvl>
    <w:lvl w:ilvl="5" w:tplc="0409001B" w:tentative="1">
      <w:start w:val="1"/>
      <w:numFmt w:val="lowerRoman"/>
      <w:lvlText w:val="%6."/>
      <w:lvlJc w:val="right"/>
      <w:pPr>
        <w:ind w:left="9555" w:hanging="180"/>
      </w:pPr>
    </w:lvl>
    <w:lvl w:ilvl="6" w:tplc="0409000F" w:tentative="1">
      <w:start w:val="1"/>
      <w:numFmt w:val="decimal"/>
      <w:lvlText w:val="%7."/>
      <w:lvlJc w:val="left"/>
      <w:pPr>
        <w:ind w:left="10275" w:hanging="360"/>
      </w:pPr>
    </w:lvl>
    <w:lvl w:ilvl="7" w:tplc="04090019" w:tentative="1">
      <w:start w:val="1"/>
      <w:numFmt w:val="lowerLetter"/>
      <w:lvlText w:val="%8."/>
      <w:lvlJc w:val="left"/>
      <w:pPr>
        <w:ind w:left="10995" w:hanging="360"/>
      </w:pPr>
    </w:lvl>
    <w:lvl w:ilvl="8" w:tplc="0409001B" w:tentative="1">
      <w:start w:val="1"/>
      <w:numFmt w:val="lowerRoman"/>
      <w:lvlText w:val="%9."/>
      <w:lvlJc w:val="right"/>
      <w:pPr>
        <w:ind w:left="11715"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formsDesig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User" w:val="נייד פרוטוקול מליאה"/>
    <w:docVar w:name="Manager" w:val="דליה איציק"/>
    <w:docVar w:name="OriginalName" w:val="PROTOCOL284193_7B.doc"/>
    <w:docVar w:name="Position" w:val=" "/>
    <w:docVar w:name="Queue" w:val="7B"/>
    <w:docVar w:name="SaveYN" w:val="N"/>
    <w:docVar w:name="Session" w:val="284193"/>
    <w:docVar w:name="SessionDate" w:val="05/03/2008"/>
    <w:docVar w:name="SpeakersNum" w:val="0"/>
    <w:docVar w:name="StartMode" w:val="2"/>
    <w:docVar w:name="Typist" w:val="אפלבוים אתי"/>
  </w:docVars>
  <w:rsids>
    <w:rsidRoot w:val="00A66020"/>
    <w:rsid w:val="0002047E"/>
    <w:rsid w:val="00037279"/>
    <w:rsid w:val="00067F42"/>
    <w:rsid w:val="00092B80"/>
    <w:rsid w:val="000A17C6"/>
    <w:rsid w:val="000B060C"/>
    <w:rsid w:val="000B2EE6"/>
    <w:rsid w:val="000C47F5"/>
    <w:rsid w:val="000E3314"/>
    <w:rsid w:val="000F2459"/>
    <w:rsid w:val="00150436"/>
    <w:rsid w:val="00167294"/>
    <w:rsid w:val="001673D4"/>
    <w:rsid w:val="00171E7F"/>
    <w:rsid w:val="001758C1"/>
    <w:rsid w:val="0017779F"/>
    <w:rsid w:val="00192031"/>
    <w:rsid w:val="001A74E9"/>
    <w:rsid w:val="001A7A1B"/>
    <w:rsid w:val="001C44DA"/>
    <w:rsid w:val="001C4FDA"/>
    <w:rsid w:val="001D440C"/>
    <w:rsid w:val="001D4A98"/>
    <w:rsid w:val="002016FF"/>
    <w:rsid w:val="00227FEF"/>
    <w:rsid w:val="00261554"/>
    <w:rsid w:val="00275C03"/>
    <w:rsid w:val="00280D58"/>
    <w:rsid w:val="002A0D45"/>
    <w:rsid w:val="002D4BDB"/>
    <w:rsid w:val="002E5E31"/>
    <w:rsid w:val="002F6EF8"/>
    <w:rsid w:val="00303B4C"/>
    <w:rsid w:val="00321E62"/>
    <w:rsid w:val="00327BF8"/>
    <w:rsid w:val="00340AFA"/>
    <w:rsid w:val="0035162B"/>
    <w:rsid w:val="003658CB"/>
    <w:rsid w:val="00366CFB"/>
    <w:rsid w:val="0036794C"/>
    <w:rsid w:val="00373508"/>
    <w:rsid w:val="003768FC"/>
    <w:rsid w:val="00396023"/>
    <w:rsid w:val="003C279D"/>
    <w:rsid w:val="003D1A0F"/>
    <w:rsid w:val="003E44D3"/>
    <w:rsid w:val="003F0A5F"/>
    <w:rsid w:val="003F3575"/>
    <w:rsid w:val="00420E41"/>
    <w:rsid w:val="00424C94"/>
    <w:rsid w:val="00447608"/>
    <w:rsid w:val="00451746"/>
    <w:rsid w:val="00470EAC"/>
    <w:rsid w:val="0049458B"/>
    <w:rsid w:val="00495FD8"/>
    <w:rsid w:val="004B0A65"/>
    <w:rsid w:val="004B1BE9"/>
    <w:rsid w:val="004B7F9F"/>
    <w:rsid w:val="004E1C14"/>
    <w:rsid w:val="00500C0C"/>
    <w:rsid w:val="00512552"/>
    <w:rsid w:val="00513CB4"/>
    <w:rsid w:val="00546678"/>
    <w:rsid w:val="005506B9"/>
    <w:rsid w:val="00575095"/>
    <w:rsid w:val="005817EC"/>
    <w:rsid w:val="00590B77"/>
    <w:rsid w:val="005A342D"/>
    <w:rsid w:val="005C363E"/>
    <w:rsid w:val="005D1A8F"/>
    <w:rsid w:val="005D61F3"/>
    <w:rsid w:val="005E1C6B"/>
    <w:rsid w:val="005F76B0"/>
    <w:rsid w:val="00634F61"/>
    <w:rsid w:val="0066406F"/>
    <w:rsid w:val="006646F6"/>
    <w:rsid w:val="00695A47"/>
    <w:rsid w:val="006A0CB7"/>
    <w:rsid w:val="006D1FB5"/>
    <w:rsid w:val="006D3DC4"/>
    <w:rsid w:val="006E2B83"/>
    <w:rsid w:val="006E6954"/>
    <w:rsid w:val="006F0259"/>
    <w:rsid w:val="006F6E40"/>
    <w:rsid w:val="00700433"/>
    <w:rsid w:val="00702755"/>
    <w:rsid w:val="0070472C"/>
    <w:rsid w:val="007509A6"/>
    <w:rsid w:val="007872B4"/>
    <w:rsid w:val="00791CBE"/>
    <w:rsid w:val="007C693F"/>
    <w:rsid w:val="007C6ADD"/>
    <w:rsid w:val="0082136D"/>
    <w:rsid w:val="008320F6"/>
    <w:rsid w:val="00841223"/>
    <w:rsid w:val="00843B12"/>
    <w:rsid w:val="00846BE9"/>
    <w:rsid w:val="00853207"/>
    <w:rsid w:val="008713A4"/>
    <w:rsid w:val="00875F10"/>
    <w:rsid w:val="008C6035"/>
    <w:rsid w:val="008C7015"/>
    <w:rsid w:val="008D1DFB"/>
    <w:rsid w:val="008E03B4"/>
    <w:rsid w:val="008E5E3F"/>
    <w:rsid w:val="0090279B"/>
    <w:rsid w:val="00914904"/>
    <w:rsid w:val="009258CE"/>
    <w:rsid w:val="009515F0"/>
    <w:rsid w:val="009830CB"/>
    <w:rsid w:val="00992006"/>
    <w:rsid w:val="009B4495"/>
    <w:rsid w:val="009D478A"/>
    <w:rsid w:val="009E6E93"/>
    <w:rsid w:val="009F1518"/>
    <w:rsid w:val="009F5773"/>
    <w:rsid w:val="00A15971"/>
    <w:rsid w:val="00A22C90"/>
    <w:rsid w:val="00A22C96"/>
    <w:rsid w:val="00A30BF8"/>
    <w:rsid w:val="00A42723"/>
    <w:rsid w:val="00A50A8D"/>
    <w:rsid w:val="00A64A6D"/>
    <w:rsid w:val="00A66020"/>
    <w:rsid w:val="00A9362B"/>
    <w:rsid w:val="00A948C1"/>
    <w:rsid w:val="00AB02EE"/>
    <w:rsid w:val="00AB3F3A"/>
    <w:rsid w:val="00AD4EC9"/>
    <w:rsid w:val="00AD6FFC"/>
    <w:rsid w:val="00AF31E6"/>
    <w:rsid w:val="00AF4150"/>
    <w:rsid w:val="00B0509A"/>
    <w:rsid w:val="00B120B2"/>
    <w:rsid w:val="00B21737"/>
    <w:rsid w:val="00B4024B"/>
    <w:rsid w:val="00B50340"/>
    <w:rsid w:val="00B56246"/>
    <w:rsid w:val="00B65508"/>
    <w:rsid w:val="00B8517A"/>
    <w:rsid w:val="00B91B8B"/>
    <w:rsid w:val="00BA6446"/>
    <w:rsid w:val="00BD47B7"/>
    <w:rsid w:val="00BF6437"/>
    <w:rsid w:val="00C135D5"/>
    <w:rsid w:val="00C22DCB"/>
    <w:rsid w:val="00C35561"/>
    <w:rsid w:val="00C3598A"/>
    <w:rsid w:val="00C360BC"/>
    <w:rsid w:val="00C44800"/>
    <w:rsid w:val="00C52EC2"/>
    <w:rsid w:val="00C61DC1"/>
    <w:rsid w:val="00C64AFF"/>
    <w:rsid w:val="00C661EE"/>
    <w:rsid w:val="00C72438"/>
    <w:rsid w:val="00C763E4"/>
    <w:rsid w:val="00C8624A"/>
    <w:rsid w:val="00CA5363"/>
    <w:rsid w:val="00CB6D60"/>
    <w:rsid w:val="00CC5815"/>
    <w:rsid w:val="00CD3487"/>
    <w:rsid w:val="00CE24B8"/>
    <w:rsid w:val="00CE5849"/>
    <w:rsid w:val="00D278F7"/>
    <w:rsid w:val="00D37550"/>
    <w:rsid w:val="00D40A29"/>
    <w:rsid w:val="00D45D27"/>
    <w:rsid w:val="00D70F6C"/>
    <w:rsid w:val="00D72501"/>
    <w:rsid w:val="00D86E57"/>
    <w:rsid w:val="00D96B24"/>
    <w:rsid w:val="00DB2A24"/>
    <w:rsid w:val="00DE5B80"/>
    <w:rsid w:val="00E33AE3"/>
    <w:rsid w:val="00E61903"/>
    <w:rsid w:val="00E64116"/>
    <w:rsid w:val="00E7479C"/>
    <w:rsid w:val="00EA624B"/>
    <w:rsid w:val="00EB057D"/>
    <w:rsid w:val="00EB18E4"/>
    <w:rsid w:val="00EB5C85"/>
    <w:rsid w:val="00EC0AC2"/>
    <w:rsid w:val="00EC1FB3"/>
    <w:rsid w:val="00EC2CD4"/>
    <w:rsid w:val="00EE09AD"/>
    <w:rsid w:val="00F053E5"/>
    <w:rsid w:val="00F10D2D"/>
    <w:rsid w:val="00F16831"/>
    <w:rsid w:val="00F3623F"/>
    <w:rsid w:val="00F36B8F"/>
    <w:rsid w:val="00F41C33"/>
    <w:rsid w:val="00F423F1"/>
    <w:rsid w:val="00F4792E"/>
    <w:rsid w:val="00F53584"/>
    <w:rsid w:val="00F549E5"/>
    <w:rsid w:val="00F63F05"/>
    <w:rsid w:val="00F71796"/>
    <w:rsid w:val="00F72368"/>
    <w:rsid w:val="00F821F6"/>
    <w:rsid w:val="00F84D49"/>
    <w:rsid w:val="00F868F9"/>
    <w:rsid w:val="00FB0768"/>
    <w:rsid w:val="00FC7C78"/>
    <w:rsid w:val="00FE3474"/>
  </w:rsids>
  <m:mathPr>
    <m:mathFont m:val="Cambria Math"/>
    <m:brkBin m:val="before"/>
    <m:brkBinSub m:val="--"/>
    <m:smallFrac m:val="0"/>
    <m:dispDef/>
    <m:lMargin m:val="0"/>
    <m:rMargin m:val="0"/>
    <m:defJc m:val="centerGroup"/>
    <m:wrapIndent m:val="1440"/>
    <m:intLim m:val="subSup"/>
    <m:naryLim m:val="undOvr"/>
  </m:mathPr>
  <w:attachedSchema w:val="ETWord"/>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5:docId w15:val="{7B5B4376-6F2A-4AB4-849E-7CE45AA5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5508"/>
    <w:pPr>
      <w:bidi/>
      <w:spacing w:line="240" w:lineRule="exact"/>
      <w:ind w:firstLine="720"/>
      <w:jc w:val="both"/>
    </w:pPr>
    <w:rPr>
      <w:rFonts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D61F3"/>
    <w:pPr>
      <w:tabs>
        <w:tab w:val="center" w:pos="4153"/>
        <w:tab w:val="right" w:pos="8306"/>
      </w:tabs>
    </w:pPr>
  </w:style>
  <w:style w:type="paragraph" w:customStyle="1" w:styleId="a4">
    <w:name w:val="דובר"/>
    <w:basedOn w:val="a"/>
    <w:next w:val="a"/>
    <w:rsid w:val="00C64AFF"/>
    <w:pPr>
      <w:ind w:firstLine="0"/>
    </w:pPr>
    <w:rPr>
      <w:rFonts w:ascii="David" w:hAnsi="David"/>
      <w:u w:val="single"/>
      <w:lang w:eastAsia="he-IL"/>
    </w:rPr>
  </w:style>
  <w:style w:type="paragraph" w:styleId="a5">
    <w:name w:val="caption"/>
    <w:basedOn w:val="a"/>
    <w:next w:val="a"/>
    <w:qFormat/>
    <w:pPr>
      <w:spacing w:before="120" w:after="120"/>
    </w:pPr>
    <w:rPr>
      <w:b/>
      <w:bCs/>
      <w:sz w:val="20"/>
      <w:szCs w:val="20"/>
    </w:rPr>
  </w:style>
  <w:style w:type="paragraph" w:customStyle="1" w:styleId="a6">
    <w:name w:val="נושא"/>
    <w:basedOn w:val="a"/>
    <w:next w:val="a"/>
    <w:rsid w:val="00D40A29"/>
    <w:pPr>
      <w:ind w:firstLine="0"/>
      <w:jc w:val="center"/>
      <w:outlineLvl w:val="1"/>
    </w:pPr>
    <w:rPr>
      <w:rFonts w:ascii="David" w:hAnsi="David"/>
      <w:b/>
      <w:bCs/>
      <w:u w:val="single"/>
    </w:rPr>
  </w:style>
  <w:style w:type="paragraph" w:styleId="a7">
    <w:name w:val="footer"/>
    <w:basedOn w:val="a"/>
    <w:rsid w:val="005D61F3"/>
    <w:pPr>
      <w:tabs>
        <w:tab w:val="center" w:pos="4153"/>
        <w:tab w:val="right" w:pos="8306"/>
      </w:tabs>
    </w:pPr>
  </w:style>
  <w:style w:type="paragraph" w:customStyle="1" w:styleId="a8">
    <w:name w:val="מנהל"/>
    <w:basedOn w:val="a"/>
    <w:next w:val="a"/>
    <w:rsid w:val="00C64AFF"/>
    <w:pPr>
      <w:jc w:val="center"/>
    </w:pPr>
    <w:rPr>
      <w:rFonts w:ascii="David" w:hAnsi="David"/>
    </w:rPr>
  </w:style>
  <w:style w:type="paragraph" w:customStyle="1" w:styleId="a9">
    <w:name w:val="שאילתה"/>
    <w:basedOn w:val="a"/>
    <w:next w:val="a"/>
    <w:rsid w:val="00C64AFF"/>
    <w:pPr>
      <w:jc w:val="center"/>
    </w:pPr>
    <w:rPr>
      <w:rFonts w:ascii="David" w:hAnsi="David"/>
      <w:b/>
      <w:bCs/>
      <w:u w:val="single"/>
    </w:rPr>
  </w:style>
  <w:style w:type="paragraph" w:customStyle="1" w:styleId="aa">
    <w:name w:val="תאריך_עברי"/>
    <w:basedOn w:val="a"/>
    <w:next w:val="a"/>
    <w:pPr>
      <w:spacing w:line="360" w:lineRule="auto"/>
      <w:jc w:val="center"/>
    </w:pPr>
    <w:rPr>
      <w:rFonts w:ascii="Arial" w:hAnsi="Arial" w:cs="Arial"/>
    </w:rPr>
  </w:style>
  <w:style w:type="paragraph" w:customStyle="1" w:styleId="ab">
    <w:name w:val="שער_כותרת_מספר_ישיבה"/>
    <w:basedOn w:val="a"/>
    <w:next w:val="a"/>
    <w:pPr>
      <w:spacing w:line="360" w:lineRule="auto"/>
      <w:jc w:val="center"/>
    </w:pPr>
    <w:rPr>
      <w:rFonts w:ascii="Arial" w:hAnsi="Arial" w:cs="Arial"/>
      <w:b/>
      <w:bCs/>
      <w:sz w:val="28"/>
      <w:szCs w:val="28"/>
      <w:u w:val="single"/>
    </w:rPr>
  </w:style>
  <w:style w:type="paragraph" w:customStyle="1" w:styleId="ac">
    <w:name w:val="שער_יום_תאריך_ישיבה"/>
    <w:basedOn w:val="a"/>
    <w:next w:val="a"/>
    <w:pPr>
      <w:spacing w:line="360" w:lineRule="auto"/>
      <w:jc w:val="center"/>
    </w:pPr>
    <w:rPr>
      <w:rFonts w:ascii="Arial" w:hAnsi="Arial" w:cs="Arial"/>
    </w:rPr>
  </w:style>
  <w:style w:type="paragraph" w:customStyle="1" w:styleId="ad">
    <w:name w:val="שער_ירושלים"/>
    <w:basedOn w:val="a"/>
    <w:next w:val="a"/>
    <w:pPr>
      <w:spacing w:line="360" w:lineRule="auto"/>
      <w:jc w:val="center"/>
    </w:pPr>
    <w:rPr>
      <w:rFonts w:ascii="Arial" w:hAnsi="Arial" w:cs="Arial"/>
    </w:rPr>
  </w:style>
  <w:style w:type="paragraph" w:customStyle="1" w:styleId="ae">
    <w:name w:val="שער_דברי_הכנסת"/>
    <w:basedOn w:val="a"/>
    <w:next w:val="a"/>
    <w:pPr>
      <w:spacing w:line="360" w:lineRule="auto"/>
      <w:jc w:val="left"/>
    </w:pPr>
    <w:rPr>
      <w:rFonts w:ascii="Arial" w:hAnsi="Arial" w:cs="Arial"/>
      <w:b/>
      <w:bCs/>
      <w:sz w:val="22"/>
      <w:szCs w:val="22"/>
    </w:rPr>
  </w:style>
  <w:style w:type="paragraph" w:customStyle="1" w:styleId="af">
    <w:name w:val="שער_מספר_חוברת"/>
    <w:basedOn w:val="a"/>
    <w:next w:val="a"/>
    <w:pPr>
      <w:spacing w:line="360" w:lineRule="auto"/>
      <w:jc w:val="left"/>
    </w:pPr>
    <w:rPr>
      <w:rFonts w:ascii="Arial" w:hAnsi="Arial" w:cs="Arial"/>
      <w:b/>
      <w:bCs/>
      <w:sz w:val="22"/>
      <w:szCs w:val="22"/>
    </w:rPr>
  </w:style>
  <w:style w:type="paragraph" w:customStyle="1" w:styleId="af0">
    <w:name w:val="שער_מספר_ישיבה"/>
    <w:basedOn w:val="a"/>
    <w:next w:val="a"/>
    <w:pPr>
      <w:spacing w:line="360" w:lineRule="auto"/>
      <w:jc w:val="left"/>
    </w:pPr>
    <w:rPr>
      <w:rFonts w:ascii="Arial" w:hAnsi="Arial" w:cs="Arial"/>
      <w:b/>
      <w:bCs/>
      <w:sz w:val="22"/>
      <w:szCs w:val="22"/>
    </w:rPr>
  </w:style>
  <w:style w:type="paragraph" w:customStyle="1" w:styleId="af1">
    <w:name w:val="הצבעה_מספר"/>
    <w:basedOn w:val="a"/>
    <w:next w:val="a"/>
    <w:rsid w:val="00D96B24"/>
    <w:pPr>
      <w:spacing w:line="360" w:lineRule="auto"/>
      <w:jc w:val="center"/>
    </w:pPr>
    <w:rPr>
      <w:rFonts w:ascii="David" w:hAnsi="David"/>
      <w:b/>
      <w:bCs/>
    </w:rPr>
  </w:style>
  <w:style w:type="paragraph" w:customStyle="1" w:styleId="--">
    <w:name w:val="הצבעה_בעד-נגד-נמנעים"/>
    <w:basedOn w:val="a"/>
    <w:next w:val="a"/>
    <w:rsid w:val="00D96B24"/>
    <w:pPr>
      <w:spacing w:line="360" w:lineRule="auto"/>
      <w:jc w:val="center"/>
    </w:pPr>
    <w:rPr>
      <w:rFonts w:ascii="David" w:hAnsi="David"/>
    </w:rPr>
  </w:style>
  <w:style w:type="paragraph" w:customStyle="1" w:styleId="af2">
    <w:name w:val="הצבעה_תוצאות"/>
    <w:basedOn w:val="a"/>
    <w:next w:val="a"/>
    <w:rsid w:val="00D96B24"/>
    <w:pPr>
      <w:spacing w:line="360" w:lineRule="auto"/>
      <w:jc w:val="center"/>
    </w:pPr>
    <w:rPr>
      <w:rFonts w:ascii="David" w:hAnsi="David"/>
    </w:rPr>
  </w:style>
  <w:style w:type="paragraph" w:customStyle="1" w:styleId="af3">
    <w:name w:val="שער_חוברת_ישיבות"/>
    <w:basedOn w:val="a"/>
    <w:next w:val="a"/>
    <w:pPr>
      <w:spacing w:line="360" w:lineRule="auto"/>
    </w:pPr>
    <w:rPr>
      <w:rFonts w:ascii="Arial" w:hAnsi="Arial" w:cs="Arial"/>
      <w:b/>
      <w:bCs/>
      <w:sz w:val="22"/>
      <w:szCs w:val="22"/>
    </w:rPr>
  </w:style>
  <w:style w:type="paragraph" w:customStyle="1" w:styleId="af4">
    <w:name w:val="שער_חברת_תאריכים"/>
    <w:basedOn w:val="a"/>
    <w:next w:val="a"/>
    <w:pPr>
      <w:spacing w:line="360" w:lineRule="auto"/>
    </w:pPr>
    <w:rPr>
      <w:rFonts w:ascii="Arial" w:hAnsi="Arial" w:cs="Arial"/>
      <w:b/>
      <w:bCs/>
      <w:sz w:val="22"/>
      <w:szCs w:val="22"/>
    </w:rPr>
  </w:style>
  <w:style w:type="paragraph" w:customStyle="1" w:styleId="af5">
    <w:name w:val="קריאות"/>
    <w:basedOn w:val="a4"/>
    <w:next w:val="a"/>
    <w:rsid w:val="00841223"/>
  </w:style>
  <w:style w:type="paragraph" w:customStyle="1" w:styleId="af6">
    <w:name w:val="יור"/>
    <w:basedOn w:val="a4"/>
    <w:next w:val="a"/>
    <w:rsid w:val="00C64AFF"/>
  </w:style>
  <w:style w:type="paragraph" w:customStyle="1" w:styleId="-">
    <w:name w:val="דובר-המשך"/>
    <w:basedOn w:val="a4"/>
    <w:next w:val="a"/>
    <w:rsid w:val="00841223"/>
  </w:style>
  <w:style w:type="paragraph" w:customStyle="1" w:styleId="-0">
    <w:name w:val="נושא-תת"/>
    <w:basedOn w:val="a6"/>
    <w:next w:val="a"/>
    <w:rsid w:val="00C64AFF"/>
  </w:style>
  <w:style w:type="character" w:styleId="af7">
    <w:name w:val="page number"/>
    <w:basedOn w:val="a0"/>
    <w:rsid w:val="005D61F3"/>
  </w:style>
  <w:style w:type="paragraph" w:customStyle="1" w:styleId="af8">
    <w:name w:val="תשובה"/>
    <w:basedOn w:val="a9"/>
    <w:next w:val="a"/>
    <w:rsid w:val="0070472C"/>
  </w:style>
  <w:style w:type="paragraph" w:customStyle="1" w:styleId="af9">
    <w:name w:val="אורח"/>
    <w:basedOn w:val="a"/>
    <w:next w:val="a"/>
    <w:rsid w:val="00C64AFF"/>
    <w:pPr>
      <w:ind w:firstLine="0"/>
    </w:pPr>
    <w:rPr>
      <w:rFonts w:ascii="David" w:hAnsi="David"/>
      <w:u w:val="single"/>
    </w:rPr>
  </w:style>
  <w:style w:type="paragraph" w:customStyle="1" w:styleId="afa">
    <w:name w:val="הפסקת_הישיבה"/>
    <w:basedOn w:val="a"/>
    <w:next w:val="a"/>
    <w:rsid w:val="00F549E5"/>
    <w:rPr>
      <w:b/>
      <w:bCs/>
    </w:rPr>
  </w:style>
  <w:style w:type="paragraph" w:customStyle="1" w:styleId="afb">
    <w:name w:val="אחרי_כן"/>
    <w:basedOn w:val="a"/>
    <w:next w:val="a"/>
    <w:rsid w:val="00D86E57"/>
    <w:rPr>
      <w:rFonts w:ascii="David" w:hAnsi="David"/>
      <w:b/>
      <w:bCs/>
    </w:rPr>
  </w:style>
  <w:style w:type="paragraph" w:customStyle="1" w:styleId="afc">
    <w:name w:val="סיום_הישיבה"/>
    <w:basedOn w:val="a"/>
    <w:next w:val="a"/>
    <w:rsid w:val="00F549E5"/>
    <w:rPr>
      <w:b/>
      <w:bCs/>
    </w:rPr>
  </w:style>
  <w:style w:type="paragraph" w:customStyle="1" w:styleId="KeepWithNext">
    <w:name w:val="KeepWithNext"/>
    <w:basedOn w:val="a"/>
    <w:next w:val="a"/>
    <w:qFormat/>
    <w:rsid w:val="00695A47"/>
    <w:pPr>
      <w:keepNext/>
      <w:ind w:firstLine="0"/>
    </w:pPr>
  </w:style>
  <w:style w:type="paragraph" w:customStyle="1" w:styleId="DocVersion">
    <w:name w:val="DocVersion"/>
    <w:basedOn w:val="a"/>
    <w:qFormat/>
    <w:rsid w:val="0049458B"/>
    <w:pPr>
      <w:jc w:val="right"/>
    </w:pPr>
    <w:rPr>
      <w:rFonts w:ascii="David" w:hAnsi="David"/>
      <w:sz w:val="14"/>
      <w:szCs w:val="14"/>
    </w:rPr>
  </w:style>
  <w:style w:type="character" w:styleId="Hyperlink">
    <w:name w:val="Hyperlink"/>
    <w:rsid w:val="00D37550"/>
    <w:rPr>
      <w:color w:val="0000FF"/>
      <w:u w:val="single"/>
    </w:rPr>
  </w:style>
  <w:style w:type="character" w:customStyle="1" w:styleId="TagStyle">
    <w:name w:val="TagStyle"/>
    <w:basedOn w:val="a0"/>
    <w:rsid w:val="00A50A8D"/>
    <w:rPr>
      <w:rFonts w:cs="Arial"/>
      <w:b/>
      <w:bCs w:val="0"/>
      <w:vanish/>
      <w:color w:val="010000"/>
      <w:bdr w:val="single" w:sz="4" w:space="0" w:color="FF66FF"/>
    </w:rPr>
  </w:style>
  <w:style w:type="table" w:styleId="afd">
    <w:name w:val="Table Grid"/>
    <w:basedOn w:val="a1"/>
    <w:rsid w:val="00A50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גוף טקסט תו"/>
    <w:basedOn w:val="a0"/>
    <w:link w:val="aff"/>
    <w:rsid w:val="004B7F9F"/>
    <w:rPr>
      <w:rFonts w:ascii="David" w:eastAsia="David" w:hAnsi="David" w:cs="David"/>
      <w:sz w:val="26"/>
      <w:szCs w:val="26"/>
      <w:shd w:val="clear" w:color="auto" w:fill="FFFFFF"/>
    </w:rPr>
  </w:style>
  <w:style w:type="paragraph" w:styleId="aff">
    <w:name w:val="Body Text"/>
    <w:basedOn w:val="a"/>
    <w:link w:val="afe"/>
    <w:qFormat/>
    <w:rsid w:val="004B7F9F"/>
    <w:pPr>
      <w:widowControl w:val="0"/>
      <w:shd w:val="clear" w:color="auto" w:fill="FFFFFF"/>
      <w:spacing w:after="100" w:line="360" w:lineRule="auto"/>
      <w:ind w:firstLine="0"/>
    </w:pPr>
    <w:rPr>
      <w:rFonts w:ascii="David" w:eastAsia="David" w:hAnsi="David"/>
      <w:sz w:val="26"/>
      <w:szCs w:val="26"/>
    </w:rPr>
  </w:style>
  <w:style w:type="character" w:customStyle="1" w:styleId="1">
    <w:name w:val="גוף טקסט תו1"/>
    <w:basedOn w:val="a0"/>
    <w:semiHidden/>
    <w:rsid w:val="004B7F9F"/>
    <w:rPr>
      <w:rFonts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3AB3A-3F4F-4862-B8B3-1EFA8B651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5</Pages>
  <Words>1054</Words>
  <Characters>6013</Characters>
  <Application>Microsoft Office Word</Application>
  <DocSecurity>0</DocSecurity>
  <Lines>50</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פרוטוקול של ישיבת ועדה</vt:lpstr>
      <vt:lpstr>פרוטוקול של ישיבת ועדה</vt:lpstr>
    </vt:vector>
  </TitlesOfParts>
  <Company>OMNITECH</Company>
  <LinksUpToDate>false</LinksUpToDate>
  <CharactersWithSpaces>7053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פרוטוקול של ישיבת ועדה</dc:title>
  <dc:creator>אומניטק</dc:creator>
  <cp:lastModifiedBy>רחל שראבי שריקי</cp:lastModifiedBy>
  <cp:revision>45</cp:revision>
  <cp:lastPrinted>2015-07-20T08:20:00Z</cp:lastPrinted>
  <dcterms:created xsi:type="dcterms:W3CDTF">2018-05-03T11:21:00Z</dcterms:created>
  <dcterms:modified xsi:type="dcterms:W3CDTF">2022-08-09T05:39:00Z</dcterms:modified>
</cp:coreProperties>
</file>