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992" w:rsidRDefault="00D50C73" w:rsidP="00C87992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  <w:r w:rsidRPr="00D50C73">
        <w:rPr>
          <w:rFonts w:ascii="Gisha" w:hAnsi="Gisha" w:cs="Gisha"/>
          <w:b/>
          <w:bCs/>
          <w:sz w:val="44"/>
          <w:szCs w:val="44"/>
          <w:rtl/>
        </w:rPr>
        <w:t>בת' סמית</w:t>
      </w:r>
    </w:p>
    <w:p w:rsidR="00D50C73" w:rsidRDefault="00D50C73" w:rsidP="00D50C73">
      <w:pPr>
        <w:rPr>
          <w:rFonts w:ascii="Gisha" w:hAnsi="Gisha" w:cs="Gisha"/>
          <w:sz w:val="32"/>
          <w:szCs w:val="32"/>
          <w:rtl/>
        </w:rPr>
      </w:pPr>
      <w:r w:rsidRPr="00536FD9">
        <w:rPr>
          <w:rFonts w:ascii="Gisha" w:hAnsi="Gisha" w:cs="Gisha" w:hint="cs"/>
          <w:sz w:val="32"/>
          <w:szCs w:val="32"/>
          <w:rtl/>
        </w:rPr>
        <w:t>בת</w:t>
      </w:r>
      <w:r w:rsidRPr="00536FD9">
        <w:rPr>
          <w:rFonts w:ascii="Gisha" w:hAnsi="Gisha" w:cs="Gisha"/>
          <w:sz w:val="32"/>
          <w:szCs w:val="32"/>
          <w:rtl/>
        </w:rPr>
        <w:t xml:space="preserve">' </w:t>
      </w:r>
      <w:r w:rsidRPr="00536FD9">
        <w:rPr>
          <w:rFonts w:ascii="Gisha" w:hAnsi="Gisha" w:cs="Gisha" w:hint="cs"/>
          <w:sz w:val="32"/>
          <w:szCs w:val="32"/>
          <w:rtl/>
        </w:rPr>
        <w:t>סמית</w:t>
      </w:r>
      <w:r w:rsidRPr="00536FD9">
        <w:rPr>
          <w:rFonts w:ascii="Gisha" w:hAnsi="Gisha" w:cs="Gisha"/>
          <w:sz w:val="32"/>
          <w:szCs w:val="32"/>
          <w:rtl/>
        </w:rPr>
        <w:t>' (</w:t>
      </w:r>
      <w:r w:rsidRPr="00536FD9">
        <w:rPr>
          <w:rFonts w:ascii="Gisha" w:hAnsi="Gisha" w:cs="Gisha" w:hint="cs"/>
          <w:sz w:val="32"/>
          <w:szCs w:val="32"/>
          <w:rtl/>
        </w:rPr>
        <w:t>מדובבת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ידי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שרה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צ</w:t>
      </w:r>
      <w:r w:rsidRPr="00536FD9">
        <w:rPr>
          <w:rFonts w:ascii="Gisha" w:hAnsi="Gisha" w:cs="Gisha"/>
          <w:sz w:val="32"/>
          <w:szCs w:val="32"/>
          <w:rtl/>
        </w:rPr>
        <w:t>'</w:t>
      </w:r>
      <w:r w:rsidRPr="00536FD9">
        <w:rPr>
          <w:rFonts w:ascii="Gisha" w:hAnsi="Gisha" w:cs="Gisha" w:hint="cs"/>
          <w:sz w:val="32"/>
          <w:szCs w:val="32"/>
          <w:rtl/>
        </w:rPr>
        <w:t>וק</w:t>
      </w:r>
      <w:r w:rsidRPr="00536FD9">
        <w:rPr>
          <w:rFonts w:ascii="Gisha" w:hAnsi="Gisha" w:cs="Gisha"/>
          <w:sz w:val="32"/>
          <w:szCs w:val="32"/>
          <w:rtl/>
        </w:rPr>
        <w:t xml:space="preserve">) </w:t>
      </w:r>
      <w:r w:rsidRPr="00536FD9">
        <w:rPr>
          <w:rFonts w:ascii="Gisha" w:hAnsi="Gisha" w:cs="Gisha" w:hint="cs"/>
          <w:sz w:val="32"/>
          <w:szCs w:val="32"/>
          <w:rtl/>
        </w:rPr>
        <w:t>היא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בתו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ריק</w:t>
      </w:r>
      <w:r>
        <w:rPr>
          <w:rFonts w:ascii="Gisha" w:hAnsi="Gisha" w:cs="Gisha" w:hint="cs"/>
          <w:sz w:val="32"/>
          <w:szCs w:val="32"/>
          <w:rtl/>
        </w:rPr>
        <w:t xml:space="preserve"> ואמו של </w:t>
      </w:r>
      <w:r w:rsidR="00276C0F">
        <w:rPr>
          <w:rFonts w:ascii="Gisha" w:hAnsi="Gisha" w:cs="Gisha" w:hint="cs"/>
          <w:sz w:val="32"/>
          <w:szCs w:val="32"/>
          <w:rtl/>
        </w:rPr>
        <w:t>מורטי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D50C73" w:rsidRDefault="00D50C73" w:rsidP="00D50C73">
      <w:pPr>
        <w:rPr>
          <w:rFonts w:ascii="Gisha" w:hAnsi="Gisha" w:cs="Gisha"/>
          <w:sz w:val="32"/>
          <w:szCs w:val="32"/>
          <w:rtl/>
        </w:rPr>
      </w:pPr>
      <w:r w:rsidRPr="00536FD9">
        <w:rPr>
          <w:rFonts w:ascii="Gisha" w:hAnsi="Gisha" w:cs="Gisha" w:hint="cs"/>
          <w:sz w:val="32"/>
          <w:szCs w:val="32"/>
          <w:rtl/>
        </w:rPr>
        <w:t>בת</w:t>
      </w:r>
      <w:r w:rsidRPr="00536FD9">
        <w:rPr>
          <w:rFonts w:ascii="Gisha" w:hAnsi="Gisha" w:cs="Gisha"/>
          <w:sz w:val="32"/>
          <w:szCs w:val="32"/>
          <w:rtl/>
        </w:rPr>
        <w:t xml:space="preserve">' </w:t>
      </w:r>
      <w:r w:rsidRPr="00536FD9">
        <w:rPr>
          <w:rFonts w:ascii="Gisha" w:hAnsi="Gisha" w:cs="Gisha" w:hint="cs"/>
          <w:sz w:val="32"/>
          <w:szCs w:val="32"/>
          <w:rtl/>
        </w:rPr>
        <w:t>היא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וטרינרית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המתמחה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בניתוחי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לב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לסוסים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  <w:r w:rsidRPr="00536FD9">
        <w:rPr>
          <w:rFonts w:ascii="Gisha" w:hAnsi="Gisha" w:cs="Gisha" w:hint="cs"/>
          <w:sz w:val="32"/>
          <w:szCs w:val="32"/>
          <w:rtl/>
        </w:rPr>
        <w:t>היא אסרטיבית ואינטליגנטית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בניגוד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לבעלה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  <w:r w:rsidRPr="00536FD9">
        <w:rPr>
          <w:rFonts w:ascii="Gisha" w:hAnsi="Gisha" w:cs="Gisha" w:hint="cs"/>
          <w:sz w:val="32"/>
          <w:szCs w:val="32"/>
          <w:rtl/>
        </w:rPr>
        <w:t>בת</w:t>
      </w:r>
      <w:r w:rsidRPr="00536FD9">
        <w:rPr>
          <w:rFonts w:ascii="Gisha" w:hAnsi="Gisha" w:cs="Gisha"/>
          <w:sz w:val="32"/>
          <w:szCs w:val="32"/>
          <w:rtl/>
        </w:rPr>
        <w:t xml:space="preserve">' </w:t>
      </w:r>
      <w:r w:rsidRPr="00536FD9">
        <w:rPr>
          <w:rFonts w:ascii="Gisha" w:hAnsi="Gisha" w:cs="Gisha" w:hint="cs"/>
          <w:sz w:val="32"/>
          <w:szCs w:val="32"/>
          <w:rtl/>
        </w:rPr>
        <w:t>נכנסה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 xml:space="preserve">להיריון </w:t>
      </w:r>
      <w:r w:rsidR="00FE29C6" w:rsidRPr="00536FD9">
        <w:rPr>
          <w:rFonts w:ascii="Gisha" w:hAnsi="Gisha" w:cs="Gisha" w:hint="cs"/>
          <w:sz w:val="32"/>
          <w:szCs w:val="32"/>
          <w:rtl/>
        </w:rPr>
        <w:t>כשהיית</w:t>
      </w:r>
      <w:r w:rsidR="00FE29C6" w:rsidRPr="00536FD9">
        <w:rPr>
          <w:rFonts w:ascii="Gisha" w:hAnsi="Gisha" w:cs="Gisha" w:hint="eastAsia"/>
          <w:sz w:val="32"/>
          <w:szCs w:val="32"/>
          <w:rtl/>
        </w:rPr>
        <w:t>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בתיכון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</w:p>
    <w:p w:rsidR="00FE29C6" w:rsidRDefault="00FE29C6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FE29C6" w:rsidRDefault="00FE29C6" w:rsidP="00D129B6">
      <w:pPr>
        <w:rPr>
          <w:rFonts w:ascii="Gisha" w:hAnsi="Gisha" w:cs="Gisha"/>
          <w:sz w:val="32"/>
          <w:szCs w:val="32"/>
          <w:rtl/>
        </w:rPr>
      </w:pPr>
      <w:r w:rsidRPr="00FE29C6">
        <w:rPr>
          <w:rFonts w:ascii="Gisha" w:hAnsi="Gisha" w:cs="Gisha"/>
          <w:sz w:val="32"/>
          <w:szCs w:val="32"/>
          <w:rtl/>
        </w:rPr>
        <w:t>בת</w:t>
      </w:r>
      <w:r w:rsidR="00D129B6">
        <w:rPr>
          <w:rFonts w:ascii="Gisha" w:hAnsi="Gisha" w:cs="Gisha" w:hint="cs"/>
          <w:sz w:val="32"/>
          <w:szCs w:val="32"/>
          <w:rtl/>
        </w:rPr>
        <w:t>'</w:t>
      </w:r>
      <w:r w:rsidRPr="00FE29C6">
        <w:rPr>
          <w:rFonts w:ascii="Gisha" w:hAnsi="Gisha" w:cs="Gisha"/>
          <w:sz w:val="32"/>
          <w:szCs w:val="32"/>
          <w:rtl/>
        </w:rPr>
        <w:t xml:space="preserve"> היא א</w:t>
      </w:r>
      <w:r>
        <w:rPr>
          <w:rFonts w:ascii="Gisha" w:hAnsi="Gisha" w:cs="Gisha" w:hint="cs"/>
          <w:sz w:val="32"/>
          <w:szCs w:val="32"/>
          <w:rtl/>
        </w:rPr>
        <w:t>י</w:t>
      </w:r>
      <w:r w:rsidRPr="00FE29C6">
        <w:rPr>
          <w:rFonts w:ascii="Gisha" w:hAnsi="Gisha" w:cs="Gisha"/>
          <w:sz w:val="32"/>
          <w:szCs w:val="32"/>
          <w:rtl/>
        </w:rPr>
        <w:t xml:space="preserve">שה </w:t>
      </w:r>
      <w:r>
        <w:rPr>
          <w:rFonts w:ascii="Gisha" w:hAnsi="Gisha" w:cs="Gisha" w:hint="cs"/>
          <w:sz w:val="32"/>
          <w:szCs w:val="32"/>
          <w:rtl/>
        </w:rPr>
        <w:t>אינטליגניטית</w:t>
      </w:r>
      <w:r w:rsidRPr="00FE29C6">
        <w:rPr>
          <w:rFonts w:ascii="Gisha" w:hAnsi="Gisha" w:cs="Gisha"/>
          <w:sz w:val="32"/>
          <w:szCs w:val="32"/>
          <w:rtl/>
        </w:rPr>
        <w:t xml:space="preserve"> </w:t>
      </w:r>
      <w:r>
        <w:rPr>
          <w:rFonts w:ascii="Gisha" w:hAnsi="Gisha" w:cs="Gisha" w:hint="cs"/>
          <w:sz w:val="32"/>
          <w:szCs w:val="32"/>
          <w:rtl/>
        </w:rPr>
        <w:t>,</w:t>
      </w:r>
      <w:r w:rsidRPr="00FE29C6">
        <w:rPr>
          <w:rFonts w:ascii="Gisha" w:hAnsi="Gisha" w:cs="Gisha"/>
          <w:sz w:val="32"/>
          <w:szCs w:val="32"/>
          <w:rtl/>
        </w:rPr>
        <w:t xml:space="preserve">שאפתנית ועצמאית שסובלת </w:t>
      </w:r>
      <w:r>
        <w:rPr>
          <w:rFonts w:ascii="Gisha" w:hAnsi="Gisha" w:cs="Gisha" w:hint="cs"/>
          <w:sz w:val="32"/>
          <w:szCs w:val="32"/>
          <w:rtl/>
        </w:rPr>
        <w:t>מ</w:t>
      </w:r>
      <w:r w:rsidRPr="00FE29C6">
        <w:rPr>
          <w:rFonts w:ascii="Gisha" w:hAnsi="Gisha" w:cs="Gisha"/>
          <w:sz w:val="32"/>
          <w:szCs w:val="32"/>
          <w:rtl/>
        </w:rPr>
        <w:t xml:space="preserve">חוסר </w:t>
      </w:r>
      <w:r w:rsidR="00D129B6" w:rsidRPr="00FE29C6">
        <w:rPr>
          <w:rFonts w:ascii="Gisha" w:hAnsi="Gisha" w:cs="Gisha" w:hint="cs"/>
          <w:sz w:val="32"/>
          <w:szCs w:val="32"/>
          <w:rtl/>
        </w:rPr>
        <w:t>ביטחון</w:t>
      </w:r>
      <w:r w:rsidR="00D129B6">
        <w:rPr>
          <w:rFonts w:ascii="Gisha" w:hAnsi="Gisha" w:cs="Gisha" w:hint="cs"/>
          <w:sz w:val="32"/>
          <w:szCs w:val="32"/>
          <w:rtl/>
        </w:rPr>
        <w:t>. הי</w:t>
      </w:r>
      <w:r w:rsidR="00D129B6">
        <w:rPr>
          <w:rFonts w:ascii="Gisha" w:hAnsi="Gisha" w:cs="Gisha" w:hint="eastAsia"/>
          <w:sz w:val="32"/>
          <w:szCs w:val="32"/>
          <w:rtl/>
        </w:rPr>
        <w:t>א</w:t>
      </w:r>
      <w:r>
        <w:rPr>
          <w:rFonts w:ascii="Gisha" w:hAnsi="Gisha" w:cs="Gisha" w:hint="cs"/>
          <w:sz w:val="32"/>
          <w:szCs w:val="32"/>
          <w:rtl/>
        </w:rPr>
        <w:t xml:space="preserve"> </w:t>
      </w:r>
      <w:r w:rsidR="00D129B6">
        <w:rPr>
          <w:rFonts w:ascii="Gisha" w:hAnsi="Gisha" w:cs="Gisha" w:hint="cs"/>
          <w:sz w:val="32"/>
          <w:szCs w:val="32"/>
          <w:rtl/>
        </w:rPr>
        <w:t>מסורה מאוד לתפקידה כמנתחת סוסים.</w:t>
      </w:r>
      <w:r w:rsidR="00D129B6" w:rsidRPr="00FE29C6">
        <w:rPr>
          <w:rFonts w:ascii="Gisha" w:hAnsi="Gisha" w:cs="Gisha" w:hint="cs"/>
          <w:sz w:val="32"/>
          <w:szCs w:val="32"/>
          <w:rtl/>
        </w:rPr>
        <w:t xml:space="preserve"> הי</w:t>
      </w:r>
      <w:r w:rsidR="00D129B6" w:rsidRPr="00FE29C6">
        <w:rPr>
          <w:rFonts w:ascii="Gisha" w:hAnsi="Gisha" w:cs="Gisha" w:hint="eastAsia"/>
          <w:sz w:val="32"/>
          <w:szCs w:val="32"/>
          <w:rtl/>
        </w:rPr>
        <w:t>א</w:t>
      </w:r>
      <w:r w:rsidRPr="00FE29C6">
        <w:rPr>
          <w:rFonts w:ascii="Gisha" w:hAnsi="Gisha" w:cs="Gisha"/>
          <w:sz w:val="32"/>
          <w:szCs w:val="32"/>
          <w:rtl/>
        </w:rPr>
        <w:t xml:space="preserve"> המפרנס</w:t>
      </w:r>
      <w:r>
        <w:rPr>
          <w:rFonts w:ascii="Gisha" w:hAnsi="Gisha" w:cs="Gisha" w:hint="cs"/>
          <w:sz w:val="32"/>
          <w:szCs w:val="32"/>
          <w:rtl/>
        </w:rPr>
        <w:t>ת</w:t>
      </w:r>
      <w:r w:rsidRPr="00FE29C6">
        <w:rPr>
          <w:rFonts w:ascii="Gisha" w:hAnsi="Gisha" w:cs="Gisha"/>
          <w:sz w:val="32"/>
          <w:szCs w:val="32"/>
          <w:rtl/>
        </w:rPr>
        <w:t xml:space="preserve"> העיקרי של המשפחה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FE29C6" w:rsidRPr="00FE29C6" w:rsidRDefault="00FE29C6" w:rsidP="00D129B6">
      <w:pPr>
        <w:rPr>
          <w:rFonts w:ascii="Gisha" w:hAnsi="Gisha" w:cs="Gisha"/>
          <w:sz w:val="32"/>
          <w:szCs w:val="32"/>
          <w:rtl/>
        </w:rPr>
      </w:pPr>
      <w:r w:rsidRPr="00FE29C6">
        <w:rPr>
          <w:rFonts w:ascii="Gisha" w:hAnsi="Gisha" w:cs="Gisha"/>
          <w:sz w:val="32"/>
          <w:szCs w:val="32"/>
          <w:rtl/>
        </w:rPr>
        <w:t>לע</w:t>
      </w:r>
      <w:r w:rsidR="009F4298">
        <w:rPr>
          <w:rFonts w:ascii="Gisha" w:hAnsi="Gisha" w:cs="Gisha" w:hint="cs"/>
          <w:sz w:val="32"/>
          <w:szCs w:val="32"/>
          <w:rtl/>
        </w:rPr>
        <w:t>י</w:t>
      </w:r>
      <w:r w:rsidRPr="00FE29C6">
        <w:rPr>
          <w:rFonts w:ascii="Gisha" w:hAnsi="Gisha" w:cs="Gisha"/>
          <w:sz w:val="32"/>
          <w:szCs w:val="32"/>
          <w:rtl/>
        </w:rPr>
        <w:t xml:space="preserve">תים קרובות </w:t>
      </w:r>
      <w:r>
        <w:rPr>
          <w:rFonts w:ascii="Gisha" w:hAnsi="Gisha" w:cs="Gisha" w:hint="cs"/>
          <w:sz w:val="32"/>
          <w:szCs w:val="32"/>
          <w:rtl/>
        </w:rPr>
        <w:t xml:space="preserve">היא </w:t>
      </w:r>
      <w:r w:rsidRPr="00FE29C6">
        <w:rPr>
          <w:rFonts w:ascii="Gisha" w:hAnsi="Gisha" w:cs="Gisha"/>
          <w:sz w:val="32"/>
          <w:szCs w:val="32"/>
          <w:rtl/>
        </w:rPr>
        <w:t xml:space="preserve">מנסה לעשות את הטוב ביותר עבור משפחתה </w:t>
      </w:r>
      <w:r>
        <w:rPr>
          <w:rFonts w:ascii="Gisha" w:hAnsi="Gisha" w:cs="Gisha" w:hint="cs"/>
          <w:sz w:val="32"/>
          <w:szCs w:val="32"/>
          <w:rtl/>
        </w:rPr>
        <w:t>מכיוון שהי</w:t>
      </w:r>
      <w:r w:rsidR="00483D87">
        <w:rPr>
          <w:rFonts w:ascii="Gisha" w:hAnsi="Gisha" w:cs="Gisha" w:hint="cs"/>
          <w:sz w:val="32"/>
          <w:szCs w:val="32"/>
          <w:rtl/>
        </w:rPr>
        <w:t>א</w:t>
      </w:r>
      <w:r>
        <w:rPr>
          <w:rFonts w:ascii="Gisha" w:hAnsi="Gisha" w:cs="Gisha" w:hint="cs"/>
          <w:sz w:val="32"/>
          <w:szCs w:val="32"/>
          <w:rtl/>
        </w:rPr>
        <w:t xml:space="preserve"> מרגישה שהיא בעלת </w:t>
      </w:r>
      <w:r w:rsidRPr="00FE29C6">
        <w:rPr>
          <w:rFonts w:ascii="Gisha" w:hAnsi="Gisha" w:cs="Gisha"/>
          <w:sz w:val="32"/>
          <w:szCs w:val="32"/>
          <w:rtl/>
        </w:rPr>
        <w:t>אחריות</w:t>
      </w:r>
      <w:r>
        <w:rPr>
          <w:rFonts w:ascii="Gisha" w:hAnsi="Gisha" w:cs="Gisha" w:hint="cs"/>
          <w:sz w:val="32"/>
          <w:szCs w:val="32"/>
          <w:rtl/>
        </w:rPr>
        <w:t xml:space="preserve"> גבוהה</w:t>
      </w:r>
      <w:r w:rsidRPr="00FE29C6">
        <w:rPr>
          <w:rFonts w:ascii="Gisha" w:hAnsi="Gisha" w:cs="Gisha"/>
          <w:sz w:val="32"/>
          <w:szCs w:val="32"/>
          <w:rtl/>
        </w:rPr>
        <w:t>.</w:t>
      </w:r>
    </w:p>
    <w:p w:rsidR="00FE29C6" w:rsidRDefault="00EF0D91" w:rsidP="00D50C73">
      <w:pPr>
        <w:rPr>
          <w:rFonts w:ascii="Gisha" w:hAnsi="Gisha" w:cs="Gisha"/>
          <w:b/>
          <w:bCs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3120759</wp:posOffset>
            </wp:positionH>
            <wp:positionV relativeFrom="paragraph">
              <wp:posOffset>156461</wp:posOffset>
            </wp:positionV>
            <wp:extent cx="2094865" cy="2477135"/>
            <wp:effectExtent l="0" t="0" r="635" b="0"/>
            <wp:wrapNone/>
            <wp:docPr id="1" name="תמונה 1" descr="E:\rick and morty\‏‏page 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ick and morty\‏‏page 8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29C6" w:rsidRDefault="00EF0D91" w:rsidP="00D50C73">
      <w:pPr>
        <w:rPr>
          <w:rFonts w:ascii="Gisha" w:hAnsi="Gisha" w:cs="Gisha"/>
          <w:b/>
          <w:bCs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-675167</wp:posOffset>
            </wp:positionH>
            <wp:positionV relativeFrom="paragraph">
              <wp:posOffset>267888</wp:posOffset>
            </wp:positionV>
            <wp:extent cx="3232297" cy="1834922"/>
            <wp:effectExtent l="0" t="0" r="6350" b="0"/>
            <wp:wrapNone/>
            <wp:docPr id="2" name="תמונה 2" descr="E:\rick and morty\‏‏page 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ick and morty\‏‏page 8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33" cy="18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D91" w:rsidRDefault="00EF0D91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EF0D91" w:rsidRDefault="00EF0D91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EF0D91" w:rsidRDefault="00EF0D91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EF0D91" w:rsidRDefault="00EF0D91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EF0D91" w:rsidRDefault="00EF0D91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FE29C6" w:rsidRDefault="00FE29C6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F01293" w:rsidRDefault="00F01293" w:rsidP="00D50C73">
      <w:pPr>
        <w:rPr>
          <w:rFonts w:ascii="Gisha" w:hAnsi="Gisha" w:cs="Gisha"/>
          <w:b/>
          <w:bCs/>
          <w:sz w:val="32"/>
          <w:szCs w:val="32"/>
          <w:rtl/>
        </w:rPr>
      </w:pPr>
      <w:r w:rsidRPr="00E62828">
        <w:rPr>
          <w:rFonts w:ascii="Gisha" w:hAnsi="Gisha" w:cs="Gisha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26658A29" wp14:editId="20721605">
            <wp:simplePos x="0" y="0"/>
            <wp:positionH relativeFrom="column">
              <wp:posOffset>-354308</wp:posOffset>
            </wp:positionH>
            <wp:positionV relativeFrom="paragraph">
              <wp:posOffset>378919</wp:posOffset>
            </wp:positionV>
            <wp:extent cx="1547369" cy="2741371"/>
            <wp:effectExtent l="0" t="0" r="0" b="1905"/>
            <wp:wrapNone/>
            <wp:docPr id="6" name="תמונה 6" descr="F:\rick and morty\page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ick and morty\page 2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69" cy="274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293" w:rsidRPr="00F01293" w:rsidRDefault="00F01293" w:rsidP="00D50C73">
      <w:pPr>
        <w:rPr>
          <w:rFonts w:ascii="Gisha" w:hAnsi="Gisha" w:cs="Gisha"/>
          <w:b/>
          <w:bCs/>
          <w:sz w:val="36"/>
          <w:szCs w:val="36"/>
          <w:rtl/>
        </w:rPr>
      </w:pPr>
      <w:r w:rsidRPr="00F01293">
        <w:rPr>
          <w:rFonts w:ascii="Gisha" w:hAnsi="Gisha" w:cs="Gisha" w:hint="cs"/>
          <w:b/>
          <w:bCs/>
          <w:sz w:val="36"/>
          <w:szCs w:val="36"/>
          <w:rtl/>
        </w:rPr>
        <w:t>מראה חיצוני</w:t>
      </w:r>
    </w:p>
    <w:p w:rsidR="00F01293" w:rsidRDefault="00F01293" w:rsidP="00D50C73">
      <w:pPr>
        <w:rPr>
          <w:rFonts w:ascii="Gisha" w:hAnsi="Gisha" w:cs="Gisha"/>
          <w:sz w:val="32"/>
          <w:szCs w:val="32"/>
          <w:rtl/>
        </w:rPr>
      </w:pPr>
      <w:r w:rsidRPr="00F01293">
        <w:rPr>
          <w:rFonts w:ascii="Gisha" w:hAnsi="Gisha" w:cs="Gisha"/>
          <w:sz w:val="32"/>
          <w:szCs w:val="32"/>
          <w:rtl/>
        </w:rPr>
        <w:t>לבת</w:t>
      </w:r>
      <w:r w:rsidR="006B38F2">
        <w:rPr>
          <w:rFonts w:ascii="Gisha" w:hAnsi="Gisha" w:cs="Gisha" w:hint="cs"/>
          <w:sz w:val="32"/>
          <w:szCs w:val="32"/>
          <w:rtl/>
        </w:rPr>
        <w:t>'</w:t>
      </w:r>
      <w:r w:rsidRPr="00F01293">
        <w:rPr>
          <w:rFonts w:ascii="Gisha" w:hAnsi="Gisha" w:cs="Gisha"/>
          <w:sz w:val="32"/>
          <w:szCs w:val="32"/>
          <w:rtl/>
        </w:rPr>
        <w:t xml:space="preserve"> יש שיער בלונדיני באורך הכתף. היא לובשת</w:t>
      </w:r>
    </w:p>
    <w:p w:rsidR="00F01293" w:rsidRDefault="00F01293" w:rsidP="00D50C73">
      <w:pPr>
        <w:rPr>
          <w:rFonts w:ascii="Gisha" w:hAnsi="Gisha" w:cs="Gisha"/>
          <w:sz w:val="32"/>
          <w:szCs w:val="32"/>
          <w:rtl/>
        </w:rPr>
      </w:pPr>
      <w:r w:rsidRPr="00F01293">
        <w:rPr>
          <w:rFonts w:ascii="Gisha" w:hAnsi="Gisha" w:cs="Gisha"/>
          <w:sz w:val="32"/>
          <w:szCs w:val="32"/>
          <w:rtl/>
        </w:rPr>
        <w:t xml:space="preserve">חולצת צווארון אדומה, מכנסיים כחולים ונעליים </w:t>
      </w:r>
    </w:p>
    <w:p w:rsidR="00F01293" w:rsidRPr="00F01293" w:rsidRDefault="00F01293" w:rsidP="00D50C73">
      <w:pPr>
        <w:rPr>
          <w:rFonts w:ascii="Gisha" w:hAnsi="Gisha" w:cs="Gisha"/>
          <w:sz w:val="32"/>
          <w:szCs w:val="32"/>
          <w:rtl/>
        </w:rPr>
      </w:pPr>
      <w:r w:rsidRPr="00F01293">
        <w:rPr>
          <w:rFonts w:ascii="Gisha" w:hAnsi="Gisha" w:cs="Gisha"/>
          <w:sz w:val="32"/>
          <w:szCs w:val="32"/>
          <w:rtl/>
        </w:rPr>
        <w:t>לבנות.</w:t>
      </w:r>
      <w:r w:rsidR="006B38F2">
        <w:rPr>
          <w:rFonts w:ascii="Gisha" w:hAnsi="Gisha" w:cs="Gisha" w:hint="cs"/>
          <w:sz w:val="32"/>
          <w:szCs w:val="32"/>
          <w:rtl/>
        </w:rPr>
        <w:t xml:space="preserve"> עורה לבן מאוד.</w:t>
      </w:r>
    </w:p>
    <w:p w:rsidR="00F01293" w:rsidRPr="00F01293" w:rsidRDefault="00F01293" w:rsidP="00D50C73">
      <w:pPr>
        <w:rPr>
          <w:rFonts w:ascii="Gisha" w:hAnsi="Gisha" w:cs="Gisha"/>
          <w:b/>
          <w:bCs/>
          <w:sz w:val="32"/>
          <w:szCs w:val="32"/>
          <w:rtl/>
        </w:rPr>
      </w:pPr>
    </w:p>
    <w:p w:rsidR="00D50C73" w:rsidRPr="00C07863" w:rsidRDefault="00D50C73" w:rsidP="00C07863">
      <w:pPr>
        <w:rPr>
          <w:rFonts w:ascii="Gisha" w:hAnsi="Gisha" w:cs="Gisha"/>
          <w:sz w:val="32"/>
          <w:szCs w:val="32"/>
        </w:rPr>
      </w:pPr>
    </w:p>
    <w:p w:rsidR="0029083F" w:rsidRPr="0029083F" w:rsidRDefault="0029083F" w:rsidP="00C07863">
      <w:pPr>
        <w:rPr>
          <w:rFonts w:ascii="Gisha" w:hAnsi="Gisha" w:cs="Gisha"/>
          <w:b/>
          <w:bCs/>
          <w:sz w:val="40"/>
          <w:szCs w:val="40"/>
          <w:rtl/>
        </w:rPr>
      </w:pPr>
      <w:r w:rsidRPr="0029083F">
        <w:rPr>
          <w:rFonts w:ascii="Gisha" w:hAnsi="Gisha" w:cs="Gisha" w:hint="cs"/>
          <w:b/>
          <w:bCs/>
          <w:sz w:val="36"/>
          <w:szCs w:val="36"/>
          <w:rtl/>
        </w:rPr>
        <w:lastRenderedPageBreak/>
        <w:t>אישיות</w:t>
      </w:r>
    </w:p>
    <w:p w:rsidR="00C07863" w:rsidRDefault="00C07863" w:rsidP="00C07863">
      <w:pPr>
        <w:rPr>
          <w:rFonts w:ascii="Gisha" w:hAnsi="Gisha" w:cs="Gisha"/>
          <w:sz w:val="32"/>
          <w:szCs w:val="32"/>
          <w:rtl/>
        </w:rPr>
      </w:pPr>
      <w:r w:rsidRPr="00C07863">
        <w:rPr>
          <w:rFonts w:ascii="Gisha" w:hAnsi="Gisha" w:cs="Gisha"/>
          <w:sz w:val="32"/>
          <w:szCs w:val="32"/>
          <w:rtl/>
        </w:rPr>
        <w:t>אף על פי שבת</w:t>
      </w:r>
      <w:r>
        <w:rPr>
          <w:rFonts w:ascii="Gisha" w:hAnsi="Gisha" w:cs="Gisha" w:hint="cs"/>
          <w:sz w:val="32"/>
          <w:szCs w:val="32"/>
          <w:rtl/>
        </w:rPr>
        <w:t>'</w:t>
      </w:r>
      <w:r w:rsidRPr="00C07863">
        <w:rPr>
          <w:rFonts w:ascii="Gisha" w:hAnsi="Gisha" w:cs="Gisha"/>
          <w:sz w:val="32"/>
          <w:szCs w:val="32"/>
          <w:rtl/>
        </w:rPr>
        <w:t xml:space="preserve"> יכולה לפעמים ללגלג על מה שהיא רואה כחולשה, תלות או פגיעות רגשית, היא עדיין יכולה להיות רחומה ואכפתית לפעמים, יותר מאביה</w:t>
      </w:r>
      <w:r w:rsidR="009F4298">
        <w:rPr>
          <w:rFonts w:ascii="Gisha" w:hAnsi="Gisha" w:cs="Gisha" w:hint="cs"/>
          <w:sz w:val="32"/>
          <w:szCs w:val="32"/>
          <w:rtl/>
        </w:rPr>
        <w:t xml:space="preserve"> (ריק).</w:t>
      </w:r>
    </w:p>
    <w:p w:rsidR="00C07863" w:rsidRDefault="00C07863" w:rsidP="00C07863">
      <w:pPr>
        <w:rPr>
          <w:rFonts w:ascii="Gisha" w:hAnsi="Gisha" w:cs="Gisha"/>
          <w:sz w:val="32"/>
          <w:szCs w:val="32"/>
          <w:rtl/>
        </w:rPr>
      </w:pPr>
      <w:r w:rsidRPr="00C07863">
        <w:rPr>
          <w:rFonts w:ascii="Gisha" w:hAnsi="Gisha" w:cs="Gisha"/>
          <w:sz w:val="32"/>
          <w:szCs w:val="32"/>
          <w:rtl/>
        </w:rPr>
        <w:t>לעתים קרובות היא מביעה דאגה חמורה על החינוך של מורטי ובריאות</w:t>
      </w:r>
      <w:r>
        <w:rPr>
          <w:rFonts w:ascii="Gisha" w:hAnsi="Gisha" w:cs="Gisha" w:hint="cs"/>
          <w:sz w:val="32"/>
          <w:szCs w:val="32"/>
          <w:rtl/>
        </w:rPr>
        <w:t>ו.</w:t>
      </w:r>
    </w:p>
    <w:p w:rsidR="00C07863" w:rsidRDefault="00C07863" w:rsidP="00C07863">
      <w:pPr>
        <w:rPr>
          <w:rFonts w:ascii="Gisha" w:hAnsi="Gisha" w:cs="Gisha"/>
          <w:sz w:val="32"/>
          <w:szCs w:val="32"/>
          <w:rtl/>
        </w:rPr>
      </w:pPr>
      <w:r w:rsidRPr="00C07863">
        <w:rPr>
          <w:rFonts w:ascii="Gisha" w:hAnsi="Gisha" w:cs="Gisha"/>
          <w:sz w:val="32"/>
          <w:szCs w:val="32"/>
          <w:rtl/>
        </w:rPr>
        <w:t>בדרך כלל היא התייחסה למשפחתה בעדיפות ראשונה שלה, והיא הגדירה את חייה סביב נישואיה לג'רי, מה שגרם לפעמים לחרטה בנישואים</w:t>
      </w:r>
      <w:r w:rsidR="002C2407">
        <w:rPr>
          <w:rFonts w:ascii="Gisha" w:hAnsi="Gisha" w:cs="Gisha" w:hint="cs"/>
          <w:sz w:val="32"/>
          <w:szCs w:val="32"/>
          <w:rtl/>
        </w:rPr>
        <w:t xml:space="preserve"> עקב אכזבה מבעלה.</w:t>
      </w:r>
      <w:r w:rsidRPr="00C07863">
        <w:rPr>
          <w:rFonts w:ascii="Gisha" w:hAnsi="Gisha" w:cs="Gisha"/>
          <w:sz w:val="32"/>
          <w:szCs w:val="32"/>
          <w:rtl/>
        </w:rPr>
        <w:t xml:space="preserve"> </w:t>
      </w:r>
    </w:p>
    <w:p w:rsidR="00D50C73" w:rsidRDefault="00C07863" w:rsidP="00C07863">
      <w:pPr>
        <w:rPr>
          <w:rFonts w:ascii="Gisha" w:hAnsi="Gisha" w:cs="Gisha"/>
          <w:sz w:val="32"/>
          <w:szCs w:val="32"/>
          <w:rtl/>
        </w:rPr>
      </w:pPr>
      <w:r w:rsidRPr="00C07863">
        <w:rPr>
          <w:rFonts w:ascii="Gisha" w:hAnsi="Gisha" w:cs="Gisha"/>
          <w:sz w:val="32"/>
          <w:szCs w:val="32"/>
          <w:rtl/>
        </w:rPr>
        <w:t>מסירותה למשפחתה יכולה להיעלם במהירות אם היא מרגישה מתנשאת, פוחתת, או שהיא או בן משפחה אחר, כמו מורטי או ריק, מאוימים.</w:t>
      </w:r>
    </w:p>
    <w:p w:rsidR="007268F4" w:rsidRDefault="007268F4" w:rsidP="00C07863">
      <w:pPr>
        <w:rPr>
          <w:rFonts w:ascii="Gisha" w:hAnsi="Gisha" w:cs="Gisha"/>
          <w:sz w:val="32"/>
          <w:szCs w:val="32"/>
          <w:rtl/>
        </w:rPr>
      </w:pPr>
    </w:p>
    <w:p w:rsidR="007268F4" w:rsidRDefault="002C2407" w:rsidP="00C07863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2473104</wp:posOffset>
            </wp:positionH>
            <wp:positionV relativeFrom="paragraph">
              <wp:posOffset>337573</wp:posOffset>
            </wp:positionV>
            <wp:extent cx="3305967" cy="1644299"/>
            <wp:effectExtent l="0" t="0" r="8890" b="0"/>
            <wp:wrapNone/>
            <wp:docPr id="4" name="תמונה 4" descr="E:\rick and morty\‏‏page 8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rick and morty\‏‏page 8\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67" cy="164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3F" w:rsidRPr="00C07863">
        <w:rPr>
          <w:rFonts w:ascii="Gisha" w:hAnsi="Gisha" w:cs="Gish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-978535</wp:posOffset>
            </wp:positionH>
            <wp:positionV relativeFrom="paragraph">
              <wp:posOffset>311045</wp:posOffset>
            </wp:positionV>
            <wp:extent cx="3038385" cy="1717216"/>
            <wp:effectExtent l="0" t="0" r="0" b="0"/>
            <wp:wrapNone/>
            <wp:docPr id="3" name="תמונה 3" descr="E:\rick and morty\‏‏page 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ck and morty\‏‏page 8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85" cy="17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8F4" w:rsidRDefault="007268F4" w:rsidP="00C07863">
      <w:pPr>
        <w:rPr>
          <w:rFonts w:ascii="Gisha" w:hAnsi="Gisha" w:cs="Gisha"/>
          <w:sz w:val="32"/>
          <w:szCs w:val="32"/>
          <w:rtl/>
        </w:rPr>
      </w:pPr>
    </w:p>
    <w:p w:rsidR="007268F4" w:rsidRDefault="007268F4" w:rsidP="00C07863">
      <w:pPr>
        <w:rPr>
          <w:rFonts w:ascii="Gisha" w:hAnsi="Gisha" w:cs="Gisha"/>
          <w:sz w:val="32"/>
          <w:szCs w:val="32"/>
          <w:rtl/>
        </w:rPr>
      </w:pPr>
    </w:p>
    <w:p w:rsidR="007268F4" w:rsidRDefault="007268F4" w:rsidP="00C07863">
      <w:pPr>
        <w:rPr>
          <w:rFonts w:ascii="Gisha" w:hAnsi="Gisha" w:cs="Gisha"/>
          <w:sz w:val="32"/>
          <w:szCs w:val="32"/>
          <w:rtl/>
        </w:rPr>
      </w:pPr>
    </w:p>
    <w:p w:rsidR="007268F4" w:rsidRDefault="007268F4" w:rsidP="00C07863">
      <w:pPr>
        <w:rPr>
          <w:rFonts w:ascii="Gisha" w:hAnsi="Gisha" w:cs="Gisha"/>
          <w:sz w:val="32"/>
          <w:szCs w:val="32"/>
          <w:rtl/>
        </w:rPr>
      </w:pPr>
    </w:p>
    <w:p w:rsidR="007268F4" w:rsidRDefault="007268F4" w:rsidP="00C07863">
      <w:pPr>
        <w:rPr>
          <w:rFonts w:ascii="Gisha" w:hAnsi="Gisha" w:cs="Gisha"/>
          <w:sz w:val="32"/>
          <w:szCs w:val="32"/>
          <w:rtl/>
        </w:rPr>
      </w:pPr>
    </w:p>
    <w:p w:rsidR="0029083F" w:rsidRDefault="0029083F" w:rsidP="00C07863">
      <w:pPr>
        <w:rPr>
          <w:rFonts w:ascii="Gisha" w:hAnsi="Gisha" w:cs="Gisha"/>
          <w:sz w:val="32"/>
          <w:szCs w:val="32"/>
          <w:rtl/>
        </w:rPr>
      </w:pPr>
    </w:p>
    <w:p w:rsidR="007268F4" w:rsidRDefault="007268F4" w:rsidP="00C07863">
      <w:pPr>
        <w:rPr>
          <w:rFonts w:ascii="Gisha" w:hAnsi="Gisha" w:cs="Gisha"/>
          <w:sz w:val="32"/>
          <w:szCs w:val="32"/>
          <w:rtl/>
        </w:rPr>
      </w:pPr>
      <w:r w:rsidRPr="007268F4">
        <w:rPr>
          <w:rFonts w:ascii="Gisha" w:hAnsi="Gisha" w:cs="Gisha"/>
          <w:sz w:val="32"/>
          <w:szCs w:val="32"/>
          <w:rtl/>
        </w:rPr>
        <w:t xml:space="preserve">בת' ירשה את הנטייה של </w:t>
      </w:r>
      <w:r w:rsidR="00345862">
        <w:rPr>
          <w:rFonts w:ascii="Gisha" w:hAnsi="Gisha" w:cs="Gisha" w:hint="cs"/>
          <w:sz w:val="32"/>
          <w:szCs w:val="32"/>
          <w:rtl/>
        </w:rPr>
        <w:t>ריק (אבא שלה)</w:t>
      </w:r>
      <w:r w:rsidRPr="007268F4">
        <w:rPr>
          <w:rFonts w:ascii="Gisha" w:hAnsi="Gisha" w:cs="Gisha"/>
          <w:sz w:val="32"/>
          <w:szCs w:val="32"/>
          <w:rtl/>
        </w:rPr>
        <w:t xml:space="preserve"> להסתמך על אלכוהול כדי לשלוט במתח</w:t>
      </w:r>
      <w:r w:rsidR="00521E4C">
        <w:rPr>
          <w:rFonts w:ascii="Gisha" w:hAnsi="Gisha" w:cs="Gisha" w:hint="cs"/>
          <w:sz w:val="32"/>
          <w:szCs w:val="32"/>
          <w:rtl/>
        </w:rPr>
        <w:t xml:space="preserve">. </w:t>
      </w:r>
      <w:r w:rsidR="00345862">
        <w:rPr>
          <w:rFonts w:ascii="Gisha" w:hAnsi="Gisha" w:cs="Gisha" w:hint="cs"/>
          <w:sz w:val="32"/>
          <w:szCs w:val="32"/>
          <w:rtl/>
        </w:rPr>
        <w:t xml:space="preserve">כאשר היא רוצה </w:t>
      </w:r>
      <w:r w:rsidR="00521E4C">
        <w:rPr>
          <w:rFonts w:ascii="Gisha" w:hAnsi="Gisha" w:cs="Gisha" w:hint="cs"/>
          <w:sz w:val="32"/>
          <w:szCs w:val="32"/>
          <w:rtl/>
        </w:rPr>
        <w:t>להיפת</w:t>
      </w:r>
      <w:r w:rsidR="00521E4C">
        <w:rPr>
          <w:rFonts w:ascii="Gisha" w:hAnsi="Gisha" w:cs="Gisha" w:hint="eastAsia"/>
          <w:sz w:val="32"/>
          <w:szCs w:val="32"/>
          <w:rtl/>
        </w:rPr>
        <w:t>ר</w:t>
      </w:r>
      <w:r w:rsidR="00345862">
        <w:rPr>
          <w:rFonts w:ascii="Gisha" w:hAnsi="Gisha" w:cs="Gisha" w:hint="cs"/>
          <w:sz w:val="32"/>
          <w:szCs w:val="32"/>
          <w:rtl/>
        </w:rPr>
        <w:t xml:space="preserve"> מהבעיות </w:t>
      </w:r>
      <w:r w:rsidR="00A42143">
        <w:rPr>
          <w:rFonts w:ascii="Gisha" w:hAnsi="Gisha" w:cs="Gisha" w:hint="cs"/>
          <w:sz w:val="32"/>
          <w:szCs w:val="32"/>
          <w:rtl/>
        </w:rPr>
        <w:t>של</w:t>
      </w:r>
      <w:r w:rsidR="00345862">
        <w:rPr>
          <w:rFonts w:ascii="Gisha" w:hAnsi="Gisha" w:cs="Gisha" w:hint="cs"/>
          <w:sz w:val="32"/>
          <w:szCs w:val="32"/>
          <w:rtl/>
        </w:rPr>
        <w:t>ה היא מתחילה לשתות ללא הפסקה.</w:t>
      </w:r>
    </w:p>
    <w:p w:rsidR="00314C6F" w:rsidRDefault="00314C6F" w:rsidP="00C07863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 w:hint="cs"/>
          <w:sz w:val="32"/>
          <w:szCs w:val="32"/>
          <w:rtl/>
        </w:rPr>
        <w:t>באחד הפר</w:t>
      </w:r>
      <w:bookmarkStart w:id="0" w:name="_GoBack"/>
      <w:bookmarkEnd w:id="0"/>
      <w:r>
        <w:rPr>
          <w:rFonts w:ascii="Gisha" w:hAnsi="Gisha" w:cs="Gisha" w:hint="cs"/>
          <w:sz w:val="32"/>
          <w:szCs w:val="32"/>
          <w:rtl/>
        </w:rPr>
        <w:t>קים מגלים שלבת'</w:t>
      </w:r>
      <w:r w:rsidRPr="00314C6F">
        <w:rPr>
          <w:rFonts w:ascii="Gisha" w:hAnsi="Gisha" w:cs="Gisha"/>
          <w:sz w:val="32"/>
          <w:szCs w:val="32"/>
          <w:rtl/>
        </w:rPr>
        <w:t xml:space="preserve"> </w:t>
      </w:r>
      <w:r w:rsidR="00A42A5C" w:rsidRPr="00314C6F">
        <w:rPr>
          <w:rFonts w:ascii="Gisha" w:hAnsi="Gisha" w:cs="Gisha" w:hint="cs"/>
          <w:sz w:val="32"/>
          <w:szCs w:val="32"/>
          <w:rtl/>
        </w:rPr>
        <w:t>היית</w:t>
      </w:r>
      <w:r w:rsidR="00A42A5C" w:rsidRPr="00314C6F">
        <w:rPr>
          <w:rFonts w:ascii="Gisha" w:hAnsi="Gisha" w:cs="Gisha" w:hint="eastAsia"/>
          <w:sz w:val="32"/>
          <w:szCs w:val="32"/>
          <w:rtl/>
        </w:rPr>
        <w:t>ה</w:t>
      </w:r>
      <w:r w:rsidRPr="00314C6F">
        <w:rPr>
          <w:rFonts w:ascii="Gisha" w:hAnsi="Gisha" w:cs="Gisha"/>
          <w:sz w:val="32"/>
          <w:szCs w:val="32"/>
          <w:rtl/>
        </w:rPr>
        <w:t xml:space="preserve"> ילדות סוערת והרסנית שרק התחזקה בגלל נטיותיה הרצחניות ו</w:t>
      </w:r>
      <w:r>
        <w:rPr>
          <w:rFonts w:ascii="Gisha" w:hAnsi="Gisha" w:cs="Gisha" w:hint="cs"/>
          <w:sz w:val="32"/>
          <w:szCs w:val="32"/>
          <w:rtl/>
        </w:rPr>
        <w:t>אנוכיות שלה.</w:t>
      </w:r>
    </w:p>
    <w:p w:rsidR="00314C6F" w:rsidRPr="00C07863" w:rsidRDefault="00314C6F" w:rsidP="00C07863">
      <w:pPr>
        <w:rPr>
          <w:rFonts w:ascii="Gisha" w:hAnsi="Gisha" w:cs="Gisha"/>
          <w:sz w:val="32"/>
          <w:szCs w:val="32"/>
        </w:rPr>
      </w:pPr>
      <w:r>
        <w:rPr>
          <w:rFonts w:ascii="Gisha" w:hAnsi="Gisha" w:cs="Gisha" w:hint="cs"/>
          <w:sz w:val="32"/>
          <w:szCs w:val="32"/>
          <w:rtl/>
        </w:rPr>
        <w:t xml:space="preserve">היא </w:t>
      </w:r>
      <w:r w:rsidR="00A42A5C">
        <w:rPr>
          <w:rFonts w:ascii="Gisha" w:hAnsi="Gisha" w:cs="Gisha" w:hint="cs"/>
          <w:sz w:val="32"/>
          <w:szCs w:val="32"/>
          <w:rtl/>
        </w:rPr>
        <w:t>היית</w:t>
      </w:r>
      <w:r w:rsidR="00A42A5C">
        <w:rPr>
          <w:rFonts w:ascii="Gisha" w:hAnsi="Gisha" w:cs="Gisha" w:hint="eastAsia"/>
          <w:sz w:val="32"/>
          <w:szCs w:val="32"/>
          <w:rtl/>
        </w:rPr>
        <w:t>ה</w:t>
      </w:r>
      <w:r>
        <w:rPr>
          <w:rFonts w:ascii="Gisha" w:hAnsi="Gisha" w:cs="Gisha" w:hint="cs"/>
          <w:sz w:val="32"/>
          <w:szCs w:val="32"/>
          <w:rtl/>
        </w:rPr>
        <w:t xml:space="preserve"> ילדה אלימה ופסיכופתית עד כדי כך שריק בנה לה עולם בטוח ולא מסוכן משל עצמה שבה היא יכולה </w:t>
      </w:r>
      <w:r w:rsidR="00A42A5C">
        <w:rPr>
          <w:rFonts w:ascii="Gisha" w:hAnsi="Gisha" w:cs="Gisha" w:hint="cs"/>
          <w:sz w:val="32"/>
          <w:szCs w:val="32"/>
          <w:rtl/>
        </w:rPr>
        <w:t>להשתולל</w:t>
      </w:r>
      <w:r>
        <w:rPr>
          <w:rFonts w:ascii="Gisha" w:hAnsi="Gisha" w:cs="Gisha" w:hint="cs"/>
          <w:sz w:val="32"/>
          <w:szCs w:val="32"/>
          <w:rtl/>
        </w:rPr>
        <w:t xml:space="preserve"> לבד.</w:t>
      </w:r>
    </w:p>
    <w:sectPr w:rsidR="00314C6F" w:rsidRPr="00C07863" w:rsidSect="000D0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73"/>
    <w:rsid w:val="000D06BB"/>
    <w:rsid w:val="00276C0F"/>
    <w:rsid w:val="0029083F"/>
    <w:rsid w:val="002C2407"/>
    <w:rsid w:val="00314C6F"/>
    <w:rsid w:val="00345862"/>
    <w:rsid w:val="00483D87"/>
    <w:rsid w:val="00521E4C"/>
    <w:rsid w:val="006B38F2"/>
    <w:rsid w:val="007268F4"/>
    <w:rsid w:val="007722C3"/>
    <w:rsid w:val="008003A6"/>
    <w:rsid w:val="00987FA4"/>
    <w:rsid w:val="009F4298"/>
    <w:rsid w:val="00A42143"/>
    <w:rsid w:val="00A42A5C"/>
    <w:rsid w:val="00C07863"/>
    <w:rsid w:val="00C87992"/>
    <w:rsid w:val="00CB599A"/>
    <w:rsid w:val="00D129B6"/>
    <w:rsid w:val="00D50C73"/>
    <w:rsid w:val="00DC5F7E"/>
    <w:rsid w:val="00E959B4"/>
    <w:rsid w:val="00EF0D91"/>
    <w:rsid w:val="00F01293"/>
    <w:rsid w:val="00FE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9316"/>
  <w15:chartTrackingRefBased/>
  <w15:docId w15:val="{65B66777-47CA-49FD-851B-4D057E09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נפתלי</dc:creator>
  <cp:keywords/>
  <dc:description/>
  <cp:lastModifiedBy>איתי נפתלי</cp:lastModifiedBy>
  <cp:revision>28</cp:revision>
  <dcterms:created xsi:type="dcterms:W3CDTF">2018-03-20T18:50:00Z</dcterms:created>
  <dcterms:modified xsi:type="dcterms:W3CDTF">2018-03-20T19:20:00Z</dcterms:modified>
</cp:coreProperties>
</file>