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956326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956326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956326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956326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956326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956326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956326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956326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956326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956326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956326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956326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956326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956326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956326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956326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956326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956326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956326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956326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956326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956326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956326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956326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956326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956326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956326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956326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956326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956326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956326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956326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956326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956326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956326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956326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956326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956326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956326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956326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B1ECA64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956326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956326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956326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956326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956326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956326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956326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956326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956326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956326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956326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956326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956326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95632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95632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956326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956326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956326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56326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956326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956326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956326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956326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56326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956326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956326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956326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956326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95632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956326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956326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956326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956326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956326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956326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956326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956326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956326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956326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956326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956326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956326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956326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956326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956326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956326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95632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956326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956326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9563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9563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9563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95632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956326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956326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95632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95632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956326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956326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956326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956326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95632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95632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95632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95632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956326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956326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95632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956326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956326">
      <w:pPr>
        <w:rPr>
          <w:sz w:val="24"/>
          <w:szCs w:val="24"/>
          <w:rtl/>
        </w:rPr>
      </w:pPr>
    </w:p>
    <w:p w14:paraId="136D9DF2" w14:textId="1D6C09BD" w:rsidR="00830688" w:rsidRDefault="00830688" w:rsidP="00956326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5ED03645" w14:textId="77777777" w:rsidR="0030541B" w:rsidRPr="0030541B" w:rsidRDefault="0030541B" w:rsidP="0030541B">
      <w:pPr>
        <w:rPr>
          <w:rtl/>
        </w:rPr>
      </w:pPr>
    </w:p>
    <w:p w14:paraId="54BE5D1E" w14:textId="2607305A" w:rsidR="008B2A8B" w:rsidRDefault="008B2A8B" w:rsidP="00956326">
      <w:pPr>
        <w:rPr>
          <w:rtl/>
        </w:rPr>
      </w:pPr>
    </w:p>
    <w:p w14:paraId="7CD6A81C" w14:textId="51FC3BF2" w:rsidR="008B2A8B" w:rsidRDefault="008B2A8B" w:rsidP="00956326">
      <w:pPr>
        <w:spacing w:after="160"/>
        <w:ind w:left="0" w:firstLine="0"/>
      </w:pPr>
      <w:r>
        <w:rPr>
          <w:rtl/>
        </w:rPr>
        <w:br w:type="page"/>
      </w:r>
    </w:p>
    <w:p w14:paraId="5494A3D4" w14:textId="77777777" w:rsidR="008B2A8B" w:rsidRPr="008B2A8B" w:rsidRDefault="008B2A8B" w:rsidP="00956326">
      <w:pPr>
        <w:rPr>
          <w:rtl/>
        </w:rPr>
      </w:pPr>
    </w:p>
    <w:p w14:paraId="1EE67025" w14:textId="26294D76" w:rsidR="00830688" w:rsidRDefault="00830688" w:rsidP="00956326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17C2BB5" w14:textId="77777777" w:rsidR="00636348" w:rsidRDefault="00636348" w:rsidP="00956326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Default="00636348" w:rsidP="00956326">
      <w:pPr>
        <w:pStyle w:val="Heading2"/>
        <w:rPr>
          <w:rtl/>
        </w:rPr>
      </w:pPr>
      <w:r>
        <w:rPr>
          <w:rFonts w:hint="cs"/>
          <w:rtl/>
        </w:rPr>
        <w:t>טופולוגית הפתרון</w:t>
      </w:r>
    </w:p>
    <w:p w14:paraId="365CA88B" w14:textId="47ED9A29" w:rsidR="00636348" w:rsidRPr="002A667F" w:rsidRDefault="00636348" w:rsidP="00956326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641" w14:textId="77777777" w:rsidR="00DD1642" w:rsidRPr="00E84105" w:rsidRDefault="00DD1642" w:rsidP="00956326">
      <w:pPr>
        <w:pStyle w:val="Heading2"/>
        <w:rPr>
          <w:szCs w:val="28"/>
        </w:rPr>
      </w:pPr>
      <w:r w:rsidRPr="00E84105">
        <w:rPr>
          <w:szCs w:val="28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441FD1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441FD1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441FD1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</w:t>
      </w:r>
      <w:r w:rsidRPr="00E84105">
        <w:rPr>
          <w:rFonts w:ascii="David" w:hAnsi="David" w:cs="David"/>
          <w:lang w:bidi="ar-SA"/>
        </w:rPr>
        <w:t>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77777777" w:rsidR="00DD1642" w:rsidRPr="00E84105" w:rsidRDefault="00DD1642" w:rsidP="00956326">
      <w:pPr>
        <w:ind w:left="720" w:firstLine="0"/>
        <w:rPr>
          <w:b/>
          <w:bCs/>
          <w:lang w:bidi="ar-SA"/>
        </w:rPr>
      </w:pPr>
    </w:p>
    <w:p w14:paraId="640DFA64" w14:textId="2DE9DDF4" w:rsidR="00D64AF2" w:rsidRPr="00E84105" w:rsidRDefault="00D64AF2" w:rsidP="00956326">
      <w:pPr>
        <w:pStyle w:val="Heading2"/>
        <w:rPr>
          <w:szCs w:val="28"/>
        </w:rPr>
      </w:pPr>
      <w:r w:rsidRPr="00E84105">
        <w:rPr>
          <w:szCs w:val="28"/>
          <w:rtl/>
        </w:rPr>
        <w:t>שפות הפיתוח</w:t>
      </w:r>
      <w:r w:rsidRPr="00E84105">
        <w:rPr>
          <w:szCs w:val="28"/>
        </w:rPr>
        <w:t>:</w:t>
      </w:r>
    </w:p>
    <w:p w14:paraId="074BC2EC" w14:textId="77777777" w:rsidR="00D64AF2" w:rsidRPr="00E84105" w:rsidRDefault="00D64AF2" w:rsidP="00956326">
      <w:pPr>
        <w:ind w:left="720" w:firstLine="0"/>
        <w:rPr>
          <w:b/>
          <w:bCs/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2F079AC0" w14:textId="77777777" w:rsidR="00A309F4" w:rsidRPr="00E84105" w:rsidRDefault="00A309F4" w:rsidP="00A309F4"/>
    <w:p w14:paraId="574D9700" w14:textId="56A6C6AC" w:rsidR="00A309F4" w:rsidRPr="00E84105" w:rsidRDefault="00D64AF2" w:rsidP="00956326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956326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956326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4EE5F4D4" w14:textId="77777777" w:rsidR="00D64AF2" w:rsidRPr="00E84105" w:rsidRDefault="00D64AF2" w:rsidP="00956326">
      <w:pPr>
        <w:ind w:left="720" w:firstLine="0"/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66EE4908" w14:textId="27B72E49" w:rsidR="00D64AF2" w:rsidRPr="00E84105" w:rsidRDefault="00D64AF2" w:rsidP="00956326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CE7D171" w14:textId="77777777" w:rsidR="00D64AF2" w:rsidRPr="00E84105" w:rsidRDefault="00D64AF2" w:rsidP="00956326">
      <w:pPr>
        <w:ind w:left="720" w:firstLine="0"/>
      </w:pPr>
      <w:r w:rsidRPr="00E84105">
        <w:rPr>
          <w:b/>
          <w:bCs/>
          <w:rtl/>
        </w:rPr>
        <w:t>בסיסי נתונים</w:t>
      </w:r>
      <w:r w:rsidRPr="00E84105">
        <w:rPr>
          <w:b/>
          <w:bCs/>
        </w:rPr>
        <w:t>:</w:t>
      </w:r>
    </w:p>
    <w:p w14:paraId="46966249" w14:textId="04798978" w:rsidR="00D64AF2" w:rsidRPr="00E84105" w:rsidRDefault="00D64AF2" w:rsidP="00956326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2A0F4612" w14:textId="77777777" w:rsidR="00D64AF2" w:rsidRPr="00E84105" w:rsidRDefault="00D64AF2" w:rsidP="00956326">
      <w:pPr>
        <w:ind w:left="720" w:firstLine="0"/>
        <w:rPr>
          <w:rtl/>
        </w:rPr>
      </w:pPr>
    </w:p>
    <w:p w14:paraId="26B0F089" w14:textId="7FA3002D" w:rsidR="00956326" w:rsidRPr="00E84105" w:rsidRDefault="00956326" w:rsidP="00956326">
      <w:pPr>
        <w:pStyle w:val="Heading2"/>
        <w:rPr>
          <w:rtl/>
        </w:rPr>
      </w:pPr>
      <w:r w:rsidRPr="00E84105">
        <w:rPr>
          <w:rtl/>
        </w:rPr>
        <w:t>תיאור הארכיטקטורה הנבחרת:</w:t>
      </w:r>
    </w:p>
    <w:p w14:paraId="3DB047CD" w14:textId="0CA4FA4B" w:rsidR="00055D14" w:rsidRPr="00825AD3" w:rsidRDefault="00055D14" w:rsidP="00055D14">
      <w:pPr>
        <w:rPr>
          <w:rFonts w:hint="cs"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6D088D69" w14:textId="2B4AB3FD" w:rsidR="00956326" w:rsidRPr="00E84105" w:rsidRDefault="00956326" w:rsidP="00956326">
      <w:pPr>
        <w:pStyle w:val="Heading2"/>
        <w:rPr>
          <w:rtl/>
        </w:rPr>
      </w:pPr>
      <w:r w:rsidRPr="00E84105">
        <w:rPr>
          <w:rtl/>
        </w:rPr>
        <w:t>חלוקה לרכיבים ומודולים:</w:t>
      </w:r>
    </w:p>
    <w:p w14:paraId="0B500B29" w14:textId="24C6C5A8" w:rsidR="003031B3" w:rsidRPr="00E84105" w:rsidRDefault="003031B3" w:rsidP="003031B3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3031B3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3031B3">
      <w:pPr>
        <w:rPr>
          <w:rtl/>
        </w:rPr>
      </w:pPr>
      <w:r w:rsidRPr="00E84105">
        <w:rPr>
          <w:b/>
          <w:bCs/>
          <w:u w:val="single"/>
          <w:rtl/>
        </w:rPr>
        <w:lastRenderedPageBreak/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3031B3">
      <w:pPr>
        <w:rPr>
          <w:b/>
          <w:bCs/>
          <w:u w:val="single"/>
          <w:rtl/>
        </w:rPr>
      </w:pPr>
    </w:p>
    <w:p w14:paraId="5529C3DE" w14:textId="480971D8" w:rsidR="003031B3" w:rsidRPr="00E84105" w:rsidRDefault="003031B3" w:rsidP="003031B3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31A2AFBD" w14:textId="185B2645" w:rsidR="00956326" w:rsidRPr="00E84105" w:rsidRDefault="00956326" w:rsidP="00956326">
      <w:pPr>
        <w:pStyle w:val="Heading2"/>
      </w:pPr>
      <w:r w:rsidRPr="00E84105">
        <w:rPr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7A041A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7A041A">
      <w:pPr>
        <w:rPr>
          <w:rtl/>
        </w:rPr>
      </w:pPr>
    </w:p>
    <w:p w14:paraId="0A9B0B04" w14:textId="2140AE22" w:rsidR="0030541B" w:rsidRDefault="0030541B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Default="005F4FFF" w:rsidP="00956326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956326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956326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956326">
      <w:pPr>
        <w:rPr>
          <w:rtl/>
        </w:rPr>
      </w:pPr>
    </w:p>
    <w:p w14:paraId="5C6D36B1" w14:textId="171138A9" w:rsidR="00FE5DFB" w:rsidRDefault="00776A4A" w:rsidP="0095632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956326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956326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956326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956326"/>
    <w:p w14:paraId="26A3C8C9" w14:textId="13CDC481" w:rsidR="00776A4A" w:rsidRDefault="00776A4A" w:rsidP="00956326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956326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956326">
      <w:pPr>
        <w:ind w:left="10"/>
      </w:pPr>
    </w:p>
    <w:p w14:paraId="7296DBE6" w14:textId="2E02818B" w:rsidR="00776A4A" w:rsidRDefault="00776A4A" w:rsidP="00956326">
      <w:pPr>
        <w:ind w:left="10"/>
      </w:pPr>
    </w:p>
    <w:p w14:paraId="207EF65A" w14:textId="39BC4DD3" w:rsidR="00776A4A" w:rsidRDefault="00776A4A" w:rsidP="00956326">
      <w:pPr>
        <w:ind w:left="10"/>
      </w:pPr>
    </w:p>
    <w:p w14:paraId="41BD8E79" w14:textId="5B0CF67C" w:rsidR="00776A4A" w:rsidRDefault="00776A4A" w:rsidP="00956326">
      <w:pPr>
        <w:ind w:left="10"/>
      </w:pPr>
    </w:p>
    <w:p w14:paraId="200F7F24" w14:textId="17CC2CD3" w:rsidR="00776A4A" w:rsidRDefault="00776A4A" w:rsidP="00956326">
      <w:pPr>
        <w:ind w:left="10"/>
      </w:pPr>
    </w:p>
    <w:p w14:paraId="5DB2198B" w14:textId="570834B1" w:rsidR="00146B9D" w:rsidRDefault="00146B9D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30541B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956326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956326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956326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956326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956326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956326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30541B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30541B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956326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956326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956326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956326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956326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956326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956326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956326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956326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956326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956326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956326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956326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956326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956326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956326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956326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956326">
      <w:pPr>
        <w:spacing w:after="160"/>
        <w:ind w:firstLine="0"/>
        <w:rPr>
          <w:sz w:val="24"/>
          <w:szCs w:val="24"/>
          <w:rtl/>
        </w:rPr>
      </w:pPr>
    </w:p>
    <w:p w14:paraId="245C8878" w14:textId="655DF1F3" w:rsidR="008B2A8B" w:rsidRDefault="008B2A8B" w:rsidP="00956326">
      <w:pPr>
        <w:spacing w:after="160"/>
        <w:ind w:left="0" w:firstLine="0"/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70A46F50" w14:textId="328E8B29" w:rsidR="008B2A8B" w:rsidRDefault="008B2A8B" w:rsidP="00956326">
      <w:pPr>
        <w:spacing w:after="160"/>
        <w:ind w:left="0" w:firstLine="0"/>
        <w:rPr>
          <w:sz w:val="24"/>
          <w:szCs w:val="24"/>
          <w:rtl/>
        </w:rPr>
      </w:pPr>
    </w:p>
    <w:p w14:paraId="217D6B01" w14:textId="637EC74C" w:rsidR="008B2A8B" w:rsidRDefault="008B2A8B" w:rsidP="00956326">
      <w:pPr>
        <w:spacing w:after="160"/>
        <w:ind w:left="0" w:firstLine="0"/>
        <w:rPr>
          <w:sz w:val="24"/>
          <w:szCs w:val="24"/>
          <w:rtl/>
        </w:rPr>
      </w:pPr>
    </w:p>
    <w:p w14:paraId="74434F4D" w14:textId="67AEAD04" w:rsidR="002A667F" w:rsidRDefault="00575312" w:rsidP="00956326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956326"/>
    <w:p w14:paraId="608037EB" w14:textId="319C8A0D" w:rsidR="00437B77" w:rsidRDefault="00437B77" w:rsidP="00437B77">
      <w:pPr>
        <w:pStyle w:val="Heading1"/>
        <w:rPr>
          <w:szCs w:val="28"/>
          <w:rtl/>
        </w:rPr>
      </w:pPr>
      <w:r w:rsidRPr="00437B77">
        <w:rPr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437B7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437B77">
      <w:pPr>
        <w:rPr>
          <w:rtl/>
        </w:rPr>
      </w:pPr>
    </w:p>
    <w:p w14:paraId="1CD36A93" w14:textId="77777777" w:rsidR="00437B77" w:rsidRDefault="00437B77" w:rsidP="00437B77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17632" behindDoc="0" locked="0" layoutInCell="1" allowOverlap="1" wp14:anchorId="31B719E7" wp14:editId="70121040">
            <wp:simplePos x="0" y="0"/>
            <wp:positionH relativeFrom="column">
              <wp:posOffset>74930</wp:posOffset>
            </wp:positionH>
            <wp:positionV relativeFrom="paragraph">
              <wp:posOffset>635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124C8" w14:textId="2B4CFD93" w:rsidR="00437B77" w:rsidRDefault="00437B77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730329CB" w14:textId="00340075" w:rsidR="00830688" w:rsidRPr="00D17ED9" w:rsidRDefault="00830688" w:rsidP="00956326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A0C16EF" w14:textId="5499BB73" w:rsidR="00900917" w:rsidRDefault="00830688" w:rsidP="00437B77">
      <w:pPr>
        <w:pStyle w:val="Heading2"/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7736802" w14:textId="37D92D49" w:rsidR="00900917" w:rsidRDefault="00900917" w:rsidP="00956326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56326">
      <w:pPr>
        <w:spacing w:after="160"/>
        <w:ind w:left="0" w:firstLine="0"/>
      </w:pPr>
    </w:p>
    <w:p w14:paraId="04012F8A" w14:textId="3C89701D" w:rsidR="0079163A" w:rsidRDefault="0079163A" w:rsidP="00956326">
      <w:pPr>
        <w:spacing w:after="160"/>
        <w:ind w:left="0" w:firstLine="0"/>
      </w:pPr>
    </w:p>
    <w:p w14:paraId="7F9EDE1A" w14:textId="0CBB75EC" w:rsidR="0079163A" w:rsidRDefault="0079163A" w:rsidP="00956326">
      <w:pPr>
        <w:spacing w:after="160"/>
        <w:ind w:left="0" w:firstLine="0"/>
      </w:pPr>
    </w:p>
    <w:p w14:paraId="0EA7968F" w14:textId="4E47ABCA" w:rsidR="0079163A" w:rsidRDefault="0079163A" w:rsidP="00956326">
      <w:pPr>
        <w:spacing w:after="160"/>
        <w:ind w:left="0" w:firstLine="0"/>
      </w:pPr>
    </w:p>
    <w:p w14:paraId="2E9634EF" w14:textId="5379726A" w:rsidR="0079163A" w:rsidRDefault="0079163A" w:rsidP="00956326">
      <w:pPr>
        <w:spacing w:after="160"/>
        <w:ind w:left="0" w:firstLine="0"/>
      </w:pPr>
    </w:p>
    <w:p w14:paraId="7527322F" w14:textId="7BBD2191" w:rsidR="0079163A" w:rsidRDefault="0079163A" w:rsidP="00956326">
      <w:pPr>
        <w:spacing w:after="160"/>
        <w:ind w:left="0" w:firstLine="0"/>
      </w:pPr>
    </w:p>
    <w:p w14:paraId="21BDB87B" w14:textId="065B0374" w:rsidR="0079163A" w:rsidRDefault="0079163A" w:rsidP="00956326">
      <w:pPr>
        <w:spacing w:after="160"/>
        <w:ind w:left="0" w:firstLine="0"/>
      </w:pPr>
    </w:p>
    <w:p w14:paraId="6CA03887" w14:textId="59A58682" w:rsidR="0079163A" w:rsidRDefault="0079163A" w:rsidP="00956326">
      <w:pPr>
        <w:spacing w:after="160"/>
        <w:ind w:left="0" w:firstLine="0"/>
      </w:pPr>
    </w:p>
    <w:p w14:paraId="3E25FF9F" w14:textId="52CC3ACC" w:rsidR="0079163A" w:rsidRDefault="0079163A" w:rsidP="00956326">
      <w:pPr>
        <w:spacing w:after="160"/>
        <w:ind w:left="0" w:firstLine="0"/>
      </w:pPr>
    </w:p>
    <w:p w14:paraId="7FF87B3F" w14:textId="7A9D299A" w:rsidR="0079163A" w:rsidRDefault="0079163A" w:rsidP="00956326">
      <w:pPr>
        <w:spacing w:after="160"/>
        <w:ind w:left="0" w:firstLine="0"/>
      </w:pPr>
    </w:p>
    <w:p w14:paraId="7A51F3C0" w14:textId="350101DD" w:rsidR="0079163A" w:rsidRDefault="0079163A" w:rsidP="00956326">
      <w:pPr>
        <w:spacing w:after="160"/>
        <w:ind w:left="0" w:firstLine="0"/>
      </w:pPr>
    </w:p>
    <w:p w14:paraId="02B15188" w14:textId="67918481" w:rsidR="0079163A" w:rsidRDefault="0079163A" w:rsidP="00956326">
      <w:pPr>
        <w:spacing w:after="160"/>
        <w:ind w:left="0" w:firstLine="0"/>
      </w:pPr>
    </w:p>
    <w:p w14:paraId="54952840" w14:textId="7935F27E" w:rsidR="0079163A" w:rsidRDefault="0079163A" w:rsidP="00956326">
      <w:pPr>
        <w:spacing w:after="160"/>
        <w:ind w:left="0" w:firstLine="0"/>
      </w:pPr>
    </w:p>
    <w:p w14:paraId="25A4C469" w14:textId="3D0FB4B4" w:rsidR="0079163A" w:rsidRDefault="0079163A" w:rsidP="00956326">
      <w:pPr>
        <w:spacing w:after="160"/>
        <w:ind w:left="0" w:firstLine="0"/>
      </w:pPr>
    </w:p>
    <w:p w14:paraId="1E943EF3" w14:textId="383FB6C9" w:rsidR="0079163A" w:rsidRDefault="0079163A" w:rsidP="00956326">
      <w:pPr>
        <w:spacing w:after="160"/>
        <w:ind w:left="0" w:firstLine="0"/>
      </w:pPr>
    </w:p>
    <w:p w14:paraId="7F5413EF" w14:textId="578DACA3" w:rsidR="0079163A" w:rsidRDefault="0079163A" w:rsidP="00956326">
      <w:pPr>
        <w:spacing w:after="160"/>
        <w:ind w:left="0" w:firstLine="0"/>
      </w:pPr>
    </w:p>
    <w:p w14:paraId="7124C9F2" w14:textId="2B6435DD" w:rsidR="0079163A" w:rsidRDefault="0079163A" w:rsidP="00956326">
      <w:pPr>
        <w:spacing w:after="160"/>
        <w:ind w:left="0" w:firstLine="0"/>
      </w:pPr>
    </w:p>
    <w:p w14:paraId="3E7316F5" w14:textId="60448D45" w:rsidR="0079163A" w:rsidRDefault="0079163A" w:rsidP="00956326">
      <w:pPr>
        <w:spacing w:after="160"/>
        <w:ind w:left="0" w:firstLine="0"/>
      </w:pPr>
    </w:p>
    <w:p w14:paraId="40EC68DB" w14:textId="487F7CC3" w:rsidR="0079163A" w:rsidRDefault="0079163A" w:rsidP="00956326">
      <w:pPr>
        <w:spacing w:after="160"/>
        <w:ind w:left="0" w:firstLine="0"/>
      </w:pPr>
    </w:p>
    <w:p w14:paraId="5DE2318F" w14:textId="49942A4B" w:rsidR="0079163A" w:rsidRDefault="0079163A" w:rsidP="00956326">
      <w:pPr>
        <w:spacing w:after="160"/>
        <w:ind w:left="0" w:firstLine="0"/>
      </w:pPr>
    </w:p>
    <w:p w14:paraId="542755F0" w14:textId="0418B81A" w:rsidR="0079163A" w:rsidRDefault="0079163A" w:rsidP="00956326">
      <w:pPr>
        <w:spacing w:after="160"/>
        <w:ind w:left="0" w:firstLine="0"/>
      </w:pPr>
    </w:p>
    <w:p w14:paraId="435B5DBD" w14:textId="77777777" w:rsidR="0079163A" w:rsidRDefault="0079163A" w:rsidP="00956326">
      <w:pPr>
        <w:spacing w:after="160"/>
        <w:ind w:left="0" w:firstLine="0"/>
      </w:pPr>
    </w:p>
    <w:p w14:paraId="24922AA8" w14:textId="7692E801" w:rsidR="00437B77" w:rsidRDefault="00900917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0F1FFDA6" w:rsidR="00AB742F" w:rsidRDefault="00437B77" w:rsidP="00437B77">
      <w:pPr>
        <w:pStyle w:val="Heading2"/>
        <w:rPr>
          <w:b/>
          <w:bCs/>
          <w:rtl/>
        </w:rPr>
      </w:pPr>
      <w:r w:rsidRPr="00437B77">
        <w:rPr>
          <w:rStyle w:val="Heading1Char"/>
        </w:rPr>
        <w:lastRenderedPageBreak/>
        <w:t xml:space="preserve">Sequence </w:t>
      </w:r>
      <w:proofErr w:type="gramStart"/>
      <w:r w:rsidRPr="00437B77">
        <w:rPr>
          <w:rStyle w:val="Heading1Char"/>
        </w:rPr>
        <w:t>Diagram</w:t>
      </w:r>
      <w:r>
        <w:rPr>
          <w:rStyle w:val="Heading1Char"/>
          <w:rFonts w:hint="cs"/>
          <w:rtl/>
        </w:rPr>
        <w:t xml:space="preserve"> :</w:t>
      </w:r>
      <w:proofErr w:type="gramEnd"/>
    </w:p>
    <w:p w14:paraId="4C6FF77E" w14:textId="7E7674E3" w:rsidR="00437B77" w:rsidRPr="00437B77" w:rsidRDefault="00437B77" w:rsidP="00437B7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FC9E9" w14:textId="77777777" w:rsidR="00437B77" w:rsidRDefault="00437B77" w:rsidP="00437B77">
      <w:pPr>
        <w:pStyle w:val="Heading2"/>
        <w:numPr>
          <w:ilvl w:val="0"/>
          <w:numId w:val="0"/>
        </w:numPr>
        <w:ind w:left="284"/>
      </w:pPr>
    </w:p>
    <w:p w14:paraId="1E350D8F" w14:textId="7DB1DB9D" w:rsidR="001D1108" w:rsidRPr="00437B77" w:rsidRDefault="001D1108" w:rsidP="00437B77">
      <w:pPr>
        <w:pStyle w:val="Heading2"/>
        <w:rPr>
          <w:szCs w:val="28"/>
          <w:rtl/>
        </w:rPr>
      </w:pPr>
      <w:r w:rsidRPr="00437B77">
        <w:lastRenderedPageBreak/>
        <w:t>Data Flow</w:t>
      </w:r>
    </w:p>
    <w:p w14:paraId="1E2A87F1" w14:textId="4B51429B" w:rsidR="001D1108" w:rsidRPr="00437B77" w:rsidRDefault="001D1108" w:rsidP="00437B7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956326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56326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956326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956326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3ABD02CA" w:rsidR="00266FDC" w:rsidRPr="00437B77" w:rsidRDefault="00504361" w:rsidP="00437B77">
      <w:pPr>
        <w:pStyle w:val="Heading4"/>
        <w:rPr>
          <w:i w:val="0"/>
          <w:iCs w:val="0"/>
          <w:color w:val="000000" w:themeColor="text1"/>
          <w:rtl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190D365D" w14:textId="1FB7878E" w:rsidR="00504361" w:rsidRDefault="00504361" w:rsidP="00956326">
      <w:pPr>
        <w:rPr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16608" behindDoc="0" locked="0" layoutInCell="1" allowOverlap="1" wp14:anchorId="5ED818B8" wp14:editId="265A1732">
            <wp:simplePos x="0" y="0"/>
            <wp:positionH relativeFrom="column">
              <wp:posOffset>-1270</wp:posOffset>
            </wp:positionH>
            <wp:positionV relativeFrom="paragraph">
              <wp:posOffset>-3810</wp:posOffset>
            </wp:positionV>
            <wp:extent cx="5906770" cy="4929505"/>
            <wp:effectExtent l="0" t="0" r="0" b="4445"/>
            <wp:wrapSquare wrapText="bothSides"/>
            <wp:docPr id="12465836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3695" name="תמונה 124658369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8645" w14:textId="16EF9826" w:rsidR="00504361" w:rsidRPr="00504361" w:rsidRDefault="00504361" w:rsidP="00956326">
      <w:pPr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15584" behindDoc="0" locked="0" layoutInCell="1" allowOverlap="1" wp14:anchorId="00ACACDF" wp14:editId="4684E6B0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5906770" cy="3909695"/>
            <wp:effectExtent l="0" t="0" r="0" b="0"/>
            <wp:wrapSquare wrapText="bothSides"/>
            <wp:docPr id="1816123903" name="תמונה 2" descr="תמונה שמכילה צילום מסך, טקסט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23903" name="תמונה 2" descr="תמונה שמכילה צילום מסך, טקסט, עיגול, עיצוב&#10;&#10;תוכן בינה מלאכותית גנרטיבית עשוי להיות שגוי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0DF1" w14:textId="5314DACA" w:rsidR="000B6404" w:rsidRPr="00266FDC" w:rsidRDefault="000B6404" w:rsidP="00956326">
      <w:r>
        <w:rPr>
          <w:rFonts w:hint="cs"/>
        </w:rPr>
        <w:lastRenderedPageBreak/>
        <w:t>DFD</w:t>
      </w:r>
      <w:r>
        <w:rPr>
          <w:rFonts w:hint="cs"/>
          <w:rtl/>
        </w:rPr>
        <w:t>1</w:t>
      </w:r>
      <w:r>
        <w:t xml:space="preserve"> for – P2 </w:t>
      </w:r>
    </w:p>
    <w:p w14:paraId="4D277AEC" w14:textId="0880CB78" w:rsidR="00C71C45" w:rsidRPr="00A30AF5" w:rsidRDefault="00552AB2" w:rsidP="00956326">
      <w:pPr>
        <w:rPr>
          <w:rtl/>
        </w:rPr>
      </w:pPr>
      <w:r>
        <w:rPr>
          <w:noProof/>
          <w:rtl/>
        </w:rPr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EF32" w14:textId="77777777" w:rsidR="00552AB2" w:rsidRDefault="00552AB2" w:rsidP="00956326">
      <w:pPr>
        <w:rPr>
          <w:rtl/>
        </w:rPr>
      </w:pPr>
    </w:p>
    <w:p w14:paraId="0A1A7BDE" w14:textId="77777777" w:rsidR="00437B77" w:rsidRDefault="00437B77" w:rsidP="00956326">
      <w:pPr>
        <w:rPr>
          <w:rtl/>
        </w:rPr>
      </w:pPr>
    </w:p>
    <w:p w14:paraId="10B7EB13" w14:textId="77777777" w:rsidR="00437B77" w:rsidRDefault="00437B77" w:rsidP="00956326">
      <w:pPr>
        <w:rPr>
          <w:rtl/>
        </w:rPr>
      </w:pPr>
    </w:p>
    <w:p w14:paraId="7AC64D0C" w14:textId="77777777" w:rsidR="00437B77" w:rsidRDefault="00437B77" w:rsidP="00956326"/>
    <w:p w14:paraId="30212308" w14:textId="234BD9C5" w:rsidR="008C01B7" w:rsidRDefault="008C01B7" w:rsidP="00437B7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מילונים</w:t>
      </w:r>
    </w:p>
    <w:p w14:paraId="749257D7" w14:textId="28AB1A58" w:rsidR="00974A53" w:rsidRDefault="00974A53" w:rsidP="00956326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56326">
            <w:pPr>
              <w:tabs>
                <w:tab w:val="left" w:pos="1319"/>
              </w:tabs>
              <w:ind w:left="0" w:firstLine="0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56326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956326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56326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956326">
            <w:pPr>
              <w:tabs>
                <w:tab w:val="left" w:pos="1319"/>
              </w:tabs>
              <w:ind w:left="0" w:firstLine="0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956326">
            <w:pPr>
              <w:tabs>
                <w:tab w:val="left" w:pos="1319"/>
              </w:tabs>
              <w:ind w:left="0" w:firstLine="0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956326">
            <w:pPr>
              <w:tabs>
                <w:tab w:val="left" w:pos="1319"/>
              </w:tabs>
              <w:ind w:left="0" w:firstLine="0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956326">
            <w:pPr>
              <w:tabs>
                <w:tab w:val="left" w:pos="1319"/>
              </w:tabs>
              <w:ind w:left="0" w:firstLine="0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956326">
            <w:pPr>
              <w:tabs>
                <w:tab w:val="left" w:pos="1319"/>
              </w:tabs>
              <w:ind w:left="0" w:firstLine="0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56326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56326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956326">
            <w:pPr>
              <w:tabs>
                <w:tab w:val="left" w:pos="1319"/>
              </w:tabs>
              <w:ind w:left="0" w:firstLine="0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956326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956326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956326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56326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956326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956326">
            <w:pPr>
              <w:ind w:left="0" w:firstLine="0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956326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956326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956326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956326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956326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956326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956326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956326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956326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956326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956326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956326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956326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956326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956326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956326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956326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956326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956326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956326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956326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956326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956326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956326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956326">
            <w:pPr>
              <w:ind w:left="0" w:firstLine="0"/>
            </w:pPr>
            <w:r w:rsidRPr="00AC4C07">
              <w:lastRenderedPageBreak/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956326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956326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956326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956326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956326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8B2A8B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956326">
            <w:pPr>
              <w:ind w:left="0" w:firstLine="0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956326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956326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956326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956326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956326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956326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956326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956326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956326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956326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956326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956326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956326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956326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956326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5A448406" w:rsidR="00CB3DCC" w:rsidRPr="00AC4C07" w:rsidRDefault="00B9542C" w:rsidP="00956326">
            <w:pPr>
              <w:ind w:left="0" w:firstLine="0"/>
            </w:pPr>
            <w:r>
              <w:t>F7</w:t>
            </w:r>
          </w:p>
        </w:tc>
        <w:tc>
          <w:tcPr>
            <w:tcW w:w="1718" w:type="dxa"/>
          </w:tcPr>
          <w:p w14:paraId="0F322A38" w14:textId="2952EF4F" w:rsidR="00CB3DCC" w:rsidRPr="00AC4C07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 מלצר</w:t>
            </w:r>
          </w:p>
        </w:tc>
        <w:tc>
          <w:tcPr>
            <w:tcW w:w="1599" w:type="dxa"/>
          </w:tcPr>
          <w:p w14:paraId="128A5CD2" w14:textId="2AE9D6F5" w:rsidR="00CB3DCC" w:rsidRPr="00AC4C07" w:rsidRDefault="00B9542C" w:rsidP="00956326">
            <w:pPr>
              <w:ind w:left="0" w:firstLine="0"/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611799C9" w14:textId="20876B28" w:rsidR="00CB3DCC" w:rsidRPr="00AC4C07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</w:p>
        </w:tc>
        <w:tc>
          <w:tcPr>
            <w:tcW w:w="2821" w:type="dxa"/>
          </w:tcPr>
          <w:p w14:paraId="6173A862" w14:textId="5F8FC582" w:rsidR="00CB3DCC" w:rsidRPr="00B9542C" w:rsidRDefault="00B9542C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B9542C" w14:paraId="4FA83424" w14:textId="77777777" w:rsidTr="00796C22">
        <w:tc>
          <w:tcPr>
            <w:tcW w:w="1568" w:type="dxa"/>
          </w:tcPr>
          <w:p w14:paraId="7DBE7BF4" w14:textId="1622B5F2" w:rsidR="00B9542C" w:rsidRDefault="00B9542C" w:rsidP="00956326">
            <w:pPr>
              <w:ind w:left="0" w:firstLine="0"/>
            </w:pPr>
            <w:r>
              <w:t>F8</w:t>
            </w:r>
          </w:p>
        </w:tc>
        <w:tc>
          <w:tcPr>
            <w:tcW w:w="1718" w:type="dxa"/>
          </w:tcPr>
          <w:p w14:paraId="0FA62B2A" w14:textId="3A54CE25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קריאת הזמנות לפי מס, שולחן</w:t>
            </w:r>
          </w:p>
        </w:tc>
        <w:tc>
          <w:tcPr>
            <w:tcW w:w="1599" w:type="dxa"/>
          </w:tcPr>
          <w:p w14:paraId="74D2B6E8" w14:textId="470863F9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52BFDB84" w14:textId="2B8890B4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25552CE6" w14:textId="7F771150" w:rsidR="00B9542C" w:rsidRPr="00B9542C" w:rsidRDefault="00B9542C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B9542C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</w:p>
        </w:tc>
      </w:tr>
      <w:tr w:rsidR="00B9542C" w14:paraId="4E10457F" w14:textId="77777777" w:rsidTr="00796C22">
        <w:tc>
          <w:tcPr>
            <w:tcW w:w="1568" w:type="dxa"/>
          </w:tcPr>
          <w:p w14:paraId="1BBDAF7E" w14:textId="4E39B170" w:rsidR="00B9542C" w:rsidRDefault="00B9542C" w:rsidP="00956326">
            <w:pPr>
              <w:ind w:left="0" w:firstLine="0"/>
            </w:pPr>
            <w:r>
              <w:t>F9</w:t>
            </w:r>
          </w:p>
        </w:tc>
        <w:tc>
          <w:tcPr>
            <w:tcW w:w="1718" w:type="dxa"/>
          </w:tcPr>
          <w:p w14:paraId="57023CDA" w14:textId="246D822A" w:rsidR="00B9542C" w:rsidRPr="00292F7E" w:rsidRDefault="00292F7E" w:rsidP="00956326">
            <w:pPr>
              <w:ind w:left="0" w:firstLine="0"/>
              <w:rPr>
                <w:rFonts w:asciiTheme="minorHAnsi" w:hAnsiTheme="minorHAnsi" w:cstheme="minorBidi"/>
                <w:rtl/>
              </w:rPr>
            </w:pPr>
            <w:r>
              <w:rPr>
                <w:rFonts w:asciiTheme="minorHAnsi" w:hAnsiTheme="minorHAnsi" w:cstheme="minorBidi" w:hint="cs"/>
                <w:rtl/>
              </w:rPr>
              <w:t xml:space="preserve">נתוני </w:t>
            </w:r>
            <w:r w:rsidR="00D66C9C">
              <w:rPr>
                <w:rFonts w:asciiTheme="minorHAnsi" w:hAnsiTheme="minorHAnsi" w:cstheme="minorBidi" w:hint="cs"/>
                <w:rtl/>
              </w:rPr>
              <w:t>השמנה</w:t>
            </w:r>
            <w:r>
              <w:rPr>
                <w:rFonts w:asciiTheme="minorHAnsi" w:hAnsiTheme="minorHAnsi" w:cstheme="minorBidi" w:hint="cs"/>
                <w:rtl/>
              </w:rPr>
              <w:t xml:space="preserve"> ממסדי נת</w:t>
            </w:r>
            <w:r w:rsidR="00025751">
              <w:rPr>
                <w:rFonts w:asciiTheme="minorHAnsi" w:hAnsiTheme="minorHAnsi" w:cstheme="minorBidi" w:hint="cs"/>
                <w:rtl/>
              </w:rPr>
              <w:t>ו</w:t>
            </w:r>
            <w:r>
              <w:rPr>
                <w:rFonts w:asciiTheme="minorHAnsi" w:hAnsiTheme="minorHAnsi" w:cstheme="minorBidi" w:hint="cs"/>
                <w:rtl/>
              </w:rPr>
              <w:t>נים</w:t>
            </w:r>
          </w:p>
        </w:tc>
        <w:tc>
          <w:tcPr>
            <w:tcW w:w="1599" w:type="dxa"/>
          </w:tcPr>
          <w:p w14:paraId="0BE56D5C" w14:textId="09BADFD8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1569" w:type="dxa"/>
          </w:tcPr>
          <w:p w14:paraId="7BA1270E" w14:textId="174D0145" w:rsidR="00B9542C" w:rsidRDefault="00B9542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2821" w:type="dxa"/>
          </w:tcPr>
          <w:p w14:paraId="70642C9C" w14:textId="6FCEE296" w:rsidR="00B9542C" w:rsidRPr="00292F7E" w:rsidRDefault="00B6733C" w:rsidP="00956326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292F7E"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 w:rsidRPr="00292F7E">
              <w:rPr>
                <w:rFonts w:asciiTheme="majorBidi" w:hAnsiTheme="majorBidi" w:cstheme="majorBidi"/>
                <w:lang w:bidi="ar-JO"/>
              </w:rPr>
              <w:br/>
              <w:t>Meals</w:t>
            </w:r>
            <w:r w:rsidRPr="00292F7E">
              <w:rPr>
                <w:rFonts w:asciiTheme="majorBidi" w:hAnsiTheme="majorBidi" w:cstheme="majorBidi"/>
                <w:lang w:bidi="ar-JO"/>
              </w:rPr>
              <w:br/>
              <w:t>Quantity</w:t>
            </w:r>
          </w:p>
        </w:tc>
      </w:tr>
      <w:tr w:rsidR="00B9542C" w14:paraId="1789A20A" w14:textId="77777777" w:rsidTr="00796C22">
        <w:tc>
          <w:tcPr>
            <w:tcW w:w="1568" w:type="dxa"/>
          </w:tcPr>
          <w:p w14:paraId="0CA496BB" w14:textId="244AD803" w:rsidR="00B9542C" w:rsidRDefault="00B9542C" w:rsidP="00956326">
            <w:pPr>
              <w:ind w:left="0" w:firstLine="0"/>
            </w:pPr>
            <w:r>
              <w:t>F10</w:t>
            </w:r>
          </w:p>
        </w:tc>
        <w:tc>
          <w:tcPr>
            <w:tcW w:w="1718" w:type="dxa"/>
          </w:tcPr>
          <w:p w14:paraId="21373C35" w14:textId="3064CFE5" w:rsidR="00B9542C" w:rsidRDefault="00D66C9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על הזמנה מוכנה</w:t>
            </w:r>
          </w:p>
        </w:tc>
        <w:tc>
          <w:tcPr>
            <w:tcW w:w="1599" w:type="dxa"/>
          </w:tcPr>
          <w:p w14:paraId="5F0D808A" w14:textId="5F28596A" w:rsidR="00B9542C" w:rsidRDefault="00B8529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4090C52" w14:textId="1BA50E84" w:rsidR="00B9542C" w:rsidRDefault="00B85291" w:rsidP="00956326">
            <w:pPr>
              <w:ind w:left="0" w:firstLine="0"/>
              <w:rPr>
                <w:rtl/>
              </w:rPr>
            </w:pPr>
            <w:r w:rsidRPr="00B85291">
              <w:rPr>
                <w:rtl/>
              </w:rPr>
              <w:t>3.2</w:t>
            </w:r>
            <w:r w:rsidRPr="00B85291">
              <w:t>P</w:t>
            </w:r>
          </w:p>
        </w:tc>
        <w:tc>
          <w:tcPr>
            <w:tcW w:w="2821" w:type="dxa"/>
          </w:tcPr>
          <w:p w14:paraId="0A2A65A2" w14:textId="38CF0734" w:rsidR="00B9542C" w:rsidRPr="00D66C9C" w:rsidRDefault="00D66C9C" w:rsidP="00956326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message</w:t>
            </w:r>
          </w:p>
        </w:tc>
      </w:tr>
      <w:tr w:rsidR="00B9542C" w14:paraId="0961B8FF" w14:textId="77777777" w:rsidTr="00796C22">
        <w:tc>
          <w:tcPr>
            <w:tcW w:w="1568" w:type="dxa"/>
          </w:tcPr>
          <w:p w14:paraId="2B8268AB" w14:textId="0421642B" w:rsidR="00B9542C" w:rsidRDefault="00B9542C" w:rsidP="00956326">
            <w:pPr>
              <w:ind w:left="0" w:firstLine="0"/>
            </w:pPr>
            <w:r>
              <w:lastRenderedPageBreak/>
              <w:t>F11</w:t>
            </w:r>
          </w:p>
        </w:tc>
        <w:tc>
          <w:tcPr>
            <w:tcW w:w="1718" w:type="dxa"/>
          </w:tcPr>
          <w:p w14:paraId="44F64136" w14:textId="6696A0F5" w:rsidR="00B9542C" w:rsidRDefault="00D66C9C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הודעת שליחת התראה</w:t>
            </w:r>
          </w:p>
        </w:tc>
        <w:tc>
          <w:tcPr>
            <w:tcW w:w="1599" w:type="dxa"/>
          </w:tcPr>
          <w:p w14:paraId="36308D55" w14:textId="6E7EFCA8" w:rsidR="00B9542C" w:rsidRDefault="0002575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  <w:r>
              <w:t>P</w:t>
            </w:r>
          </w:p>
        </w:tc>
        <w:tc>
          <w:tcPr>
            <w:tcW w:w="1569" w:type="dxa"/>
          </w:tcPr>
          <w:p w14:paraId="7FAAD21D" w14:textId="16963550" w:rsidR="00B9542C" w:rsidRDefault="00025751" w:rsidP="00956326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574B9360" w14:textId="3BA9BCAF" w:rsidR="00B9542C" w:rsidRDefault="00D66C9C" w:rsidP="00956326">
            <w:pPr>
              <w:ind w:left="0" w:firstLine="0"/>
            </w:pPr>
            <w:r>
              <w:rPr>
                <w:rFonts w:hint="cs"/>
                <w:rtl/>
              </w:rPr>
              <w:t>-</w:t>
            </w:r>
          </w:p>
        </w:tc>
      </w:tr>
    </w:tbl>
    <w:p w14:paraId="0B38B14D" w14:textId="77777777" w:rsidR="00D53037" w:rsidRPr="007A7FB0" w:rsidRDefault="00D53037" w:rsidP="00956326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956326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956326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56326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56326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56326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56326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30"/>
      <w:footerReference w:type="default" r:id="rId31"/>
      <w:footerReference w:type="first" r:id="rId32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CEBFC" w14:textId="77777777" w:rsidR="00802B74" w:rsidRDefault="00802B74" w:rsidP="001F4C7D">
      <w:r>
        <w:separator/>
      </w:r>
    </w:p>
  </w:endnote>
  <w:endnote w:type="continuationSeparator" w:id="0">
    <w:p w14:paraId="49A34F92" w14:textId="77777777" w:rsidR="00802B74" w:rsidRDefault="00802B74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8B2A8B" w:rsidRDefault="008B2A8B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8B2A8B" w:rsidRDefault="008B2A8B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8B2A8B" w:rsidRDefault="008B2A8B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8B2A8B" w:rsidRDefault="008B2A8B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5808F" w14:textId="77777777" w:rsidR="00802B74" w:rsidRDefault="00802B74" w:rsidP="001F4C7D">
      <w:r>
        <w:separator/>
      </w:r>
    </w:p>
  </w:footnote>
  <w:footnote w:type="continuationSeparator" w:id="0">
    <w:p w14:paraId="3B120F10" w14:textId="77777777" w:rsidR="00802B74" w:rsidRDefault="00802B74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D091DCA"/>
    <w:multiLevelType w:val="multilevel"/>
    <w:tmpl w:val="204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863390">
    <w:abstractNumId w:val="12"/>
  </w:num>
  <w:num w:numId="2" w16cid:durableId="2107922372">
    <w:abstractNumId w:val="6"/>
  </w:num>
  <w:num w:numId="3" w16cid:durableId="1478449014">
    <w:abstractNumId w:val="5"/>
  </w:num>
  <w:num w:numId="4" w16cid:durableId="1703827218">
    <w:abstractNumId w:val="2"/>
  </w:num>
  <w:num w:numId="5" w16cid:durableId="417023309">
    <w:abstractNumId w:val="3"/>
  </w:num>
  <w:num w:numId="6" w16cid:durableId="1530947700">
    <w:abstractNumId w:val="9"/>
  </w:num>
  <w:num w:numId="7" w16cid:durableId="655718377">
    <w:abstractNumId w:val="7"/>
  </w:num>
  <w:num w:numId="8" w16cid:durableId="1237980771">
    <w:abstractNumId w:val="0"/>
  </w:num>
  <w:num w:numId="9" w16cid:durableId="1567256616">
    <w:abstractNumId w:val="8"/>
  </w:num>
  <w:num w:numId="10" w16cid:durableId="133332441">
    <w:abstractNumId w:val="13"/>
  </w:num>
  <w:num w:numId="11" w16cid:durableId="1126311338">
    <w:abstractNumId w:val="4"/>
  </w:num>
  <w:num w:numId="12" w16cid:durableId="1999770493">
    <w:abstractNumId w:val="1"/>
  </w:num>
  <w:num w:numId="13" w16cid:durableId="189494488">
    <w:abstractNumId w:val="11"/>
  </w:num>
  <w:num w:numId="14" w16cid:durableId="150477654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55D14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13477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5054C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B77"/>
    <w:rsid w:val="00437CE3"/>
    <w:rsid w:val="00437E81"/>
    <w:rsid w:val="00441FD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C056F"/>
    <w:rsid w:val="004D1A89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6348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1F5F"/>
    <w:rsid w:val="006A4CBC"/>
    <w:rsid w:val="006B5D41"/>
    <w:rsid w:val="006B5FE0"/>
    <w:rsid w:val="006B6A15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9F4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6515"/>
    <w:rsid w:val="00DF5B53"/>
    <w:rsid w:val="00E015AA"/>
    <w:rsid w:val="00E023A4"/>
    <w:rsid w:val="00E028CE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1A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left="369"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1E112-65ED-495C-A7F0-A54944CD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22</Pages>
  <Words>1815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229</cp:revision>
  <dcterms:created xsi:type="dcterms:W3CDTF">2020-12-13T17:15:00Z</dcterms:created>
  <dcterms:modified xsi:type="dcterms:W3CDTF">2025-08-04T09:48:00Z</dcterms:modified>
</cp:coreProperties>
</file>