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49E33D78" w:rsidR="007B6DD0" w:rsidRDefault="000B12D6" w:rsidP="00CC6277">
      <w:pPr>
        <w:pStyle w:val="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1F6A0258" w:rsidR="00CE4240" w:rsidRDefault="00CE4240" w:rsidP="00CC6277"/>
    <w:p w14:paraId="14F956C0" w14:textId="03B82506" w:rsidR="001E7CDC" w:rsidRPr="001E7CDC" w:rsidRDefault="000B12D6" w:rsidP="00CC6277">
      <w:pPr>
        <w:pStyle w:val="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p>
    <w:p w14:paraId="3FB9BAF2" w14:textId="77777777" w:rsidR="00502B54" w:rsidRPr="00502B54" w:rsidRDefault="00502B54" w:rsidP="00502B54">
      <w:pPr>
        <w:ind w:left="709" w:firstLine="0"/>
        <w:rPr>
          <w:sz w:val="24"/>
          <w:szCs w:val="24"/>
        </w:rPr>
      </w:pPr>
      <w:r w:rsidRPr="00502B54">
        <w:rPr>
          <w:sz w:val="24"/>
          <w:szCs w:val="24"/>
          <w:rtl/>
        </w:rPr>
        <w:t>עמוד רישום כמשתמש</w:t>
      </w:r>
    </w:p>
    <w:p w14:paraId="181496C7" w14:textId="6445C6BD" w:rsidR="00502B54" w:rsidRDefault="00502B54" w:rsidP="00502B54">
      <w:pPr>
        <w:ind w:left="709" w:firstLine="0"/>
        <w:rPr>
          <w:sz w:val="24"/>
          <w:szCs w:val="24"/>
          <w:rtl/>
        </w:rPr>
      </w:pPr>
      <w:r>
        <w:rPr>
          <w:noProof/>
        </w:rPr>
        <w:drawing>
          <wp:inline distT="0" distB="0" distL="0" distR="0" wp14:anchorId="3FDA2137" wp14:editId="06FB4000">
            <wp:extent cx="5724000" cy="3558540"/>
            <wp:effectExtent l="0" t="0" r="0" b="3810"/>
            <wp:docPr id="1904463214" name="Picture 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63214" name="Picture 5" descr="A screenshot of a login form&#10;&#10;AI-generated content may be incorrect."/>
                    <pic:cNvPicPr/>
                  </pic:nvPicPr>
                  <pic:blipFill rotWithShape="1">
                    <a:blip r:embed="rId12">
                      <a:extLst>
                        <a:ext uri="{28A0092B-C50C-407E-A947-70E740481C1C}">
                          <a14:useLocalDpi xmlns:a14="http://schemas.microsoft.com/office/drawing/2010/main" val="0"/>
                        </a:ext>
                      </a:extLst>
                    </a:blip>
                    <a:srcRect l="3447" r="3503"/>
                    <a:stretch/>
                  </pic:blipFill>
                  <pic:spPr bwMode="auto">
                    <a:xfrm>
                      <a:off x="0" y="0"/>
                      <a:ext cx="5728086" cy="3561080"/>
                    </a:xfrm>
                    <a:prstGeom prst="rect">
                      <a:avLst/>
                    </a:prstGeom>
                    <a:ln>
                      <a:noFill/>
                    </a:ln>
                    <a:extLst>
                      <a:ext uri="{53640926-AAD7-44D8-BBD7-CCE9431645EC}">
                        <a14:shadowObscured xmlns:a14="http://schemas.microsoft.com/office/drawing/2010/main"/>
                      </a:ext>
                    </a:extLst>
                  </pic:spPr>
                </pic:pic>
              </a:graphicData>
            </a:graphic>
          </wp:inline>
        </w:drawing>
      </w:r>
    </w:p>
    <w:p w14:paraId="63E62C41" w14:textId="59AD38C9" w:rsidR="00184583" w:rsidRPr="00184583" w:rsidRDefault="00184583" w:rsidP="00184583">
      <w:pPr>
        <w:pStyle w:val="a3"/>
        <w:numPr>
          <w:ilvl w:val="0"/>
          <w:numId w:val="43"/>
        </w:numPr>
        <w:rPr>
          <w:sz w:val="24"/>
          <w:szCs w:val="24"/>
          <w:highlight w:val="yellow"/>
        </w:rPr>
      </w:pPr>
      <w:r w:rsidRPr="00184583">
        <w:rPr>
          <w:rFonts w:hint="cs"/>
          <w:sz w:val="24"/>
          <w:szCs w:val="24"/>
          <w:highlight w:val="yellow"/>
          <w:rtl/>
        </w:rPr>
        <w:t>יש לחתוך את המסך כך שיהיה פוקוס על תיבות הטקסט</w:t>
      </w:r>
    </w:p>
    <w:p w14:paraId="65684E4F" w14:textId="09550D13" w:rsidR="00184583" w:rsidRPr="00184583" w:rsidRDefault="00184583" w:rsidP="00184583">
      <w:pPr>
        <w:pStyle w:val="a3"/>
        <w:numPr>
          <w:ilvl w:val="0"/>
          <w:numId w:val="43"/>
        </w:numPr>
        <w:rPr>
          <w:rFonts w:hint="cs"/>
          <w:sz w:val="24"/>
          <w:szCs w:val="24"/>
          <w:highlight w:val="yellow"/>
          <w:rtl/>
        </w:rPr>
      </w:pPr>
      <w:r w:rsidRPr="00184583">
        <w:rPr>
          <w:rFonts w:hint="cs"/>
          <w:sz w:val="24"/>
          <w:szCs w:val="24"/>
          <w:highlight w:val="yellow"/>
          <w:rtl/>
        </w:rPr>
        <w:t xml:space="preserve">מה יש להזין בתיבות הטקסט??? </w:t>
      </w:r>
    </w:p>
    <w:p w14:paraId="67DF1724" w14:textId="5345B2F9" w:rsidR="001E7CDC" w:rsidRPr="00184583" w:rsidRDefault="001E7CDC" w:rsidP="00502B54">
      <w:pPr>
        <w:ind w:left="709" w:firstLine="0"/>
        <w:rPr>
          <w:b/>
          <w:bCs/>
          <w:sz w:val="24"/>
          <w:szCs w:val="24"/>
          <w:u w:val="single"/>
        </w:rPr>
      </w:pPr>
      <w:r w:rsidRPr="00184583">
        <w:rPr>
          <w:b/>
          <w:bCs/>
          <w:sz w:val="24"/>
          <w:szCs w:val="24"/>
          <w:u w:val="single"/>
          <w:rtl/>
        </w:rPr>
        <w:t>עמוד בית (מציג פקטות)</w:t>
      </w:r>
    </w:p>
    <w:p w14:paraId="33EFEB3A" w14:textId="11448744" w:rsidR="00502B54" w:rsidRPr="00502B54" w:rsidRDefault="00502B54" w:rsidP="00502B54">
      <w:pPr>
        <w:ind w:left="709" w:firstLine="0"/>
        <w:rPr>
          <w:sz w:val="24"/>
          <w:szCs w:val="24"/>
        </w:rPr>
      </w:pPr>
      <w:r>
        <w:rPr>
          <w:noProof/>
        </w:rPr>
        <w:drawing>
          <wp:inline distT="0" distB="0" distL="0" distR="0" wp14:anchorId="0D05E5E4" wp14:editId="3651196C">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94FC831" w14:textId="77777777" w:rsidR="00502B54" w:rsidRDefault="00502B54" w:rsidP="00502B54">
      <w:pPr>
        <w:ind w:left="709" w:firstLine="0"/>
        <w:rPr>
          <w:sz w:val="24"/>
          <w:szCs w:val="24"/>
        </w:rPr>
      </w:pPr>
    </w:p>
    <w:p w14:paraId="2EF07B8B" w14:textId="6162A00B" w:rsidR="00502B54" w:rsidRPr="00184583" w:rsidRDefault="00184583" w:rsidP="00184583">
      <w:pPr>
        <w:pStyle w:val="a3"/>
        <w:numPr>
          <w:ilvl w:val="0"/>
          <w:numId w:val="43"/>
        </w:numPr>
        <w:rPr>
          <w:sz w:val="24"/>
          <w:szCs w:val="24"/>
          <w:highlight w:val="yellow"/>
        </w:rPr>
      </w:pPr>
      <w:r w:rsidRPr="00184583">
        <w:rPr>
          <w:rFonts w:hint="cs"/>
          <w:sz w:val="24"/>
          <w:szCs w:val="24"/>
          <w:highlight w:val="yellow"/>
          <w:rtl/>
        </w:rPr>
        <w:t>יש לחתוך את הממשק</w:t>
      </w:r>
    </w:p>
    <w:p w14:paraId="1FA2BA5D" w14:textId="7B55F75B" w:rsidR="00184583" w:rsidRPr="00184583" w:rsidRDefault="00184583" w:rsidP="00184583">
      <w:pPr>
        <w:pStyle w:val="a3"/>
        <w:numPr>
          <w:ilvl w:val="0"/>
          <w:numId w:val="43"/>
        </w:numPr>
        <w:rPr>
          <w:sz w:val="24"/>
          <w:szCs w:val="24"/>
          <w:highlight w:val="yellow"/>
        </w:rPr>
      </w:pPr>
      <w:r w:rsidRPr="00184583">
        <w:rPr>
          <w:rFonts w:hint="cs"/>
          <w:sz w:val="24"/>
          <w:szCs w:val="24"/>
          <w:highlight w:val="yellow"/>
          <w:rtl/>
        </w:rPr>
        <w:t xml:space="preserve">יש להציג בממשק נתונים בזמן אמת. או לפחות נתונים שיתנו תחושה למי שקורא את המסמך. </w:t>
      </w:r>
    </w:p>
    <w:p w14:paraId="212579C7"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21C5FD92" w:rsidR="001E7CDC" w:rsidRPr="00184583" w:rsidRDefault="001E7CDC" w:rsidP="00502B54">
      <w:pPr>
        <w:ind w:left="709" w:firstLine="0"/>
        <w:rPr>
          <w:b/>
          <w:bCs/>
          <w:sz w:val="24"/>
          <w:szCs w:val="24"/>
          <w:u w:val="single"/>
        </w:rPr>
      </w:pPr>
      <w:r w:rsidRPr="00184583">
        <w:rPr>
          <w:b/>
          <w:bCs/>
          <w:sz w:val="24"/>
          <w:szCs w:val="24"/>
          <w:u w:val="single"/>
          <w:rtl/>
        </w:rPr>
        <w:t>עמוד אבטחת קבצים וקישורים</w:t>
      </w:r>
    </w:p>
    <w:p w14:paraId="439D998A" w14:textId="10181243" w:rsidR="00502B54" w:rsidRDefault="00502B54" w:rsidP="00502B54">
      <w:pPr>
        <w:ind w:left="709" w:firstLine="0"/>
        <w:rPr>
          <w:sz w:val="24"/>
          <w:szCs w:val="24"/>
        </w:rPr>
      </w:pPr>
      <w:r>
        <w:rPr>
          <w:noProof/>
        </w:rPr>
        <w:drawing>
          <wp:inline distT="0" distB="0" distL="0" distR="0" wp14:anchorId="068140A0" wp14:editId="375EE5B2">
            <wp:extent cx="5731510" cy="3194539"/>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7965" cy="3203710"/>
                    </a:xfrm>
                    <a:prstGeom prst="rect">
                      <a:avLst/>
                    </a:prstGeom>
                  </pic:spPr>
                </pic:pic>
              </a:graphicData>
            </a:graphic>
          </wp:inline>
        </w:drawing>
      </w:r>
    </w:p>
    <w:p w14:paraId="1B371DA1" w14:textId="71CD0046" w:rsidR="00502B54" w:rsidRPr="00184583" w:rsidRDefault="00184583" w:rsidP="00502B54">
      <w:pPr>
        <w:ind w:left="709" w:firstLine="0"/>
        <w:rPr>
          <w:sz w:val="24"/>
          <w:szCs w:val="24"/>
          <w:highlight w:val="yellow"/>
          <w:rtl/>
        </w:rPr>
      </w:pPr>
      <w:r w:rsidRPr="00184583">
        <w:rPr>
          <w:rFonts w:hint="cs"/>
          <w:sz w:val="24"/>
          <w:szCs w:val="24"/>
          <w:highlight w:val="yellow"/>
          <w:rtl/>
        </w:rPr>
        <w:t xml:space="preserve">יש לתת כותרת לממש מהתפריט ולסמן מהתפריט איזה ממשק מדובר אם זה ממשק של </w:t>
      </w:r>
      <w:r w:rsidRPr="00184583">
        <w:rPr>
          <w:sz w:val="24"/>
          <w:szCs w:val="24"/>
          <w:highlight w:val="yellow"/>
        </w:rPr>
        <w:t>Virus Checker</w:t>
      </w:r>
      <w:r w:rsidRPr="00184583">
        <w:rPr>
          <w:rFonts w:hint="cs"/>
          <w:sz w:val="24"/>
          <w:szCs w:val="24"/>
          <w:highlight w:val="yellow"/>
          <w:rtl/>
        </w:rPr>
        <w:t xml:space="preserve"> אז יש לסמן בתפריט שמדובר ב </w:t>
      </w:r>
      <w:r w:rsidRPr="00184583">
        <w:rPr>
          <w:sz w:val="24"/>
          <w:szCs w:val="24"/>
          <w:highlight w:val="yellow"/>
        </w:rPr>
        <w:t xml:space="preserve">Virus Checker </w:t>
      </w:r>
      <w:r w:rsidRPr="00184583">
        <w:rPr>
          <w:rFonts w:hint="cs"/>
          <w:sz w:val="24"/>
          <w:szCs w:val="24"/>
          <w:highlight w:val="yellow"/>
          <w:rtl/>
        </w:rPr>
        <w:t xml:space="preserve"> למה הממשק שייך .</w:t>
      </w:r>
    </w:p>
    <w:p w14:paraId="6090734A" w14:textId="09DE87C9" w:rsidR="00184583" w:rsidRDefault="00184583" w:rsidP="00502B54">
      <w:pPr>
        <w:ind w:left="709" w:firstLine="0"/>
        <w:rPr>
          <w:sz w:val="24"/>
          <w:szCs w:val="24"/>
          <w:rtl/>
        </w:rPr>
      </w:pPr>
      <w:r w:rsidRPr="00184583">
        <w:rPr>
          <w:rFonts w:hint="cs"/>
          <w:sz w:val="24"/>
          <w:szCs w:val="24"/>
          <w:highlight w:val="yellow"/>
          <w:rtl/>
        </w:rPr>
        <w:t>הייתי מחלק את המך לשניים חצי ימני בדיקת קובץ וחצי שמאלי בדיקת קישורים.</w:t>
      </w:r>
      <w:r>
        <w:rPr>
          <w:rFonts w:hint="cs"/>
          <w:sz w:val="24"/>
          <w:szCs w:val="24"/>
          <w:rtl/>
        </w:rPr>
        <w:t xml:space="preserve"> </w:t>
      </w:r>
    </w:p>
    <w:p w14:paraId="390BE00B" w14:textId="77777777" w:rsidR="00184583" w:rsidRPr="00502B54" w:rsidRDefault="00184583" w:rsidP="00502B54">
      <w:pPr>
        <w:ind w:left="709" w:firstLine="0"/>
        <w:rPr>
          <w:rFonts w:hint="cs"/>
          <w:sz w:val="24"/>
          <w:szCs w:val="24"/>
          <w:rtl/>
        </w:rPr>
      </w:pPr>
    </w:p>
    <w:p w14:paraId="14A695D3" w14:textId="0C99CCFB" w:rsidR="001E7CDC" w:rsidRDefault="001E7CDC" w:rsidP="00502B54">
      <w:pPr>
        <w:ind w:left="709" w:firstLine="0"/>
        <w:rPr>
          <w:sz w:val="24"/>
          <w:szCs w:val="24"/>
        </w:rPr>
      </w:pPr>
      <w:r w:rsidRPr="00502B54">
        <w:rPr>
          <w:sz w:val="24"/>
          <w:szCs w:val="24"/>
          <w:rtl/>
        </w:rPr>
        <w:t>עמוד רמת שימוש במשאבי מחשב</w:t>
      </w:r>
    </w:p>
    <w:p w14:paraId="035977AE" w14:textId="1A50EE0F" w:rsidR="00502B54" w:rsidRPr="00502B54" w:rsidRDefault="00502B54" w:rsidP="00502B54">
      <w:pPr>
        <w:ind w:left="709" w:firstLine="0"/>
        <w:rPr>
          <w:sz w:val="24"/>
          <w:szCs w:val="24"/>
        </w:rPr>
      </w:pPr>
      <w:r>
        <w:rPr>
          <w:noProof/>
        </w:rPr>
        <w:drawing>
          <wp:inline distT="0" distB="0" distL="0" distR="0" wp14:anchorId="2DC9707F" wp14:editId="65A12E69">
            <wp:extent cx="5731510" cy="2854570"/>
            <wp:effectExtent l="0" t="0" r="2540" b="3175"/>
            <wp:docPr id="1957443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3226"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51472" cy="2864512"/>
                    </a:xfrm>
                    <a:prstGeom prst="rect">
                      <a:avLst/>
                    </a:prstGeom>
                  </pic:spPr>
                </pic:pic>
              </a:graphicData>
            </a:graphic>
          </wp:inline>
        </w:drawing>
      </w:r>
    </w:p>
    <w:p w14:paraId="55CE8975" w14:textId="51B9E792" w:rsidR="001E7CDC" w:rsidRPr="00184583" w:rsidRDefault="00184583" w:rsidP="00184583">
      <w:pPr>
        <w:pStyle w:val="a3"/>
        <w:numPr>
          <w:ilvl w:val="0"/>
          <w:numId w:val="43"/>
        </w:numPr>
        <w:rPr>
          <w:sz w:val="24"/>
          <w:szCs w:val="24"/>
          <w:highlight w:val="yellow"/>
        </w:rPr>
      </w:pPr>
      <w:r w:rsidRPr="00184583">
        <w:rPr>
          <w:rFonts w:hint="cs"/>
          <w:sz w:val="24"/>
          <w:szCs w:val="24"/>
          <w:highlight w:val="yellow"/>
          <w:rtl/>
        </w:rPr>
        <w:t>יש לסמן ב</w:t>
      </w:r>
      <w:bookmarkStart w:id="0" w:name="_GoBack"/>
      <w:bookmarkEnd w:id="0"/>
      <w:r w:rsidRPr="00184583">
        <w:rPr>
          <w:rFonts w:hint="cs"/>
          <w:sz w:val="24"/>
          <w:szCs w:val="24"/>
          <w:highlight w:val="yellow"/>
          <w:rtl/>
        </w:rPr>
        <w:t>תפריט מהיכן בתפריט הממשק נגזר</w:t>
      </w:r>
    </w:p>
    <w:p w14:paraId="63F5AEB8" w14:textId="17DC718C" w:rsidR="00184583" w:rsidRPr="00184583" w:rsidRDefault="00184583" w:rsidP="00184583">
      <w:pPr>
        <w:pStyle w:val="a3"/>
        <w:numPr>
          <w:ilvl w:val="0"/>
          <w:numId w:val="43"/>
        </w:numPr>
        <w:rPr>
          <w:sz w:val="24"/>
          <w:szCs w:val="24"/>
          <w:highlight w:val="yellow"/>
        </w:rPr>
      </w:pPr>
      <w:r w:rsidRPr="00184583">
        <w:rPr>
          <w:rFonts w:hint="cs"/>
          <w:sz w:val="24"/>
          <w:szCs w:val="24"/>
          <w:highlight w:val="yellow"/>
          <w:rtl/>
        </w:rPr>
        <w:t xml:space="preserve">אין לתת הספרים בתוך הממשק. </w:t>
      </w:r>
    </w:p>
    <w:p w14:paraId="7EFCBDBB" w14:textId="01D8A940" w:rsidR="00184583" w:rsidRDefault="00184583" w:rsidP="00184583">
      <w:pPr>
        <w:pStyle w:val="a3"/>
        <w:numPr>
          <w:ilvl w:val="0"/>
          <w:numId w:val="43"/>
        </w:numPr>
        <w:rPr>
          <w:sz w:val="24"/>
          <w:szCs w:val="24"/>
        </w:rPr>
      </w:pPr>
      <w:r w:rsidRPr="00184583">
        <w:rPr>
          <w:rFonts w:hint="cs"/>
          <w:sz w:val="24"/>
          <w:szCs w:val="24"/>
          <w:highlight w:val="yellow"/>
          <w:rtl/>
        </w:rPr>
        <w:t xml:space="preserve">יש להציג התראות על </w:t>
      </w:r>
      <w:proofErr w:type="spellStart"/>
      <w:r w:rsidRPr="00184583">
        <w:rPr>
          <w:rFonts w:hint="cs"/>
          <w:sz w:val="24"/>
          <w:szCs w:val="24"/>
          <w:highlight w:val="yellow"/>
          <w:rtl/>
        </w:rPr>
        <w:t>פקטות</w:t>
      </w:r>
      <w:proofErr w:type="spellEnd"/>
      <w:r w:rsidRPr="00184583">
        <w:rPr>
          <w:rFonts w:hint="cs"/>
          <w:sz w:val="24"/>
          <w:szCs w:val="24"/>
          <w:highlight w:val="yellow"/>
          <w:rtl/>
        </w:rPr>
        <w:t xml:space="preserve"> שנשלחו. יש </w:t>
      </w:r>
      <w:proofErr w:type="spellStart"/>
      <w:r w:rsidRPr="00184583">
        <w:rPr>
          <w:rFonts w:hint="cs"/>
          <w:sz w:val="24"/>
          <w:szCs w:val="24"/>
          <w:highlight w:val="yellow"/>
          <w:rtl/>
        </w:rPr>
        <w:t>להעזר</w:t>
      </w:r>
      <w:proofErr w:type="spellEnd"/>
      <w:r w:rsidRPr="00184583">
        <w:rPr>
          <w:rFonts w:hint="cs"/>
          <w:sz w:val="24"/>
          <w:szCs w:val="24"/>
          <w:highlight w:val="yellow"/>
          <w:rtl/>
        </w:rPr>
        <w:t xml:space="preserve"> בממשקים של </w:t>
      </w:r>
      <w:proofErr w:type="spellStart"/>
      <w:r w:rsidRPr="00184583">
        <w:rPr>
          <w:sz w:val="24"/>
          <w:szCs w:val="24"/>
          <w:highlight w:val="yellow"/>
        </w:rPr>
        <w:t>wireshark</w:t>
      </w:r>
      <w:proofErr w:type="spellEnd"/>
      <w:r>
        <w:rPr>
          <w:sz w:val="24"/>
          <w:szCs w:val="24"/>
        </w:rPr>
        <w:t xml:space="preserve"> </w:t>
      </w:r>
    </w:p>
    <w:p w14:paraId="6FE1BD83" w14:textId="77777777" w:rsidR="00184583" w:rsidRPr="00184583" w:rsidRDefault="00184583" w:rsidP="00184583">
      <w:pPr>
        <w:pStyle w:val="a3"/>
        <w:numPr>
          <w:ilvl w:val="0"/>
          <w:numId w:val="43"/>
        </w:numPr>
        <w:rPr>
          <w:sz w:val="24"/>
          <w:szCs w:val="24"/>
          <w:rtl/>
        </w:rPr>
      </w:pPr>
    </w:p>
    <w:p w14:paraId="0558049E" w14:textId="767EA59E" w:rsidR="00502B54" w:rsidRDefault="00502B54" w:rsidP="00502B54">
      <w:pPr>
        <w:ind w:left="709" w:firstLine="0"/>
        <w:rPr>
          <w:sz w:val="24"/>
          <w:szCs w:val="24"/>
          <w:rtl/>
        </w:rPr>
      </w:pPr>
      <w:r>
        <w:rPr>
          <w:noProof/>
        </w:rPr>
        <w:lastRenderedPageBreak/>
        <w:drawing>
          <wp:inline distT="0" distB="0" distL="0" distR="0" wp14:anchorId="73A4A8A3" wp14:editId="0EE67A5E">
            <wp:extent cx="5731510" cy="2526323"/>
            <wp:effectExtent l="0" t="0" r="2540" b="7620"/>
            <wp:docPr id="183744826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48264" name="Picture 3"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48253" cy="2533703"/>
                    </a:xfrm>
                    <a:prstGeom prst="rect">
                      <a:avLst/>
                    </a:prstGeom>
                  </pic:spPr>
                </pic:pic>
              </a:graphicData>
            </a:graphic>
          </wp:inline>
        </w:drawing>
      </w: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1"/>
      </w:pPr>
      <w:r w:rsidRPr="009750D2">
        <w:rPr>
          <w:rtl/>
        </w:rPr>
        <w:t xml:space="preserve">שימוש במבני נתונים וארגון קבצים </w:t>
      </w:r>
    </w:p>
    <w:p w14:paraId="61FC6AA5" w14:textId="55C92913" w:rsidR="00CE4240" w:rsidRDefault="000B12D6" w:rsidP="00CC6277">
      <w:pPr>
        <w:pStyle w:val="2"/>
      </w:pPr>
      <w:r>
        <w:rPr>
          <w:rtl/>
        </w:rPr>
        <w:t xml:space="preserve">נא פרט את מבני הנתונים. </w:t>
      </w:r>
    </w:p>
    <w:p w14:paraId="3D0232F6" w14:textId="67F7BC3D" w:rsidR="004E5DA8" w:rsidRPr="00513137" w:rsidRDefault="00301669" w:rsidP="00CC6277">
      <w:pPr>
        <w:pStyle w:val="a3"/>
        <w:numPr>
          <w:ilvl w:val="0"/>
          <w:numId w:val="20"/>
        </w:numPr>
      </w:pPr>
      <w:r w:rsidRPr="00513137">
        <w:rPr>
          <w:rtl/>
        </w:rPr>
        <w:t xml:space="preserve"> </w:t>
      </w:r>
    </w:p>
    <w:p w14:paraId="098E9C20" w14:textId="669EED8A" w:rsidR="00E015AA" w:rsidRPr="00513137" w:rsidRDefault="00E015AA" w:rsidP="00CC6277">
      <w:pPr>
        <w:pStyle w:val="a3"/>
        <w:rPr>
          <w:rtl/>
        </w:rPr>
      </w:pPr>
    </w:p>
    <w:p w14:paraId="3F082E8C" w14:textId="3749DCF3"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1"/>
      </w:pPr>
      <w:r>
        <w:rPr>
          <w:rtl/>
        </w:rPr>
        <w:t xml:space="preserve">תרשימי מערכת מרכזיים </w:t>
      </w:r>
    </w:p>
    <w:p w14:paraId="30E0E4E4" w14:textId="0B390B58" w:rsidR="00CE4240" w:rsidRDefault="008623E2" w:rsidP="00CC6277">
      <w:pPr>
        <w:pStyle w:val="2"/>
      </w:pPr>
      <w:r>
        <w:rPr>
          <w:noProof/>
        </w:rPr>
        <w:lastRenderedPageBreak/>
        <w:drawing>
          <wp:anchor distT="0" distB="0" distL="114300" distR="114300" simplePos="0" relativeHeight="251659264" behindDoc="0" locked="0" layoutInCell="1" allowOverlap="1" wp14:anchorId="0599C15E" wp14:editId="2D2E2AA3">
            <wp:simplePos x="0" y="0"/>
            <wp:positionH relativeFrom="page">
              <wp:posOffset>797413</wp:posOffset>
            </wp:positionH>
            <wp:positionV relativeFrom="page">
              <wp:posOffset>3885028</wp:posOffset>
            </wp:positionV>
            <wp:extent cx="5906770" cy="4751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906770" cy="4751705"/>
                    </a:xfrm>
                    <a:prstGeom prst="rect">
                      <a:avLst/>
                    </a:prstGeom>
                  </pic:spPr>
                </pic:pic>
              </a:graphicData>
            </a:graphic>
          </wp:anchor>
        </w:drawing>
      </w:r>
      <w:r w:rsidR="000B12D6">
        <w:t xml:space="preserve"> Use Case</w:t>
      </w:r>
    </w:p>
    <w:p w14:paraId="1148355D" w14:textId="4624C226" w:rsidR="008539EE" w:rsidRDefault="008539EE" w:rsidP="008539EE">
      <w:pPr>
        <w:rPr>
          <w:rtl/>
        </w:rPr>
      </w:pPr>
    </w:p>
    <w:p w14:paraId="60EC1539" w14:textId="7986FF6D"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5548C2D5" w:rsidR="00A146E4" w:rsidRDefault="00A146E4" w:rsidP="00A146E4">
      <w:pPr>
        <w:rPr>
          <w:rtl/>
        </w:rPr>
      </w:pPr>
    </w:p>
    <w:p w14:paraId="74028778" w14:textId="7F08C013" w:rsidR="00861530" w:rsidRPr="008539EE" w:rsidRDefault="00861530" w:rsidP="008539EE"/>
    <w:p w14:paraId="70138312" w14:textId="7660C4B9" w:rsidR="005263DA" w:rsidRPr="00F96B37" w:rsidRDefault="005263DA" w:rsidP="00CC6277">
      <w:pPr>
        <w:pStyle w:val="2"/>
      </w:pPr>
      <w:r>
        <w:t>Sequence Diagram</w:t>
      </w:r>
    </w:p>
    <w:p w14:paraId="48356C3E" w14:textId="41B8DF03" w:rsidR="009A0A95" w:rsidRDefault="007044A4" w:rsidP="00CC6277">
      <w:pPr>
        <w:rPr>
          <w:rtl/>
        </w:rPr>
      </w:pPr>
      <w:r>
        <w:rPr>
          <w:rFonts w:hint="cs"/>
          <w:rtl/>
        </w:rPr>
        <w:t xml:space="preserve">                                                                                                                   </w:t>
      </w:r>
    </w:p>
    <w:p w14:paraId="0209F079" w14:textId="179678C2" w:rsidR="00CE4240" w:rsidRDefault="000B12D6" w:rsidP="00CC6277">
      <w:pPr>
        <w:pStyle w:val="2"/>
      </w:pPr>
      <w:r>
        <w:t>Data flow</w:t>
      </w:r>
    </w:p>
    <w:p w14:paraId="525B1611" w14:textId="48314B92" w:rsidR="00CE4240" w:rsidRDefault="000B12D6" w:rsidP="00CC6277">
      <w:pPr>
        <w:rPr>
          <w:rtl/>
        </w:rPr>
      </w:pPr>
      <w:r>
        <w:t xml:space="preserve"> </w:t>
      </w: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lastRenderedPageBreak/>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8"/>
      <w:footerReference w:type="default" r:id="rId19"/>
      <w:footerReference w:type="first" r:id="rId20"/>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40242" w14:textId="77777777" w:rsidR="00146BB2" w:rsidRDefault="00146BB2" w:rsidP="001F4C7D">
      <w:r>
        <w:separator/>
      </w:r>
    </w:p>
  </w:endnote>
  <w:endnote w:type="continuationSeparator" w:id="0">
    <w:p w14:paraId="4D13024B" w14:textId="77777777" w:rsidR="00146BB2" w:rsidRDefault="00146BB2"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08670" w14:textId="77777777" w:rsidR="00146BB2" w:rsidRDefault="00146BB2" w:rsidP="001F4C7D">
      <w:r>
        <w:separator/>
      </w:r>
    </w:p>
  </w:footnote>
  <w:footnote w:type="continuationSeparator" w:id="0">
    <w:p w14:paraId="2D9AF670" w14:textId="77777777" w:rsidR="00146BB2" w:rsidRDefault="00146BB2"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B4BCF"/>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earn.microsoft.com/en-us/shows/inside/task-manag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22E5-D374-49B4-B1D7-36E0EBD6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5691</TotalTime>
  <Pages>10</Pages>
  <Words>1604</Words>
  <Characters>8023</Characters>
  <Application>Microsoft Office Word</Application>
  <DocSecurity>0</DocSecurity>
  <Lines>66</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85</cp:revision>
  <dcterms:created xsi:type="dcterms:W3CDTF">2020-12-13T17:15:00Z</dcterms:created>
  <dcterms:modified xsi:type="dcterms:W3CDTF">2025-03-30T05:39:00Z</dcterms:modified>
</cp:coreProperties>
</file>