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931EB8">
        <w:fldChar w:fldCharType="begin"/>
      </w:r>
      <w:r w:rsidR="00931EB8">
        <w:instrText xml:space="preserve"> HYPERLINK "https://www.wireshark.org/" </w:instrText>
      </w:r>
      <w:r w:rsidR="00931EB8">
        <w:fldChar w:fldCharType="separate"/>
      </w:r>
      <w:proofErr w:type="spellStart"/>
      <w:r w:rsidRPr="00930C4A">
        <w:rPr>
          <w:rStyle w:val="Hyperlink"/>
          <w:sz w:val="24"/>
          <w:szCs w:val="24"/>
        </w:rPr>
        <w:t>WireShark</w:t>
      </w:r>
      <w:proofErr w:type="spellEnd"/>
      <w:r w:rsidR="00931EB8">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931EB8">
        <w:fldChar w:fldCharType="begin"/>
      </w:r>
      <w:r w:rsidR="00931EB8">
        <w:instrText xml:space="preserve"> HYPERLINK "https://docs.zeek.org/en/master/about.html" \l "what-is-zeek" </w:instrText>
      </w:r>
      <w:r w:rsidR="00931EB8">
        <w:fldChar w:fldCharType="separate"/>
      </w:r>
      <w:proofErr w:type="spellStart"/>
      <w:r w:rsidR="00CC6277" w:rsidRPr="00A84191">
        <w:rPr>
          <w:rStyle w:val="Hyperlink"/>
          <w:rFonts w:ascii="David" w:hAnsi="David" w:cs="David"/>
        </w:rPr>
        <w:t>Zeek</w:t>
      </w:r>
      <w:proofErr w:type="spellEnd"/>
      <w:r w:rsidR="00931EB8">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bookmarkStart w:id="0" w:name="_GoBack"/>
      <w:bookmarkEnd w:id="0"/>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2233B882" w14:textId="77777777" w:rsidR="008E4275" w:rsidRPr="00AA5261"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lastRenderedPageBreak/>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0F194198" w:rsidR="004E5DA8" w:rsidRPr="0045745D" w:rsidRDefault="0045745D" w:rsidP="00E83ACA">
      <w:pPr>
        <w:pStyle w:val="ListParagraph"/>
      </w:pPr>
      <w:r>
        <w:rPr>
          <w:noProof/>
          <w:lang w:val="en-GB" w:eastAsia="en-GB" w:bidi="ar-SA"/>
        </w:rPr>
        <w:lastRenderedPageBreak/>
        <w:drawing>
          <wp:anchor distT="0" distB="0" distL="114300" distR="114300" simplePos="0" relativeHeight="251664384" behindDoc="0" locked="0" layoutInCell="1" allowOverlap="1" wp14:anchorId="520B6130" wp14:editId="6065AD4F">
            <wp:simplePos x="0" y="0"/>
            <wp:positionH relativeFrom="column">
              <wp:posOffset>95445</wp:posOffset>
            </wp:positionH>
            <wp:positionV relativeFrom="paragraph">
              <wp:posOffset>0</wp:posOffset>
            </wp:positionV>
            <wp:extent cx="5343525" cy="7248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nt ERD Diagram.drawio 2.png"/>
                    <pic:cNvPicPr/>
                  </pic:nvPicPr>
                  <pic:blipFill>
                    <a:blip r:embed="rId17">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anchor>
        </w:drawing>
      </w:r>
    </w:p>
    <w:p w14:paraId="292F7905" w14:textId="6C93F5F4" w:rsidR="00411280" w:rsidRDefault="00411280" w:rsidP="007F23CE">
      <w:pPr>
        <w:pStyle w:val="ListParagraph"/>
        <w:rPr>
          <w:highlight w:val="yellow"/>
          <w:rtl/>
        </w:rPr>
      </w:pPr>
    </w:p>
    <w:p w14:paraId="6B0B7805" w14:textId="77777777" w:rsidR="00AF18FE" w:rsidRDefault="00AF18FE" w:rsidP="00AF18FE">
      <w:pPr>
        <w:ind w:left="709" w:firstLine="0"/>
        <w:rPr>
          <w:noProof/>
          <w:rtl/>
          <w:lang w:val="en-GB" w:eastAsia="en-GB" w:bidi="ar-SA"/>
        </w:rPr>
      </w:pPr>
      <w:r w:rsidRPr="00765291">
        <w:rPr>
          <w:rFonts w:eastAsia="Calibri" w:hint="cs"/>
          <w:color w:val="auto"/>
          <w:sz w:val="24"/>
          <w:szCs w:val="24"/>
          <w:highlight w:val="green"/>
          <w:rtl/>
        </w:rPr>
        <w:t>נבדק</w:t>
      </w:r>
    </w:p>
    <w:p w14:paraId="45DB1285" w14:textId="006251A3" w:rsidR="00411280" w:rsidRPr="007F23CE" w:rsidRDefault="00411280" w:rsidP="00CC6277">
      <w:pPr>
        <w:pStyle w:val="ListParagraph"/>
        <w:rPr>
          <w:highlight w:val="red"/>
          <w:rtl/>
        </w:rPr>
      </w:pP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lastRenderedPageBreak/>
        <w:t xml:space="preserve"> Use Case</w:t>
      </w:r>
    </w:p>
    <w:p w14:paraId="1148355D" w14:textId="05BBB8B6" w:rsidR="008539EE" w:rsidRDefault="003F57B8" w:rsidP="008539EE">
      <w:pPr>
        <w:rPr>
          <w:rtl/>
        </w:rPr>
      </w:pPr>
      <w:r>
        <w:rPr>
          <w:noProof/>
          <w:rtl/>
          <w:lang w:val="en-GB" w:eastAsia="en-GB" w:bidi="ar-SA"/>
        </w:rPr>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7950337E" w:rsidR="00364A65" w:rsidRDefault="00AF18FE" w:rsidP="00364A65">
      <w:pPr>
        <w:jc w:val="right"/>
      </w:pPr>
      <w:r>
        <w:rPr>
          <w:noProof/>
          <w:lang w:val="en-GB" w:eastAsia="en-GB" w:bidi="ar-SA"/>
        </w:rPr>
        <w:drawing>
          <wp:anchor distT="0" distB="0" distL="114300" distR="114300" simplePos="0" relativeHeight="251665408" behindDoc="0" locked="0" layoutInCell="1" allowOverlap="1" wp14:anchorId="7E502590" wp14:editId="460B5CDD">
            <wp:simplePos x="0" y="0"/>
            <wp:positionH relativeFrom="column">
              <wp:posOffset>1494790</wp:posOffset>
            </wp:positionH>
            <wp:positionV relativeFrom="paragraph">
              <wp:posOffset>187960</wp:posOffset>
            </wp:positionV>
            <wp:extent cx="4231005" cy="2822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nt Context Diagram 2.drawio.png"/>
                    <pic:cNvPicPr/>
                  </pic:nvPicPr>
                  <pic:blipFill>
                    <a:blip r:embed="rId19">
                      <a:extLst>
                        <a:ext uri="{28A0092B-C50C-407E-A947-70E740481C1C}">
                          <a14:useLocalDpi xmlns:a14="http://schemas.microsoft.com/office/drawing/2010/main" val="0"/>
                        </a:ext>
                      </a:extLst>
                    </a:blip>
                    <a:stretch>
                      <a:fillRect/>
                    </a:stretch>
                  </pic:blipFill>
                  <pic:spPr>
                    <a:xfrm>
                      <a:off x="0" y="0"/>
                      <a:ext cx="4231005" cy="2822575"/>
                    </a:xfrm>
                    <a:prstGeom prst="rect">
                      <a:avLst/>
                    </a:prstGeom>
                  </pic:spPr>
                </pic:pic>
              </a:graphicData>
            </a:graphic>
            <wp14:sizeRelH relativeFrom="margin">
              <wp14:pctWidth>0</wp14:pctWidth>
            </wp14:sizeRelH>
            <wp14:sizeRelV relativeFrom="margin">
              <wp14:pctHeight>0</wp14:pctHeight>
            </wp14:sizeRelV>
          </wp:anchor>
        </w:drawing>
      </w:r>
      <w:r w:rsidR="00364A65">
        <w:t>Context Diagram</w:t>
      </w:r>
    </w:p>
    <w:p w14:paraId="414EB327" w14:textId="3FC81165" w:rsidR="00F72009" w:rsidRDefault="00F72009" w:rsidP="00364A65">
      <w:pPr>
        <w:jc w:val="right"/>
      </w:pPr>
    </w:p>
    <w:p w14:paraId="0FA188F7" w14:textId="3F16294A" w:rsidR="00364A65" w:rsidRPr="00364A65" w:rsidRDefault="00364A65" w:rsidP="00D44040"/>
    <w:p w14:paraId="2DD8ACEE" w14:textId="14D466E1" w:rsidR="00D44040" w:rsidRDefault="00D44040" w:rsidP="00CC6277">
      <w:pPr>
        <w:rPr>
          <w:rtl/>
        </w:rPr>
      </w:pPr>
    </w:p>
    <w:p w14:paraId="337B9430" w14:textId="12764271" w:rsidR="00AF18FE" w:rsidRDefault="00AF18FE" w:rsidP="00CC6277">
      <w:pPr>
        <w:rPr>
          <w:rtl/>
        </w:rPr>
      </w:pPr>
    </w:p>
    <w:p w14:paraId="5DDFB5B3" w14:textId="6A4A8D42" w:rsidR="00AF18FE" w:rsidRDefault="00AF18FE" w:rsidP="00CC6277">
      <w:pPr>
        <w:rPr>
          <w:rtl/>
        </w:rPr>
      </w:pPr>
    </w:p>
    <w:p w14:paraId="491A1922" w14:textId="0943065F" w:rsidR="00AF18FE" w:rsidRDefault="00AF18FE" w:rsidP="00CC6277">
      <w:pPr>
        <w:rPr>
          <w:rtl/>
        </w:rPr>
      </w:pPr>
    </w:p>
    <w:p w14:paraId="6B5815E5" w14:textId="2D4CD28D" w:rsidR="00AF18FE" w:rsidRDefault="00AF18FE" w:rsidP="00CC6277">
      <w:pPr>
        <w:rPr>
          <w:rtl/>
        </w:rPr>
      </w:pPr>
    </w:p>
    <w:p w14:paraId="77363579" w14:textId="75AE6362" w:rsidR="00AF18FE" w:rsidRDefault="00AF18FE" w:rsidP="00CC6277">
      <w:pPr>
        <w:rPr>
          <w:rtl/>
        </w:rPr>
      </w:pPr>
    </w:p>
    <w:p w14:paraId="3E278D54" w14:textId="0E65AA8F" w:rsidR="00AF18FE" w:rsidRDefault="00AF18FE" w:rsidP="00CC6277">
      <w:pPr>
        <w:rPr>
          <w:rtl/>
        </w:rPr>
      </w:pPr>
    </w:p>
    <w:p w14:paraId="6D4CD7A9" w14:textId="37FA5293" w:rsidR="00AF18FE" w:rsidRDefault="00AF18FE" w:rsidP="00CC6277">
      <w:pPr>
        <w:rPr>
          <w:rtl/>
        </w:rPr>
      </w:pPr>
    </w:p>
    <w:p w14:paraId="193EA5B3" w14:textId="136784C5" w:rsidR="00AF18FE" w:rsidRDefault="00AF18FE" w:rsidP="00CC6277">
      <w:pPr>
        <w:rPr>
          <w:rtl/>
        </w:rPr>
      </w:pPr>
    </w:p>
    <w:p w14:paraId="055D2AA6" w14:textId="6239D4CE" w:rsidR="00AF18FE" w:rsidRDefault="00AF18FE" w:rsidP="00CC6277">
      <w:pPr>
        <w:rPr>
          <w:rtl/>
        </w:rPr>
      </w:pPr>
    </w:p>
    <w:p w14:paraId="5FA5CD02" w14:textId="76B6AE53" w:rsidR="00AF18FE" w:rsidRDefault="00AF18FE" w:rsidP="00CC6277">
      <w:pPr>
        <w:rPr>
          <w:rtl/>
        </w:rPr>
      </w:pPr>
    </w:p>
    <w:p w14:paraId="594A95DF" w14:textId="1D645F42" w:rsidR="00AF18FE" w:rsidRDefault="00AF18FE" w:rsidP="00CC6277">
      <w:pPr>
        <w:rPr>
          <w:rtl/>
        </w:rPr>
      </w:pPr>
    </w:p>
    <w:p w14:paraId="2EA73940" w14:textId="604C10A8" w:rsidR="00AF18FE" w:rsidRDefault="00AF18FE" w:rsidP="00CC6277">
      <w:pPr>
        <w:rPr>
          <w:rtl/>
        </w:rPr>
      </w:pPr>
    </w:p>
    <w:p w14:paraId="6127F703" w14:textId="37864D83" w:rsidR="00AF18FE" w:rsidRDefault="00AF18FE" w:rsidP="00CC6277">
      <w:pPr>
        <w:rPr>
          <w:rtl/>
        </w:rPr>
      </w:pPr>
      <w:r w:rsidRPr="00AF18FE">
        <w:rPr>
          <w:rFonts w:hint="cs"/>
          <w:highlight w:val="green"/>
          <w:rtl/>
        </w:rPr>
        <w:t>נבדק</w:t>
      </w:r>
    </w:p>
    <w:p w14:paraId="7F1F580E" w14:textId="37840A37" w:rsidR="00AF18FE" w:rsidRDefault="008A1049" w:rsidP="008A1049">
      <w:pPr>
        <w:bidi w:val="0"/>
        <w:rPr>
          <w:b/>
          <w:bCs/>
          <w:u w:val="single"/>
        </w:rPr>
      </w:pPr>
      <w:r w:rsidRPr="008A1049">
        <w:rPr>
          <w:b/>
          <w:bCs/>
          <w:u w:val="single"/>
        </w:rPr>
        <w:t>DFD0</w:t>
      </w:r>
    </w:p>
    <w:p w14:paraId="5F88BC25" w14:textId="1BA6B1F5" w:rsidR="008A1049" w:rsidRDefault="008A1049" w:rsidP="008A1049">
      <w:pPr>
        <w:bidi w:val="0"/>
        <w:rPr>
          <w:b/>
          <w:bCs/>
          <w:u w:val="single"/>
        </w:rPr>
      </w:pPr>
    </w:p>
    <w:p w14:paraId="6505C7AA" w14:textId="77777777" w:rsidR="008A1049" w:rsidRPr="008A1049" w:rsidRDefault="008A1049" w:rsidP="008A1049">
      <w:pPr>
        <w:bidi w:val="0"/>
        <w:rPr>
          <w:b/>
          <w:bCs/>
          <w:u w:val="single"/>
          <w:rtl/>
        </w:rPr>
      </w:pPr>
    </w:p>
    <w:p w14:paraId="48375D21" w14:textId="77777777" w:rsidR="00AF18FE" w:rsidRDefault="00AF18FE"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lastRenderedPageBreak/>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0"/>
      <w:footerReference w:type="default" r:id="rId21"/>
      <w:footerReference w:type="first" r:id="rId2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6F263" w14:textId="77777777" w:rsidR="00931EB8" w:rsidRDefault="00931EB8" w:rsidP="001F4C7D">
      <w:r>
        <w:separator/>
      </w:r>
    </w:p>
  </w:endnote>
  <w:endnote w:type="continuationSeparator" w:id="0">
    <w:p w14:paraId="13ACEB72" w14:textId="77777777" w:rsidR="00931EB8" w:rsidRDefault="00931EB8"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B71E1" w14:textId="77777777" w:rsidR="00931EB8" w:rsidRDefault="00931EB8" w:rsidP="001F4C7D">
      <w:r>
        <w:separator/>
      </w:r>
    </w:p>
  </w:footnote>
  <w:footnote w:type="continuationSeparator" w:id="0">
    <w:p w14:paraId="7CBC90F2" w14:textId="77777777" w:rsidR="00931EB8" w:rsidRDefault="00931EB8"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61FC5"/>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6166"/>
    <w:rsid w:val="003F739A"/>
    <w:rsid w:val="004050D2"/>
    <w:rsid w:val="00411280"/>
    <w:rsid w:val="00412A9E"/>
    <w:rsid w:val="004137D0"/>
    <w:rsid w:val="00414050"/>
    <w:rsid w:val="00420D12"/>
    <w:rsid w:val="00437E81"/>
    <w:rsid w:val="00440F8A"/>
    <w:rsid w:val="00446EB1"/>
    <w:rsid w:val="00447B53"/>
    <w:rsid w:val="00447E2C"/>
    <w:rsid w:val="00447E78"/>
    <w:rsid w:val="0045745D"/>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4407F"/>
    <w:rsid w:val="00660035"/>
    <w:rsid w:val="0067210D"/>
    <w:rsid w:val="006738B2"/>
    <w:rsid w:val="00674644"/>
    <w:rsid w:val="0067505A"/>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300B"/>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23CE"/>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A1049"/>
    <w:rsid w:val="008B6EE5"/>
    <w:rsid w:val="008B717A"/>
    <w:rsid w:val="008B74DC"/>
    <w:rsid w:val="008C2413"/>
    <w:rsid w:val="008C6890"/>
    <w:rsid w:val="008D27C7"/>
    <w:rsid w:val="008E4275"/>
    <w:rsid w:val="008E6581"/>
    <w:rsid w:val="008F2D5C"/>
    <w:rsid w:val="00903396"/>
    <w:rsid w:val="00922BB5"/>
    <w:rsid w:val="0092784F"/>
    <w:rsid w:val="00927D51"/>
    <w:rsid w:val="00930661"/>
    <w:rsid w:val="00930C4A"/>
    <w:rsid w:val="00931EB8"/>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A5261"/>
    <w:rsid w:val="00AB13FD"/>
    <w:rsid w:val="00AB5357"/>
    <w:rsid w:val="00AD369C"/>
    <w:rsid w:val="00AE0F9A"/>
    <w:rsid w:val="00AE42F3"/>
    <w:rsid w:val="00AE69F2"/>
    <w:rsid w:val="00AF18FE"/>
    <w:rsid w:val="00AF213F"/>
    <w:rsid w:val="00AF3F92"/>
    <w:rsid w:val="00AF7818"/>
    <w:rsid w:val="00B04330"/>
    <w:rsid w:val="00B21115"/>
    <w:rsid w:val="00B223D6"/>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4B18"/>
    <w:rsid w:val="00BE5362"/>
    <w:rsid w:val="00BE648B"/>
    <w:rsid w:val="00BE6C8A"/>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783"/>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B1A9-F22B-4205-9CB9-9C3E51E5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7821</TotalTime>
  <Pages>16</Pages>
  <Words>1383</Words>
  <Characters>7884</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122</cp:revision>
  <dcterms:created xsi:type="dcterms:W3CDTF">2020-12-13T17:15:00Z</dcterms:created>
  <dcterms:modified xsi:type="dcterms:W3CDTF">2025-05-31T16:53:00Z</dcterms:modified>
</cp:coreProperties>
</file>