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D08A" w14:textId="77777777" w:rsidR="00F3758C" w:rsidRDefault="00F62AC6" w:rsidP="004075DE">
      <w:pPr>
        <w:pStyle w:val="Title"/>
        <w:ind w:left="720" w:right="720"/>
      </w:pPr>
      <w:r>
        <w:t>Early Detection of Cardio-Vascular Disease with Different Machine Learning Approaches</w:t>
      </w:r>
    </w:p>
    <w:p w14:paraId="0D9A1188" w14:textId="77777777" w:rsidR="00F3758C" w:rsidRDefault="00F3758C" w:rsidP="004075DE">
      <w:pPr>
        <w:pStyle w:val="BodyText"/>
        <w:spacing w:before="10"/>
        <w:ind w:left="720" w:right="720"/>
        <w:rPr>
          <w:b/>
          <w:sz w:val="27"/>
        </w:rPr>
      </w:pPr>
    </w:p>
    <w:p w14:paraId="6A9F4840" w14:textId="7DE9BD3E" w:rsidR="00F3758C" w:rsidRDefault="00F62AC6" w:rsidP="004075DE">
      <w:pPr>
        <w:pStyle w:val="BodyText"/>
        <w:spacing w:before="1"/>
        <w:ind w:left="720" w:right="720"/>
        <w:jc w:val="center"/>
      </w:pPr>
      <w:proofErr w:type="spellStart"/>
      <w:r>
        <w:t>Vartika</w:t>
      </w:r>
      <w:proofErr w:type="spellEnd"/>
      <w:r>
        <w:t xml:space="preserve"> Singh</w:t>
      </w:r>
      <w:r>
        <w:rPr>
          <w:vertAlign w:val="superscript"/>
        </w:rPr>
        <w:t>1</w:t>
      </w:r>
      <w:r>
        <w:t xml:space="preserve">, </w:t>
      </w:r>
      <w:proofErr w:type="spellStart"/>
      <w:r>
        <w:t>Eyashita</w:t>
      </w:r>
      <w:proofErr w:type="spellEnd"/>
      <w:r>
        <w:t xml:space="preserve"> Singh</w:t>
      </w:r>
      <w:r>
        <w:rPr>
          <w:vertAlign w:val="superscript"/>
        </w:rPr>
        <w:t>2</w:t>
      </w:r>
      <w:r>
        <w:t>, Aryan Rai</w:t>
      </w:r>
      <w:r>
        <w:rPr>
          <w:vertAlign w:val="superscript"/>
        </w:rPr>
        <w:t>3</w:t>
      </w:r>
      <w:r>
        <w:t>, Ivan Christopher</w:t>
      </w:r>
      <w:r>
        <w:rPr>
          <w:vertAlign w:val="superscript"/>
        </w:rPr>
        <w:t>4</w:t>
      </w:r>
      <w:r>
        <w:t>, Raj Mishra</w:t>
      </w:r>
      <w:r>
        <w:rPr>
          <w:vertAlign w:val="superscript"/>
        </w:rPr>
        <w:t>5</w:t>
      </w:r>
      <w:r w:rsidR="000E310C">
        <w:t>,</w:t>
      </w:r>
      <w:r w:rsidR="000E310C">
        <w:rPr>
          <w:vertAlign w:val="superscript"/>
        </w:rPr>
        <w:t xml:space="preserve"> </w:t>
      </w:r>
      <w:r w:rsidR="000E310C">
        <w:t>K.S. Arikumar</w:t>
      </w:r>
      <w:r w:rsidR="000E310C">
        <w:rPr>
          <w:vertAlign w:val="superscript"/>
        </w:rPr>
        <w:t xml:space="preserve"> 6</w:t>
      </w:r>
    </w:p>
    <w:p w14:paraId="7BA3A1C7" w14:textId="77777777" w:rsidR="00F3758C" w:rsidRDefault="00F3758C" w:rsidP="004075DE">
      <w:pPr>
        <w:pStyle w:val="BodyText"/>
        <w:spacing w:before="7"/>
        <w:ind w:left="720" w:right="720"/>
        <w:rPr>
          <w:sz w:val="19"/>
        </w:rPr>
      </w:pPr>
    </w:p>
    <w:p w14:paraId="4F824A06" w14:textId="4D244CF0" w:rsidR="00F3758C" w:rsidRDefault="00B62540" w:rsidP="004075DE">
      <w:pPr>
        <w:ind w:left="720" w:right="720"/>
        <w:jc w:val="center"/>
        <w:rPr>
          <w:sz w:val="18"/>
        </w:rPr>
      </w:pPr>
      <w:r>
        <w:rPr>
          <w:position w:val="6"/>
          <w:sz w:val="12"/>
        </w:rPr>
        <w:t>1, 2, 3, 4, 5</w:t>
      </w:r>
      <w:r w:rsidR="003F3EC2">
        <w:rPr>
          <w:position w:val="6"/>
          <w:sz w:val="12"/>
        </w:rPr>
        <w:t>,6</w:t>
      </w:r>
      <w:r w:rsidR="00F62AC6">
        <w:rPr>
          <w:sz w:val="18"/>
        </w:rPr>
        <w:t>School of Computer Science &amp; Engineering, VIT-AP University, Amaravati, Andhra Pradesh,</w:t>
      </w:r>
      <w:r w:rsidR="00F62AC6">
        <w:rPr>
          <w:spacing w:val="-22"/>
          <w:sz w:val="18"/>
        </w:rPr>
        <w:t xml:space="preserve"> </w:t>
      </w:r>
      <w:r w:rsidR="00F62AC6">
        <w:rPr>
          <w:sz w:val="18"/>
        </w:rPr>
        <w:t>India</w:t>
      </w:r>
    </w:p>
    <w:p w14:paraId="545EB666" w14:textId="77777777" w:rsidR="00F3758C" w:rsidRDefault="00F3758C" w:rsidP="004075DE">
      <w:pPr>
        <w:pStyle w:val="BodyText"/>
        <w:spacing w:before="6"/>
        <w:ind w:left="720" w:right="720"/>
        <w:rPr>
          <w:sz w:val="17"/>
        </w:rPr>
      </w:pPr>
    </w:p>
    <w:p w14:paraId="5ACB6C25" w14:textId="4B80EA4A" w:rsidR="00F3758C" w:rsidRPr="00F740F8" w:rsidRDefault="00F740F8" w:rsidP="004075DE">
      <w:pPr>
        <w:pStyle w:val="BodyText"/>
        <w:spacing w:before="5"/>
        <w:ind w:left="720" w:right="720"/>
        <w:jc w:val="center"/>
        <w:rPr>
          <w:rFonts w:ascii="Courier New" w:hAnsi="Courier New" w:cs="Courier New"/>
          <w:sz w:val="18"/>
          <w:szCs w:val="12"/>
        </w:rPr>
      </w:pPr>
      <w:r w:rsidRPr="00F740F8">
        <w:rPr>
          <w:rFonts w:ascii="Courier New" w:hAnsi="Courier New" w:cs="Courier New"/>
          <w:sz w:val="18"/>
          <w:szCs w:val="12"/>
          <w:vertAlign w:val="superscript"/>
        </w:rPr>
        <w:t>1</w:t>
      </w:r>
      <w:hyperlink r:id="rId5" w:history="1">
        <w:r w:rsidRPr="00F740F8">
          <w:rPr>
            <w:rStyle w:val="Hyperlink"/>
            <w:rFonts w:ascii="Courier New" w:hAnsi="Courier New" w:cs="Courier New"/>
            <w:sz w:val="18"/>
            <w:szCs w:val="12"/>
          </w:rPr>
          <w:t>vartikasingh2114@gmail.com</w:t>
        </w:r>
      </w:hyperlink>
      <w:r w:rsidRPr="00F740F8">
        <w:rPr>
          <w:rFonts w:ascii="Courier New" w:hAnsi="Courier New" w:cs="Courier New"/>
          <w:sz w:val="18"/>
          <w:szCs w:val="12"/>
        </w:rPr>
        <w:t xml:space="preserve"> , </w:t>
      </w:r>
      <w:r w:rsidRPr="00F740F8">
        <w:rPr>
          <w:rFonts w:ascii="Courier New" w:hAnsi="Courier New" w:cs="Courier New"/>
          <w:sz w:val="18"/>
          <w:szCs w:val="12"/>
          <w:vertAlign w:val="superscript"/>
        </w:rPr>
        <w:t>2</w:t>
      </w:r>
      <w:hyperlink r:id="rId6" w:history="1">
        <w:r w:rsidRPr="00F740F8">
          <w:rPr>
            <w:rStyle w:val="Hyperlink"/>
            <w:rFonts w:ascii="Courier New" w:hAnsi="Courier New" w:cs="Courier New"/>
            <w:sz w:val="18"/>
            <w:szCs w:val="12"/>
          </w:rPr>
          <w:t>eyashitasingh10@gmail.com</w:t>
        </w:r>
      </w:hyperlink>
      <w:r w:rsidRPr="00F740F8">
        <w:rPr>
          <w:rFonts w:ascii="Courier New" w:hAnsi="Courier New" w:cs="Courier New"/>
          <w:sz w:val="18"/>
          <w:szCs w:val="12"/>
        </w:rPr>
        <w:t xml:space="preserve">, </w:t>
      </w:r>
      <w:r w:rsidRPr="00F740F8">
        <w:rPr>
          <w:rFonts w:ascii="Courier New" w:hAnsi="Courier New" w:cs="Courier New"/>
          <w:sz w:val="18"/>
          <w:szCs w:val="12"/>
          <w:vertAlign w:val="superscript"/>
        </w:rPr>
        <w:t>3</w:t>
      </w:r>
      <w:hyperlink r:id="rId7" w:history="1">
        <w:r w:rsidRPr="00F740F8">
          <w:rPr>
            <w:rStyle w:val="Hyperlink"/>
            <w:rFonts w:ascii="Courier New" w:hAnsi="Courier New" w:cs="Courier New"/>
            <w:sz w:val="18"/>
            <w:szCs w:val="12"/>
          </w:rPr>
          <w:t>aryanrai2304@gmail.com</w:t>
        </w:r>
      </w:hyperlink>
      <w:r w:rsidRPr="00F740F8">
        <w:rPr>
          <w:rFonts w:ascii="Courier New" w:hAnsi="Courier New" w:cs="Courier New"/>
          <w:sz w:val="18"/>
          <w:szCs w:val="12"/>
        </w:rPr>
        <w:t xml:space="preserve">, </w:t>
      </w:r>
      <w:r w:rsidRPr="00F740F8">
        <w:rPr>
          <w:rFonts w:ascii="Courier New" w:hAnsi="Courier New" w:cs="Courier New"/>
          <w:sz w:val="18"/>
          <w:szCs w:val="12"/>
          <w:vertAlign w:val="superscript"/>
        </w:rPr>
        <w:t>4</w:t>
      </w:r>
      <w:hyperlink r:id="rId8" w:history="1">
        <w:r w:rsidRPr="00F740F8">
          <w:rPr>
            <w:rStyle w:val="Hyperlink"/>
            <w:rFonts w:ascii="Courier New" w:hAnsi="Courier New" w:cs="Courier New"/>
            <w:sz w:val="18"/>
            <w:szCs w:val="12"/>
          </w:rPr>
          <w:t>mail.ivanchristo@gmail.com</w:t>
        </w:r>
      </w:hyperlink>
      <w:r w:rsidRPr="00F740F8">
        <w:rPr>
          <w:rFonts w:ascii="Courier New" w:hAnsi="Courier New" w:cs="Courier New"/>
          <w:sz w:val="18"/>
          <w:szCs w:val="12"/>
        </w:rPr>
        <w:t xml:space="preserve">, </w:t>
      </w:r>
      <w:r w:rsidRPr="00F740F8">
        <w:rPr>
          <w:rFonts w:ascii="Courier New" w:hAnsi="Courier New" w:cs="Courier New"/>
          <w:sz w:val="18"/>
          <w:szCs w:val="12"/>
          <w:vertAlign w:val="superscript"/>
        </w:rPr>
        <w:t>5</w:t>
      </w:r>
      <w:hyperlink r:id="rId9" w:history="1">
        <w:r w:rsidRPr="00F740F8">
          <w:rPr>
            <w:rStyle w:val="Hyperlink"/>
            <w:rFonts w:ascii="Courier New" w:hAnsi="Courier New" w:cs="Courier New"/>
            <w:sz w:val="18"/>
            <w:szCs w:val="12"/>
          </w:rPr>
          <w:t>the.cosecant@gmail.com</w:t>
        </w:r>
      </w:hyperlink>
      <w:r w:rsidRPr="00F740F8">
        <w:rPr>
          <w:rFonts w:ascii="Courier New" w:hAnsi="Courier New" w:cs="Courier New"/>
          <w:sz w:val="18"/>
          <w:szCs w:val="12"/>
        </w:rPr>
        <w:t xml:space="preserve">, </w:t>
      </w:r>
      <w:r w:rsidRPr="00F740F8">
        <w:rPr>
          <w:rFonts w:ascii="Courier New" w:hAnsi="Courier New" w:cs="Courier New"/>
          <w:sz w:val="18"/>
          <w:szCs w:val="12"/>
          <w:vertAlign w:val="superscript"/>
        </w:rPr>
        <w:t>6</w:t>
      </w:r>
      <w:hyperlink r:id="rId10" w:history="1">
        <w:r w:rsidRPr="00F740F8">
          <w:rPr>
            <w:rStyle w:val="Hyperlink"/>
            <w:rFonts w:ascii="Courier New" w:hAnsi="Courier New" w:cs="Courier New"/>
            <w:sz w:val="18"/>
            <w:szCs w:val="12"/>
          </w:rPr>
          <w:t>ksarikumar@gmail.com</w:t>
        </w:r>
      </w:hyperlink>
    </w:p>
    <w:p w14:paraId="0A1004EB" w14:textId="77777777" w:rsidR="00F740F8" w:rsidRDefault="00F740F8" w:rsidP="004075DE">
      <w:pPr>
        <w:spacing w:before="91"/>
        <w:ind w:left="720" w:right="720"/>
        <w:rPr>
          <w:b/>
          <w:sz w:val="24"/>
          <w:szCs w:val="28"/>
        </w:rPr>
      </w:pPr>
    </w:p>
    <w:p w14:paraId="09DABDE7" w14:textId="779D92E8" w:rsidR="00F3758C" w:rsidRPr="00F740F8" w:rsidRDefault="00EF1F8E" w:rsidP="00577B9F">
      <w:pPr>
        <w:spacing w:before="91"/>
        <w:ind w:left="720" w:right="720"/>
        <w:jc w:val="both"/>
        <w:rPr>
          <w:sz w:val="20"/>
          <w:szCs w:val="24"/>
        </w:rPr>
      </w:pPr>
      <w:r>
        <w:rPr>
          <w:b/>
          <w:sz w:val="18"/>
          <w:szCs w:val="20"/>
        </w:rPr>
        <w:t xml:space="preserve">Abstract: </w:t>
      </w:r>
      <w:r w:rsidR="00E8356E" w:rsidRPr="00EB5805">
        <w:rPr>
          <w:sz w:val="18"/>
        </w:rPr>
        <w:t xml:space="preserve">With the increase in mortality rate around the world in recent years, cardiovascular diseases (CVD) have swiftly become a leading cause of morbidity, and therefore there arises a need for early diagnosis of disease to ensure effective treatment. With machine learning emerging as a promising tool for the detection, this study aims to propose and compare various algorithms for the detection of CVD via several evaluation metrics including accuracy, precision, F1 score, and recall. ML has the ability and potential to improve CVD prediction, detection, and treatment by analysis of patient information and identification of patterns that may be difficult for humans to interpret and detect. Several state-of-the-art ML and DL models such as Decision Tree, </w:t>
      </w:r>
      <w:proofErr w:type="spellStart"/>
      <w:r w:rsidR="00E8356E" w:rsidRPr="00EB5805">
        <w:rPr>
          <w:sz w:val="18"/>
        </w:rPr>
        <w:t>XGBoost</w:t>
      </w:r>
      <w:proofErr w:type="spellEnd"/>
      <w:r w:rsidR="00E8356E" w:rsidRPr="00EB5805">
        <w:rPr>
          <w:sz w:val="18"/>
        </w:rPr>
        <w:t>, KNN, and ANN were employed. The results of these models reflect the potential of Machine Learning in the detection of CVD detection and subsequently highlight the need for their integration into clinical practice along with the suggestion of the development of robust and accurate models to improve the predictions. This integration, however, significantly helps in the reduction of the burden of CVD on healthcare systems.</w:t>
      </w:r>
    </w:p>
    <w:p w14:paraId="27B40A94" w14:textId="77777777" w:rsidR="00F3758C" w:rsidRDefault="00F3758C" w:rsidP="00577B9F">
      <w:pPr>
        <w:pStyle w:val="BodyText"/>
        <w:spacing w:before="1"/>
        <w:ind w:left="720" w:right="720"/>
        <w:jc w:val="both"/>
        <w:rPr>
          <w:sz w:val="18"/>
        </w:rPr>
      </w:pPr>
    </w:p>
    <w:p w14:paraId="3CE2E186" w14:textId="1F7D1C5D" w:rsidR="00EF1F8E" w:rsidRPr="00F740F8" w:rsidRDefault="00F62AC6" w:rsidP="00577B9F">
      <w:pPr>
        <w:ind w:left="720" w:right="720"/>
        <w:jc w:val="both"/>
        <w:rPr>
          <w:sz w:val="20"/>
          <w:szCs w:val="24"/>
        </w:rPr>
      </w:pPr>
      <w:r w:rsidRPr="00EB5805">
        <w:rPr>
          <w:b/>
          <w:sz w:val="18"/>
        </w:rPr>
        <w:t>Keywords</w:t>
      </w:r>
      <w:r w:rsidRPr="00EB5805">
        <w:rPr>
          <w:sz w:val="18"/>
        </w:rPr>
        <w:t>: Cardiovascular disease, Early Detection, Machine Learning, Deep Learning, Healthcare</w:t>
      </w:r>
    </w:p>
    <w:p w14:paraId="37C50F8F" w14:textId="77777777" w:rsidR="00F3758C" w:rsidRDefault="00F3758C" w:rsidP="00F740F8">
      <w:pPr>
        <w:pStyle w:val="BodyText"/>
        <w:spacing w:before="10"/>
        <w:rPr>
          <w:sz w:val="23"/>
        </w:rPr>
      </w:pPr>
    </w:p>
    <w:p w14:paraId="1DF2B35F" w14:textId="77777777" w:rsidR="00F3758C" w:rsidRDefault="00F62AC6" w:rsidP="00F740F8">
      <w:pPr>
        <w:pStyle w:val="ListParagraph"/>
        <w:numPr>
          <w:ilvl w:val="0"/>
          <w:numId w:val="2"/>
        </w:numPr>
        <w:tabs>
          <w:tab w:val="left" w:pos="341"/>
        </w:tabs>
        <w:ind w:hanging="241"/>
        <w:rPr>
          <w:b/>
          <w:sz w:val="24"/>
        </w:rPr>
      </w:pPr>
      <w:r>
        <w:rPr>
          <w:b/>
          <w:sz w:val="24"/>
        </w:rPr>
        <w:t>INTRODUCTION</w:t>
      </w:r>
    </w:p>
    <w:p w14:paraId="02D815DD" w14:textId="77777777" w:rsidR="00F3758C" w:rsidRDefault="00F3758C" w:rsidP="00F740F8">
      <w:pPr>
        <w:pStyle w:val="BodyText"/>
        <w:spacing w:before="2"/>
        <w:rPr>
          <w:b/>
          <w:sz w:val="24"/>
        </w:rPr>
      </w:pPr>
    </w:p>
    <w:p w14:paraId="36CB644D" w14:textId="12C658B7" w:rsidR="00F3758C" w:rsidRDefault="00F62AC6" w:rsidP="00F740F8">
      <w:pPr>
        <w:pStyle w:val="BodyText"/>
        <w:ind w:left="100" w:right="113"/>
        <w:jc w:val="both"/>
      </w:pPr>
      <w:r>
        <w:t>Today,</w:t>
      </w:r>
      <w:r>
        <w:rPr>
          <w:spacing w:val="-9"/>
        </w:rPr>
        <w:t xml:space="preserve"> </w:t>
      </w:r>
      <w:r w:rsidR="00E8356E">
        <w:t>c</w:t>
      </w:r>
      <w:r>
        <w:t>ardiovascular</w:t>
      </w:r>
      <w:r>
        <w:rPr>
          <w:spacing w:val="-7"/>
        </w:rPr>
        <w:t xml:space="preserve"> </w:t>
      </w:r>
      <w:r>
        <w:t>diseases</w:t>
      </w:r>
      <w:r>
        <w:rPr>
          <w:spacing w:val="-6"/>
        </w:rPr>
        <w:t xml:space="preserve"> </w:t>
      </w:r>
      <w:r>
        <w:t>have</w:t>
      </w:r>
      <w:r>
        <w:rPr>
          <w:spacing w:val="-8"/>
        </w:rPr>
        <w:t xml:space="preserve"> </w:t>
      </w:r>
      <w:r>
        <w:t>become</w:t>
      </w:r>
      <w:r>
        <w:rPr>
          <w:spacing w:val="-9"/>
        </w:rPr>
        <w:t xml:space="preserve"> </w:t>
      </w:r>
      <w:r w:rsidR="005F1C31">
        <w:t>a primary reason</w:t>
      </w:r>
      <w:r>
        <w:rPr>
          <w:spacing w:val="-6"/>
        </w:rPr>
        <w:t xml:space="preserve"> </w:t>
      </w:r>
      <w:r>
        <w:t>for</w:t>
      </w:r>
      <w:r>
        <w:rPr>
          <w:spacing w:val="-7"/>
        </w:rPr>
        <w:t xml:space="preserve"> </w:t>
      </w:r>
      <w:r w:rsidR="005F1C31">
        <w:t>mortality</w:t>
      </w:r>
      <w:r>
        <w:rPr>
          <w:spacing w:val="-8"/>
        </w:rPr>
        <w:t xml:space="preserve"> </w:t>
      </w:r>
      <w:r>
        <w:t>across</w:t>
      </w:r>
      <w:r>
        <w:rPr>
          <w:spacing w:val="-6"/>
        </w:rPr>
        <w:t xml:space="preserve"> </w:t>
      </w:r>
      <w:r>
        <w:t>the</w:t>
      </w:r>
      <w:r>
        <w:rPr>
          <w:spacing w:val="-8"/>
        </w:rPr>
        <w:t xml:space="preserve"> </w:t>
      </w:r>
      <w:r>
        <w:t>globe</w:t>
      </w:r>
      <w:r>
        <w:rPr>
          <w:color w:val="212121"/>
        </w:rPr>
        <w:t>.</w:t>
      </w:r>
      <w:r>
        <w:rPr>
          <w:color w:val="212121"/>
          <w:spacing w:val="-5"/>
        </w:rPr>
        <w:t xml:space="preserve"> </w:t>
      </w:r>
      <w:r>
        <w:rPr>
          <w:color w:val="212121"/>
        </w:rPr>
        <w:t>According</w:t>
      </w:r>
      <w:r>
        <w:rPr>
          <w:color w:val="212121"/>
          <w:spacing w:val="-6"/>
        </w:rPr>
        <w:t xml:space="preserve"> </w:t>
      </w:r>
      <w:r>
        <w:rPr>
          <w:color w:val="212121"/>
        </w:rPr>
        <w:t>to</w:t>
      </w:r>
      <w:r>
        <w:rPr>
          <w:color w:val="212121"/>
          <w:spacing w:val="-7"/>
        </w:rPr>
        <w:t xml:space="preserve"> </w:t>
      </w:r>
      <w:r>
        <w:rPr>
          <w:color w:val="212121"/>
        </w:rPr>
        <w:t xml:space="preserve">the World Health Organization’s report, roughly 17.9 million people </w:t>
      </w:r>
      <w:r w:rsidR="004E52F9">
        <w:rPr>
          <w:color w:val="212121"/>
        </w:rPr>
        <w:t>lost their lives to CVDs</w:t>
      </w:r>
      <w:r>
        <w:rPr>
          <w:color w:val="212121"/>
        </w:rPr>
        <w:t xml:space="preserve"> in 2019, </w:t>
      </w:r>
      <w:r w:rsidR="004E52F9">
        <w:rPr>
          <w:color w:val="212121"/>
        </w:rPr>
        <w:t>which represent</w:t>
      </w:r>
      <w:r>
        <w:rPr>
          <w:color w:val="212121"/>
        </w:rPr>
        <w:t xml:space="preserve"> 32% of </w:t>
      </w:r>
      <w:r w:rsidR="004E52F9">
        <w:rPr>
          <w:color w:val="212121"/>
        </w:rPr>
        <w:t>total</w:t>
      </w:r>
      <w:r>
        <w:rPr>
          <w:color w:val="212121"/>
          <w:spacing w:val="-4"/>
        </w:rPr>
        <w:t xml:space="preserve"> </w:t>
      </w:r>
      <w:r>
        <w:rPr>
          <w:color w:val="212121"/>
        </w:rPr>
        <w:t>global</w:t>
      </w:r>
      <w:r>
        <w:rPr>
          <w:color w:val="212121"/>
          <w:spacing w:val="-6"/>
        </w:rPr>
        <w:t xml:space="preserve"> </w:t>
      </w:r>
      <w:r>
        <w:rPr>
          <w:color w:val="212121"/>
        </w:rPr>
        <w:t>deaths.</w:t>
      </w:r>
      <w:r>
        <w:rPr>
          <w:color w:val="212121"/>
          <w:spacing w:val="-6"/>
        </w:rPr>
        <w:t xml:space="preserve"> </w:t>
      </w:r>
      <w:r>
        <w:rPr>
          <w:color w:val="212121"/>
        </w:rPr>
        <w:t>85%</w:t>
      </w:r>
      <w:r>
        <w:rPr>
          <w:color w:val="212121"/>
          <w:spacing w:val="-4"/>
        </w:rPr>
        <w:t xml:space="preserve"> </w:t>
      </w:r>
      <w:r>
        <w:rPr>
          <w:color w:val="212121"/>
        </w:rPr>
        <w:t>of</w:t>
      </w:r>
      <w:r>
        <w:rPr>
          <w:color w:val="212121"/>
          <w:spacing w:val="-3"/>
        </w:rPr>
        <w:t xml:space="preserve"> </w:t>
      </w:r>
      <w:r>
        <w:rPr>
          <w:color w:val="212121"/>
        </w:rPr>
        <w:t>these</w:t>
      </w:r>
      <w:r>
        <w:rPr>
          <w:color w:val="212121"/>
          <w:spacing w:val="-7"/>
        </w:rPr>
        <w:t xml:space="preserve"> </w:t>
      </w:r>
      <w:r>
        <w:rPr>
          <w:color w:val="212121"/>
        </w:rPr>
        <w:t>deaths</w:t>
      </w:r>
      <w:r>
        <w:rPr>
          <w:color w:val="212121"/>
          <w:spacing w:val="-4"/>
        </w:rPr>
        <w:t xml:space="preserve"> </w:t>
      </w:r>
      <w:r>
        <w:rPr>
          <w:color w:val="212121"/>
        </w:rPr>
        <w:t>were</w:t>
      </w:r>
      <w:r>
        <w:rPr>
          <w:color w:val="212121"/>
          <w:spacing w:val="-6"/>
        </w:rPr>
        <w:t xml:space="preserve"> </w:t>
      </w:r>
      <w:r>
        <w:rPr>
          <w:color w:val="212121"/>
        </w:rPr>
        <w:t>due</w:t>
      </w:r>
      <w:r>
        <w:rPr>
          <w:color w:val="212121"/>
          <w:spacing w:val="-5"/>
        </w:rPr>
        <w:t xml:space="preserve"> </w:t>
      </w:r>
      <w:r>
        <w:rPr>
          <w:color w:val="212121"/>
        </w:rPr>
        <w:t>to</w:t>
      </w:r>
      <w:r>
        <w:rPr>
          <w:color w:val="212121"/>
          <w:spacing w:val="-5"/>
        </w:rPr>
        <w:t xml:space="preserve"> </w:t>
      </w:r>
      <w:r>
        <w:rPr>
          <w:color w:val="212121"/>
        </w:rPr>
        <w:t>heart</w:t>
      </w:r>
      <w:r>
        <w:rPr>
          <w:color w:val="212121"/>
          <w:spacing w:val="-7"/>
        </w:rPr>
        <w:t xml:space="preserve"> </w:t>
      </w:r>
      <w:r>
        <w:rPr>
          <w:color w:val="212121"/>
        </w:rPr>
        <w:t>attack</w:t>
      </w:r>
      <w:r w:rsidR="004E52F9">
        <w:rPr>
          <w:color w:val="212121"/>
        </w:rPr>
        <w:t>s</w:t>
      </w:r>
      <w:r>
        <w:rPr>
          <w:color w:val="212121"/>
          <w:spacing w:val="-2"/>
        </w:rPr>
        <w:t xml:space="preserve"> </w:t>
      </w:r>
      <w:r>
        <w:rPr>
          <w:color w:val="212121"/>
        </w:rPr>
        <w:t>and</w:t>
      </w:r>
      <w:r>
        <w:rPr>
          <w:color w:val="212121"/>
          <w:spacing w:val="-3"/>
        </w:rPr>
        <w:t xml:space="preserve"> </w:t>
      </w:r>
      <w:r>
        <w:rPr>
          <w:color w:val="212121"/>
        </w:rPr>
        <w:t>stroke</w:t>
      </w:r>
      <w:r w:rsidR="004E52F9">
        <w:rPr>
          <w:color w:val="212121"/>
        </w:rPr>
        <w:t>s</w:t>
      </w:r>
      <w:r w:rsidR="00F740F8">
        <w:rPr>
          <w:color w:val="212121"/>
        </w:rPr>
        <w:t xml:space="preserve"> [1]</w:t>
      </w:r>
      <w:r>
        <w:rPr>
          <w:color w:val="212121"/>
        </w:rPr>
        <w:t>.</w:t>
      </w:r>
      <w:r>
        <w:rPr>
          <w:color w:val="212121"/>
          <w:spacing w:val="-5"/>
        </w:rPr>
        <w:t xml:space="preserve"> </w:t>
      </w:r>
      <w:r w:rsidR="00F740F8" w:rsidRPr="00F740F8">
        <w:rPr>
          <w:color w:val="212121"/>
        </w:rPr>
        <w:br/>
        <w:t>The prevention of most cardiovascular diseases can be achieved by tackling behavioral risk factors, which include inadequate physical activity, tobacco consumption, an unhealthy diet leading to obesity, and excessive alcohol consumption.</w:t>
      </w:r>
      <w:r w:rsidRPr="00F62AC6">
        <w:rPr>
          <w:color w:val="212121"/>
          <w:spacing w:val="-3"/>
        </w:rPr>
        <w:t xml:space="preserve"> </w:t>
      </w:r>
      <w:r w:rsidRPr="00F62AC6">
        <w:rPr>
          <w:color w:val="212121"/>
        </w:rPr>
        <w:t>Due</w:t>
      </w:r>
      <w:r w:rsidRPr="00F62AC6">
        <w:rPr>
          <w:color w:val="212121"/>
          <w:spacing w:val="-3"/>
        </w:rPr>
        <w:t xml:space="preserve"> </w:t>
      </w:r>
      <w:r w:rsidRPr="00F62AC6">
        <w:rPr>
          <w:color w:val="212121"/>
        </w:rPr>
        <w:t>to</w:t>
      </w:r>
      <w:r w:rsidRPr="00F62AC6">
        <w:rPr>
          <w:color w:val="212121"/>
          <w:spacing w:val="-3"/>
        </w:rPr>
        <w:t xml:space="preserve"> </w:t>
      </w:r>
      <w:r w:rsidRPr="00F62AC6">
        <w:rPr>
          <w:color w:val="212121"/>
        </w:rPr>
        <w:t>these</w:t>
      </w:r>
      <w:r w:rsidRPr="00F62AC6">
        <w:rPr>
          <w:color w:val="212121"/>
          <w:spacing w:val="-4"/>
        </w:rPr>
        <w:t xml:space="preserve"> </w:t>
      </w:r>
      <w:r w:rsidRPr="00F62AC6">
        <w:rPr>
          <w:color w:val="212121"/>
        </w:rPr>
        <w:t>reasons,</w:t>
      </w:r>
      <w:r w:rsidRPr="00F62AC6">
        <w:rPr>
          <w:color w:val="212121"/>
          <w:spacing w:val="-5"/>
        </w:rPr>
        <w:t xml:space="preserve"> </w:t>
      </w:r>
      <w:r w:rsidRPr="00F62AC6">
        <w:rPr>
          <w:color w:val="212121"/>
        </w:rPr>
        <w:t>young</w:t>
      </w:r>
      <w:r w:rsidRPr="00F62AC6">
        <w:rPr>
          <w:color w:val="212121"/>
          <w:spacing w:val="-2"/>
        </w:rPr>
        <w:t xml:space="preserve"> </w:t>
      </w:r>
      <w:r w:rsidRPr="00F62AC6">
        <w:rPr>
          <w:color w:val="212121"/>
        </w:rPr>
        <w:t>people</w:t>
      </w:r>
      <w:r w:rsidRPr="00F62AC6">
        <w:rPr>
          <w:color w:val="212121"/>
          <w:spacing w:val="-3"/>
        </w:rPr>
        <w:t xml:space="preserve"> </w:t>
      </w:r>
      <w:r w:rsidRPr="00F62AC6">
        <w:rPr>
          <w:color w:val="212121"/>
        </w:rPr>
        <w:t>have</w:t>
      </w:r>
      <w:r w:rsidRPr="00F62AC6">
        <w:rPr>
          <w:color w:val="212121"/>
          <w:spacing w:val="-4"/>
        </w:rPr>
        <w:t xml:space="preserve"> </w:t>
      </w:r>
      <w:r w:rsidRPr="00F62AC6">
        <w:rPr>
          <w:color w:val="212121"/>
        </w:rPr>
        <w:t>started</w:t>
      </w:r>
      <w:r w:rsidRPr="00F62AC6">
        <w:rPr>
          <w:color w:val="212121"/>
          <w:spacing w:val="-2"/>
        </w:rPr>
        <w:t xml:space="preserve"> </w:t>
      </w:r>
      <w:r w:rsidRPr="00F62AC6">
        <w:rPr>
          <w:color w:val="212121"/>
        </w:rPr>
        <w:t>facing</w:t>
      </w:r>
      <w:r w:rsidRPr="00F62AC6">
        <w:rPr>
          <w:color w:val="212121"/>
          <w:spacing w:val="-2"/>
        </w:rPr>
        <w:t xml:space="preserve"> </w:t>
      </w:r>
      <w:r w:rsidRPr="00F62AC6">
        <w:rPr>
          <w:color w:val="212121"/>
        </w:rPr>
        <w:t>issues</w:t>
      </w:r>
      <w:r w:rsidRPr="00F62AC6">
        <w:rPr>
          <w:color w:val="212121"/>
          <w:spacing w:val="-4"/>
        </w:rPr>
        <w:t xml:space="preserve"> </w:t>
      </w:r>
      <w:r w:rsidRPr="00F62AC6">
        <w:rPr>
          <w:color w:val="212121"/>
        </w:rPr>
        <w:t>like</w:t>
      </w:r>
      <w:r w:rsidRPr="00F62AC6">
        <w:rPr>
          <w:color w:val="212121"/>
          <w:spacing w:val="-4"/>
        </w:rPr>
        <w:t xml:space="preserve"> </w:t>
      </w:r>
      <w:r w:rsidRPr="00F62AC6">
        <w:rPr>
          <w:color w:val="212121"/>
        </w:rPr>
        <w:t>obesity, high</w:t>
      </w:r>
      <w:r w:rsidRPr="00F62AC6">
        <w:rPr>
          <w:color w:val="212121"/>
          <w:spacing w:val="-11"/>
        </w:rPr>
        <w:t xml:space="preserve"> </w:t>
      </w:r>
      <w:r w:rsidRPr="00F62AC6">
        <w:rPr>
          <w:color w:val="212121"/>
        </w:rPr>
        <w:t>cholesterol,</w:t>
      </w:r>
      <w:r w:rsidRPr="00F62AC6">
        <w:rPr>
          <w:color w:val="212121"/>
          <w:spacing w:val="-10"/>
        </w:rPr>
        <w:t xml:space="preserve"> </w:t>
      </w:r>
      <w:r w:rsidRPr="00F62AC6">
        <w:rPr>
          <w:color w:val="212121"/>
        </w:rPr>
        <w:t>and</w:t>
      </w:r>
      <w:r w:rsidRPr="00F62AC6">
        <w:rPr>
          <w:color w:val="212121"/>
          <w:spacing w:val="-12"/>
        </w:rPr>
        <w:t xml:space="preserve"> </w:t>
      </w:r>
      <w:r w:rsidRPr="00F62AC6">
        <w:rPr>
          <w:color w:val="212121"/>
        </w:rPr>
        <w:t>blood</w:t>
      </w:r>
      <w:r w:rsidRPr="00F62AC6">
        <w:rPr>
          <w:color w:val="212121"/>
          <w:spacing w:val="-10"/>
        </w:rPr>
        <w:t xml:space="preserve"> </w:t>
      </w:r>
      <w:r w:rsidRPr="00F62AC6">
        <w:rPr>
          <w:color w:val="212121"/>
        </w:rPr>
        <w:t>pressure</w:t>
      </w:r>
      <w:r w:rsidRPr="00F62AC6">
        <w:rPr>
          <w:color w:val="212121"/>
          <w:spacing w:val="-10"/>
        </w:rPr>
        <w:t xml:space="preserve"> </w:t>
      </w:r>
      <w:r w:rsidRPr="00F62AC6">
        <w:rPr>
          <w:color w:val="212121"/>
        </w:rPr>
        <w:t>levels</w:t>
      </w:r>
      <w:r w:rsidRPr="00F62AC6">
        <w:rPr>
          <w:color w:val="212121"/>
          <w:spacing w:val="-12"/>
        </w:rPr>
        <w:t xml:space="preserve"> </w:t>
      </w:r>
      <w:r w:rsidRPr="00F62AC6">
        <w:rPr>
          <w:color w:val="212121"/>
        </w:rPr>
        <w:t>resulting</w:t>
      </w:r>
      <w:r w:rsidRPr="00F62AC6">
        <w:rPr>
          <w:color w:val="212121"/>
          <w:spacing w:val="-10"/>
        </w:rPr>
        <w:t xml:space="preserve"> </w:t>
      </w:r>
      <w:r w:rsidRPr="00F62AC6">
        <w:rPr>
          <w:color w:val="212121"/>
        </w:rPr>
        <w:t>in</w:t>
      </w:r>
      <w:r w:rsidRPr="00F62AC6">
        <w:rPr>
          <w:color w:val="212121"/>
          <w:spacing w:val="-10"/>
        </w:rPr>
        <w:t xml:space="preserve"> </w:t>
      </w:r>
      <w:r w:rsidRPr="00F62AC6">
        <w:rPr>
          <w:color w:val="212121"/>
        </w:rPr>
        <w:t>premature</w:t>
      </w:r>
      <w:r w:rsidRPr="00F62AC6">
        <w:rPr>
          <w:color w:val="212121"/>
          <w:spacing w:val="-10"/>
        </w:rPr>
        <w:t xml:space="preserve"> </w:t>
      </w:r>
      <w:r w:rsidRPr="00F62AC6">
        <w:rPr>
          <w:color w:val="212121"/>
        </w:rPr>
        <w:t>heart</w:t>
      </w:r>
      <w:r w:rsidRPr="00F62AC6">
        <w:rPr>
          <w:color w:val="212121"/>
          <w:spacing w:val="-13"/>
        </w:rPr>
        <w:t xml:space="preserve"> </w:t>
      </w:r>
      <w:r w:rsidRPr="00F62AC6">
        <w:rPr>
          <w:color w:val="212121"/>
        </w:rPr>
        <w:t>failure</w:t>
      </w:r>
      <w:r w:rsidRPr="00F62AC6">
        <w:rPr>
          <w:color w:val="212121"/>
          <w:spacing w:val="-10"/>
        </w:rPr>
        <w:t xml:space="preserve"> </w:t>
      </w:r>
      <w:r w:rsidRPr="00F62AC6">
        <w:rPr>
          <w:color w:val="212121"/>
        </w:rPr>
        <w:t>and</w:t>
      </w:r>
      <w:r w:rsidRPr="00F62AC6">
        <w:rPr>
          <w:color w:val="212121"/>
          <w:spacing w:val="-11"/>
        </w:rPr>
        <w:t xml:space="preserve"> </w:t>
      </w:r>
      <w:r w:rsidR="00F740F8" w:rsidRPr="00F62AC6">
        <w:rPr>
          <w:color w:val="212121"/>
        </w:rPr>
        <w:t>deat</w:t>
      </w:r>
      <w:r w:rsidR="00F740F8">
        <w:rPr>
          <w:color w:val="212121"/>
        </w:rPr>
        <w:t>h [2]</w:t>
      </w:r>
      <w:r w:rsidRPr="00F62AC6">
        <w:rPr>
          <w:color w:val="212121"/>
        </w:rPr>
        <w:t>.</w:t>
      </w:r>
      <w:r w:rsidRPr="00F62AC6">
        <w:rPr>
          <w:color w:val="212121"/>
          <w:spacing w:val="-15"/>
        </w:rPr>
        <w:t xml:space="preserve"> </w:t>
      </w:r>
      <w:r w:rsidRPr="00F62AC6">
        <w:rPr>
          <w:color w:val="212121"/>
        </w:rPr>
        <w:t>Therefore,</w:t>
      </w:r>
      <w:r w:rsidRPr="00F62AC6">
        <w:rPr>
          <w:color w:val="212121"/>
          <w:spacing w:val="-10"/>
        </w:rPr>
        <w:t xml:space="preserve"> </w:t>
      </w:r>
      <w:r w:rsidRPr="00F62AC6">
        <w:rPr>
          <w:color w:val="212121"/>
        </w:rPr>
        <w:t>it</w:t>
      </w:r>
      <w:r w:rsidRPr="00F62AC6">
        <w:rPr>
          <w:color w:val="212121"/>
          <w:spacing w:val="-11"/>
        </w:rPr>
        <w:t xml:space="preserve"> </w:t>
      </w:r>
      <w:r w:rsidRPr="00F62AC6">
        <w:rPr>
          <w:color w:val="212121"/>
        </w:rPr>
        <w:t>is</w:t>
      </w:r>
      <w:r w:rsidRPr="00F62AC6">
        <w:rPr>
          <w:color w:val="212121"/>
          <w:spacing w:val="-11"/>
        </w:rPr>
        <w:t xml:space="preserve"> </w:t>
      </w:r>
      <w:r w:rsidRPr="00F62AC6">
        <w:rPr>
          <w:color w:val="212121"/>
        </w:rPr>
        <w:t>crucial to detect the early symptoms of CVD to provide early medication to prevent</w:t>
      </w:r>
      <w:r w:rsidRPr="00F62AC6">
        <w:rPr>
          <w:color w:val="212121"/>
          <w:spacing w:val="-12"/>
        </w:rPr>
        <w:t xml:space="preserve"> </w:t>
      </w:r>
      <w:r w:rsidRPr="00F62AC6">
        <w:rPr>
          <w:color w:val="212121"/>
        </w:rPr>
        <w:t>casualties</w:t>
      </w:r>
      <w:r>
        <w:rPr>
          <w:color w:val="212121"/>
        </w:rPr>
        <w:t>.</w:t>
      </w:r>
    </w:p>
    <w:p w14:paraId="09766684" w14:textId="77777777" w:rsidR="0046058D" w:rsidRDefault="00F740F8" w:rsidP="0046058D">
      <w:pPr>
        <w:pStyle w:val="BodyText"/>
        <w:spacing w:before="1"/>
        <w:ind w:left="100" w:right="121" w:firstLine="620"/>
        <w:jc w:val="both"/>
        <w:rPr>
          <w:color w:val="333333"/>
        </w:rPr>
      </w:pPr>
      <w:r w:rsidRPr="00F740F8">
        <w:rPr>
          <w:color w:val="333333"/>
        </w:rPr>
        <w:t>Machine learning has emerged as a significant technological advancement in the field of healthcare, presenting the potential to revolutionize the entire sector and bring substantial benefits to both patients and healthcare providers.</w:t>
      </w:r>
      <w:r w:rsidR="0046058D">
        <w:rPr>
          <w:color w:val="333333"/>
        </w:rPr>
        <w:t xml:space="preserve"> </w:t>
      </w:r>
      <w:r w:rsidR="0046058D" w:rsidRPr="0046058D">
        <w:rPr>
          <w:color w:val="333333"/>
        </w:rPr>
        <w:t xml:space="preserve">Machine Learning is an analytical approach that automates the construction of models by leveraging algorithms. </w:t>
      </w:r>
    </w:p>
    <w:p w14:paraId="5AB2E115" w14:textId="04CFA746" w:rsidR="00F3758C" w:rsidRDefault="0046058D" w:rsidP="0046058D">
      <w:pPr>
        <w:pStyle w:val="BodyText"/>
        <w:spacing w:before="1"/>
        <w:ind w:left="100" w:right="121" w:firstLine="620"/>
        <w:jc w:val="both"/>
      </w:pPr>
      <w:r w:rsidRPr="0046058D">
        <w:rPr>
          <w:color w:val="333333"/>
        </w:rPr>
        <w:t xml:space="preserve">It enables the extraction of concealed insights from data. </w:t>
      </w:r>
      <w:r w:rsidR="005C6407" w:rsidRPr="005C6407">
        <w:rPr>
          <w:color w:val="333333"/>
        </w:rPr>
        <w:t xml:space="preserve">The progressive </w:t>
      </w:r>
      <w:r w:rsidR="005C6407">
        <w:rPr>
          <w:color w:val="333333"/>
        </w:rPr>
        <w:t>process</w:t>
      </w:r>
      <w:r w:rsidR="005C6407" w:rsidRPr="005C6407">
        <w:rPr>
          <w:color w:val="333333"/>
        </w:rPr>
        <w:t xml:space="preserve"> of machine learning </w:t>
      </w:r>
      <w:r w:rsidR="005C6407">
        <w:rPr>
          <w:color w:val="333333"/>
        </w:rPr>
        <w:t>empowers</w:t>
      </w:r>
      <w:r w:rsidR="005C6407" w:rsidRPr="005C6407">
        <w:rPr>
          <w:color w:val="333333"/>
        </w:rPr>
        <w:t xml:space="preserve"> the system to modify its techniques and outcomes in response to unfamiliar circumstances and new data it encounters.</w:t>
      </w:r>
      <w:r w:rsidR="005C6407" w:rsidRPr="005C6407">
        <w:rPr>
          <w:color w:val="333333"/>
        </w:rPr>
        <w:t xml:space="preserve"> </w:t>
      </w:r>
      <w:r w:rsidR="00F740F8">
        <w:rPr>
          <w:color w:val="333333"/>
        </w:rPr>
        <w:t>[3]</w:t>
      </w:r>
      <w:r w:rsidR="00F62AC6">
        <w:rPr>
          <w:color w:val="333333"/>
        </w:rPr>
        <w:t>.</w:t>
      </w:r>
      <w:r w:rsidR="00F62AC6">
        <w:rPr>
          <w:color w:val="333333"/>
          <w:spacing w:val="-6"/>
        </w:rPr>
        <w:t xml:space="preserve"> </w:t>
      </w:r>
      <w:r w:rsidR="00F62AC6">
        <w:rPr>
          <w:color w:val="333333"/>
        </w:rPr>
        <w:t>Major</w:t>
      </w:r>
      <w:r w:rsidR="00F62AC6">
        <w:rPr>
          <w:color w:val="333333"/>
          <w:spacing w:val="-5"/>
        </w:rPr>
        <w:t xml:space="preserve"> </w:t>
      </w:r>
      <w:r w:rsidR="00F62AC6">
        <w:rPr>
          <w:color w:val="333333"/>
        </w:rPr>
        <w:t>applications</w:t>
      </w:r>
      <w:r w:rsidR="00F62AC6">
        <w:rPr>
          <w:color w:val="333333"/>
          <w:spacing w:val="-7"/>
        </w:rPr>
        <w:t xml:space="preserve"> </w:t>
      </w:r>
      <w:r w:rsidR="00F62AC6">
        <w:rPr>
          <w:color w:val="333333"/>
        </w:rPr>
        <w:t>of</w:t>
      </w:r>
      <w:r w:rsidR="00F62AC6">
        <w:rPr>
          <w:color w:val="333333"/>
          <w:spacing w:val="-6"/>
        </w:rPr>
        <w:t xml:space="preserve"> </w:t>
      </w:r>
      <w:r w:rsidR="00F62AC6">
        <w:rPr>
          <w:color w:val="333333"/>
        </w:rPr>
        <w:t>machine</w:t>
      </w:r>
      <w:r w:rsidR="00F62AC6">
        <w:rPr>
          <w:color w:val="333333"/>
          <w:spacing w:val="-4"/>
        </w:rPr>
        <w:t xml:space="preserve"> </w:t>
      </w:r>
      <w:r w:rsidR="00F62AC6">
        <w:rPr>
          <w:color w:val="333333"/>
        </w:rPr>
        <w:t>learning</w:t>
      </w:r>
      <w:r w:rsidR="00F62AC6">
        <w:rPr>
          <w:color w:val="333333"/>
          <w:spacing w:val="-6"/>
        </w:rPr>
        <w:t xml:space="preserve"> </w:t>
      </w:r>
      <w:r w:rsidR="00F62AC6">
        <w:rPr>
          <w:color w:val="333333"/>
        </w:rPr>
        <w:t>in</w:t>
      </w:r>
      <w:r w:rsidR="00F62AC6">
        <w:rPr>
          <w:color w:val="333333"/>
          <w:spacing w:val="-6"/>
        </w:rPr>
        <w:t xml:space="preserve"> </w:t>
      </w:r>
      <w:r w:rsidR="00F62AC6">
        <w:rPr>
          <w:color w:val="333333"/>
        </w:rPr>
        <w:t>healthcare</w:t>
      </w:r>
      <w:r w:rsidR="00F62AC6">
        <w:rPr>
          <w:color w:val="333333"/>
          <w:spacing w:val="-6"/>
        </w:rPr>
        <w:t xml:space="preserve"> </w:t>
      </w:r>
      <w:r w:rsidR="00F62AC6">
        <w:rPr>
          <w:color w:val="333333"/>
        </w:rPr>
        <w:t>include</w:t>
      </w:r>
      <w:r w:rsidR="00F62AC6">
        <w:rPr>
          <w:color w:val="333333"/>
          <w:spacing w:val="-6"/>
        </w:rPr>
        <w:t xml:space="preserve"> </w:t>
      </w:r>
      <w:r w:rsidR="00F62AC6">
        <w:rPr>
          <w:color w:val="333333"/>
        </w:rPr>
        <w:t>Personalizing</w:t>
      </w:r>
      <w:r w:rsidR="00F62AC6">
        <w:rPr>
          <w:color w:val="333333"/>
          <w:spacing w:val="-3"/>
        </w:rPr>
        <w:t xml:space="preserve"> </w:t>
      </w:r>
      <w:r w:rsidR="00F62AC6">
        <w:rPr>
          <w:color w:val="333333"/>
        </w:rPr>
        <w:t>treatment,</w:t>
      </w:r>
      <w:r w:rsidR="00F62AC6">
        <w:rPr>
          <w:color w:val="333333"/>
          <w:spacing w:val="-4"/>
        </w:rPr>
        <w:t xml:space="preserve"> </w:t>
      </w:r>
      <w:r w:rsidR="00B62540">
        <w:rPr>
          <w:color w:val="333333"/>
        </w:rPr>
        <w:t>detecting</w:t>
      </w:r>
      <w:r w:rsidR="00F62AC6">
        <w:rPr>
          <w:color w:val="333333"/>
          <w:spacing w:val="-6"/>
        </w:rPr>
        <w:t xml:space="preserve"> </w:t>
      </w:r>
      <w:r w:rsidR="00F62AC6">
        <w:rPr>
          <w:color w:val="333333"/>
        </w:rPr>
        <w:t>diseases in</w:t>
      </w:r>
      <w:r w:rsidR="00F62AC6">
        <w:rPr>
          <w:color w:val="333333"/>
          <w:spacing w:val="-7"/>
        </w:rPr>
        <w:t xml:space="preserve"> </w:t>
      </w:r>
      <w:r w:rsidR="00F62AC6">
        <w:rPr>
          <w:color w:val="333333"/>
        </w:rPr>
        <w:t>their</w:t>
      </w:r>
      <w:r w:rsidR="00F62AC6">
        <w:rPr>
          <w:color w:val="333333"/>
          <w:spacing w:val="-6"/>
        </w:rPr>
        <w:t xml:space="preserve"> </w:t>
      </w:r>
      <w:r w:rsidR="00F62AC6">
        <w:rPr>
          <w:color w:val="333333"/>
        </w:rPr>
        <w:t>early</w:t>
      </w:r>
      <w:r w:rsidR="00F62AC6">
        <w:rPr>
          <w:color w:val="333333"/>
          <w:spacing w:val="-5"/>
        </w:rPr>
        <w:t xml:space="preserve"> </w:t>
      </w:r>
      <w:r w:rsidR="00F62AC6">
        <w:rPr>
          <w:color w:val="333333"/>
        </w:rPr>
        <w:t>stages,</w:t>
      </w:r>
      <w:r w:rsidR="00F62AC6">
        <w:rPr>
          <w:color w:val="333333"/>
          <w:spacing w:val="-7"/>
        </w:rPr>
        <w:t xml:space="preserve"> </w:t>
      </w:r>
      <w:r w:rsidR="00F62AC6">
        <w:rPr>
          <w:color w:val="333333"/>
        </w:rPr>
        <w:t>Robot-assisted</w:t>
      </w:r>
      <w:r w:rsidR="00F62AC6">
        <w:rPr>
          <w:color w:val="333333"/>
          <w:spacing w:val="-7"/>
        </w:rPr>
        <w:t xml:space="preserve"> </w:t>
      </w:r>
      <w:r w:rsidR="00F62AC6">
        <w:rPr>
          <w:color w:val="333333"/>
        </w:rPr>
        <w:t>surgery</w:t>
      </w:r>
      <w:r w:rsidR="00F740F8">
        <w:rPr>
          <w:color w:val="333333"/>
        </w:rPr>
        <w:t xml:space="preserve"> [4]</w:t>
      </w:r>
      <w:r w:rsidR="00F62AC6">
        <w:rPr>
          <w:color w:val="333333"/>
        </w:rPr>
        <w:t>,</w:t>
      </w:r>
      <w:r w:rsidR="00F62AC6">
        <w:rPr>
          <w:color w:val="333333"/>
          <w:spacing w:val="-9"/>
        </w:rPr>
        <w:t xml:space="preserve"> </w:t>
      </w:r>
      <w:r w:rsidR="00B62540">
        <w:rPr>
          <w:color w:val="333333"/>
        </w:rPr>
        <w:t>analyzing</w:t>
      </w:r>
      <w:r w:rsidR="00F62AC6">
        <w:rPr>
          <w:color w:val="333333"/>
          <w:spacing w:val="-8"/>
        </w:rPr>
        <w:t xml:space="preserve"> </w:t>
      </w:r>
      <w:r w:rsidR="00F62AC6">
        <w:rPr>
          <w:color w:val="333333"/>
        </w:rPr>
        <w:t>errors</w:t>
      </w:r>
      <w:r w:rsidR="00F62AC6">
        <w:rPr>
          <w:color w:val="333333"/>
          <w:spacing w:val="-7"/>
        </w:rPr>
        <w:t xml:space="preserve"> </w:t>
      </w:r>
      <w:r w:rsidR="00F62AC6">
        <w:rPr>
          <w:color w:val="333333"/>
        </w:rPr>
        <w:t>in</w:t>
      </w:r>
      <w:r w:rsidR="00F62AC6">
        <w:rPr>
          <w:color w:val="333333"/>
          <w:spacing w:val="-8"/>
        </w:rPr>
        <w:t xml:space="preserve"> </w:t>
      </w:r>
      <w:r w:rsidR="00F62AC6">
        <w:rPr>
          <w:color w:val="333333"/>
        </w:rPr>
        <w:t>prescriptions</w:t>
      </w:r>
      <w:r w:rsidR="00F740F8">
        <w:rPr>
          <w:color w:val="333333"/>
        </w:rPr>
        <w:t xml:space="preserve"> [5]</w:t>
      </w:r>
      <w:r w:rsidR="00F62AC6">
        <w:rPr>
          <w:color w:val="333333"/>
        </w:rPr>
        <w:t>,</w:t>
      </w:r>
      <w:r w:rsidR="00F62AC6">
        <w:rPr>
          <w:color w:val="333333"/>
          <w:spacing w:val="-7"/>
        </w:rPr>
        <w:t xml:space="preserve"> </w:t>
      </w:r>
      <w:r w:rsidR="00B62540">
        <w:rPr>
          <w:color w:val="333333"/>
        </w:rPr>
        <w:t>assisting</w:t>
      </w:r>
      <w:r w:rsidR="00F62AC6">
        <w:rPr>
          <w:color w:val="333333"/>
          <w:spacing w:val="-6"/>
        </w:rPr>
        <w:t xml:space="preserve"> </w:t>
      </w:r>
      <w:r w:rsidR="00F62AC6">
        <w:rPr>
          <w:color w:val="333333"/>
        </w:rPr>
        <w:t>in</w:t>
      </w:r>
      <w:r w:rsidR="00F62AC6">
        <w:rPr>
          <w:color w:val="333333"/>
          <w:spacing w:val="-8"/>
        </w:rPr>
        <w:t xml:space="preserve"> </w:t>
      </w:r>
      <w:r w:rsidR="00F62AC6">
        <w:rPr>
          <w:color w:val="333333"/>
        </w:rPr>
        <w:t>clinical</w:t>
      </w:r>
      <w:r w:rsidR="00F62AC6">
        <w:rPr>
          <w:color w:val="333333"/>
          <w:spacing w:val="-6"/>
        </w:rPr>
        <w:t xml:space="preserve"> </w:t>
      </w:r>
      <w:r w:rsidR="00F62AC6">
        <w:rPr>
          <w:color w:val="333333"/>
        </w:rPr>
        <w:t>research and trials</w:t>
      </w:r>
      <w:r w:rsidR="00F740F8">
        <w:rPr>
          <w:color w:val="333333"/>
        </w:rPr>
        <w:t xml:space="preserve"> [6]</w:t>
      </w:r>
      <w:r w:rsidR="00F62AC6">
        <w:rPr>
          <w:color w:val="333333"/>
        </w:rPr>
        <w:t>, Drug discovery and creation</w:t>
      </w:r>
      <w:r w:rsidR="00F740F8">
        <w:rPr>
          <w:color w:val="333333"/>
        </w:rPr>
        <w:t xml:space="preserve"> [7]</w:t>
      </w:r>
      <w:r w:rsidR="00F62AC6">
        <w:rPr>
          <w:color w:val="333333"/>
        </w:rPr>
        <w:t>, Automating image diagnosis</w:t>
      </w:r>
      <w:r w:rsidR="00F740F8">
        <w:rPr>
          <w:color w:val="333333"/>
        </w:rPr>
        <w:t xml:space="preserve"> [8],</w:t>
      </w:r>
      <w:r w:rsidR="00F62AC6">
        <w:rPr>
          <w:color w:val="333333"/>
          <w:spacing w:val="-4"/>
        </w:rPr>
        <w:t xml:space="preserve"> </w:t>
      </w:r>
      <w:r w:rsidR="00F62AC6">
        <w:rPr>
          <w:color w:val="333333"/>
        </w:rPr>
        <w:t>etc.</w:t>
      </w:r>
    </w:p>
    <w:p w14:paraId="393785C2" w14:textId="77777777" w:rsidR="0046058D" w:rsidRDefault="00F62AC6" w:rsidP="0046058D">
      <w:pPr>
        <w:pStyle w:val="BodyText"/>
        <w:ind w:left="100" w:right="120" w:firstLine="620"/>
        <w:jc w:val="both"/>
        <w:rPr>
          <w:color w:val="333333"/>
          <w:spacing w:val="-26"/>
        </w:rPr>
      </w:pPr>
      <w:r>
        <w:rPr>
          <w:color w:val="333333"/>
        </w:rPr>
        <w:t xml:space="preserve">In our approach, we aim to build and train a machine learning model to detect the onset of cardiovascular malfunction, using algorithms like </w:t>
      </w:r>
      <w:r w:rsidR="00B62540">
        <w:rPr>
          <w:color w:val="333333"/>
        </w:rPr>
        <w:t>ANN (</w:t>
      </w:r>
      <w:r>
        <w:rPr>
          <w:color w:val="333333"/>
        </w:rPr>
        <w:t xml:space="preserve">Artificial Neural Network), </w:t>
      </w:r>
      <w:r w:rsidR="00B62540">
        <w:rPr>
          <w:color w:val="333333"/>
        </w:rPr>
        <w:t>KNN (</w:t>
      </w:r>
      <w:r>
        <w:rPr>
          <w:color w:val="333333"/>
        </w:rPr>
        <w:t>K-Nearest Neighbors Algorithm), Decision Tree, and XGBoost. All the data needed to train and test our model has been fetched from Kaggle.</w:t>
      </w:r>
      <w:r>
        <w:rPr>
          <w:color w:val="333333"/>
          <w:spacing w:val="-26"/>
        </w:rPr>
        <w:t xml:space="preserve"> </w:t>
      </w:r>
    </w:p>
    <w:p w14:paraId="1B71D293" w14:textId="21B1B348" w:rsidR="00F3758C" w:rsidRDefault="0046058D" w:rsidP="0046058D">
      <w:pPr>
        <w:pStyle w:val="BodyText"/>
        <w:ind w:left="100" w:right="120" w:firstLine="620"/>
        <w:jc w:val="both"/>
      </w:pPr>
      <w:r w:rsidRPr="0046058D">
        <w:rPr>
          <w:color w:val="333333"/>
        </w:rPr>
        <w:t>These models can be applied to assess whether an individual exhibits indication of a cardiovascular malfunction, taking into account attributes such as Age, Height, Weight, Gender, Systolic blood pressure, Cholesterol levels, Diastolic blood pressure, Glucose, Smoking, Alcohol Intake, Physical activity, and the presence or absence of cardiovascular disease</w:t>
      </w:r>
      <w:r>
        <w:rPr>
          <w:color w:val="333333"/>
        </w:rPr>
        <w:t xml:space="preserve"> </w:t>
      </w:r>
      <w:r w:rsidR="00F740F8">
        <w:rPr>
          <w:color w:val="3B4043"/>
        </w:rPr>
        <w:t>[9]</w:t>
      </w:r>
      <w:r w:rsidR="00F62AC6">
        <w:rPr>
          <w:color w:val="3B4043"/>
        </w:rPr>
        <w:t>.</w:t>
      </w:r>
    </w:p>
    <w:p w14:paraId="56472277" w14:textId="4E2E3F8E" w:rsidR="005C6407" w:rsidRPr="005C6407" w:rsidRDefault="00F62AC6" w:rsidP="005C6407">
      <w:pPr>
        <w:pStyle w:val="BodyText"/>
        <w:ind w:left="100" w:right="117"/>
        <w:jc w:val="both"/>
        <w:rPr>
          <w:color w:val="333333"/>
        </w:rPr>
      </w:pPr>
      <w:r>
        <w:rPr>
          <w:color w:val="3B4043"/>
        </w:rPr>
        <w:t>In this paper, a literature review was conducted based on heart-related diseases and their causes</w:t>
      </w:r>
      <w:r w:rsidR="00F740F8">
        <w:rPr>
          <w:color w:val="3B4043"/>
        </w:rPr>
        <w:t xml:space="preserve"> [10]</w:t>
      </w:r>
      <w:r>
        <w:rPr>
          <w:color w:val="3B4043"/>
        </w:rPr>
        <w:t>. In the next section,</w:t>
      </w:r>
      <w:r>
        <w:rPr>
          <w:color w:val="3B4043"/>
          <w:spacing w:val="-8"/>
        </w:rPr>
        <w:t xml:space="preserve"> </w:t>
      </w:r>
      <w:r>
        <w:rPr>
          <w:color w:val="3B4043"/>
        </w:rPr>
        <w:t>the</w:t>
      </w:r>
      <w:r>
        <w:rPr>
          <w:color w:val="3B4043"/>
          <w:spacing w:val="-8"/>
        </w:rPr>
        <w:t xml:space="preserve"> </w:t>
      </w:r>
      <w:r>
        <w:rPr>
          <w:color w:val="3B4043"/>
        </w:rPr>
        <w:t>methodology</w:t>
      </w:r>
      <w:r>
        <w:rPr>
          <w:color w:val="3B4043"/>
          <w:spacing w:val="-6"/>
        </w:rPr>
        <w:t xml:space="preserve"> </w:t>
      </w:r>
      <w:r>
        <w:rPr>
          <w:color w:val="3B4043"/>
        </w:rPr>
        <w:t>is</w:t>
      </w:r>
      <w:r>
        <w:rPr>
          <w:color w:val="3B4043"/>
          <w:spacing w:val="-9"/>
        </w:rPr>
        <w:t xml:space="preserve"> </w:t>
      </w:r>
      <w:r>
        <w:rPr>
          <w:color w:val="3B4043"/>
        </w:rPr>
        <w:t>presented</w:t>
      </w:r>
      <w:r>
        <w:rPr>
          <w:color w:val="3B4043"/>
          <w:spacing w:val="-7"/>
        </w:rPr>
        <w:t xml:space="preserve"> </w:t>
      </w:r>
      <w:r>
        <w:rPr>
          <w:color w:val="3B4043"/>
        </w:rPr>
        <w:t>in</w:t>
      </w:r>
      <w:r>
        <w:rPr>
          <w:color w:val="3B4043"/>
          <w:spacing w:val="-6"/>
        </w:rPr>
        <w:t xml:space="preserve"> </w:t>
      </w:r>
      <w:r>
        <w:rPr>
          <w:color w:val="3B4043"/>
        </w:rPr>
        <w:t>which</w:t>
      </w:r>
      <w:r>
        <w:rPr>
          <w:color w:val="3B4043"/>
          <w:spacing w:val="-7"/>
        </w:rPr>
        <w:t xml:space="preserve"> </w:t>
      </w:r>
      <w:r>
        <w:rPr>
          <w:color w:val="3B4043"/>
        </w:rPr>
        <w:t>an</w:t>
      </w:r>
      <w:r>
        <w:rPr>
          <w:color w:val="3B4043"/>
          <w:spacing w:val="-6"/>
        </w:rPr>
        <w:t xml:space="preserve"> </w:t>
      </w:r>
      <w:r>
        <w:rPr>
          <w:color w:val="3B4043"/>
        </w:rPr>
        <w:t>analysis</w:t>
      </w:r>
      <w:r>
        <w:rPr>
          <w:color w:val="3B4043"/>
          <w:spacing w:val="-9"/>
        </w:rPr>
        <w:t xml:space="preserve"> </w:t>
      </w:r>
      <w:r>
        <w:rPr>
          <w:color w:val="3B4043"/>
        </w:rPr>
        <w:t>of</w:t>
      </w:r>
      <w:r>
        <w:rPr>
          <w:color w:val="3B4043"/>
          <w:spacing w:val="-8"/>
        </w:rPr>
        <w:t xml:space="preserve"> </w:t>
      </w:r>
      <w:r>
        <w:rPr>
          <w:color w:val="3B4043"/>
        </w:rPr>
        <w:t>the</w:t>
      </w:r>
      <w:r>
        <w:rPr>
          <w:color w:val="3B4043"/>
          <w:spacing w:val="-7"/>
        </w:rPr>
        <w:t xml:space="preserve"> </w:t>
      </w:r>
      <w:r>
        <w:rPr>
          <w:color w:val="3B4043"/>
        </w:rPr>
        <w:t>data</w:t>
      </w:r>
      <w:r>
        <w:rPr>
          <w:color w:val="3B4043"/>
          <w:spacing w:val="-8"/>
        </w:rPr>
        <w:t xml:space="preserve"> </w:t>
      </w:r>
      <w:r>
        <w:rPr>
          <w:color w:val="3B4043"/>
        </w:rPr>
        <w:t>was</w:t>
      </w:r>
      <w:r>
        <w:rPr>
          <w:color w:val="3B4043"/>
          <w:spacing w:val="-7"/>
        </w:rPr>
        <w:t xml:space="preserve"> </w:t>
      </w:r>
      <w:r>
        <w:rPr>
          <w:color w:val="3B4043"/>
        </w:rPr>
        <w:t>done</w:t>
      </w:r>
      <w:r>
        <w:rPr>
          <w:color w:val="3B4043"/>
          <w:spacing w:val="-8"/>
        </w:rPr>
        <w:t xml:space="preserve"> </w:t>
      </w:r>
      <w:r>
        <w:rPr>
          <w:color w:val="3B4043"/>
        </w:rPr>
        <w:t>to</w:t>
      </w:r>
      <w:r>
        <w:rPr>
          <w:color w:val="3B4043"/>
          <w:spacing w:val="-7"/>
        </w:rPr>
        <w:t xml:space="preserve"> </w:t>
      </w:r>
      <w:r>
        <w:rPr>
          <w:color w:val="3B4043"/>
        </w:rPr>
        <w:t>predict</w:t>
      </w:r>
      <w:r>
        <w:rPr>
          <w:color w:val="3B4043"/>
          <w:spacing w:val="-7"/>
        </w:rPr>
        <w:t xml:space="preserve"> </w:t>
      </w:r>
      <w:r>
        <w:rPr>
          <w:color w:val="3B4043"/>
        </w:rPr>
        <w:t>the</w:t>
      </w:r>
      <w:r>
        <w:rPr>
          <w:color w:val="3B4043"/>
          <w:spacing w:val="-8"/>
        </w:rPr>
        <w:t xml:space="preserve"> </w:t>
      </w:r>
      <w:r>
        <w:rPr>
          <w:color w:val="3B4043"/>
        </w:rPr>
        <w:t>presence</w:t>
      </w:r>
      <w:r>
        <w:rPr>
          <w:color w:val="3B4043"/>
          <w:spacing w:val="-7"/>
        </w:rPr>
        <w:t xml:space="preserve"> </w:t>
      </w:r>
      <w:r>
        <w:rPr>
          <w:color w:val="3B4043"/>
        </w:rPr>
        <w:t>or</w:t>
      </w:r>
      <w:r>
        <w:rPr>
          <w:color w:val="3B4043"/>
          <w:spacing w:val="-8"/>
        </w:rPr>
        <w:t xml:space="preserve"> </w:t>
      </w:r>
      <w:r>
        <w:rPr>
          <w:color w:val="3B4043"/>
        </w:rPr>
        <w:t>absence of cardiovascular disease in patients using</w:t>
      </w:r>
      <w:r>
        <w:rPr>
          <w:color w:val="3B4043"/>
          <w:spacing w:val="1"/>
        </w:rPr>
        <w:t xml:space="preserve"> </w:t>
      </w:r>
      <w:r>
        <w:rPr>
          <w:color w:val="3B4043"/>
        </w:rPr>
        <w:t>ML</w:t>
      </w:r>
      <w:r w:rsidR="00F740F8">
        <w:rPr>
          <w:color w:val="3B4043"/>
        </w:rPr>
        <w:t xml:space="preserve"> [11]</w:t>
      </w:r>
      <w:r>
        <w:rPr>
          <w:color w:val="3B4043"/>
        </w:rPr>
        <w:t>.</w:t>
      </w:r>
    </w:p>
    <w:p w14:paraId="3F1D933B" w14:textId="695DCA7E" w:rsidR="00EF1F8E" w:rsidRDefault="005C6407" w:rsidP="005C6407">
      <w:pPr>
        <w:pStyle w:val="BodyText"/>
        <w:ind w:left="100" w:right="114" w:firstLine="620"/>
        <w:jc w:val="both"/>
        <w:rPr>
          <w:color w:val="333333"/>
        </w:rPr>
      </w:pPr>
      <w:r w:rsidRPr="005C6407">
        <w:rPr>
          <w:color w:val="333333"/>
        </w:rPr>
        <w:t xml:space="preserve">In the </w:t>
      </w:r>
      <w:r>
        <w:rPr>
          <w:color w:val="333333"/>
        </w:rPr>
        <w:t>subsequent</w:t>
      </w:r>
      <w:r w:rsidRPr="005C6407">
        <w:rPr>
          <w:color w:val="333333"/>
        </w:rPr>
        <w:t xml:space="preserve"> section, we delve into the outcomes and present them. Ultimately, in the final section, we showcase our findings and provide suggestions for future research.</w:t>
      </w:r>
    </w:p>
    <w:p w14:paraId="0FA3169E" w14:textId="77777777" w:rsidR="005C6407" w:rsidRDefault="005C6407" w:rsidP="005C6407">
      <w:pPr>
        <w:pStyle w:val="BodyText"/>
        <w:ind w:left="100" w:right="114" w:firstLine="620"/>
        <w:jc w:val="both"/>
        <w:rPr>
          <w:b/>
          <w:bCs/>
          <w:color w:val="212121"/>
          <w:sz w:val="24"/>
          <w:szCs w:val="24"/>
        </w:rPr>
      </w:pPr>
    </w:p>
    <w:p w14:paraId="795BA284" w14:textId="1FC32CA7" w:rsidR="00F3758C" w:rsidRDefault="00F62AC6" w:rsidP="00F740F8">
      <w:pPr>
        <w:pStyle w:val="Heading1"/>
        <w:numPr>
          <w:ilvl w:val="0"/>
          <w:numId w:val="2"/>
        </w:numPr>
        <w:tabs>
          <w:tab w:val="left" w:pos="341"/>
        </w:tabs>
        <w:ind w:hanging="241"/>
        <w:rPr>
          <w:color w:val="212121"/>
        </w:rPr>
      </w:pPr>
      <w:r>
        <w:rPr>
          <w:color w:val="212121"/>
        </w:rPr>
        <w:lastRenderedPageBreak/>
        <w:t>LITERATURE</w:t>
      </w:r>
      <w:r>
        <w:rPr>
          <w:color w:val="212121"/>
          <w:spacing w:val="-1"/>
        </w:rPr>
        <w:t xml:space="preserve"> </w:t>
      </w:r>
      <w:r>
        <w:rPr>
          <w:color w:val="212121"/>
        </w:rPr>
        <w:t>REVIEW</w:t>
      </w:r>
    </w:p>
    <w:p w14:paraId="4B76A9A6" w14:textId="77777777" w:rsidR="00F3758C" w:rsidRDefault="00F3758C" w:rsidP="00F740F8">
      <w:pPr>
        <w:pStyle w:val="BodyText"/>
        <w:spacing w:before="1"/>
        <w:rPr>
          <w:b/>
          <w:sz w:val="24"/>
        </w:rPr>
      </w:pPr>
    </w:p>
    <w:p w14:paraId="3777D527" w14:textId="77777777" w:rsidR="0046058D" w:rsidRPr="0046058D" w:rsidRDefault="00F62AC6" w:rsidP="0046058D">
      <w:pPr>
        <w:pStyle w:val="BodyText"/>
        <w:ind w:left="100"/>
        <w:jc w:val="both"/>
        <w:rPr>
          <w:color w:val="212121"/>
        </w:rPr>
      </w:pPr>
      <w:r>
        <w:rPr>
          <w:color w:val="212121"/>
        </w:rPr>
        <w:t>Machine learning has lately been emerging as a promising tool for the detection of CVD. One study which explored the use of ML in CV</w:t>
      </w:r>
      <w:r w:rsidR="00B62540">
        <w:rPr>
          <w:color w:val="212121"/>
        </w:rPr>
        <w:t>D is a paper by Maini E. et al.</w:t>
      </w:r>
      <w:r w:rsidR="00F740F8">
        <w:rPr>
          <w:color w:val="212121"/>
        </w:rPr>
        <w:t xml:space="preserve"> [9]</w:t>
      </w:r>
      <w:r>
        <w:rPr>
          <w:b/>
          <w:color w:val="212121"/>
        </w:rPr>
        <w:t xml:space="preserve"> </w:t>
      </w:r>
      <w:r>
        <w:rPr>
          <w:color w:val="212121"/>
        </w:rPr>
        <w:t>in which they proposed an unsupervised</w:t>
      </w:r>
      <w:r w:rsidR="005F1C31">
        <w:rPr>
          <w:color w:val="212121"/>
        </w:rPr>
        <w:t xml:space="preserve"> </w:t>
      </w:r>
      <w:r>
        <w:rPr>
          <w:color w:val="212121"/>
        </w:rPr>
        <w:t>approach in terms of clustering technique</w:t>
      </w:r>
      <w:r w:rsidR="005F1C31">
        <w:rPr>
          <w:color w:val="212121"/>
        </w:rPr>
        <w:t>s</w:t>
      </w:r>
      <w:r>
        <w:rPr>
          <w:color w:val="212121"/>
        </w:rPr>
        <w:t xml:space="preserve"> to develop a vari</w:t>
      </w:r>
      <w:r w:rsidR="00B62540">
        <w:rPr>
          <w:color w:val="212121"/>
        </w:rPr>
        <w:t xml:space="preserve">ety of models. </w:t>
      </w:r>
      <w:proofErr w:type="spellStart"/>
      <w:r w:rsidR="0046058D" w:rsidRPr="0046058D">
        <w:rPr>
          <w:color w:val="212121"/>
        </w:rPr>
        <w:t>Modepalli</w:t>
      </w:r>
      <w:proofErr w:type="spellEnd"/>
      <w:r w:rsidR="0046058D" w:rsidRPr="0046058D">
        <w:rPr>
          <w:color w:val="212121"/>
        </w:rPr>
        <w:t xml:space="preserve"> et al. [12] employed a distinctive approach by utilizing a combination of Random Forest, Decision Tree, and Hybrid Model methods, achieving an accuracy rate of 88.7%.</w:t>
      </w:r>
      <w:r w:rsidR="0046058D">
        <w:rPr>
          <w:color w:val="212121"/>
        </w:rPr>
        <w:t xml:space="preserve"> </w:t>
      </w:r>
    </w:p>
    <w:p w14:paraId="3D3B648D" w14:textId="5F45C847" w:rsidR="00F3758C" w:rsidRDefault="0046058D" w:rsidP="0046058D">
      <w:pPr>
        <w:pStyle w:val="BodyText"/>
        <w:ind w:left="100" w:firstLine="620"/>
        <w:jc w:val="both"/>
      </w:pPr>
      <w:r w:rsidRPr="0046058D">
        <w:rPr>
          <w:color w:val="212121"/>
        </w:rPr>
        <w:t xml:space="preserve">Bharti R. et al. [13] conducted a comparative </w:t>
      </w:r>
      <w:r w:rsidR="005C6407">
        <w:rPr>
          <w:color w:val="212121"/>
        </w:rPr>
        <w:t>examination</w:t>
      </w:r>
      <w:r w:rsidRPr="0046058D">
        <w:rPr>
          <w:color w:val="212121"/>
        </w:rPr>
        <w:t xml:space="preserve"> of multiple Machine Learning (ML) and Deep Learning (DL) models in relation to the Archive Coronary Heart Disease dataset. On the other hand, Ashish et al. [14] developed a rapid and accurate computerized system for coronary heart disease detection using SVM classification and </w:t>
      </w:r>
      <w:proofErr w:type="spellStart"/>
      <w:r w:rsidRPr="0046058D">
        <w:rPr>
          <w:color w:val="212121"/>
        </w:rPr>
        <w:t>XGBoost</w:t>
      </w:r>
      <w:proofErr w:type="spellEnd"/>
      <w:r w:rsidRPr="0046058D">
        <w:rPr>
          <w:color w:val="212121"/>
        </w:rPr>
        <w:t xml:space="preserve"> boosting algorithms.</w:t>
      </w:r>
    </w:p>
    <w:p w14:paraId="2A8D3A76" w14:textId="4A7EAEA0" w:rsidR="00F3758C" w:rsidRDefault="00F62AC6" w:rsidP="00F740F8">
      <w:pPr>
        <w:pStyle w:val="BodyText"/>
        <w:ind w:left="100" w:right="123" w:firstLine="719"/>
        <w:jc w:val="both"/>
      </w:pPr>
      <w:r>
        <w:rPr>
          <w:color w:val="212121"/>
        </w:rPr>
        <w:t>This is evidence that the current research suggests that ML algorithms have great potential for the detection,</w:t>
      </w:r>
      <w:r>
        <w:rPr>
          <w:color w:val="212121"/>
          <w:spacing w:val="-6"/>
        </w:rPr>
        <w:t xml:space="preserve"> </w:t>
      </w:r>
      <w:r>
        <w:rPr>
          <w:color w:val="212121"/>
        </w:rPr>
        <w:t>diagnosis,</w:t>
      </w:r>
      <w:r>
        <w:rPr>
          <w:color w:val="212121"/>
          <w:spacing w:val="-4"/>
        </w:rPr>
        <w:t xml:space="preserve"> </w:t>
      </w:r>
      <w:r>
        <w:rPr>
          <w:color w:val="212121"/>
        </w:rPr>
        <w:t>and</w:t>
      </w:r>
      <w:r>
        <w:rPr>
          <w:color w:val="212121"/>
          <w:spacing w:val="-6"/>
        </w:rPr>
        <w:t xml:space="preserve"> </w:t>
      </w:r>
      <w:r>
        <w:rPr>
          <w:color w:val="212121"/>
        </w:rPr>
        <w:t>risk</w:t>
      </w:r>
      <w:r>
        <w:rPr>
          <w:color w:val="212121"/>
          <w:spacing w:val="-6"/>
        </w:rPr>
        <w:t xml:space="preserve"> </w:t>
      </w:r>
      <w:r>
        <w:rPr>
          <w:color w:val="212121"/>
        </w:rPr>
        <w:t>prediction</w:t>
      </w:r>
      <w:r>
        <w:rPr>
          <w:color w:val="212121"/>
          <w:spacing w:val="-6"/>
        </w:rPr>
        <w:t xml:space="preserve"> </w:t>
      </w:r>
      <w:r>
        <w:rPr>
          <w:color w:val="212121"/>
        </w:rPr>
        <w:t>of</w:t>
      </w:r>
      <w:r>
        <w:rPr>
          <w:color w:val="212121"/>
          <w:spacing w:val="-6"/>
        </w:rPr>
        <w:t xml:space="preserve"> </w:t>
      </w:r>
      <w:r>
        <w:rPr>
          <w:color w:val="212121"/>
        </w:rPr>
        <w:t>CVD</w:t>
      </w:r>
      <w:r w:rsidR="00F740F8">
        <w:rPr>
          <w:color w:val="212121"/>
        </w:rPr>
        <w:t xml:space="preserve"> [15]</w:t>
      </w:r>
      <w:r>
        <w:rPr>
          <w:color w:val="212121"/>
        </w:rPr>
        <w:t>.</w:t>
      </w:r>
      <w:r>
        <w:rPr>
          <w:color w:val="212121"/>
          <w:spacing w:val="-4"/>
        </w:rPr>
        <w:t xml:space="preserve"> </w:t>
      </w:r>
      <w:r w:rsidR="00B62540">
        <w:rPr>
          <w:color w:val="212121"/>
        </w:rPr>
        <w:t>However,</w:t>
      </w:r>
      <w:r>
        <w:rPr>
          <w:color w:val="212121"/>
          <w:spacing w:val="-6"/>
        </w:rPr>
        <w:t xml:space="preserve"> </w:t>
      </w:r>
      <w:r>
        <w:rPr>
          <w:color w:val="212121"/>
        </w:rPr>
        <w:t>the</w:t>
      </w:r>
      <w:r>
        <w:rPr>
          <w:color w:val="212121"/>
          <w:spacing w:val="-3"/>
        </w:rPr>
        <w:t xml:space="preserve"> </w:t>
      </w:r>
      <w:r>
        <w:rPr>
          <w:color w:val="212121"/>
        </w:rPr>
        <w:t>need</w:t>
      </w:r>
      <w:r>
        <w:rPr>
          <w:color w:val="212121"/>
          <w:spacing w:val="-6"/>
        </w:rPr>
        <w:t xml:space="preserve"> </w:t>
      </w:r>
      <w:r>
        <w:rPr>
          <w:color w:val="212121"/>
        </w:rPr>
        <w:t>for</w:t>
      </w:r>
      <w:r>
        <w:rPr>
          <w:color w:val="212121"/>
          <w:spacing w:val="-6"/>
        </w:rPr>
        <w:t xml:space="preserve"> </w:t>
      </w:r>
      <w:r>
        <w:rPr>
          <w:color w:val="212121"/>
        </w:rPr>
        <w:t>large</w:t>
      </w:r>
      <w:r>
        <w:rPr>
          <w:color w:val="212121"/>
          <w:spacing w:val="-6"/>
        </w:rPr>
        <w:t xml:space="preserve"> </w:t>
      </w:r>
      <w:r>
        <w:rPr>
          <w:color w:val="212121"/>
        </w:rPr>
        <w:t>and</w:t>
      </w:r>
      <w:r>
        <w:rPr>
          <w:color w:val="212121"/>
          <w:spacing w:val="-3"/>
        </w:rPr>
        <w:t xml:space="preserve"> </w:t>
      </w:r>
      <w:r>
        <w:rPr>
          <w:color w:val="212121"/>
        </w:rPr>
        <w:t>diverse</w:t>
      </w:r>
      <w:r>
        <w:rPr>
          <w:color w:val="212121"/>
          <w:spacing w:val="-4"/>
        </w:rPr>
        <w:t xml:space="preserve"> </w:t>
      </w:r>
      <w:r>
        <w:rPr>
          <w:color w:val="212121"/>
        </w:rPr>
        <w:t>datasets</w:t>
      </w:r>
      <w:r>
        <w:rPr>
          <w:color w:val="212121"/>
          <w:spacing w:val="-5"/>
        </w:rPr>
        <w:t xml:space="preserve"> </w:t>
      </w:r>
      <w:r>
        <w:rPr>
          <w:color w:val="212121"/>
        </w:rPr>
        <w:t>remains</w:t>
      </w:r>
      <w:r>
        <w:rPr>
          <w:color w:val="212121"/>
          <w:spacing w:val="-5"/>
        </w:rPr>
        <w:t xml:space="preserve"> </w:t>
      </w:r>
      <w:r>
        <w:rPr>
          <w:color w:val="212121"/>
        </w:rPr>
        <w:t>an open challenge to optimize ML algorithms and integrate the same into clinical</w:t>
      </w:r>
      <w:r>
        <w:rPr>
          <w:color w:val="212121"/>
          <w:spacing w:val="-8"/>
        </w:rPr>
        <w:t xml:space="preserve"> </w:t>
      </w:r>
      <w:r>
        <w:rPr>
          <w:color w:val="212121"/>
        </w:rPr>
        <w:t>practice</w:t>
      </w:r>
      <w:r w:rsidR="00F740F8">
        <w:rPr>
          <w:color w:val="212121"/>
        </w:rPr>
        <w:t xml:space="preserve"> [16]</w:t>
      </w:r>
      <w:r>
        <w:rPr>
          <w:color w:val="212121"/>
        </w:rPr>
        <w:t>.</w:t>
      </w:r>
    </w:p>
    <w:p w14:paraId="0708850E" w14:textId="604C0ACA" w:rsidR="00F3758C" w:rsidRDefault="00F62AC6" w:rsidP="00F740F8">
      <w:pPr>
        <w:pStyle w:val="BodyText"/>
        <w:ind w:left="100" w:right="125"/>
        <w:jc w:val="both"/>
      </w:pPr>
      <w:r>
        <w:rPr>
          <w:color w:val="212121"/>
        </w:rPr>
        <w:t>It</w:t>
      </w:r>
      <w:r>
        <w:rPr>
          <w:color w:val="212121"/>
          <w:spacing w:val="-3"/>
        </w:rPr>
        <w:t xml:space="preserve"> </w:t>
      </w:r>
      <w:r>
        <w:rPr>
          <w:color w:val="212121"/>
        </w:rPr>
        <w:t>is</w:t>
      </w:r>
      <w:r>
        <w:rPr>
          <w:color w:val="212121"/>
          <w:spacing w:val="-2"/>
        </w:rPr>
        <w:t xml:space="preserve"> </w:t>
      </w:r>
      <w:r>
        <w:rPr>
          <w:color w:val="212121"/>
        </w:rPr>
        <w:t>still</w:t>
      </w:r>
      <w:r>
        <w:rPr>
          <w:color w:val="212121"/>
          <w:spacing w:val="-3"/>
        </w:rPr>
        <w:t xml:space="preserve"> </w:t>
      </w:r>
      <w:r>
        <w:rPr>
          <w:color w:val="212121"/>
        </w:rPr>
        <w:t>stated that</w:t>
      </w:r>
      <w:r>
        <w:rPr>
          <w:color w:val="212121"/>
          <w:spacing w:val="-2"/>
        </w:rPr>
        <w:t xml:space="preserve"> </w:t>
      </w:r>
      <w:r>
        <w:rPr>
          <w:color w:val="212121"/>
        </w:rPr>
        <w:t>the</w:t>
      </w:r>
      <w:r>
        <w:rPr>
          <w:color w:val="212121"/>
          <w:spacing w:val="-1"/>
        </w:rPr>
        <w:t xml:space="preserve"> </w:t>
      </w:r>
      <w:r>
        <w:rPr>
          <w:color w:val="212121"/>
        </w:rPr>
        <w:t>use</w:t>
      </w:r>
      <w:r>
        <w:rPr>
          <w:color w:val="212121"/>
          <w:spacing w:val="-2"/>
        </w:rPr>
        <w:t xml:space="preserve"> </w:t>
      </w:r>
      <w:r>
        <w:rPr>
          <w:color w:val="212121"/>
        </w:rPr>
        <w:t>of</w:t>
      </w:r>
      <w:r>
        <w:rPr>
          <w:color w:val="212121"/>
          <w:spacing w:val="-5"/>
        </w:rPr>
        <w:t xml:space="preserve"> </w:t>
      </w:r>
      <w:r>
        <w:rPr>
          <w:color w:val="212121"/>
        </w:rPr>
        <w:t>ML</w:t>
      </w:r>
      <w:r>
        <w:rPr>
          <w:color w:val="212121"/>
          <w:spacing w:val="-1"/>
        </w:rPr>
        <w:t xml:space="preserve"> </w:t>
      </w:r>
      <w:r>
        <w:rPr>
          <w:color w:val="212121"/>
        </w:rPr>
        <w:t>algorithms</w:t>
      </w:r>
      <w:r>
        <w:rPr>
          <w:color w:val="212121"/>
          <w:spacing w:val="-4"/>
        </w:rPr>
        <w:t xml:space="preserve"> </w:t>
      </w:r>
      <w:r>
        <w:rPr>
          <w:color w:val="212121"/>
        </w:rPr>
        <w:t>for</w:t>
      </w:r>
      <w:r>
        <w:rPr>
          <w:color w:val="212121"/>
          <w:spacing w:val="-1"/>
        </w:rPr>
        <w:t xml:space="preserve"> </w:t>
      </w:r>
      <w:r>
        <w:rPr>
          <w:color w:val="212121"/>
        </w:rPr>
        <w:t>CVD</w:t>
      </w:r>
      <w:r>
        <w:rPr>
          <w:color w:val="212121"/>
          <w:spacing w:val="-2"/>
        </w:rPr>
        <w:t xml:space="preserve"> </w:t>
      </w:r>
      <w:r>
        <w:rPr>
          <w:color w:val="212121"/>
        </w:rPr>
        <w:t>detection is</w:t>
      </w:r>
      <w:r>
        <w:rPr>
          <w:color w:val="212121"/>
          <w:spacing w:val="-3"/>
        </w:rPr>
        <w:t xml:space="preserve"> </w:t>
      </w:r>
      <w:r>
        <w:rPr>
          <w:color w:val="212121"/>
        </w:rPr>
        <w:t>a</w:t>
      </w:r>
      <w:r>
        <w:rPr>
          <w:color w:val="212121"/>
          <w:spacing w:val="-1"/>
        </w:rPr>
        <w:t xml:space="preserve"> </w:t>
      </w:r>
      <w:r>
        <w:rPr>
          <w:color w:val="212121"/>
        </w:rPr>
        <w:t>rapidly</w:t>
      </w:r>
      <w:r>
        <w:rPr>
          <w:color w:val="212121"/>
          <w:spacing w:val="-1"/>
        </w:rPr>
        <w:t xml:space="preserve"> </w:t>
      </w:r>
      <w:r>
        <w:rPr>
          <w:color w:val="212121"/>
        </w:rPr>
        <w:t>evolving field</w:t>
      </w:r>
      <w:r>
        <w:rPr>
          <w:color w:val="212121"/>
          <w:spacing w:val="-3"/>
        </w:rPr>
        <w:t xml:space="preserve"> </w:t>
      </w:r>
      <w:r>
        <w:rPr>
          <w:color w:val="212121"/>
        </w:rPr>
        <w:t>of</w:t>
      </w:r>
      <w:r>
        <w:rPr>
          <w:color w:val="212121"/>
          <w:spacing w:val="-3"/>
        </w:rPr>
        <w:t xml:space="preserve"> </w:t>
      </w:r>
      <w:r>
        <w:rPr>
          <w:color w:val="212121"/>
        </w:rPr>
        <w:t>research</w:t>
      </w:r>
      <w:r>
        <w:rPr>
          <w:color w:val="212121"/>
          <w:spacing w:val="-1"/>
        </w:rPr>
        <w:t xml:space="preserve"> </w:t>
      </w:r>
      <w:r w:rsidR="005F1C31">
        <w:rPr>
          <w:color w:val="212121"/>
        </w:rPr>
        <w:t>that</w:t>
      </w:r>
      <w:r>
        <w:rPr>
          <w:color w:val="212121"/>
          <w:spacing w:val="-2"/>
        </w:rPr>
        <w:t xml:space="preserve"> </w:t>
      </w:r>
      <w:r>
        <w:rPr>
          <w:color w:val="212121"/>
        </w:rPr>
        <w:t>has great potential for improving patient outcomes via early diagnosis and appropriate</w:t>
      </w:r>
      <w:r>
        <w:rPr>
          <w:color w:val="212121"/>
          <w:spacing w:val="-10"/>
        </w:rPr>
        <w:t xml:space="preserve"> </w:t>
      </w:r>
      <w:r>
        <w:rPr>
          <w:color w:val="212121"/>
        </w:rPr>
        <w:t>treatment</w:t>
      </w:r>
      <w:r w:rsidR="00F740F8">
        <w:rPr>
          <w:color w:val="212121"/>
        </w:rPr>
        <w:t xml:space="preserve"> [17].</w:t>
      </w:r>
    </w:p>
    <w:p w14:paraId="6CE528CC" w14:textId="77777777" w:rsidR="00F3758C" w:rsidRDefault="00F3758C" w:rsidP="00F740F8">
      <w:pPr>
        <w:pStyle w:val="BodyText"/>
        <w:spacing w:before="10"/>
        <w:rPr>
          <w:sz w:val="23"/>
        </w:rPr>
      </w:pPr>
    </w:p>
    <w:p w14:paraId="2E5B1B96" w14:textId="77777777" w:rsidR="00F3758C" w:rsidRDefault="00F62AC6" w:rsidP="00F740F8">
      <w:pPr>
        <w:pStyle w:val="Heading1"/>
        <w:numPr>
          <w:ilvl w:val="0"/>
          <w:numId w:val="2"/>
        </w:numPr>
        <w:tabs>
          <w:tab w:val="left" w:pos="341"/>
        </w:tabs>
        <w:ind w:hanging="241"/>
        <w:rPr>
          <w:color w:val="212121"/>
        </w:rPr>
      </w:pPr>
      <w:r>
        <w:rPr>
          <w:color w:val="212121"/>
        </w:rPr>
        <w:t>METHODOLOGY</w:t>
      </w:r>
    </w:p>
    <w:p w14:paraId="783E1E88" w14:textId="77777777" w:rsidR="00F3758C" w:rsidRDefault="00F3758C" w:rsidP="00F740F8">
      <w:pPr>
        <w:pStyle w:val="BodyText"/>
        <w:spacing w:before="1"/>
        <w:rPr>
          <w:b/>
          <w:sz w:val="24"/>
        </w:rPr>
      </w:pPr>
    </w:p>
    <w:p w14:paraId="128492C3" w14:textId="230DD19D" w:rsidR="00F3758C" w:rsidRDefault="00F62AC6" w:rsidP="00EF1F8E">
      <w:pPr>
        <w:pStyle w:val="BodyText"/>
        <w:ind w:left="100" w:right="124"/>
        <w:jc w:val="both"/>
      </w:pPr>
      <w:r>
        <w:rPr>
          <w:color w:val="212121"/>
        </w:rPr>
        <w:t>In</w:t>
      </w:r>
      <w:r>
        <w:rPr>
          <w:color w:val="212121"/>
          <w:spacing w:val="-7"/>
        </w:rPr>
        <w:t xml:space="preserve"> </w:t>
      </w:r>
      <w:r>
        <w:rPr>
          <w:color w:val="212121"/>
        </w:rPr>
        <w:t>this</w:t>
      </w:r>
      <w:r>
        <w:rPr>
          <w:color w:val="212121"/>
          <w:spacing w:val="-9"/>
        </w:rPr>
        <w:t xml:space="preserve"> </w:t>
      </w:r>
      <w:r>
        <w:rPr>
          <w:color w:val="212121"/>
        </w:rPr>
        <w:t>paper,</w:t>
      </w:r>
      <w:r>
        <w:rPr>
          <w:color w:val="212121"/>
          <w:spacing w:val="-8"/>
        </w:rPr>
        <w:t xml:space="preserve"> </w:t>
      </w:r>
      <w:r>
        <w:rPr>
          <w:color w:val="212121"/>
        </w:rPr>
        <w:t>we</w:t>
      </w:r>
      <w:r>
        <w:rPr>
          <w:color w:val="212121"/>
          <w:spacing w:val="-8"/>
        </w:rPr>
        <w:t xml:space="preserve"> </w:t>
      </w:r>
      <w:r>
        <w:rPr>
          <w:color w:val="212121"/>
        </w:rPr>
        <w:t>have</w:t>
      </w:r>
      <w:r>
        <w:rPr>
          <w:color w:val="212121"/>
          <w:spacing w:val="-8"/>
        </w:rPr>
        <w:t xml:space="preserve"> </w:t>
      </w:r>
      <w:r>
        <w:rPr>
          <w:color w:val="212121"/>
        </w:rPr>
        <w:t>predicted</w:t>
      </w:r>
      <w:r>
        <w:rPr>
          <w:color w:val="212121"/>
          <w:spacing w:val="-7"/>
        </w:rPr>
        <w:t xml:space="preserve"> </w:t>
      </w:r>
      <w:r>
        <w:rPr>
          <w:color w:val="212121"/>
        </w:rPr>
        <w:t>whether</w:t>
      </w:r>
      <w:r>
        <w:rPr>
          <w:color w:val="212121"/>
          <w:spacing w:val="-7"/>
        </w:rPr>
        <w:t xml:space="preserve"> </w:t>
      </w:r>
      <w:r>
        <w:rPr>
          <w:color w:val="212121"/>
        </w:rPr>
        <w:t>a</w:t>
      </w:r>
      <w:r>
        <w:rPr>
          <w:color w:val="212121"/>
          <w:spacing w:val="-7"/>
        </w:rPr>
        <w:t xml:space="preserve"> </w:t>
      </w:r>
      <w:r>
        <w:rPr>
          <w:color w:val="212121"/>
        </w:rPr>
        <w:t>patient</w:t>
      </w:r>
      <w:r>
        <w:rPr>
          <w:color w:val="212121"/>
          <w:spacing w:val="-8"/>
        </w:rPr>
        <w:t xml:space="preserve"> </w:t>
      </w:r>
      <w:r>
        <w:rPr>
          <w:color w:val="212121"/>
        </w:rPr>
        <w:t>is</w:t>
      </w:r>
      <w:r>
        <w:rPr>
          <w:color w:val="212121"/>
          <w:spacing w:val="-9"/>
        </w:rPr>
        <w:t xml:space="preserve"> </w:t>
      </w:r>
      <w:r>
        <w:rPr>
          <w:color w:val="212121"/>
        </w:rPr>
        <w:t>suffering</w:t>
      </w:r>
      <w:r>
        <w:rPr>
          <w:color w:val="212121"/>
          <w:spacing w:val="-7"/>
        </w:rPr>
        <w:t xml:space="preserve"> </w:t>
      </w:r>
      <w:r>
        <w:rPr>
          <w:color w:val="212121"/>
        </w:rPr>
        <w:t>from</w:t>
      </w:r>
      <w:r>
        <w:rPr>
          <w:color w:val="212121"/>
          <w:spacing w:val="-7"/>
        </w:rPr>
        <w:t xml:space="preserve"> </w:t>
      </w:r>
      <w:r>
        <w:rPr>
          <w:color w:val="212121"/>
        </w:rPr>
        <w:t>cardiovascular</w:t>
      </w:r>
      <w:r>
        <w:rPr>
          <w:color w:val="212121"/>
          <w:spacing w:val="-7"/>
        </w:rPr>
        <w:t xml:space="preserve"> </w:t>
      </w:r>
      <w:r>
        <w:rPr>
          <w:color w:val="212121"/>
        </w:rPr>
        <w:t>disease</w:t>
      </w:r>
      <w:r>
        <w:rPr>
          <w:color w:val="212121"/>
          <w:spacing w:val="-8"/>
        </w:rPr>
        <w:t xml:space="preserve"> </w:t>
      </w:r>
      <w:r>
        <w:rPr>
          <w:color w:val="212121"/>
        </w:rPr>
        <w:t>or</w:t>
      </w:r>
      <w:r>
        <w:rPr>
          <w:color w:val="212121"/>
          <w:spacing w:val="-8"/>
        </w:rPr>
        <w:t xml:space="preserve"> </w:t>
      </w:r>
      <w:r>
        <w:rPr>
          <w:color w:val="212121"/>
        </w:rPr>
        <w:t>not</w:t>
      </w:r>
      <w:r>
        <w:rPr>
          <w:color w:val="212121"/>
          <w:spacing w:val="-7"/>
        </w:rPr>
        <w:t xml:space="preserve"> </w:t>
      </w:r>
      <w:r>
        <w:rPr>
          <w:color w:val="212121"/>
        </w:rPr>
        <w:t>based</w:t>
      </w:r>
      <w:r>
        <w:rPr>
          <w:color w:val="212121"/>
          <w:spacing w:val="-7"/>
        </w:rPr>
        <w:t xml:space="preserve"> </w:t>
      </w:r>
      <w:r>
        <w:rPr>
          <w:color w:val="212121"/>
        </w:rPr>
        <w:t>on</w:t>
      </w:r>
      <w:r>
        <w:rPr>
          <w:color w:val="212121"/>
          <w:spacing w:val="-7"/>
        </w:rPr>
        <w:t xml:space="preserve"> </w:t>
      </w:r>
      <w:r>
        <w:rPr>
          <w:color w:val="212121"/>
        </w:rPr>
        <w:t>various attributes. This dataset was taken from Kaggle and the dataset values were taken at the moment of medical examination. Through this dataset, we aim to classify the patient as healthy or suffering from cardiovascular disease. Our dataset consists of 69,301 patients and 13 health</w:t>
      </w:r>
      <w:r>
        <w:rPr>
          <w:color w:val="212121"/>
          <w:spacing w:val="-3"/>
        </w:rPr>
        <w:t xml:space="preserve"> </w:t>
      </w:r>
      <w:r>
        <w:rPr>
          <w:color w:val="212121"/>
        </w:rPr>
        <w:t>attributes.</w:t>
      </w:r>
    </w:p>
    <w:p w14:paraId="34C7CED0" w14:textId="037B36B1" w:rsidR="00EF1F8E" w:rsidRDefault="00EF1F8E" w:rsidP="00EF1F8E">
      <w:pPr>
        <w:pStyle w:val="tablecaption"/>
      </w:pPr>
      <w:r>
        <w:rPr>
          <w:b/>
        </w:rPr>
        <w:t>Table 1.</w:t>
      </w:r>
      <w:r>
        <w:t xml:space="preserve"> Description of Dataset</w:t>
      </w:r>
    </w:p>
    <w:p w14:paraId="398FABBF" w14:textId="77777777" w:rsidR="008762A9" w:rsidRPr="008762A9" w:rsidRDefault="008762A9" w:rsidP="008762A9">
      <w:pPr>
        <w:rPr>
          <w:lang w:bidi="ar-SA"/>
        </w:rPr>
      </w:pPr>
    </w:p>
    <w:tbl>
      <w:tblPr>
        <w:tblW w:w="7317" w:type="dxa"/>
        <w:jc w:val="center"/>
        <w:tblBorders>
          <w:top w:val="single" w:sz="8" w:space="0" w:color="auto"/>
          <w:bottom w:val="single" w:sz="8" w:space="0" w:color="auto"/>
        </w:tblBorders>
        <w:tblLayout w:type="fixed"/>
        <w:tblCellMar>
          <w:left w:w="0" w:type="dxa"/>
          <w:right w:w="0" w:type="dxa"/>
        </w:tblCellMar>
        <w:tblLook w:val="01E0" w:firstRow="1" w:lastRow="1" w:firstColumn="1" w:lastColumn="1" w:noHBand="0" w:noVBand="0"/>
      </w:tblPr>
      <w:tblGrid>
        <w:gridCol w:w="1520"/>
        <w:gridCol w:w="5797"/>
      </w:tblGrid>
      <w:tr w:rsidR="00F3758C" w14:paraId="044543D5"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0CBD6D44" w14:textId="77777777" w:rsidR="00F3758C" w:rsidRPr="00EF1F8E" w:rsidRDefault="00F62AC6" w:rsidP="00EF1F8E">
            <w:pPr>
              <w:pStyle w:val="TableParagraph"/>
              <w:jc w:val="center"/>
              <w:rPr>
                <w:b/>
                <w:i/>
                <w:iCs/>
                <w:sz w:val="18"/>
                <w:szCs w:val="20"/>
              </w:rPr>
            </w:pPr>
            <w:r w:rsidRPr="00EF1F8E">
              <w:rPr>
                <w:b/>
                <w:i/>
                <w:iCs/>
                <w:color w:val="212121"/>
                <w:sz w:val="18"/>
                <w:szCs w:val="20"/>
              </w:rPr>
              <w:t>Parameter</w:t>
            </w:r>
          </w:p>
        </w:tc>
        <w:tc>
          <w:tcPr>
            <w:tcW w:w="5797" w:type="dxa"/>
            <w:tcBorders>
              <w:top w:val="single" w:sz="4" w:space="0" w:color="auto"/>
              <w:left w:val="single" w:sz="4" w:space="0" w:color="auto"/>
              <w:bottom w:val="single" w:sz="4" w:space="0" w:color="auto"/>
              <w:right w:val="single" w:sz="4" w:space="0" w:color="auto"/>
            </w:tcBorders>
          </w:tcPr>
          <w:p w14:paraId="5A157563" w14:textId="77777777" w:rsidR="00F3758C" w:rsidRPr="00EF1F8E" w:rsidRDefault="00F62AC6" w:rsidP="00EF1F8E">
            <w:pPr>
              <w:pStyle w:val="TableParagraph"/>
              <w:ind w:left="98"/>
              <w:jc w:val="center"/>
              <w:rPr>
                <w:b/>
                <w:i/>
                <w:iCs/>
                <w:sz w:val="18"/>
                <w:szCs w:val="20"/>
              </w:rPr>
            </w:pPr>
            <w:r w:rsidRPr="00EF1F8E">
              <w:rPr>
                <w:b/>
                <w:i/>
                <w:iCs/>
                <w:color w:val="212121"/>
                <w:sz w:val="18"/>
                <w:szCs w:val="20"/>
              </w:rPr>
              <w:t>Description</w:t>
            </w:r>
          </w:p>
        </w:tc>
      </w:tr>
      <w:tr w:rsidR="0046058D" w14:paraId="2765C178" w14:textId="77777777" w:rsidTr="008762A9">
        <w:trPr>
          <w:trHeight w:val="389"/>
          <w:jc w:val="center"/>
        </w:trPr>
        <w:tc>
          <w:tcPr>
            <w:tcW w:w="1520" w:type="dxa"/>
            <w:tcBorders>
              <w:top w:val="single" w:sz="4" w:space="0" w:color="auto"/>
              <w:left w:val="single" w:sz="4" w:space="0" w:color="auto"/>
              <w:bottom w:val="single" w:sz="4" w:space="0" w:color="auto"/>
              <w:right w:val="single" w:sz="4" w:space="0" w:color="auto"/>
            </w:tcBorders>
          </w:tcPr>
          <w:p w14:paraId="7047E3A5" w14:textId="77777777" w:rsidR="0046058D" w:rsidRPr="00EF1F8E" w:rsidRDefault="0046058D" w:rsidP="00EF1F8E">
            <w:pPr>
              <w:pStyle w:val="TableParagraph"/>
              <w:jc w:val="center"/>
              <w:rPr>
                <w:bCs/>
                <w:sz w:val="18"/>
                <w:szCs w:val="20"/>
              </w:rPr>
            </w:pPr>
            <w:r w:rsidRPr="00EF1F8E">
              <w:rPr>
                <w:bCs/>
                <w:color w:val="212121"/>
                <w:sz w:val="18"/>
                <w:szCs w:val="20"/>
              </w:rPr>
              <w:t>age</w:t>
            </w:r>
          </w:p>
        </w:tc>
        <w:tc>
          <w:tcPr>
            <w:tcW w:w="5797" w:type="dxa"/>
            <w:tcBorders>
              <w:top w:val="single" w:sz="4" w:space="0" w:color="auto"/>
              <w:left w:val="single" w:sz="4" w:space="0" w:color="auto"/>
              <w:bottom w:val="single" w:sz="4" w:space="0" w:color="auto"/>
              <w:right w:val="single" w:sz="4" w:space="0" w:color="auto"/>
            </w:tcBorders>
          </w:tcPr>
          <w:p w14:paraId="10F523A9" w14:textId="682CAFC2" w:rsidR="0046058D" w:rsidRPr="00EF1F8E" w:rsidRDefault="0046058D" w:rsidP="00EF1F8E">
            <w:pPr>
              <w:pStyle w:val="TableParagraph"/>
              <w:ind w:left="98"/>
              <w:rPr>
                <w:bCs/>
                <w:sz w:val="18"/>
                <w:szCs w:val="20"/>
              </w:rPr>
            </w:pPr>
            <w:r w:rsidRPr="00EF1F8E">
              <w:rPr>
                <w:bCs/>
                <w:sz w:val="18"/>
                <w:szCs w:val="20"/>
              </w:rPr>
              <w:t xml:space="preserve">Age of the </w:t>
            </w:r>
            <w:r w:rsidR="004E52F9" w:rsidRPr="004E52F9">
              <w:rPr>
                <w:bCs/>
                <w:sz w:val="18"/>
                <w:szCs w:val="20"/>
              </w:rPr>
              <w:t>individual</w:t>
            </w:r>
            <w:r w:rsidR="004E52F9" w:rsidRPr="004E52F9">
              <w:rPr>
                <w:bCs/>
                <w:sz w:val="18"/>
                <w:szCs w:val="20"/>
              </w:rPr>
              <w:t xml:space="preserve"> </w:t>
            </w:r>
            <w:r w:rsidRPr="00EF1F8E">
              <w:rPr>
                <w:bCs/>
                <w:sz w:val="18"/>
                <w:szCs w:val="20"/>
              </w:rPr>
              <w:t>in days.</w:t>
            </w:r>
          </w:p>
        </w:tc>
      </w:tr>
      <w:tr w:rsidR="0046058D" w14:paraId="289C32B1"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05BBDF7B" w14:textId="77777777" w:rsidR="0046058D" w:rsidRPr="00EF1F8E" w:rsidRDefault="0046058D" w:rsidP="00EF1F8E">
            <w:pPr>
              <w:pStyle w:val="TableParagraph"/>
              <w:jc w:val="center"/>
              <w:rPr>
                <w:bCs/>
                <w:sz w:val="18"/>
                <w:szCs w:val="20"/>
              </w:rPr>
            </w:pPr>
            <w:r w:rsidRPr="00EF1F8E">
              <w:rPr>
                <w:bCs/>
                <w:color w:val="212121"/>
                <w:sz w:val="18"/>
                <w:szCs w:val="20"/>
              </w:rPr>
              <w:t>height</w:t>
            </w:r>
          </w:p>
        </w:tc>
        <w:tc>
          <w:tcPr>
            <w:tcW w:w="5797" w:type="dxa"/>
            <w:tcBorders>
              <w:top w:val="single" w:sz="4" w:space="0" w:color="auto"/>
              <w:left w:val="single" w:sz="4" w:space="0" w:color="auto"/>
              <w:bottom w:val="single" w:sz="4" w:space="0" w:color="auto"/>
              <w:right w:val="single" w:sz="4" w:space="0" w:color="auto"/>
            </w:tcBorders>
          </w:tcPr>
          <w:p w14:paraId="13791EB8" w14:textId="60F7A88A" w:rsidR="0046058D" w:rsidRPr="00EF1F8E" w:rsidRDefault="0046058D" w:rsidP="00EF1F8E">
            <w:pPr>
              <w:pStyle w:val="TableParagraph"/>
              <w:ind w:left="98"/>
              <w:rPr>
                <w:bCs/>
                <w:sz w:val="18"/>
                <w:szCs w:val="20"/>
              </w:rPr>
            </w:pPr>
            <w:r w:rsidRPr="00EF1F8E">
              <w:rPr>
                <w:bCs/>
                <w:sz w:val="18"/>
                <w:szCs w:val="20"/>
              </w:rPr>
              <w:t xml:space="preserve">Height of the </w:t>
            </w:r>
            <w:r w:rsidR="004E52F9" w:rsidRPr="004E52F9">
              <w:rPr>
                <w:bCs/>
                <w:sz w:val="18"/>
                <w:szCs w:val="20"/>
              </w:rPr>
              <w:t xml:space="preserve">individual </w:t>
            </w:r>
            <w:r w:rsidRPr="00EF1F8E">
              <w:rPr>
                <w:bCs/>
                <w:sz w:val="18"/>
                <w:szCs w:val="20"/>
              </w:rPr>
              <w:t>in centimeters.</w:t>
            </w:r>
          </w:p>
        </w:tc>
      </w:tr>
      <w:tr w:rsidR="0046058D" w14:paraId="1BC6CA70" w14:textId="77777777" w:rsidTr="008762A9">
        <w:trPr>
          <w:trHeight w:val="389"/>
          <w:jc w:val="center"/>
        </w:trPr>
        <w:tc>
          <w:tcPr>
            <w:tcW w:w="1520" w:type="dxa"/>
            <w:tcBorders>
              <w:top w:val="single" w:sz="4" w:space="0" w:color="auto"/>
              <w:left w:val="single" w:sz="4" w:space="0" w:color="auto"/>
              <w:bottom w:val="single" w:sz="4" w:space="0" w:color="auto"/>
              <w:right w:val="single" w:sz="4" w:space="0" w:color="auto"/>
            </w:tcBorders>
          </w:tcPr>
          <w:p w14:paraId="0B516C79" w14:textId="77777777" w:rsidR="0046058D" w:rsidRPr="00EF1F8E" w:rsidRDefault="0046058D" w:rsidP="00EF1F8E">
            <w:pPr>
              <w:pStyle w:val="TableParagraph"/>
              <w:jc w:val="center"/>
              <w:rPr>
                <w:bCs/>
                <w:sz w:val="18"/>
                <w:szCs w:val="20"/>
              </w:rPr>
            </w:pPr>
            <w:r w:rsidRPr="00EF1F8E">
              <w:rPr>
                <w:bCs/>
                <w:color w:val="212121"/>
                <w:sz w:val="18"/>
                <w:szCs w:val="20"/>
              </w:rPr>
              <w:t>weight</w:t>
            </w:r>
          </w:p>
        </w:tc>
        <w:tc>
          <w:tcPr>
            <w:tcW w:w="5797" w:type="dxa"/>
            <w:tcBorders>
              <w:top w:val="single" w:sz="4" w:space="0" w:color="auto"/>
              <w:left w:val="single" w:sz="4" w:space="0" w:color="auto"/>
              <w:bottom w:val="single" w:sz="4" w:space="0" w:color="auto"/>
              <w:right w:val="single" w:sz="4" w:space="0" w:color="auto"/>
            </w:tcBorders>
          </w:tcPr>
          <w:p w14:paraId="4DBB0BF6" w14:textId="24300F84" w:rsidR="0046058D" w:rsidRPr="00EF1F8E" w:rsidRDefault="0046058D" w:rsidP="00EF1F8E">
            <w:pPr>
              <w:pStyle w:val="TableParagraph"/>
              <w:ind w:left="98"/>
              <w:rPr>
                <w:bCs/>
                <w:sz w:val="18"/>
                <w:szCs w:val="20"/>
              </w:rPr>
            </w:pPr>
            <w:r w:rsidRPr="00EF1F8E">
              <w:rPr>
                <w:bCs/>
                <w:sz w:val="18"/>
                <w:szCs w:val="20"/>
              </w:rPr>
              <w:t xml:space="preserve">Weight of the </w:t>
            </w:r>
            <w:r w:rsidR="004E52F9" w:rsidRPr="004E52F9">
              <w:rPr>
                <w:bCs/>
                <w:sz w:val="18"/>
                <w:szCs w:val="20"/>
              </w:rPr>
              <w:t xml:space="preserve">individual </w:t>
            </w:r>
            <w:r w:rsidRPr="00EF1F8E">
              <w:rPr>
                <w:bCs/>
                <w:sz w:val="18"/>
                <w:szCs w:val="20"/>
              </w:rPr>
              <w:t>in kilograms.</w:t>
            </w:r>
          </w:p>
        </w:tc>
      </w:tr>
      <w:tr w:rsidR="0046058D" w14:paraId="4393C962"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3450FE02" w14:textId="77777777" w:rsidR="0046058D" w:rsidRPr="00EF1F8E" w:rsidRDefault="0046058D" w:rsidP="00EF1F8E">
            <w:pPr>
              <w:pStyle w:val="TableParagraph"/>
              <w:jc w:val="center"/>
              <w:rPr>
                <w:bCs/>
                <w:sz w:val="18"/>
                <w:szCs w:val="20"/>
              </w:rPr>
            </w:pPr>
            <w:r w:rsidRPr="00EF1F8E">
              <w:rPr>
                <w:bCs/>
                <w:color w:val="212121"/>
                <w:sz w:val="18"/>
                <w:szCs w:val="20"/>
              </w:rPr>
              <w:t>gender</w:t>
            </w:r>
          </w:p>
        </w:tc>
        <w:tc>
          <w:tcPr>
            <w:tcW w:w="5797" w:type="dxa"/>
            <w:tcBorders>
              <w:top w:val="single" w:sz="4" w:space="0" w:color="auto"/>
              <w:left w:val="single" w:sz="4" w:space="0" w:color="auto"/>
              <w:bottom w:val="single" w:sz="4" w:space="0" w:color="auto"/>
              <w:right w:val="single" w:sz="4" w:space="0" w:color="auto"/>
            </w:tcBorders>
          </w:tcPr>
          <w:p w14:paraId="222D6BF8" w14:textId="1B0219F3" w:rsidR="0046058D" w:rsidRPr="00EF1F8E" w:rsidRDefault="0046058D" w:rsidP="00EF1F8E">
            <w:pPr>
              <w:pStyle w:val="TableParagraph"/>
              <w:ind w:left="98"/>
              <w:rPr>
                <w:bCs/>
                <w:sz w:val="18"/>
                <w:szCs w:val="20"/>
              </w:rPr>
            </w:pPr>
            <w:r w:rsidRPr="00EF1F8E">
              <w:rPr>
                <w:bCs/>
                <w:sz w:val="18"/>
                <w:szCs w:val="20"/>
              </w:rPr>
              <w:t xml:space="preserve">Gender of the </w:t>
            </w:r>
            <w:r w:rsidR="004E52F9" w:rsidRPr="004E52F9">
              <w:rPr>
                <w:bCs/>
                <w:sz w:val="18"/>
                <w:szCs w:val="20"/>
              </w:rPr>
              <w:t xml:space="preserve">individual </w:t>
            </w:r>
            <w:r w:rsidRPr="00EF1F8E">
              <w:rPr>
                <w:bCs/>
                <w:sz w:val="18"/>
                <w:szCs w:val="20"/>
              </w:rPr>
              <w:t>(1 for male or 2 for female).</w:t>
            </w:r>
          </w:p>
        </w:tc>
      </w:tr>
      <w:tr w:rsidR="0046058D" w14:paraId="0BB18D21" w14:textId="77777777" w:rsidTr="008762A9">
        <w:trPr>
          <w:trHeight w:val="447"/>
          <w:jc w:val="center"/>
        </w:trPr>
        <w:tc>
          <w:tcPr>
            <w:tcW w:w="1520" w:type="dxa"/>
            <w:tcBorders>
              <w:top w:val="single" w:sz="4" w:space="0" w:color="auto"/>
              <w:left w:val="single" w:sz="4" w:space="0" w:color="auto"/>
              <w:bottom w:val="single" w:sz="4" w:space="0" w:color="auto"/>
              <w:right w:val="single" w:sz="4" w:space="0" w:color="auto"/>
            </w:tcBorders>
          </w:tcPr>
          <w:p w14:paraId="17A18899" w14:textId="77777777" w:rsidR="0046058D" w:rsidRPr="00EF1F8E" w:rsidRDefault="0046058D" w:rsidP="00EF1F8E">
            <w:pPr>
              <w:pStyle w:val="TableParagraph"/>
              <w:jc w:val="center"/>
              <w:rPr>
                <w:bCs/>
                <w:sz w:val="18"/>
                <w:szCs w:val="20"/>
              </w:rPr>
            </w:pPr>
            <w:proofErr w:type="spellStart"/>
            <w:r w:rsidRPr="00EF1F8E">
              <w:rPr>
                <w:bCs/>
                <w:color w:val="212121"/>
                <w:sz w:val="18"/>
                <w:szCs w:val="20"/>
              </w:rPr>
              <w:t>ap_hi</w:t>
            </w:r>
            <w:proofErr w:type="spellEnd"/>
          </w:p>
        </w:tc>
        <w:tc>
          <w:tcPr>
            <w:tcW w:w="5797" w:type="dxa"/>
            <w:tcBorders>
              <w:top w:val="single" w:sz="4" w:space="0" w:color="auto"/>
              <w:left w:val="single" w:sz="4" w:space="0" w:color="auto"/>
              <w:bottom w:val="single" w:sz="4" w:space="0" w:color="auto"/>
              <w:right w:val="single" w:sz="4" w:space="0" w:color="auto"/>
            </w:tcBorders>
          </w:tcPr>
          <w:p w14:paraId="2B0220D0" w14:textId="5A19729C" w:rsidR="0046058D" w:rsidRPr="00EF1F8E" w:rsidRDefault="0046058D" w:rsidP="00EF1F8E">
            <w:pPr>
              <w:pStyle w:val="TableParagraph"/>
              <w:ind w:left="98"/>
              <w:rPr>
                <w:bCs/>
                <w:sz w:val="18"/>
                <w:szCs w:val="20"/>
              </w:rPr>
            </w:pPr>
            <w:r w:rsidRPr="00EF1F8E">
              <w:rPr>
                <w:bCs/>
                <w:sz w:val="18"/>
                <w:szCs w:val="20"/>
              </w:rPr>
              <w:t xml:space="preserve">Systolic blood pressure of the </w:t>
            </w:r>
            <w:r w:rsidR="004E52F9" w:rsidRPr="004E52F9">
              <w:rPr>
                <w:bCs/>
                <w:sz w:val="18"/>
                <w:szCs w:val="20"/>
              </w:rPr>
              <w:t>individual</w:t>
            </w:r>
            <w:r w:rsidRPr="00EF1F8E">
              <w:rPr>
                <w:bCs/>
                <w:sz w:val="18"/>
                <w:szCs w:val="20"/>
              </w:rPr>
              <w:t>.</w:t>
            </w:r>
          </w:p>
        </w:tc>
      </w:tr>
      <w:tr w:rsidR="0046058D" w14:paraId="552D6CEA"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357FDBFE" w14:textId="77777777" w:rsidR="0046058D" w:rsidRPr="00EF1F8E" w:rsidRDefault="0046058D" w:rsidP="00EF1F8E">
            <w:pPr>
              <w:pStyle w:val="TableParagraph"/>
              <w:jc w:val="center"/>
              <w:rPr>
                <w:bCs/>
                <w:sz w:val="18"/>
                <w:szCs w:val="20"/>
              </w:rPr>
            </w:pPr>
            <w:proofErr w:type="spellStart"/>
            <w:r w:rsidRPr="00EF1F8E">
              <w:rPr>
                <w:bCs/>
                <w:color w:val="212121"/>
                <w:sz w:val="18"/>
                <w:szCs w:val="20"/>
              </w:rPr>
              <w:t>ap_lo</w:t>
            </w:r>
            <w:proofErr w:type="spellEnd"/>
          </w:p>
        </w:tc>
        <w:tc>
          <w:tcPr>
            <w:tcW w:w="5797" w:type="dxa"/>
            <w:tcBorders>
              <w:top w:val="single" w:sz="4" w:space="0" w:color="auto"/>
              <w:left w:val="single" w:sz="4" w:space="0" w:color="auto"/>
              <w:bottom w:val="single" w:sz="4" w:space="0" w:color="auto"/>
              <w:right w:val="single" w:sz="4" w:space="0" w:color="auto"/>
            </w:tcBorders>
          </w:tcPr>
          <w:p w14:paraId="0527712D" w14:textId="053CE570" w:rsidR="0046058D" w:rsidRPr="00EF1F8E" w:rsidRDefault="0046058D" w:rsidP="00EF1F8E">
            <w:pPr>
              <w:pStyle w:val="TableParagraph"/>
              <w:ind w:left="98"/>
              <w:rPr>
                <w:bCs/>
                <w:sz w:val="18"/>
                <w:szCs w:val="20"/>
              </w:rPr>
            </w:pPr>
            <w:r w:rsidRPr="00EF1F8E">
              <w:rPr>
                <w:bCs/>
                <w:sz w:val="18"/>
                <w:szCs w:val="20"/>
              </w:rPr>
              <w:t xml:space="preserve">Diastolic blood pressure of the </w:t>
            </w:r>
            <w:r w:rsidR="004E52F9" w:rsidRPr="004E52F9">
              <w:rPr>
                <w:bCs/>
                <w:sz w:val="18"/>
                <w:szCs w:val="20"/>
              </w:rPr>
              <w:t>individual</w:t>
            </w:r>
            <w:r w:rsidRPr="00EF1F8E">
              <w:rPr>
                <w:bCs/>
                <w:sz w:val="18"/>
                <w:szCs w:val="20"/>
              </w:rPr>
              <w:t>.</w:t>
            </w:r>
          </w:p>
        </w:tc>
      </w:tr>
      <w:tr w:rsidR="0046058D" w14:paraId="62CFAD42" w14:textId="77777777" w:rsidTr="008762A9">
        <w:trPr>
          <w:trHeight w:val="389"/>
          <w:jc w:val="center"/>
        </w:trPr>
        <w:tc>
          <w:tcPr>
            <w:tcW w:w="1520" w:type="dxa"/>
            <w:tcBorders>
              <w:top w:val="single" w:sz="4" w:space="0" w:color="auto"/>
              <w:left w:val="single" w:sz="4" w:space="0" w:color="auto"/>
              <w:bottom w:val="single" w:sz="4" w:space="0" w:color="auto"/>
              <w:right w:val="single" w:sz="4" w:space="0" w:color="auto"/>
            </w:tcBorders>
          </w:tcPr>
          <w:p w14:paraId="4AB8353C" w14:textId="77777777" w:rsidR="0046058D" w:rsidRPr="00EF1F8E" w:rsidRDefault="0046058D" w:rsidP="00EF1F8E">
            <w:pPr>
              <w:pStyle w:val="TableParagraph"/>
              <w:jc w:val="center"/>
              <w:rPr>
                <w:bCs/>
                <w:sz w:val="18"/>
                <w:szCs w:val="20"/>
              </w:rPr>
            </w:pPr>
            <w:r w:rsidRPr="00EF1F8E">
              <w:rPr>
                <w:bCs/>
                <w:color w:val="212121"/>
                <w:sz w:val="18"/>
                <w:szCs w:val="20"/>
              </w:rPr>
              <w:t>cholesterol</w:t>
            </w:r>
          </w:p>
        </w:tc>
        <w:tc>
          <w:tcPr>
            <w:tcW w:w="5797" w:type="dxa"/>
            <w:tcBorders>
              <w:top w:val="single" w:sz="4" w:space="0" w:color="auto"/>
              <w:left w:val="single" w:sz="4" w:space="0" w:color="auto"/>
              <w:bottom w:val="single" w:sz="4" w:space="0" w:color="auto"/>
              <w:right w:val="single" w:sz="4" w:space="0" w:color="auto"/>
            </w:tcBorders>
          </w:tcPr>
          <w:p w14:paraId="17DF0BAD" w14:textId="22CD322C" w:rsidR="0046058D" w:rsidRPr="00EF1F8E" w:rsidRDefault="004E52F9" w:rsidP="00EF1F8E">
            <w:pPr>
              <w:pStyle w:val="TableParagraph"/>
              <w:ind w:left="98"/>
              <w:rPr>
                <w:bCs/>
                <w:sz w:val="18"/>
                <w:szCs w:val="20"/>
              </w:rPr>
            </w:pPr>
            <w:r>
              <w:rPr>
                <w:bCs/>
                <w:sz w:val="18"/>
                <w:szCs w:val="20"/>
              </w:rPr>
              <w:t>The c</w:t>
            </w:r>
            <w:r w:rsidR="0046058D" w:rsidRPr="00EF1F8E">
              <w:rPr>
                <w:bCs/>
                <w:sz w:val="18"/>
                <w:szCs w:val="20"/>
              </w:rPr>
              <w:t xml:space="preserve">holesterol level of the </w:t>
            </w:r>
            <w:r w:rsidRPr="004E52F9">
              <w:rPr>
                <w:bCs/>
                <w:sz w:val="18"/>
                <w:szCs w:val="20"/>
              </w:rPr>
              <w:t xml:space="preserve">individual </w:t>
            </w:r>
            <w:r w:rsidR="0046058D" w:rsidRPr="00EF1F8E">
              <w:rPr>
                <w:bCs/>
                <w:sz w:val="18"/>
                <w:szCs w:val="20"/>
              </w:rPr>
              <w:t>(1 for normal, 2 for above normal, 3 for well above normal).</w:t>
            </w:r>
          </w:p>
        </w:tc>
      </w:tr>
      <w:tr w:rsidR="0046058D" w14:paraId="138F75F0"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5436ACC5" w14:textId="77777777" w:rsidR="0046058D" w:rsidRPr="00EF1F8E" w:rsidRDefault="0046058D" w:rsidP="00EF1F8E">
            <w:pPr>
              <w:pStyle w:val="TableParagraph"/>
              <w:jc w:val="center"/>
              <w:rPr>
                <w:bCs/>
                <w:sz w:val="18"/>
                <w:szCs w:val="20"/>
              </w:rPr>
            </w:pPr>
            <w:proofErr w:type="spellStart"/>
            <w:r w:rsidRPr="00EF1F8E">
              <w:rPr>
                <w:bCs/>
                <w:color w:val="212121"/>
                <w:sz w:val="18"/>
                <w:szCs w:val="20"/>
              </w:rPr>
              <w:t>gluc</w:t>
            </w:r>
            <w:proofErr w:type="spellEnd"/>
          </w:p>
        </w:tc>
        <w:tc>
          <w:tcPr>
            <w:tcW w:w="5797" w:type="dxa"/>
            <w:tcBorders>
              <w:top w:val="single" w:sz="4" w:space="0" w:color="auto"/>
              <w:left w:val="single" w:sz="4" w:space="0" w:color="auto"/>
              <w:bottom w:val="single" w:sz="4" w:space="0" w:color="auto"/>
              <w:right w:val="single" w:sz="4" w:space="0" w:color="auto"/>
            </w:tcBorders>
          </w:tcPr>
          <w:p w14:paraId="508EDBB4" w14:textId="44B461E8" w:rsidR="0046058D" w:rsidRPr="00EF1F8E" w:rsidRDefault="004E52F9" w:rsidP="00EF1F8E">
            <w:pPr>
              <w:pStyle w:val="TableParagraph"/>
              <w:ind w:left="98"/>
              <w:rPr>
                <w:bCs/>
                <w:sz w:val="18"/>
                <w:szCs w:val="20"/>
              </w:rPr>
            </w:pPr>
            <w:r>
              <w:rPr>
                <w:bCs/>
                <w:sz w:val="18"/>
                <w:szCs w:val="20"/>
              </w:rPr>
              <w:t>The g</w:t>
            </w:r>
            <w:r w:rsidR="0046058D" w:rsidRPr="00EF1F8E">
              <w:rPr>
                <w:bCs/>
                <w:sz w:val="18"/>
                <w:szCs w:val="20"/>
              </w:rPr>
              <w:t xml:space="preserve">lucose level of the </w:t>
            </w:r>
            <w:r w:rsidRPr="004E52F9">
              <w:rPr>
                <w:bCs/>
                <w:sz w:val="18"/>
                <w:szCs w:val="20"/>
              </w:rPr>
              <w:t xml:space="preserve">individual </w:t>
            </w:r>
            <w:r w:rsidR="0046058D" w:rsidRPr="00EF1F8E">
              <w:rPr>
                <w:bCs/>
                <w:sz w:val="18"/>
                <w:szCs w:val="20"/>
              </w:rPr>
              <w:t>(1 for normal, 2 for above normal, 3 for well above normal).</w:t>
            </w:r>
          </w:p>
        </w:tc>
      </w:tr>
      <w:tr w:rsidR="0046058D" w14:paraId="5ABFA415" w14:textId="77777777" w:rsidTr="008762A9">
        <w:trPr>
          <w:trHeight w:val="389"/>
          <w:jc w:val="center"/>
        </w:trPr>
        <w:tc>
          <w:tcPr>
            <w:tcW w:w="1520" w:type="dxa"/>
            <w:tcBorders>
              <w:top w:val="single" w:sz="4" w:space="0" w:color="auto"/>
              <w:left w:val="single" w:sz="4" w:space="0" w:color="auto"/>
              <w:bottom w:val="single" w:sz="4" w:space="0" w:color="auto"/>
              <w:right w:val="single" w:sz="4" w:space="0" w:color="auto"/>
            </w:tcBorders>
          </w:tcPr>
          <w:p w14:paraId="01AC4119" w14:textId="77777777" w:rsidR="0046058D" w:rsidRPr="00EF1F8E" w:rsidRDefault="0046058D" w:rsidP="00EF1F8E">
            <w:pPr>
              <w:pStyle w:val="TableParagraph"/>
              <w:jc w:val="center"/>
              <w:rPr>
                <w:bCs/>
                <w:sz w:val="18"/>
                <w:szCs w:val="20"/>
              </w:rPr>
            </w:pPr>
            <w:r w:rsidRPr="00EF1F8E">
              <w:rPr>
                <w:bCs/>
                <w:color w:val="212121"/>
                <w:sz w:val="18"/>
                <w:szCs w:val="20"/>
              </w:rPr>
              <w:t>smoke</w:t>
            </w:r>
          </w:p>
        </w:tc>
        <w:tc>
          <w:tcPr>
            <w:tcW w:w="5797" w:type="dxa"/>
            <w:tcBorders>
              <w:top w:val="single" w:sz="4" w:space="0" w:color="auto"/>
              <w:left w:val="single" w:sz="4" w:space="0" w:color="auto"/>
              <w:bottom w:val="single" w:sz="4" w:space="0" w:color="auto"/>
              <w:right w:val="single" w:sz="4" w:space="0" w:color="auto"/>
            </w:tcBorders>
          </w:tcPr>
          <w:p w14:paraId="484A0571" w14:textId="04781172" w:rsidR="0046058D" w:rsidRPr="00EF1F8E" w:rsidRDefault="0046058D" w:rsidP="00EF1F8E">
            <w:pPr>
              <w:pStyle w:val="TableParagraph"/>
              <w:ind w:left="98"/>
              <w:rPr>
                <w:bCs/>
                <w:sz w:val="18"/>
                <w:szCs w:val="20"/>
              </w:rPr>
            </w:pPr>
            <w:r w:rsidRPr="00EF1F8E">
              <w:rPr>
                <w:bCs/>
                <w:sz w:val="18"/>
                <w:szCs w:val="20"/>
              </w:rPr>
              <w:t xml:space="preserve">Smoking status of the </w:t>
            </w:r>
            <w:r w:rsidR="004E52F9" w:rsidRPr="004E52F9">
              <w:rPr>
                <w:bCs/>
                <w:sz w:val="18"/>
                <w:szCs w:val="20"/>
              </w:rPr>
              <w:t xml:space="preserve">individual </w:t>
            </w:r>
            <w:r w:rsidRPr="00EF1F8E">
              <w:rPr>
                <w:bCs/>
                <w:sz w:val="18"/>
                <w:szCs w:val="20"/>
              </w:rPr>
              <w:t>(1 for yes, 0 for no).</w:t>
            </w:r>
          </w:p>
        </w:tc>
      </w:tr>
      <w:tr w:rsidR="0046058D" w14:paraId="520CF510" w14:textId="77777777" w:rsidTr="008762A9">
        <w:trPr>
          <w:trHeight w:val="391"/>
          <w:jc w:val="center"/>
        </w:trPr>
        <w:tc>
          <w:tcPr>
            <w:tcW w:w="1520" w:type="dxa"/>
            <w:tcBorders>
              <w:top w:val="single" w:sz="4" w:space="0" w:color="auto"/>
              <w:left w:val="single" w:sz="4" w:space="0" w:color="auto"/>
              <w:bottom w:val="single" w:sz="4" w:space="0" w:color="auto"/>
              <w:right w:val="single" w:sz="4" w:space="0" w:color="auto"/>
            </w:tcBorders>
          </w:tcPr>
          <w:p w14:paraId="050696EB" w14:textId="77777777" w:rsidR="0046058D" w:rsidRPr="00EF1F8E" w:rsidRDefault="0046058D" w:rsidP="00EF1F8E">
            <w:pPr>
              <w:pStyle w:val="TableParagraph"/>
              <w:jc w:val="center"/>
              <w:rPr>
                <w:bCs/>
                <w:sz w:val="18"/>
                <w:szCs w:val="20"/>
              </w:rPr>
            </w:pPr>
            <w:r w:rsidRPr="00EF1F8E">
              <w:rPr>
                <w:bCs/>
                <w:color w:val="212121"/>
                <w:sz w:val="18"/>
                <w:szCs w:val="20"/>
              </w:rPr>
              <w:t>alco</w:t>
            </w:r>
          </w:p>
        </w:tc>
        <w:tc>
          <w:tcPr>
            <w:tcW w:w="5797" w:type="dxa"/>
            <w:tcBorders>
              <w:top w:val="single" w:sz="4" w:space="0" w:color="auto"/>
              <w:left w:val="single" w:sz="4" w:space="0" w:color="auto"/>
              <w:bottom w:val="single" w:sz="4" w:space="0" w:color="auto"/>
              <w:right w:val="single" w:sz="4" w:space="0" w:color="auto"/>
            </w:tcBorders>
          </w:tcPr>
          <w:p w14:paraId="68D86E50" w14:textId="31A3D14B" w:rsidR="0046058D" w:rsidRPr="00EF1F8E" w:rsidRDefault="0046058D" w:rsidP="00EF1F8E">
            <w:pPr>
              <w:pStyle w:val="TableParagraph"/>
              <w:ind w:left="98"/>
              <w:rPr>
                <w:bCs/>
                <w:sz w:val="18"/>
                <w:szCs w:val="20"/>
              </w:rPr>
            </w:pPr>
            <w:r w:rsidRPr="00EF1F8E">
              <w:rPr>
                <w:bCs/>
                <w:sz w:val="18"/>
                <w:szCs w:val="20"/>
              </w:rPr>
              <w:t xml:space="preserve">Alcohol intake by the </w:t>
            </w:r>
            <w:r w:rsidR="004E52F9" w:rsidRPr="004E52F9">
              <w:rPr>
                <w:bCs/>
                <w:sz w:val="18"/>
                <w:szCs w:val="20"/>
              </w:rPr>
              <w:t xml:space="preserve">individual </w:t>
            </w:r>
            <w:r w:rsidRPr="00EF1F8E">
              <w:rPr>
                <w:bCs/>
                <w:sz w:val="18"/>
                <w:szCs w:val="20"/>
              </w:rPr>
              <w:t>(1 for yes, 0 for no).</w:t>
            </w:r>
          </w:p>
        </w:tc>
      </w:tr>
      <w:tr w:rsidR="0046058D" w14:paraId="0EAEA0CC" w14:textId="77777777" w:rsidTr="008762A9">
        <w:trPr>
          <w:trHeight w:val="499"/>
          <w:jc w:val="center"/>
        </w:trPr>
        <w:tc>
          <w:tcPr>
            <w:tcW w:w="1520" w:type="dxa"/>
            <w:tcBorders>
              <w:top w:val="single" w:sz="4" w:space="0" w:color="auto"/>
              <w:left w:val="single" w:sz="4" w:space="0" w:color="auto"/>
              <w:bottom w:val="single" w:sz="4" w:space="0" w:color="auto"/>
              <w:right w:val="single" w:sz="4" w:space="0" w:color="auto"/>
            </w:tcBorders>
          </w:tcPr>
          <w:p w14:paraId="56224645" w14:textId="77777777" w:rsidR="0046058D" w:rsidRPr="00EF1F8E" w:rsidRDefault="0046058D" w:rsidP="00EF1F8E">
            <w:pPr>
              <w:pStyle w:val="TableParagraph"/>
              <w:jc w:val="center"/>
              <w:rPr>
                <w:bCs/>
                <w:sz w:val="18"/>
                <w:szCs w:val="20"/>
              </w:rPr>
            </w:pPr>
            <w:r w:rsidRPr="00EF1F8E">
              <w:rPr>
                <w:bCs/>
                <w:color w:val="212121"/>
                <w:sz w:val="18"/>
                <w:szCs w:val="20"/>
              </w:rPr>
              <w:t>active</w:t>
            </w:r>
          </w:p>
        </w:tc>
        <w:tc>
          <w:tcPr>
            <w:tcW w:w="5797" w:type="dxa"/>
            <w:tcBorders>
              <w:top w:val="single" w:sz="4" w:space="0" w:color="auto"/>
              <w:left w:val="single" w:sz="4" w:space="0" w:color="auto"/>
              <w:bottom w:val="single" w:sz="4" w:space="0" w:color="auto"/>
              <w:right w:val="single" w:sz="4" w:space="0" w:color="auto"/>
            </w:tcBorders>
          </w:tcPr>
          <w:p w14:paraId="7BEEAEA3" w14:textId="7F3741CE" w:rsidR="0046058D" w:rsidRPr="00EF1F8E" w:rsidRDefault="0046058D" w:rsidP="00EF1F8E">
            <w:pPr>
              <w:pStyle w:val="TableParagraph"/>
              <w:ind w:left="98"/>
              <w:rPr>
                <w:bCs/>
                <w:sz w:val="18"/>
                <w:szCs w:val="20"/>
              </w:rPr>
            </w:pPr>
            <w:r w:rsidRPr="00EF1F8E">
              <w:rPr>
                <w:bCs/>
                <w:sz w:val="18"/>
                <w:szCs w:val="20"/>
              </w:rPr>
              <w:t xml:space="preserve">Physical activity performed by the </w:t>
            </w:r>
            <w:r w:rsidR="004E52F9" w:rsidRPr="004E52F9">
              <w:rPr>
                <w:bCs/>
                <w:sz w:val="18"/>
                <w:szCs w:val="20"/>
              </w:rPr>
              <w:t xml:space="preserve">individual </w:t>
            </w:r>
            <w:r w:rsidRPr="00EF1F8E">
              <w:rPr>
                <w:bCs/>
                <w:sz w:val="18"/>
                <w:szCs w:val="20"/>
              </w:rPr>
              <w:t>(1 for yes, 0 for no).</w:t>
            </w:r>
          </w:p>
        </w:tc>
      </w:tr>
    </w:tbl>
    <w:p w14:paraId="5C5B7611" w14:textId="77777777" w:rsidR="00F3758C" w:rsidRDefault="00F3758C" w:rsidP="00F740F8">
      <w:pPr>
        <w:pStyle w:val="BodyText"/>
        <w:rPr>
          <w:sz w:val="24"/>
        </w:rPr>
      </w:pPr>
    </w:p>
    <w:p w14:paraId="44B07949" w14:textId="77777777" w:rsidR="00E8356E" w:rsidRDefault="00E8356E" w:rsidP="00F740F8">
      <w:pPr>
        <w:rPr>
          <w:b/>
          <w:bCs/>
          <w:color w:val="212121"/>
          <w:sz w:val="20"/>
          <w:szCs w:val="20"/>
        </w:rPr>
      </w:pPr>
      <w:r>
        <w:rPr>
          <w:color w:val="212121"/>
        </w:rPr>
        <w:br w:type="page"/>
      </w:r>
    </w:p>
    <w:p w14:paraId="3BCD60B7" w14:textId="7AD7D26C" w:rsidR="00F3758C" w:rsidRDefault="00F62AC6" w:rsidP="00EB5805">
      <w:pPr>
        <w:pStyle w:val="Heading2"/>
        <w:numPr>
          <w:ilvl w:val="1"/>
          <w:numId w:val="2"/>
        </w:numPr>
        <w:tabs>
          <w:tab w:val="left" w:pos="453"/>
        </w:tabs>
        <w:ind w:hanging="353"/>
        <w:jc w:val="both"/>
      </w:pPr>
      <w:r>
        <w:rPr>
          <w:color w:val="212121"/>
        </w:rPr>
        <w:lastRenderedPageBreak/>
        <w:t>Data Preparation and</w:t>
      </w:r>
      <w:r>
        <w:rPr>
          <w:color w:val="212121"/>
          <w:spacing w:val="-2"/>
        </w:rPr>
        <w:t xml:space="preserve"> </w:t>
      </w:r>
      <w:r>
        <w:rPr>
          <w:color w:val="212121"/>
        </w:rPr>
        <w:t>Analysis</w:t>
      </w:r>
    </w:p>
    <w:p w14:paraId="51040D98" w14:textId="6AEA01BA" w:rsidR="00F3758C" w:rsidRDefault="00F62AC6" w:rsidP="00EB5805">
      <w:pPr>
        <w:pStyle w:val="BodyText"/>
        <w:spacing w:before="1"/>
        <w:ind w:left="100" w:right="131"/>
        <w:jc w:val="both"/>
      </w:pPr>
      <w:r>
        <w:rPr>
          <w:color w:val="212121"/>
        </w:rPr>
        <w:t xml:space="preserve">On this dataset, we performed exploratory data analysis(EDA). EDA is a preprocessing step used for a better understanding of data. Exploratory data analysis was performed using pandas profiling in a </w:t>
      </w:r>
      <w:proofErr w:type="spellStart"/>
      <w:r w:rsidR="005F1C31">
        <w:rPr>
          <w:color w:val="212121"/>
        </w:rPr>
        <w:t>J</w:t>
      </w:r>
      <w:r>
        <w:rPr>
          <w:color w:val="212121"/>
        </w:rPr>
        <w:t>upyter</w:t>
      </w:r>
      <w:proofErr w:type="spellEnd"/>
      <w:r>
        <w:rPr>
          <w:color w:val="212121"/>
        </w:rPr>
        <w:t xml:space="preserve"> notebook.</w:t>
      </w:r>
    </w:p>
    <w:p w14:paraId="238A5424" w14:textId="77777777" w:rsidR="00F3758C" w:rsidRDefault="00F3758C" w:rsidP="00EB5805">
      <w:pPr>
        <w:pStyle w:val="BodyText"/>
        <w:spacing w:before="1"/>
        <w:jc w:val="both"/>
        <w:rPr>
          <w:sz w:val="24"/>
        </w:rPr>
      </w:pPr>
    </w:p>
    <w:p w14:paraId="0CCAAD57" w14:textId="77777777" w:rsidR="00F3758C" w:rsidRDefault="00F62AC6" w:rsidP="00EB5805">
      <w:pPr>
        <w:pStyle w:val="Heading2"/>
        <w:numPr>
          <w:ilvl w:val="1"/>
          <w:numId w:val="2"/>
        </w:numPr>
        <w:tabs>
          <w:tab w:val="left" w:pos="453"/>
        </w:tabs>
        <w:ind w:hanging="353"/>
        <w:jc w:val="both"/>
      </w:pPr>
      <w:r>
        <w:rPr>
          <w:color w:val="212121"/>
        </w:rPr>
        <w:t>Libraries and</w:t>
      </w:r>
      <w:r>
        <w:rPr>
          <w:color w:val="212121"/>
          <w:spacing w:val="-3"/>
        </w:rPr>
        <w:t xml:space="preserve"> </w:t>
      </w:r>
      <w:r>
        <w:rPr>
          <w:color w:val="212121"/>
        </w:rPr>
        <w:t>Packages</w:t>
      </w:r>
    </w:p>
    <w:p w14:paraId="7C11A1E6" w14:textId="77777777" w:rsidR="00E8356E" w:rsidRDefault="00E8356E" w:rsidP="00F740F8">
      <w:pPr>
        <w:pStyle w:val="BodyText"/>
        <w:ind w:left="100"/>
      </w:pPr>
    </w:p>
    <w:p w14:paraId="744167CA" w14:textId="55605E91" w:rsidR="00F3758C" w:rsidRDefault="005F1C31" w:rsidP="00EB49A7">
      <w:pPr>
        <w:pStyle w:val="BodyText"/>
        <w:ind w:left="100"/>
      </w:pPr>
      <w:r w:rsidRPr="005F1C31">
        <w:rPr>
          <w:noProof/>
        </w:rPr>
        <w:drawing>
          <wp:inline distT="0" distB="0" distL="0" distR="0" wp14:anchorId="700F3D21" wp14:editId="745C4B76">
            <wp:extent cx="5873750" cy="3851275"/>
            <wp:effectExtent l="0" t="0" r="0" b="0"/>
            <wp:docPr id="188167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72843" name=""/>
                    <pic:cNvPicPr/>
                  </pic:nvPicPr>
                  <pic:blipFill>
                    <a:blip r:embed="rId11"/>
                    <a:stretch>
                      <a:fillRect/>
                    </a:stretch>
                  </pic:blipFill>
                  <pic:spPr>
                    <a:xfrm>
                      <a:off x="0" y="0"/>
                      <a:ext cx="5873750" cy="3851275"/>
                    </a:xfrm>
                    <a:prstGeom prst="rect">
                      <a:avLst/>
                    </a:prstGeom>
                  </pic:spPr>
                </pic:pic>
              </a:graphicData>
            </a:graphic>
          </wp:inline>
        </w:drawing>
      </w:r>
    </w:p>
    <w:p w14:paraId="6F044E2B" w14:textId="77777777" w:rsidR="00EB49A7" w:rsidRDefault="00EB49A7" w:rsidP="00EB49A7">
      <w:pPr>
        <w:pStyle w:val="BodyText"/>
        <w:ind w:left="100"/>
        <w:rPr>
          <w:b/>
          <w:bCs/>
        </w:rPr>
      </w:pPr>
    </w:p>
    <w:p w14:paraId="69FCFD02" w14:textId="03BD2A91" w:rsidR="00EB49A7" w:rsidRPr="00EB49A7" w:rsidRDefault="00EB49A7" w:rsidP="00EB49A7">
      <w:pPr>
        <w:pStyle w:val="BodyText"/>
        <w:ind w:left="100"/>
        <w:jc w:val="center"/>
        <w:rPr>
          <w:sz w:val="18"/>
          <w:szCs w:val="18"/>
        </w:rPr>
      </w:pPr>
      <w:bookmarkStart w:id="0" w:name="_Hlk137882344"/>
      <w:r w:rsidRPr="00EB49A7">
        <w:rPr>
          <w:b/>
          <w:bCs/>
          <w:sz w:val="18"/>
          <w:szCs w:val="18"/>
        </w:rPr>
        <w:t>Fig. 1</w:t>
      </w:r>
      <w:r w:rsidRPr="00EB49A7">
        <w:rPr>
          <w:sz w:val="18"/>
          <w:szCs w:val="18"/>
        </w:rPr>
        <w:t>. Packages imported</w:t>
      </w:r>
    </w:p>
    <w:bookmarkEnd w:id="0"/>
    <w:p w14:paraId="0EEA91FC" w14:textId="357C5B89" w:rsidR="005F1C31" w:rsidRPr="005F1C31" w:rsidRDefault="00F62AC6" w:rsidP="00F740F8">
      <w:pPr>
        <w:pStyle w:val="Heading2"/>
        <w:numPr>
          <w:ilvl w:val="1"/>
          <w:numId w:val="2"/>
        </w:numPr>
        <w:tabs>
          <w:tab w:val="left" w:pos="453"/>
        </w:tabs>
        <w:ind w:hanging="353"/>
      </w:pPr>
      <w:r>
        <w:rPr>
          <w:color w:val="212121"/>
        </w:rPr>
        <w:t>Data Info</w:t>
      </w:r>
    </w:p>
    <w:p w14:paraId="1946F2D8" w14:textId="77777777" w:rsidR="005F1C31" w:rsidRDefault="005F1C31" w:rsidP="00F740F8">
      <w:pPr>
        <w:pStyle w:val="Heading2"/>
        <w:tabs>
          <w:tab w:val="left" w:pos="453"/>
        </w:tabs>
        <w:ind w:firstLine="0"/>
      </w:pPr>
    </w:p>
    <w:p w14:paraId="3AC0B495" w14:textId="77777777" w:rsidR="00F3758C" w:rsidRDefault="00F62AC6" w:rsidP="00F740F8">
      <w:pPr>
        <w:pStyle w:val="BodyText"/>
        <w:spacing w:before="1"/>
        <w:ind w:left="100"/>
      </w:pPr>
      <w:r>
        <w:rPr>
          <w:color w:val="212121"/>
        </w:rPr>
        <w:t>This step provides the snippet of our dataset and the attributes contained by the dataset.</w:t>
      </w:r>
    </w:p>
    <w:p w14:paraId="09845093" w14:textId="158B1C8D" w:rsidR="005F1C31" w:rsidRDefault="005F1C31" w:rsidP="00F740F8">
      <w:pPr>
        <w:pStyle w:val="BodyText"/>
        <w:ind w:left="100"/>
      </w:pPr>
      <w:r w:rsidRPr="005F1C31">
        <w:rPr>
          <w:noProof/>
        </w:rPr>
        <w:drawing>
          <wp:inline distT="0" distB="0" distL="0" distR="0" wp14:anchorId="14D312AF" wp14:editId="6FE941F4">
            <wp:extent cx="5379107" cy="2921000"/>
            <wp:effectExtent l="0" t="0" r="0" b="0"/>
            <wp:docPr id="21088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38451" name=""/>
                    <pic:cNvPicPr/>
                  </pic:nvPicPr>
                  <pic:blipFill>
                    <a:blip r:embed="rId12"/>
                    <a:stretch>
                      <a:fillRect/>
                    </a:stretch>
                  </pic:blipFill>
                  <pic:spPr>
                    <a:xfrm>
                      <a:off x="0" y="0"/>
                      <a:ext cx="5385152" cy="2924283"/>
                    </a:xfrm>
                    <a:prstGeom prst="rect">
                      <a:avLst/>
                    </a:prstGeom>
                  </pic:spPr>
                </pic:pic>
              </a:graphicData>
            </a:graphic>
          </wp:inline>
        </w:drawing>
      </w:r>
    </w:p>
    <w:p w14:paraId="48768005" w14:textId="57CC2ABA" w:rsidR="00EB49A7" w:rsidRPr="00EB49A7" w:rsidRDefault="00EB49A7" w:rsidP="00EB49A7">
      <w:pPr>
        <w:pStyle w:val="BodyText"/>
        <w:ind w:left="100"/>
        <w:jc w:val="center"/>
        <w:rPr>
          <w:sz w:val="18"/>
          <w:szCs w:val="18"/>
        </w:rPr>
      </w:pPr>
      <w:r w:rsidRPr="00EB49A7">
        <w:rPr>
          <w:b/>
          <w:bCs/>
          <w:sz w:val="18"/>
          <w:szCs w:val="18"/>
        </w:rPr>
        <w:t xml:space="preserve">Fig. </w:t>
      </w:r>
      <w:r>
        <w:rPr>
          <w:b/>
          <w:bCs/>
          <w:sz w:val="18"/>
          <w:szCs w:val="18"/>
        </w:rPr>
        <w:t>2</w:t>
      </w:r>
      <w:r w:rsidRPr="00EB49A7">
        <w:rPr>
          <w:sz w:val="18"/>
          <w:szCs w:val="18"/>
        </w:rPr>
        <w:t xml:space="preserve">. </w:t>
      </w:r>
      <w:r>
        <w:rPr>
          <w:sz w:val="18"/>
          <w:szCs w:val="18"/>
        </w:rPr>
        <w:t xml:space="preserve">Overview of </w:t>
      </w:r>
      <w:r w:rsidR="004E52F9">
        <w:rPr>
          <w:sz w:val="18"/>
          <w:szCs w:val="18"/>
        </w:rPr>
        <w:t xml:space="preserve">the </w:t>
      </w:r>
      <w:r>
        <w:rPr>
          <w:sz w:val="18"/>
          <w:szCs w:val="18"/>
        </w:rPr>
        <w:t>dataset</w:t>
      </w:r>
    </w:p>
    <w:p w14:paraId="638ED7DF" w14:textId="77777777" w:rsidR="00F3758C" w:rsidRDefault="00F3758C" w:rsidP="00F740F8">
      <w:pPr>
        <w:pStyle w:val="BodyText"/>
        <w:spacing w:before="1"/>
        <w:rPr>
          <w:sz w:val="24"/>
        </w:rPr>
      </w:pPr>
    </w:p>
    <w:p w14:paraId="114E24AE" w14:textId="77777777" w:rsidR="00E8356E" w:rsidRDefault="00E8356E" w:rsidP="00F740F8">
      <w:pPr>
        <w:rPr>
          <w:b/>
          <w:bCs/>
          <w:color w:val="212121"/>
          <w:sz w:val="20"/>
          <w:szCs w:val="20"/>
        </w:rPr>
      </w:pPr>
      <w:r>
        <w:rPr>
          <w:color w:val="212121"/>
        </w:rPr>
        <w:br w:type="page"/>
      </w:r>
    </w:p>
    <w:p w14:paraId="79FC6F5C" w14:textId="4B7CE446" w:rsidR="00F3758C" w:rsidRDefault="00F62AC6" w:rsidP="00EB5805">
      <w:pPr>
        <w:pStyle w:val="Heading2"/>
        <w:numPr>
          <w:ilvl w:val="1"/>
          <w:numId w:val="2"/>
        </w:numPr>
        <w:tabs>
          <w:tab w:val="left" w:pos="453"/>
        </w:tabs>
        <w:ind w:hanging="353"/>
        <w:jc w:val="both"/>
      </w:pPr>
      <w:r>
        <w:rPr>
          <w:color w:val="212121"/>
        </w:rPr>
        <w:lastRenderedPageBreak/>
        <w:t>Checking for null</w:t>
      </w:r>
      <w:r>
        <w:rPr>
          <w:color w:val="212121"/>
          <w:spacing w:val="-4"/>
        </w:rPr>
        <w:t xml:space="preserve"> </w:t>
      </w:r>
      <w:r>
        <w:rPr>
          <w:color w:val="212121"/>
        </w:rPr>
        <w:t>values</w:t>
      </w:r>
    </w:p>
    <w:p w14:paraId="308D33AA" w14:textId="434B3059" w:rsidR="00F3758C" w:rsidRDefault="00F62AC6" w:rsidP="00EB5805">
      <w:pPr>
        <w:pStyle w:val="BodyText"/>
        <w:ind w:left="100"/>
        <w:jc w:val="both"/>
        <w:rPr>
          <w:sz w:val="24"/>
        </w:rPr>
      </w:pPr>
      <w:r>
        <w:rPr>
          <w:color w:val="212121"/>
        </w:rPr>
        <w:t>The</w:t>
      </w:r>
      <w:r>
        <w:rPr>
          <w:color w:val="212121"/>
          <w:spacing w:val="-14"/>
        </w:rPr>
        <w:t xml:space="preserve"> </w:t>
      </w:r>
      <w:r>
        <w:rPr>
          <w:color w:val="212121"/>
        </w:rPr>
        <w:t>first</w:t>
      </w:r>
      <w:r>
        <w:rPr>
          <w:color w:val="212121"/>
          <w:spacing w:val="-13"/>
        </w:rPr>
        <w:t xml:space="preserve"> </w:t>
      </w:r>
      <w:r>
        <w:rPr>
          <w:color w:val="212121"/>
        </w:rPr>
        <w:t>step</w:t>
      </w:r>
      <w:r>
        <w:rPr>
          <w:color w:val="212121"/>
          <w:spacing w:val="-12"/>
        </w:rPr>
        <w:t xml:space="preserve"> </w:t>
      </w:r>
      <w:r>
        <w:rPr>
          <w:color w:val="212121"/>
        </w:rPr>
        <w:t>in</w:t>
      </w:r>
      <w:r>
        <w:rPr>
          <w:color w:val="212121"/>
          <w:spacing w:val="-12"/>
        </w:rPr>
        <w:t xml:space="preserve"> </w:t>
      </w:r>
      <w:r>
        <w:rPr>
          <w:color w:val="212121"/>
        </w:rPr>
        <w:t>EDA</w:t>
      </w:r>
      <w:r>
        <w:rPr>
          <w:color w:val="212121"/>
          <w:spacing w:val="-13"/>
        </w:rPr>
        <w:t xml:space="preserve"> </w:t>
      </w:r>
      <w:r>
        <w:rPr>
          <w:color w:val="212121"/>
        </w:rPr>
        <w:t>is</w:t>
      </w:r>
      <w:r>
        <w:rPr>
          <w:color w:val="212121"/>
          <w:spacing w:val="-11"/>
        </w:rPr>
        <w:t xml:space="preserve"> </w:t>
      </w:r>
      <w:r>
        <w:rPr>
          <w:color w:val="212121"/>
        </w:rPr>
        <w:t>importing</w:t>
      </w:r>
      <w:r>
        <w:rPr>
          <w:color w:val="212121"/>
          <w:spacing w:val="-12"/>
        </w:rPr>
        <w:t xml:space="preserve"> </w:t>
      </w:r>
      <w:r>
        <w:rPr>
          <w:color w:val="212121"/>
        </w:rPr>
        <w:t>the</w:t>
      </w:r>
      <w:r>
        <w:rPr>
          <w:color w:val="212121"/>
          <w:spacing w:val="-13"/>
        </w:rPr>
        <w:t xml:space="preserve"> </w:t>
      </w:r>
      <w:r>
        <w:rPr>
          <w:color w:val="212121"/>
        </w:rPr>
        <w:t>dataset</w:t>
      </w:r>
      <w:r>
        <w:rPr>
          <w:color w:val="212121"/>
          <w:spacing w:val="-13"/>
        </w:rPr>
        <w:t xml:space="preserve"> </w:t>
      </w:r>
      <w:r>
        <w:rPr>
          <w:color w:val="212121"/>
        </w:rPr>
        <w:t>and</w:t>
      </w:r>
      <w:r>
        <w:rPr>
          <w:color w:val="212121"/>
          <w:spacing w:val="-12"/>
        </w:rPr>
        <w:t xml:space="preserve"> </w:t>
      </w:r>
      <w:r>
        <w:rPr>
          <w:color w:val="212121"/>
        </w:rPr>
        <w:t>cleaning</w:t>
      </w:r>
      <w:r>
        <w:rPr>
          <w:color w:val="212121"/>
          <w:spacing w:val="-12"/>
        </w:rPr>
        <w:t xml:space="preserve"> </w:t>
      </w:r>
      <w:r>
        <w:rPr>
          <w:color w:val="212121"/>
        </w:rPr>
        <w:t>it.</w:t>
      </w:r>
      <w:r>
        <w:rPr>
          <w:color w:val="212121"/>
          <w:spacing w:val="-15"/>
        </w:rPr>
        <w:t xml:space="preserve"> </w:t>
      </w:r>
      <w:r>
        <w:rPr>
          <w:color w:val="212121"/>
        </w:rPr>
        <w:t>We</w:t>
      </w:r>
      <w:r>
        <w:rPr>
          <w:color w:val="212121"/>
          <w:spacing w:val="-13"/>
        </w:rPr>
        <w:t xml:space="preserve"> </w:t>
      </w:r>
      <w:r>
        <w:rPr>
          <w:color w:val="212121"/>
        </w:rPr>
        <w:t>checked</w:t>
      </w:r>
      <w:r>
        <w:rPr>
          <w:color w:val="212121"/>
          <w:spacing w:val="-12"/>
        </w:rPr>
        <w:t xml:space="preserve"> </w:t>
      </w:r>
      <w:r>
        <w:rPr>
          <w:color w:val="212121"/>
        </w:rPr>
        <w:t>for</w:t>
      </w:r>
      <w:r>
        <w:rPr>
          <w:color w:val="212121"/>
          <w:spacing w:val="-13"/>
        </w:rPr>
        <w:t xml:space="preserve"> </w:t>
      </w:r>
      <w:r>
        <w:rPr>
          <w:color w:val="212121"/>
        </w:rPr>
        <w:t>the</w:t>
      </w:r>
      <w:r>
        <w:rPr>
          <w:color w:val="212121"/>
          <w:spacing w:val="-13"/>
        </w:rPr>
        <w:t xml:space="preserve"> </w:t>
      </w:r>
      <w:r>
        <w:rPr>
          <w:color w:val="212121"/>
        </w:rPr>
        <w:t>presence</w:t>
      </w:r>
      <w:r>
        <w:rPr>
          <w:color w:val="212121"/>
          <w:spacing w:val="-12"/>
        </w:rPr>
        <w:t xml:space="preserve"> </w:t>
      </w:r>
      <w:r>
        <w:rPr>
          <w:color w:val="212121"/>
        </w:rPr>
        <w:t>of</w:t>
      </w:r>
      <w:r>
        <w:rPr>
          <w:color w:val="212121"/>
          <w:spacing w:val="-12"/>
        </w:rPr>
        <w:t xml:space="preserve"> </w:t>
      </w:r>
      <w:r>
        <w:rPr>
          <w:color w:val="212121"/>
        </w:rPr>
        <w:t>null</w:t>
      </w:r>
      <w:r>
        <w:rPr>
          <w:color w:val="212121"/>
          <w:spacing w:val="-13"/>
        </w:rPr>
        <w:t xml:space="preserve"> </w:t>
      </w:r>
      <w:r>
        <w:rPr>
          <w:color w:val="212121"/>
        </w:rPr>
        <w:t>values,</w:t>
      </w:r>
      <w:r>
        <w:rPr>
          <w:color w:val="212121"/>
          <w:spacing w:val="-13"/>
        </w:rPr>
        <w:t xml:space="preserve"> </w:t>
      </w:r>
      <w:r>
        <w:rPr>
          <w:color w:val="212121"/>
        </w:rPr>
        <w:t>duplicate values, and missing values. Figure 1 shows that there are no null values present in our</w:t>
      </w:r>
      <w:r>
        <w:rPr>
          <w:color w:val="212121"/>
          <w:spacing w:val="-13"/>
        </w:rPr>
        <w:t xml:space="preserve"> </w:t>
      </w:r>
      <w:r>
        <w:rPr>
          <w:color w:val="212121"/>
        </w:rPr>
        <w:t>dataset.</w:t>
      </w:r>
    </w:p>
    <w:p w14:paraId="3403BBE1" w14:textId="69D0733E" w:rsidR="00F3758C" w:rsidRDefault="00F62AC6" w:rsidP="00EB5805">
      <w:pPr>
        <w:pStyle w:val="BodyText"/>
        <w:ind w:left="100" w:right="117"/>
        <w:jc w:val="both"/>
        <w:rPr>
          <w:color w:val="212121"/>
        </w:rPr>
      </w:pPr>
      <w:r>
        <w:rPr>
          <w:color w:val="212121"/>
        </w:rPr>
        <w:t xml:space="preserve">After that, we performed a statistical summary analysis of our dataset followed by </w:t>
      </w:r>
      <w:r w:rsidR="005F1C31">
        <w:rPr>
          <w:color w:val="212121"/>
        </w:rPr>
        <w:t xml:space="preserve">the </w:t>
      </w:r>
      <w:r>
        <w:rPr>
          <w:color w:val="212121"/>
        </w:rPr>
        <w:t>detection of outliers. For the features</w:t>
      </w:r>
      <w:r>
        <w:rPr>
          <w:color w:val="212121"/>
          <w:spacing w:val="-10"/>
        </w:rPr>
        <w:t xml:space="preserve"> </w:t>
      </w:r>
      <w:r>
        <w:rPr>
          <w:color w:val="212121"/>
        </w:rPr>
        <w:t>age,</w:t>
      </w:r>
      <w:r>
        <w:rPr>
          <w:color w:val="212121"/>
          <w:spacing w:val="-7"/>
        </w:rPr>
        <w:t xml:space="preserve"> </w:t>
      </w:r>
      <w:r>
        <w:rPr>
          <w:color w:val="212121"/>
        </w:rPr>
        <w:t>height,</w:t>
      </w:r>
      <w:r>
        <w:rPr>
          <w:color w:val="212121"/>
          <w:spacing w:val="-8"/>
        </w:rPr>
        <w:t xml:space="preserve"> </w:t>
      </w:r>
      <w:r>
        <w:rPr>
          <w:color w:val="212121"/>
        </w:rPr>
        <w:t>weight,</w:t>
      </w:r>
      <w:r>
        <w:rPr>
          <w:color w:val="212121"/>
          <w:spacing w:val="-9"/>
        </w:rPr>
        <w:t xml:space="preserve"> </w:t>
      </w:r>
      <w:r>
        <w:rPr>
          <w:color w:val="212121"/>
        </w:rPr>
        <w:t>systolic</w:t>
      </w:r>
      <w:r>
        <w:rPr>
          <w:color w:val="212121"/>
          <w:spacing w:val="-8"/>
        </w:rPr>
        <w:t xml:space="preserve"> </w:t>
      </w:r>
      <w:r>
        <w:rPr>
          <w:color w:val="212121"/>
        </w:rPr>
        <w:t>blood</w:t>
      </w:r>
      <w:r>
        <w:rPr>
          <w:color w:val="212121"/>
          <w:spacing w:val="-7"/>
        </w:rPr>
        <w:t xml:space="preserve"> </w:t>
      </w:r>
      <w:r>
        <w:rPr>
          <w:color w:val="212121"/>
        </w:rPr>
        <w:t>pressure,</w:t>
      </w:r>
      <w:r>
        <w:rPr>
          <w:color w:val="212121"/>
          <w:spacing w:val="-8"/>
        </w:rPr>
        <w:t xml:space="preserve"> </w:t>
      </w:r>
      <w:r>
        <w:rPr>
          <w:color w:val="212121"/>
        </w:rPr>
        <w:t>and</w:t>
      </w:r>
      <w:r>
        <w:rPr>
          <w:color w:val="212121"/>
          <w:spacing w:val="-7"/>
        </w:rPr>
        <w:t xml:space="preserve"> </w:t>
      </w:r>
      <w:r>
        <w:rPr>
          <w:color w:val="212121"/>
        </w:rPr>
        <w:t>diastolic</w:t>
      </w:r>
      <w:r>
        <w:rPr>
          <w:color w:val="212121"/>
          <w:spacing w:val="-8"/>
        </w:rPr>
        <w:t xml:space="preserve"> </w:t>
      </w:r>
      <w:r>
        <w:rPr>
          <w:color w:val="212121"/>
        </w:rPr>
        <w:t>blood</w:t>
      </w:r>
      <w:r>
        <w:rPr>
          <w:color w:val="212121"/>
          <w:spacing w:val="-8"/>
        </w:rPr>
        <w:t xml:space="preserve"> </w:t>
      </w:r>
      <w:r>
        <w:rPr>
          <w:color w:val="212121"/>
        </w:rPr>
        <w:t>pressure;</w:t>
      </w:r>
      <w:r>
        <w:rPr>
          <w:color w:val="212121"/>
          <w:spacing w:val="-8"/>
        </w:rPr>
        <w:t xml:space="preserve"> </w:t>
      </w:r>
      <w:r>
        <w:rPr>
          <w:color w:val="212121"/>
        </w:rPr>
        <w:t>the</w:t>
      </w:r>
      <w:r>
        <w:rPr>
          <w:color w:val="212121"/>
          <w:spacing w:val="-8"/>
        </w:rPr>
        <w:t xml:space="preserve"> </w:t>
      </w:r>
      <w:r>
        <w:rPr>
          <w:color w:val="212121"/>
        </w:rPr>
        <w:t>outliers</w:t>
      </w:r>
      <w:r w:rsidR="005C6407">
        <w:rPr>
          <w:color w:val="212121"/>
        </w:rPr>
        <w:t xml:space="preserve"> count was determined as</w:t>
      </w:r>
      <w:r>
        <w:rPr>
          <w:color w:val="212121"/>
          <w:spacing w:val="-10"/>
        </w:rPr>
        <w:t xml:space="preserve"> </w:t>
      </w:r>
      <w:r>
        <w:rPr>
          <w:color w:val="212121"/>
        </w:rPr>
        <w:t>4,</w:t>
      </w:r>
      <w:r>
        <w:rPr>
          <w:color w:val="212121"/>
          <w:spacing w:val="-8"/>
        </w:rPr>
        <w:t xml:space="preserve"> </w:t>
      </w:r>
      <w:r>
        <w:rPr>
          <w:color w:val="212121"/>
        </w:rPr>
        <w:t>515, 1802, 1419, and 4584 respectively. These outliers were then removed from the</w:t>
      </w:r>
      <w:r>
        <w:rPr>
          <w:color w:val="212121"/>
          <w:spacing w:val="-8"/>
        </w:rPr>
        <w:t xml:space="preserve"> </w:t>
      </w:r>
      <w:r>
        <w:rPr>
          <w:color w:val="212121"/>
        </w:rPr>
        <w:t>dataset.</w:t>
      </w:r>
    </w:p>
    <w:p w14:paraId="37D6A7B1" w14:textId="77777777" w:rsidR="0046058D" w:rsidRDefault="0046058D" w:rsidP="00F740F8">
      <w:pPr>
        <w:pStyle w:val="BodyText"/>
        <w:ind w:left="100" w:right="117"/>
        <w:jc w:val="both"/>
      </w:pPr>
    </w:p>
    <w:p w14:paraId="0E4B6648" w14:textId="2E5C3F90" w:rsidR="00F3758C" w:rsidRDefault="0046058D" w:rsidP="0046058D">
      <w:pPr>
        <w:pStyle w:val="BodyText"/>
        <w:spacing w:before="2"/>
        <w:jc w:val="center"/>
        <w:rPr>
          <w:sz w:val="24"/>
        </w:rPr>
      </w:pPr>
      <w:r w:rsidRPr="005F1C31">
        <w:rPr>
          <w:noProof/>
        </w:rPr>
        <w:drawing>
          <wp:inline distT="0" distB="0" distL="0" distR="0" wp14:anchorId="23FF3B93" wp14:editId="119D3C17">
            <wp:extent cx="3803650" cy="1718838"/>
            <wp:effectExtent l="0" t="0" r="6350" b="0"/>
            <wp:docPr id="21145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9843" name=""/>
                    <pic:cNvPicPr/>
                  </pic:nvPicPr>
                  <pic:blipFill>
                    <a:blip r:embed="rId13"/>
                    <a:stretch>
                      <a:fillRect/>
                    </a:stretch>
                  </pic:blipFill>
                  <pic:spPr>
                    <a:xfrm>
                      <a:off x="0" y="0"/>
                      <a:ext cx="3827088" cy="1729429"/>
                    </a:xfrm>
                    <a:prstGeom prst="rect">
                      <a:avLst/>
                    </a:prstGeom>
                  </pic:spPr>
                </pic:pic>
              </a:graphicData>
            </a:graphic>
          </wp:inline>
        </w:drawing>
      </w:r>
    </w:p>
    <w:p w14:paraId="1A0884D4" w14:textId="05D5C529" w:rsidR="00EB49A7" w:rsidRPr="00EB49A7" w:rsidRDefault="00EB49A7" w:rsidP="00EB49A7">
      <w:pPr>
        <w:pStyle w:val="BodyText"/>
        <w:ind w:left="100"/>
        <w:jc w:val="center"/>
        <w:rPr>
          <w:sz w:val="18"/>
          <w:szCs w:val="18"/>
        </w:rPr>
      </w:pPr>
      <w:r w:rsidRPr="00EB49A7">
        <w:rPr>
          <w:b/>
          <w:bCs/>
          <w:sz w:val="18"/>
          <w:szCs w:val="18"/>
        </w:rPr>
        <w:t xml:space="preserve">Fig. </w:t>
      </w:r>
      <w:r>
        <w:rPr>
          <w:b/>
          <w:bCs/>
          <w:sz w:val="18"/>
          <w:szCs w:val="18"/>
        </w:rPr>
        <w:t>3</w:t>
      </w:r>
      <w:r w:rsidRPr="00EB49A7">
        <w:rPr>
          <w:sz w:val="18"/>
          <w:szCs w:val="18"/>
        </w:rPr>
        <w:t xml:space="preserve">. </w:t>
      </w:r>
      <w:r>
        <w:rPr>
          <w:sz w:val="18"/>
          <w:szCs w:val="18"/>
        </w:rPr>
        <w:t>Cleaned Dataset</w:t>
      </w:r>
    </w:p>
    <w:p w14:paraId="0F22A846" w14:textId="77777777" w:rsidR="00EB49A7" w:rsidRDefault="00EB49A7" w:rsidP="0046058D">
      <w:pPr>
        <w:pStyle w:val="BodyText"/>
        <w:spacing w:before="2"/>
        <w:jc w:val="center"/>
        <w:rPr>
          <w:sz w:val="24"/>
        </w:rPr>
      </w:pPr>
    </w:p>
    <w:p w14:paraId="0BE4A2CC" w14:textId="77777777" w:rsidR="0046058D" w:rsidRPr="0046058D" w:rsidRDefault="0046058D" w:rsidP="0046058D">
      <w:pPr>
        <w:ind w:left="100"/>
        <w:jc w:val="center"/>
        <w:rPr>
          <w:sz w:val="20"/>
          <w:szCs w:val="20"/>
        </w:rPr>
      </w:pPr>
    </w:p>
    <w:p w14:paraId="7D9F8CD4" w14:textId="77777777" w:rsidR="00F3758C" w:rsidRDefault="00F62AC6" w:rsidP="00EB5805">
      <w:pPr>
        <w:pStyle w:val="Heading2"/>
        <w:numPr>
          <w:ilvl w:val="1"/>
          <w:numId w:val="2"/>
        </w:numPr>
        <w:tabs>
          <w:tab w:val="left" w:pos="453"/>
        </w:tabs>
        <w:ind w:hanging="353"/>
        <w:jc w:val="both"/>
      </w:pPr>
      <w:r>
        <w:rPr>
          <w:color w:val="212121"/>
        </w:rPr>
        <w:t>Distribution of</w:t>
      </w:r>
      <w:r>
        <w:rPr>
          <w:color w:val="212121"/>
          <w:spacing w:val="-2"/>
        </w:rPr>
        <w:t xml:space="preserve"> </w:t>
      </w:r>
      <w:r>
        <w:rPr>
          <w:color w:val="212121"/>
        </w:rPr>
        <w:t>data</w:t>
      </w:r>
    </w:p>
    <w:p w14:paraId="6CEA9574" w14:textId="724A4E6B" w:rsidR="00F3758C" w:rsidRDefault="00F62AC6" w:rsidP="00EB5805">
      <w:pPr>
        <w:pStyle w:val="BodyText"/>
        <w:ind w:left="100" w:right="123"/>
        <w:jc w:val="both"/>
        <w:rPr>
          <w:color w:val="212121"/>
        </w:rPr>
      </w:pPr>
      <w:r w:rsidRPr="00EB5805">
        <w:rPr>
          <w:i/>
          <w:iCs/>
          <w:color w:val="212121"/>
        </w:rPr>
        <w:t>Figure</w:t>
      </w:r>
      <w:r w:rsidRPr="00EB5805">
        <w:rPr>
          <w:i/>
          <w:iCs/>
          <w:color w:val="212121"/>
          <w:spacing w:val="-9"/>
        </w:rPr>
        <w:t xml:space="preserve"> </w:t>
      </w:r>
      <w:r w:rsidR="0046058D" w:rsidRPr="00EB5805">
        <w:rPr>
          <w:i/>
          <w:iCs/>
          <w:color w:val="212121"/>
        </w:rPr>
        <w:t>4</w:t>
      </w:r>
      <w:r>
        <w:rPr>
          <w:color w:val="212121"/>
          <w:spacing w:val="-8"/>
        </w:rPr>
        <w:t xml:space="preserve"> </w:t>
      </w:r>
      <w:r>
        <w:rPr>
          <w:color w:val="212121"/>
        </w:rPr>
        <w:t>shows</w:t>
      </w:r>
      <w:r>
        <w:rPr>
          <w:color w:val="212121"/>
          <w:spacing w:val="-9"/>
        </w:rPr>
        <w:t xml:space="preserve"> </w:t>
      </w:r>
      <w:r>
        <w:rPr>
          <w:color w:val="212121"/>
        </w:rPr>
        <w:t>the</w:t>
      </w:r>
      <w:r>
        <w:rPr>
          <w:color w:val="212121"/>
          <w:spacing w:val="-11"/>
        </w:rPr>
        <w:t xml:space="preserve"> </w:t>
      </w:r>
      <w:r>
        <w:rPr>
          <w:color w:val="212121"/>
        </w:rPr>
        <w:t>gender</w:t>
      </w:r>
      <w:r>
        <w:rPr>
          <w:color w:val="212121"/>
          <w:spacing w:val="-8"/>
        </w:rPr>
        <w:t xml:space="preserve"> </w:t>
      </w:r>
      <w:r>
        <w:rPr>
          <w:color w:val="212121"/>
        </w:rPr>
        <w:t>distribution</w:t>
      </w:r>
      <w:r>
        <w:rPr>
          <w:color w:val="212121"/>
          <w:spacing w:val="-8"/>
        </w:rPr>
        <w:t xml:space="preserve"> </w:t>
      </w:r>
      <w:r>
        <w:rPr>
          <w:color w:val="212121"/>
        </w:rPr>
        <w:t>according</w:t>
      </w:r>
      <w:r>
        <w:rPr>
          <w:color w:val="212121"/>
          <w:spacing w:val="-7"/>
        </w:rPr>
        <w:t xml:space="preserve"> </w:t>
      </w:r>
      <w:r>
        <w:rPr>
          <w:color w:val="212121"/>
        </w:rPr>
        <w:t>to</w:t>
      </w:r>
      <w:r>
        <w:rPr>
          <w:color w:val="212121"/>
          <w:spacing w:val="-8"/>
        </w:rPr>
        <w:t xml:space="preserve"> </w:t>
      </w:r>
      <w:r>
        <w:rPr>
          <w:color w:val="212121"/>
        </w:rPr>
        <w:t>the</w:t>
      </w:r>
      <w:r>
        <w:rPr>
          <w:color w:val="212121"/>
          <w:spacing w:val="-8"/>
        </w:rPr>
        <w:t xml:space="preserve"> </w:t>
      </w:r>
      <w:r>
        <w:rPr>
          <w:color w:val="212121"/>
        </w:rPr>
        <w:t>target</w:t>
      </w:r>
      <w:r>
        <w:rPr>
          <w:color w:val="212121"/>
          <w:spacing w:val="-11"/>
        </w:rPr>
        <w:t xml:space="preserve"> </w:t>
      </w:r>
      <w:r>
        <w:rPr>
          <w:color w:val="212121"/>
        </w:rPr>
        <w:t>variable</w:t>
      </w:r>
      <w:r>
        <w:rPr>
          <w:color w:val="212121"/>
          <w:spacing w:val="-8"/>
        </w:rPr>
        <w:t xml:space="preserve"> </w:t>
      </w:r>
      <w:r>
        <w:rPr>
          <w:color w:val="212121"/>
        </w:rPr>
        <w:t>using</w:t>
      </w:r>
      <w:r>
        <w:rPr>
          <w:color w:val="212121"/>
          <w:spacing w:val="-10"/>
        </w:rPr>
        <w:t xml:space="preserve"> </w:t>
      </w:r>
      <w:r>
        <w:rPr>
          <w:color w:val="212121"/>
        </w:rPr>
        <w:t>a</w:t>
      </w:r>
      <w:r>
        <w:rPr>
          <w:color w:val="212121"/>
          <w:spacing w:val="-8"/>
        </w:rPr>
        <w:t xml:space="preserve"> </w:t>
      </w:r>
      <w:r>
        <w:rPr>
          <w:color w:val="212121"/>
        </w:rPr>
        <w:t>stacked</w:t>
      </w:r>
      <w:r>
        <w:rPr>
          <w:color w:val="212121"/>
          <w:spacing w:val="-10"/>
        </w:rPr>
        <w:t xml:space="preserve"> </w:t>
      </w:r>
      <w:r>
        <w:rPr>
          <w:color w:val="212121"/>
        </w:rPr>
        <w:t>barplot.</w:t>
      </w:r>
      <w:r>
        <w:rPr>
          <w:color w:val="212121"/>
          <w:spacing w:val="-8"/>
        </w:rPr>
        <w:t xml:space="preserve"> </w:t>
      </w:r>
      <w:r>
        <w:rPr>
          <w:color w:val="212121"/>
        </w:rPr>
        <w:t>Males</w:t>
      </w:r>
      <w:r>
        <w:rPr>
          <w:color w:val="212121"/>
          <w:spacing w:val="-10"/>
        </w:rPr>
        <w:t xml:space="preserve"> </w:t>
      </w:r>
      <w:r>
        <w:rPr>
          <w:color w:val="212121"/>
        </w:rPr>
        <w:t>have</w:t>
      </w:r>
      <w:r>
        <w:rPr>
          <w:color w:val="212121"/>
          <w:spacing w:val="-8"/>
        </w:rPr>
        <w:t xml:space="preserve"> </w:t>
      </w:r>
      <w:r>
        <w:rPr>
          <w:color w:val="212121"/>
        </w:rPr>
        <w:t>a</w:t>
      </w:r>
      <w:r>
        <w:rPr>
          <w:color w:val="212121"/>
          <w:spacing w:val="-9"/>
        </w:rPr>
        <w:t xml:space="preserve"> </w:t>
      </w:r>
      <w:r>
        <w:rPr>
          <w:color w:val="212121"/>
        </w:rPr>
        <w:t xml:space="preserve">count of 20,000 whereas the count value for females </w:t>
      </w:r>
      <w:r w:rsidR="005F1C31">
        <w:rPr>
          <w:color w:val="212121"/>
        </w:rPr>
        <w:t>i.e.,</w:t>
      </w:r>
      <w:r>
        <w:rPr>
          <w:color w:val="212121"/>
        </w:rPr>
        <w:t xml:space="preserve"> </w:t>
      </w:r>
      <w:r w:rsidR="00B62540">
        <w:rPr>
          <w:color w:val="212121"/>
        </w:rPr>
        <w:t>approx.</w:t>
      </w:r>
      <w:r>
        <w:rPr>
          <w:color w:val="212121"/>
        </w:rPr>
        <w:t xml:space="preserve"> 10,000 is a lot less compared to</w:t>
      </w:r>
      <w:r>
        <w:rPr>
          <w:color w:val="212121"/>
          <w:spacing w:val="-19"/>
        </w:rPr>
        <w:t xml:space="preserve"> </w:t>
      </w:r>
      <w:r>
        <w:rPr>
          <w:color w:val="212121"/>
        </w:rPr>
        <w:t>males.</w:t>
      </w:r>
    </w:p>
    <w:p w14:paraId="4CE65B8B" w14:textId="77777777" w:rsidR="005F1C31" w:rsidRDefault="005F1C31" w:rsidP="00F740F8">
      <w:pPr>
        <w:pStyle w:val="BodyText"/>
        <w:ind w:left="100" w:right="123"/>
        <w:jc w:val="both"/>
        <w:rPr>
          <w:color w:val="212121"/>
        </w:rPr>
      </w:pPr>
    </w:p>
    <w:p w14:paraId="7E746777" w14:textId="40D1E645" w:rsidR="00F3758C" w:rsidRDefault="005F1C31" w:rsidP="00EB49A7">
      <w:pPr>
        <w:pStyle w:val="BodyText"/>
        <w:ind w:left="100" w:right="123"/>
        <w:jc w:val="center"/>
      </w:pPr>
      <w:r>
        <w:rPr>
          <w:noProof/>
        </w:rPr>
        <w:drawing>
          <wp:inline distT="0" distB="0" distL="0" distR="0" wp14:anchorId="25CDD114" wp14:editId="2A14D732">
            <wp:extent cx="3409950" cy="2115644"/>
            <wp:effectExtent l="0" t="0" r="0" b="0"/>
            <wp:docPr id="1157746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528" cy="2119105"/>
                    </a:xfrm>
                    <a:prstGeom prst="rect">
                      <a:avLst/>
                    </a:prstGeom>
                    <a:noFill/>
                    <a:ln>
                      <a:noFill/>
                    </a:ln>
                  </pic:spPr>
                </pic:pic>
              </a:graphicData>
            </a:graphic>
          </wp:inline>
        </w:drawing>
      </w:r>
    </w:p>
    <w:p w14:paraId="4B380F1F" w14:textId="430563C9" w:rsidR="00EB49A7" w:rsidRPr="00EB49A7" w:rsidRDefault="00EB49A7" w:rsidP="00EB49A7">
      <w:pPr>
        <w:pStyle w:val="BodyText"/>
        <w:ind w:left="100"/>
        <w:jc w:val="center"/>
        <w:rPr>
          <w:sz w:val="18"/>
          <w:szCs w:val="18"/>
        </w:rPr>
      </w:pPr>
      <w:r w:rsidRPr="00EB49A7">
        <w:rPr>
          <w:b/>
          <w:bCs/>
          <w:sz w:val="18"/>
          <w:szCs w:val="18"/>
        </w:rPr>
        <w:t xml:space="preserve">Fig. </w:t>
      </w:r>
      <w:r>
        <w:rPr>
          <w:b/>
          <w:bCs/>
          <w:sz w:val="18"/>
          <w:szCs w:val="18"/>
        </w:rPr>
        <w:t>4</w:t>
      </w:r>
      <w:r w:rsidRPr="00EB49A7">
        <w:rPr>
          <w:sz w:val="18"/>
          <w:szCs w:val="18"/>
        </w:rPr>
        <w:t>. Packages imported</w:t>
      </w:r>
    </w:p>
    <w:p w14:paraId="1CA0A597" w14:textId="77777777" w:rsidR="00F3758C" w:rsidRDefault="00F3758C" w:rsidP="00F740F8">
      <w:pPr>
        <w:pStyle w:val="BodyText"/>
        <w:spacing w:before="10"/>
        <w:rPr>
          <w:sz w:val="23"/>
        </w:rPr>
      </w:pPr>
    </w:p>
    <w:p w14:paraId="6525B65E" w14:textId="1CD4E09A" w:rsidR="00F3758C" w:rsidRDefault="00F62AC6" w:rsidP="00F740F8">
      <w:pPr>
        <w:pStyle w:val="BodyText"/>
        <w:ind w:left="100" w:right="129"/>
        <w:jc w:val="both"/>
        <w:rPr>
          <w:color w:val="212121"/>
        </w:rPr>
      </w:pPr>
      <w:r w:rsidRPr="00EB5805">
        <w:rPr>
          <w:i/>
          <w:iCs/>
          <w:color w:val="212121"/>
        </w:rPr>
        <w:t>Figure 5</w:t>
      </w:r>
      <w:r>
        <w:rPr>
          <w:color w:val="212121"/>
        </w:rPr>
        <w:t xml:space="preserve"> shows the cholesterol distribution according to the target variable using a barplot. Patients with above normal and well above normal cholesterol have more chances of having cardiovascular disease than patients having normal cholesterol levels.</w:t>
      </w:r>
    </w:p>
    <w:p w14:paraId="26CBDCDD" w14:textId="0F9831EC" w:rsidR="005F1C31" w:rsidRDefault="005F1C31" w:rsidP="00F740F8">
      <w:pPr>
        <w:pStyle w:val="BodyText"/>
        <w:ind w:left="100" w:right="129"/>
        <w:jc w:val="center"/>
      </w:pPr>
      <w:r>
        <w:rPr>
          <w:noProof/>
        </w:rPr>
        <w:drawing>
          <wp:inline distT="0" distB="0" distL="0" distR="0" wp14:anchorId="38A75965" wp14:editId="07AA6506">
            <wp:extent cx="3599726" cy="1784686"/>
            <wp:effectExtent l="0" t="0" r="1270" b="6350"/>
            <wp:docPr id="2019856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1921" cy="1795690"/>
                    </a:xfrm>
                    <a:prstGeom prst="rect">
                      <a:avLst/>
                    </a:prstGeom>
                    <a:noFill/>
                    <a:ln>
                      <a:noFill/>
                    </a:ln>
                  </pic:spPr>
                </pic:pic>
              </a:graphicData>
            </a:graphic>
          </wp:inline>
        </w:drawing>
      </w:r>
    </w:p>
    <w:p w14:paraId="5CC6F2A4" w14:textId="2EC85E08" w:rsidR="00EB49A7" w:rsidRPr="00EB49A7" w:rsidRDefault="00EB49A7" w:rsidP="00EB49A7">
      <w:pPr>
        <w:pStyle w:val="BodyText"/>
        <w:ind w:left="100"/>
        <w:jc w:val="center"/>
        <w:rPr>
          <w:sz w:val="18"/>
          <w:szCs w:val="18"/>
        </w:rPr>
      </w:pPr>
      <w:r w:rsidRPr="00EB49A7">
        <w:rPr>
          <w:b/>
          <w:bCs/>
          <w:sz w:val="18"/>
          <w:szCs w:val="18"/>
        </w:rPr>
        <w:t xml:space="preserve">Fig. </w:t>
      </w:r>
      <w:r>
        <w:rPr>
          <w:b/>
          <w:bCs/>
          <w:sz w:val="18"/>
          <w:szCs w:val="18"/>
        </w:rPr>
        <w:t>5</w:t>
      </w:r>
      <w:r w:rsidRPr="00EB49A7">
        <w:rPr>
          <w:sz w:val="18"/>
          <w:szCs w:val="18"/>
        </w:rPr>
        <w:t xml:space="preserve">. </w:t>
      </w:r>
      <w:bookmarkStart w:id="1" w:name="_Hlk137857395"/>
      <w:r>
        <w:rPr>
          <w:sz w:val="18"/>
          <w:szCs w:val="18"/>
        </w:rPr>
        <w:t xml:space="preserve">Cholesterol Distribution according to </w:t>
      </w:r>
      <w:r w:rsidR="004E52F9">
        <w:rPr>
          <w:sz w:val="18"/>
          <w:szCs w:val="18"/>
        </w:rPr>
        <w:t xml:space="preserve">the </w:t>
      </w:r>
      <w:r>
        <w:rPr>
          <w:sz w:val="18"/>
          <w:szCs w:val="18"/>
        </w:rPr>
        <w:t>target</w:t>
      </w:r>
      <w:bookmarkEnd w:id="1"/>
    </w:p>
    <w:p w14:paraId="5B6D10AB" w14:textId="77777777" w:rsidR="00E8356E" w:rsidRDefault="00E8356E" w:rsidP="00F740F8">
      <w:pPr>
        <w:rPr>
          <w:color w:val="212121"/>
          <w:sz w:val="20"/>
          <w:szCs w:val="20"/>
        </w:rPr>
      </w:pPr>
      <w:r>
        <w:rPr>
          <w:color w:val="212121"/>
        </w:rPr>
        <w:br w:type="page"/>
      </w:r>
    </w:p>
    <w:p w14:paraId="2A21907C" w14:textId="4BB11E12" w:rsidR="0046058D" w:rsidRDefault="00F62AC6" w:rsidP="0046058D">
      <w:pPr>
        <w:pStyle w:val="BodyText"/>
        <w:spacing w:before="1"/>
        <w:ind w:left="100" w:right="118"/>
        <w:jc w:val="both"/>
        <w:rPr>
          <w:color w:val="212121"/>
        </w:rPr>
      </w:pPr>
      <w:r w:rsidRPr="00EB5805">
        <w:rPr>
          <w:i/>
          <w:iCs/>
          <w:color w:val="212121"/>
        </w:rPr>
        <w:lastRenderedPageBreak/>
        <w:t>Figure</w:t>
      </w:r>
      <w:r w:rsidRPr="00EB5805">
        <w:rPr>
          <w:i/>
          <w:iCs/>
          <w:color w:val="212121"/>
          <w:spacing w:val="-11"/>
        </w:rPr>
        <w:t xml:space="preserve"> </w:t>
      </w:r>
      <w:r w:rsidRPr="00EB5805">
        <w:rPr>
          <w:i/>
          <w:iCs/>
          <w:color w:val="212121"/>
        </w:rPr>
        <w:t>6</w:t>
      </w:r>
      <w:r>
        <w:rPr>
          <w:color w:val="212121"/>
          <w:spacing w:val="-13"/>
        </w:rPr>
        <w:t xml:space="preserve"> </w:t>
      </w:r>
      <w:r>
        <w:rPr>
          <w:color w:val="212121"/>
        </w:rPr>
        <w:t>shows</w:t>
      </w:r>
      <w:r>
        <w:rPr>
          <w:color w:val="212121"/>
          <w:spacing w:val="-12"/>
        </w:rPr>
        <w:t xml:space="preserve"> </w:t>
      </w:r>
      <w:r>
        <w:rPr>
          <w:color w:val="212121"/>
        </w:rPr>
        <w:t>the</w:t>
      </w:r>
      <w:r>
        <w:rPr>
          <w:color w:val="212121"/>
          <w:spacing w:val="-14"/>
        </w:rPr>
        <w:t xml:space="preserve"> </w:t>
      </w:r>
      <w:r>
        <w:rPr>
          <w:color w:val="212121"/>
        </w:rPr>
        <w:t>glucose</w:t>
      </w:r>
      <w:r>
        <w:rPr>
          <w:color w:val="212121"/>
          <w:spacing w:val="-13"/>
        </w:rPr>
        <w:t xml:space="preserve"> </w:t>
      </w:r>
      <w:r>
        <w:rPr>
          <w:color w:val="212121"/>
        </w:rPr>
        <w:t>distribution</w:t>
      </w:r>
      <w:r>
        <w:rPr>
          <w:color w:val="212121"/>
          <w:spacing w:val="-13"/>
        </w:rPr>
        <w:t xml:space="preserve"> </w:t>
      </w:r>
      <w:r>
        <w:rPr>
          <w:color w:val="212121"/>
        </w:rPr>
        <w:t>according</w:t>
      </w:r>
      <w:r>
        <w:rPr>
          <w:color w:val="212121"/>
          <w:spacing w:val="-13"/>
        </w:rPr>
        <w:t xml:space="preserve"> </w:t>
      </w:r>
      <w:r>
        <w:rPr>
          <w:color w:val="212121"/>
        </w:rPr>
        <w:t>to</w:t>
      </w:r>
      <w:r>
        <w:rPr>
          <w:color w:val="212121"/>
          <w:spacing w:val="-13"/>
        </w:rPr>
        <w:t xml:space="preserve"> </w:t>
      </w:r>
      <w:r>
        <w:rPr>
          <w:color w:val="212121"/>
        </w:rPr>
        <w:t>the</w:t>
      </w:r>
      <w:r>
        <w:rPr>
          <w:color w:val="212121"/>
          <w:spacing w:val="-10"/>
        </w:rPr>
        <w:t xml:space="preserve"> </w:t>
      </w:r>
      <w:r>
        <w:rPr>
          <w:color w:val="212121"/>
        </w:rPr>
        <w:t>target</w:t>
      </w:r>
      <w:r>
        <w:rPr>
          <w:color w:val="212121"/>
          <w:spacing w:val="-12"/>
        </w:rPr>
        <w:t xml:space="preserve"> </w:t>
      </w:r>
      <w:r>
        <w:rPr>
          <w:color w:val="212121"/>
        </w:rPr>
        <w:t>variable</w:t>
      </w:r>
      <w:r>
        <w:rPr>
          <w:color w:val="212121"/>
          <w:spacing w:val="-14"/>
        </w:rPr>
        <w:t xml:space="preserve"> </w:t>
      </w:r>
      <w:r>
        <w:rPr>
          <w:color w:val="212121"/>
        </w:rPr>
        <w:t>using</w:t>
      </w:r>
      <w:r>
        <w:rPr>
          <w:color w:val="212121"/>
          <w:spacing w:val="-13"/>
        </w:rPr>
        <w:t xml:space="preserve"> </w:t>
      </w:r>
      <w:r>
        <w:rPr>
          <w:color w:val="212121"/>
        </w:rPr>
        <w:t>a</w:t>
      </w:r>
      <w:r>
        <w:rPr>
          <w:color w:val="212121"/>
          <w:spacing w:val="-13"/>
        </w:rPr>
        <w:t xml:space="preserve"> </w:t>
      </w:r>
      <w:r>
        <w:rPr>
          <w:color w:val="212121"/>
        </w:rPr>
        <w:t>barplot.</w:t>
      </w:r>
      <w:r>
        <w:rPr>
          <w:color w:val="212121"/>
          <w:spacing w:val="-11"/>
        </w:rPr>
        <w:t xml:space="preserve"> </w:t>
      </w:r>
      <w:r w:rsidR="0046058D">
        <w:rPr>
          <w:color w:val="212121"/>
        </w:rPr>
        <w:t>P</w:t>
      </w:r>
      <w:r w:rsidR="0046058D" w:rsidRPr="0046058D">
        <w:rPr>
          <w:color w:val="212121"/>
        </w:rPr>
        <w:t>atients with above</w:t>
      </w:r>
      <w:r w:rsidR="00A21B5B">
        <w:rPr>
          <w:color w:val="212121"/>
        </w:rPr>
        <w:t>-</w:t>
      </w:r>
      <w:r w:rsidR="0046058D" w:rsidRPr="0046058D">
        <w:rPr>
          <w:color w:val="212121"/>
        </w:rPr>
        <w:t>normal and well</w:t>
      </w:r>
      <w:r w:rsidR="00A21B5B">
        <w:rPr>
          <w:color w:val="212121"/>
        </w:rPr>
        <w:t>-above-</w:t>
      </w:r>
      <w:r w:rsidR="0046058D" w:rsidRPr="0046058D">
        <w:rPr>
          <w:color w:val="212121"/>
        </w:rPr>
        <w:t>normal glucose levels exhibit a higher propensity for cardiovascular disease compared to patients with normal glucose levels.</w:t>
      </w:r>
    </w:p>
    <w:p w14:paraId="74E4FEEC" w14:textId="5AF2A7F0" w:rsidR="00F3758C" w:rsidRDefault="005F1C31" w:rsidP="0046058D">
      <w:pPr>
        <w:pStyle w:val="BodyText"/>
        <w:spacing w:before="1"/>
        <w:ind w:left="100" w:right="118"/>
        <w:jc w:val="center"/>
      </w:pPr>
      <w:r>
        <w:rPr>
          <w:noProof/>
        </w:rPr>
        <w:drawing>
          <wp:inline distT="0" distB="0" distL="0" distR="0" wp14:anchorId="2739110E" wp14:editId="48FC99ED">
            <wp:extent cx="4300397" cy="2129742"/>
            <wp:effectExtent l="0" t="0" r="5080" b="4445"/>
            <wp:docPr id="1855905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865" cy="2139879"/>
                    </a:xfrm>
                    <a:prstGeom prst="rect">
                      <a:avLst/>
                    </a:prstGeom>
                    <a:noFill/>
                    <a:ln>
                      <a:noFill/>
                    </a:ln>
                  </pic:spPr>
                </pic:pic>
              </a:graphicData>
            </a:graphic>
          </wp:inline>
        </w:drawing>
      </w:r>
    </w:p>
    <w:p w14:paraId="0D56EF91" w14:textId="6517DA30" w:rsidR="00EB49A7" w:rsidRPr="00EB49A7" w:rsidRDefault="00EB49A7" w:rsidP="00EB49A7">
      <w:pPr>
        <w:pStyle w:val="BodyText"/>
        <w:ind w:left="100"/>
        <w:jc w:val="center"/>
        <w:rPr>
          <w:sz w:val="18"/>
          <w:szCs w:val="18"/>
        </w:rPr>
      </w:pPr>
      <w:bookmarkStart w:id="2" w:name="_Hlk137857403"/>
      <w:r w:rsidRPr="00EB49A7">
        <w:rPr>
          <w:b/>
          <w:bCs/>
          <w:sz w:val="18"/>
          <w:szCs w:val="18"/>
        </w:rPr>
        <w:t xml:space="preserve">Fig. </w:t>
      </w:r>
      <w:r>
        <w:rPr>
          <w:b/>
          <w:bCs/>
          <w:sz w:val="18"/>
          <w:szCs w:val="18"/>
        </w:rPr>
        <w:t>6</w:t>
      </w:r>
      <w:r w:rsidRPr="00EB49A7">
        <w:rPr>
          <w:sz w:val="18"/>
          <w:szCs w:val="18"/>
        </w:rPr>
        <w:t xml:space="preserve">. </w:t>
      </w:r>
      <w:r>
        <w:rPr>
          <w:sz w:val="18"/>
          <w:szCs w:val="18"/>
        </w:rPr>
        <w:t>Glucose</w:t>
      </w:r>
      <w:r w:rsidRPr="00EB49A7">
        <w:rPr>
          <w:sz w:val="18"/>
          <w:szCs w:val="18"/>
        </w:rPr>
        <w:t xml:space="preserve"> Distribution according to target</w:t>
      </w:r>
    </w:p>
    <w:bookmarkEnd w:id="2"/>
    <w:p w14:paraId="01FA9A63" w14:textId="77777777" w:rsidR="00F3758C" w:rsidRDefault="00F3758C" w:rsidP="00F740F8">
      <w:pPr>
        <w:pStyle w:val="BodyText"/>
        <w:rPr>
          <w:sz w:val="24"/>
        </w:rPr>
      </w:pPr>
    </w:p>
    <w:p w14:paraId="060177EC" w14:textId="77777777" w:rsidR="00F3758C" w:rsidRDefault="00F62AC6" w:rsidP="00F740F8">
      <w:pPr>
        <w:pStyle w:val="Heading2"/>
        <w:numPr>
          <w:ilvl w:val="1"/>
          <w:numId w:val="2"/>
        </w:numPr>
        <w:tabs>
          <w:tab w:val="left" w:pos="453"/>
        </w:tabs>
        <w:spacing w:before="1"/>
        <w:ind w:hanging="353"/>
        <w:jc w:val="both"/>
      </w:pPr>
      <w:r>
        <w:rPr>
          <w:color w:val="212121"/>
        </w:rPr>
        <w:t>Heat</w:t>
      </w:r>
      <w:r>
        <w:rPr>
          <w:color w:val="212121"/>
          <w:spacing w:val="-1"/>
        </w:rPr>
        <w:t xml:space="preserve"> </w:t>
      </w:r>
      <w:r>
        <w:rPr>
          <w:color w:val="212121"/>
        </w:rPr>
        <w:t>Map</w:t>
      </w:r>
    </w:p>
    <w:p w14:paraId="6802C5E2" w14:textId="0C22E9B6" w:rsidR="005F1C31" w:rsidRDefault="0046058D" w:rsidP="00F740F8">
      <w:pPr>
        <w:pStyle w:val="BodyText"/>
        <w:ind w:left="100" w:right="117"/>
        <w:jc w:val="both"/>
      </w:pPr>
      <w:r w:rsidRPr="0046058D">
        <w:t xml:space="preserve">The Heat map in this analysis visually represents the intensity of relationships between variables using color gradients. It reveals that a majority of the correlations between parameters are positive, indicating a relatively strong dependence or association among them [18]. Among the factors examined, </w:t>
      </w:r>
      <w:r w:rsidRPr="00EB49A7">
        <w:rPr>
          <w:b/>
          <w:bCs/>
        </w:rPr>
        <w:t>height and gender</w:t>
      </w:r>
      <w:r w:rsidRPr="0046058D">
        <w:t xml:space="preserve">, as well as </w:t>
      </w:r>
      <w:r w:rsidRPr="00EB49A7">
        <w:rPr>
          <w:b/>
          <w:bCs/>
        </w:rPr>
        <w:t>cholesterol and glucose</w:t>
      </w:r>
      <w:r w:rsidRPr="0046058D">
        <w:t>, emerge as the most influential variables with a significant impact on assessing the likelihood of cardiovascular disease (CVD).</w:t>
      </w:r>
    </w:p>
    <w:p w14:paraId="11D5031B" w14:textId="77777777" w:rsidR="00EB49A7" w:rsidRDefault="00EB49A7" w:rsidP="00F740F8">
      <w:pPr>
        <w:pStyle w:val="BodyText"/>
        <w:ind w:left="100" w:right="117"/>
        <w:jc w:val="both"/>
      </w:pPr>
    </w:p>
    <w:p w14:paraId="34828BBB" w14:textId="2E628BAE" w:rsidR="00F3758C" w:rsidRDefault="005F1C31" w:rsidP="00F740F8">
      <w:pPr>
        <w:pStyle w:val="BodyText"/>
        <w:spacing w:before="5"/>
        <w:jc w:val="center"/>
      </w:pPr>
      <w:r>
        <w:rPr>
          <w:noProof/>
        </w:rPr>
        <w:drawing>
          <wp:inline distT="0" distB="0" distL="0" distR="0" wp14:anchorId="4350E22D" wp14:editId="538B1BB8">
            <wp:extent cx="5425892" cy="4109013"/>
            <wp:effectExtent l="0" t="0" r="3810" b="6350"/>
            <wp:docPr id="1357249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793" cy="4111967"/>
                    </a:xfrm>
                    <a:prstGeom prst="rect">
                      <a:avLst/>
                    </a:prstGeom>
                    <a:noFill/>
                    <a:ln>
                      <a:noFill/>
                    </a:ln>
                  </pic:spPr>
                </pic:pic>
              </a:graphicData>
            </a:graphic>
          </wp:inline>
        </w:drawing>
      </w:r>
    </w:p>
    <w:p w14:paraId="00E8BA1C" w14:textId="688CFAB8" w:rsidR="00EB49A7" w:rsidRPr="00EB49A7" w:rsidRDefault="00EB49A7" w:rsidP="00EB49A7">
      <w:pPr>
        <w:pStyle w:val="BodyText"/>
        <w:ind w:left="100"/>
        <w:jc w:val="center"/>
        <w:rPr>
          <w:sz w:val="18"/>
          <w:szCs w:val="18"/>
        </w:rPr>
      </w:pPr>
      <w:r w:rsidRPr="00EB49A7">
        <w:rPr>
          <w:b/>
          <w:bCs/>
          <w:sz w:val="18"/>
          <w:szCs w:val="18"/>
        </w:rPr>
        <w:t xml:space="preserve">Fig. </w:t>
      </w:r>
      <w:r>
        <w:rPr>
          <w:b/>
          <w:bCs/>
          <w:sz w:val="18"/>
          <w:szCs w:val="18"/>
        </w:rPr>
        <w:t>7</w:t>
      </w:r>
      <w:r w:rsidRPr="00EB49A7">
        <w:rPr>
          <w:sz w:val="18"/>
          <w:szCs w:val="18"/>
        </w:rPr>
        <w:t xml:space="preserve">. </w:t>
      </w:r>
      <w:r>
        <w:rPr>
          <w:sz w:val="18"/>
          <w:szCs w:val="18"/>
        </w:rPr>
        <w:t>Heatmap</w:t>
      </w:r>
    </w:p>
    <w:p w14:paraId="57F53D51" w14:textId="77777777" w:rsidR="00F3758C" w:rsidRDefault="00F3758C" w:rsidP="00F740F8">
      <w:pPr>
        <w:jc w:val="center"/>
        <w:sectPr w:rsidR="00F3758C" w:rsidSect="00CE6E96">
          <w:pgSz w:w="11910" w:h="16840"/>
          <w:pgMar w:top="1420" w:right="1320" w:bottom="1418" w:left="1340" w:header="720" w:footer="720" w:gutter="0"/>
          <w:cols w:space="720"/>
        </w:sectPr>
      </w:pPr>
    </w:p>
    <w:p w14:paraId="763E2C5E" w14:textId="77777777" w:rsidR="00F3758C" w:rsidRDefault="00F62AC6" w:rsidP="00F740F8">
      <w:pPr>
        <w:pStyle w:val="Heading2"/>
        <w:numPr>
          <w:ilvl w:val="1"/>
          <w:numId w:val="2"/>
        </w:numPr>
        <w:tabs>
          <w:tab w:val="left" w:pos="453"/>
        </w:tabs>
        <w:spacing w:before="73"/>
        <w:ind w:hanging="353"/>
      </w:pPr>
      <w:r>
        <w:rPr>
          <w:color w:val="212121"/>
        </w:rPr>
        <w:lastRenderedPageBreak/>
        <w:t>Pair</w:t>
      </w:r>
      <w:r>
        <w:rPr>
          <w:color w:val="212121"/>
          <w:spacing w:val="-1"/>
        </w:rPr>
        <w:t xml:space="preserve"> </w:t>
      </w:r>
      <w:r>
        <w:rPr>
          <w:color w:val="212121"/>
        </w:rPr>
        <w:t>Plot</w:t>
      </w:r>
    </w:p>
    <w:p w14:paraId="4A3915DF" w14:textId="4C909ACC" w:rsidR="00F3758C" w:rsidRDefault="00F62AC6" w:rsidP="00F740F8">
      <w:pPr>
        <w:pStyle w:val="BodyText"/>
        <w:ind w:left="100"/>
      </w:pPr>
      <w:r>
        <w:rPr>
          <w:color w:val="292929"/>
        </w:rPr>
        <w:t xml:space="preserve">The pair plot visualization for the data is shown below in </w:t>
      </w:r>
      <w:r w:rsidR="005F1C31" w:rsidRPr="00EB5805">
        <w:rPr>
          <w:i/>
          <w:iCs/>
          <w:color w:val="292929"/>
        </w:rPr>
        <w:t>F</w:t>
      </w:r>
      <w:r w:rsidRPr="00EB5805">
        <w:rPr>
          <w:i/>
          <w:iCs/>
          <w:color w:val="292929"/>
        </w:rPr>
        <w:t>igure 8.</w:t>
      </w:r>
    </w:p>
    <w:p w14:paraId="71499823" w14:textId="5A8156B2" w:rsidR="00F3758C" w:rsidRDefault="00F62AC6" w:rsidP="00B617C8">
      <w:pPr>
        <w:pStyle w:val="BodyText"/>
        <w:spacing w:before="7"/>
      </w:pPr>
      <w:r>
        <w:rPr>
          <w:noProof/>
          <w:lang w:bidi="ar-SA"/>
        </w:rPr>
        <w:drawing>
          <wp:anchor distT="0" distB="0" distL="0" distR="0" simplePos="0" relativeHeight="5" behindDoc="0" locked="0" layoutInCell="1" allowOverlap="1" wp14:anchorId="0829F652" wp14:editId="0D182666">
            <wp:simplePos x="0" y="0"/>
            <wp:positionH relativeFrom="page">
              <wp:posOffset>1513256</wp:posOffset>
            </wp:positionH>
            <wp:positionV relativeFrom="paragraph">
              <wp:posOffset>175653</wp:posOffset>
            </wp:positionV>
            <wp:extent cx="4490506" cy="46482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4490506" cy="4648200"/>
                    </a:xfrm>
                    <a:prstGeom prst="rect">
                      <a:avLst/>
                    </a:prstGeom>
                  </pic:spPr>
                </pic:pic>
              </a:graphicData>
            </a:graphic>
          </wp:anchor>
        </w:drawing>
      </w:r>
    </w:p>
    <w:p w14:paraId="7FCE7362" w14:textId="55732DF6" w:rsidR="00B617C8" w:rsidRDefault="00B617C8" w:rsidP="00B617C8">
      <w:pPr>
        <w:pStyle w:val="BodyText"/>
        <w:ind w:left="100"/>
        <w:jc w:val="center"/>
      </w:pPr>
      <w:r w:rsidRPr="00EB49A7">
        <w:rPr>
          <w:b/>
          <w:bCs/>
          <w:sz w:val="18"/>
          <w:szCs w:val="18"/>
        </w:rPr>
        <w:t xml:space="preserve">Fig. </w:t>
      </w:r>
      <w:r>
        <w:rPr>
          <w:b/>
          <w:bCs/>
          <w:sz w:val="18"/>
          <w:szCs w:val="18"/>
        </w:rPr>
        <w:t>8</w:t>
      </w:r>
      <w:r w:rsidRPr="00EB49A7">
        <w:rPr>
          <w:sz w:val="18"/>
          <w:szCs w:val="18"/>
        </w:rPr>
        <w:t xml:space="preserve">. </w:t>
      </w:r>
      <w:r>
        <w:rPr>
          <w:sz w:val="18"/>
          <w:szCs w:val="18"/>
        </w:rPr>
        <w:t>Pair Plot</w:t>
      </w:r>
    </w:p>
    <w:p w14:paraId="21EB864F" w14:textId="77777777" w:rsidR="00B617C8" w:rsidRDefault="00B617C8" w:rsidP="00B617C8"/>
    <w:p w14:paraId="1705F47E" w14:textId="77777777" w:rsidR="00B617C8" w:rsidRPr="00B617C8" w:rsidRDefault="00B617C8" w:rsidP="00B617C8"/>
    <w:p w14:paraId="2F5E74AC" w14:textId="4D6E621E" w:rsidR="00F3758C" w:rsidRDefault="00B62540" w:rsidP="00F740F8">
      <w:pPr>
        <w:pStyle w:val="Heading2"/>
        <w:numPr>
          <w:ilvl w:val="1"/>
          <w:numId w:val="2"/>
        </w:numPr>
        <w:tabs>
          <w:tab w:val="left" w:pos="453"/>
        </w:tabs>
        <w:spacing w:before="1"/>
        <w:ind w:hanging="353"/>
      </w:pPr>
      <w:proofErr w:type="gramStart"/>
      <w:r>
        <w:rPr>
          <w:color w:val="212121"/>
        </w:rPr>
        <w:t>describe(</w:t>
      </w:r>
      <w:proofErr w:type="gramEnd"/>
      <w:r w:rsidR="00F62AC6">
        <w:rPr>
          <w:color w:val="212121"/>
        </w:rPr>
        <w:t>)</w:t>
      </w:r>
      <w:r w:rsidR="00F62AC6">
        <w:rPr>
          <w:color w:val="212121"/>
          <w:spacing w:val="-1"/>
        </w:rPr>
        <w:t xml:space="preserve"> </w:t>
      </w:r>
      <w:r w:rsidR="00F62AC6">
        <w:rPr>
          <w:color w:val="212121"/>
        </w:rPr>
        <w:t>command</w:t>
      </w:r>
    </w:p>
    <w:p w14:paraId="675437DA" w14:textId="77777777" w:rsidR="0046058D" w:rsidRPr="0046058D" w:rsidRDefault="0046058D" w:rsidP="0046058D">
      <w:pPr>
        <w:pStyle w:val="BodyText"/>
        <w:spacing w:before="10"/>
        <w:rPr>
          <w:color w:val="212121"/>
        </w:rPr>
      </w:pPr>
    </w:p>
    <w:p w14:paraId="28E2E18A" w14:textId="7EFF47C0" w:rsidR="00F3758C" w:rsidRDefault="0046058D" w:rsidP="0046058D">
      <w:pPr>
        <w:pStyle w:val="BodyText"/>
        <w:spacing w:before="10"/>
        <w:rPr>
          <w:color w:val="212121"/>
        </w:rPr>
      </w:pPr>
      <w:r w:rsidRPr="0046058D">
        <w:rPr>
          <w:color w:val="212121"/>
        </w:rPr>
        <w:t xml:space="preserve">The </w:t>
      </w:r>
      <w:proofErr w:type="gramStart"/>
      <w:r w:rsidRPr="0046058D">
        <w:rPr>
          <w:color w:val="212121"/>
        </w:rPr>
        <w:t>describe(</w:t>
      </w:r>
      <w:proofErr w:type="gramEnd"/>
      <w:r w:rsidRPr="0046058D">
        <w:rPr>
          <w:color w:val="212121"/>
        </w:rPr>
        <w:t>) function is a useful tool for computing statistical measures from numerical data within a data</w:t>
      </w:r>
      <w:r>
        <w:rPr>
          <w:color w:val="212121"/>
        </w:rPr>
        <w:t xml:space="preserve"> </w:t>
      </w:r>
      <w:r w:rsidRPr="0046058D">
        <w:rPr>
          <w:color w:val="212121"/>
        </w:rPr>
        <w:t xml:space="preserve">frame. It provides various statistical values, such as percentiles (including the 25th and 75th percentiles representing the lower and upper quartile ranges), mean, median, standard deviation, minimum, and maximum values for each parameter. The 50% percentile specifically represents the median value of the data. By utilizing </w:t>
      </w:r>
      <w:proofErr w:type="gramStart"/>
      <w:r w:rsidRPr="0046058D">
        <w:rPr>
          <w:color w:val="212121"/>
        </w:rPr>
        <w:t>describe(</w:t>
      </w:r>
      <w:proofErr w:type="gramEnd"/>
      <w:r w:rsidRPr="0046058D">
        <w:rPr>
          <w:color w:val="212121"/>
        </w:rPr>
        <w:t xml:space="preserve">), </w:t>
      </w:r>
      <w:r>
        <w:rPr>
          <w:color w:val="212121"/>
        </w:rPr>
        <w:t>we</w:t>
      </w:r>
      <w:r w:rsidRPr="0046058D">
        <w:rPr>
          <w:color w:val="212121"/>
        </w:rPr>
        <w:t xml:space="preserve"> can gain insights into the central tendency and dispersion of the numerical variables in the dataset.</w:t>
      </w:r>
    </w:p>
    <w:p w14:paraId="072B8770" w14:textId="77777777" w:rsidR="0046058D" w:rsidRDefault="0046058D" w:rsidP="0046058D">
      <w:pPr>
        <w:pStyle w:val="BodyText"/>
        <w:spacing w:before="10"/>
        <w:rPr>
          <w:sz w:val="23"/>
        </w:rPr>
      </w:pPr>
    </w:p>
    <w:p w14:paraId="25140240" w14:textId="09264306" w:rsidR="005F1C31" w:rsidRDefault="005F1C31" w:rsidP="00F740F8">
      <w:pPr>
        <w:pStyle w:val="BodyText"/>
        <w:spacing w:before="1"/>
        <w:ind w:left="161" w:right="185"/>
        <w:jc w:val="center"/>
      </w:pPr>
      <w:r w:rsidRPr="005F1C31">
        <w:rPr>
          <w:noProof/>
        </w:rPr>
        <w:drawing>
          <wp:inline distT="0" distB="0" distL="0" distR="0" wp14:anchorId="1BE5FA06" wp14:editId="506A88FA">
            <wp:extent cx="5873750" cy="1278255"/>
            <wp:effectExtent l="0" t="0" r="0" b="0"/>
            <wp:docPr id="39263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5478" name=""/>
                    <pic:cNvPicPr/>
                  </pic:nvPicPr>
                  <pic:blipFill>
                    <a:blip r:embed="rId19"/>
                    <a:stretch>
                      <a:fillRect/>
                    </a:stretch>
                  </pic:blipFill>
                  <pic:spPr>
                    <a:xfrm>
                      <a:off x="0" y="0"/>
                      <a:ext cx="5873750" cy="1278255"/>
                    </a:xfrm>
                    <a:prstGeom prst="rect">
                      <a:avLst/>
                    </a:prstGeom>
                  </pic:spPr>
                </pic:pic>
              </a:graphicData>
            </a:graphic>
          </wp:inline>
        </w:drawing>
      </w:r>
    </w:p>
    <w:p w14:paraId="72FF65E5" w14:textId="3A0D6032" w:rsidR="00B617C8" w:rsidRDefault="00B617C8" w:rsidP="00B617C8">
      <w:pPr>
        <w:pStyle w:val="BodyText"/>
        <w:ind w:left="100"/>
        <w:jc w:val="center"/>
        <w:rPr>
          <w:sz w:val="18"/>
          <w:szCs w:val="18"/>
        </w:rPr>
      </w:pPr>
      <w:r>
        <w:rPr>
          <w:b/>
          <w:bCs/>
          <w:sz w:val="18"/>
          <w:szCs w:val="18"/>
        </w:rPr>
        <w:t>Fig. 9</w:t>
      </w:r>
      <w:r>
        <w:rPr>
          <w:sz w:val="18"/>
          <w:szCs w:val="18"/>
        </w:rPr>
        <w:t>. Statistical Analysis of various parameters</w:t>
      </w:r>
    </w:p>
    <w:p w14:paraId="5CCAA8A0" w14:textId="77777777" w:rsidR="005F1C31" w:rsidRDefault="005F1C31" w:rsidP="00F740F8">
      <w:pPr>
        <w:rPr>
          <w:rFonts w:asciiTheme="majorHAnsi" w:eastAsiaTheme="majorEastAsia" w:hAnsiTheme="majorHAnsi" w:cstheme="majorBidi"/>
          <w:color w:val="243F60" w:themeColor="accent1" w:themeShade="7F"/>
          <w:sz w:val="20"/>
          <w:szCs w:val="20"/>
        </w:rPr>
      </w:pPr>
      <w:r>
        <w:rPr>
          <w:sz w:val="20"/>
          <w:szCs w:val="20"/>
        </w:rPr>
        <w:br w:type="page"/>
      </w:r>
    </w:p>
    <w:p w14:paraId="27D8D62C" w14:textId="77777777" w:rsidR="005F1C31" w:rsidRDefault="005F1C31" w:rsidP="00F740F8">
      <w:pPr>
        <w:pStyle w:val="Heading3"/>
        <w:jc w:val="center"/>
        <w:rPr>
          <w:b/>
          <w:bCs/>
          <w:color w:val="212121"/>
        </w:rPr>
      </w:pPr>
    </w:p>
    <w:p w14:paraId="74BA5377" w14:textId="632B0006" w:rsidR="00F3758C" w:rsidRDefault="00F62AC6" w:rsidP="00F740F8">
      <w:pPr>
        <w:pStyle w:val="Heading1"/>
        <w:numPr>
          <w:ilvl w:val="0"/>
          <w:numId w:val="2"/>
        </w:numPr>
        <w:tabs>
          <w:tab w:val="left" w:pos="341"/>
        </w:tabs>
        <w:spacing w:before="1"/>
        <w:ind w:hanging="241"/>
        <w:rPr>
          <w:color w:val="212121"/>
        </w:rPr>
      </w:pPr>
      <w:r>
        <w:rPr>
          <w:color w:val="212121"/>
        </w:rPr>
        <w:t>MACHINE LEARNING AND DEEP LEARNING</w:t>
      </w:r>
      <w:r>
        <w:rPr>
          <w:color w:val="212121"/>
          <w:spacing w:val="-2"/>
        </w:rPr>
        <w:t xml:space="preserve"> </w:t>
      </w:r>
      <w:r>
        <w:rPr>
          <w:color w:val="212121"/>
        </w:rPr>
        <w:t>MODELS</w:t>
      </w:r>
    </w:p>
    <w:p w14:paraId="2B20F025" w14:textId="77777777" w:rsidR="00F3758C" w:rsidRDefault="00F3758C" w:rsidP="00F740F8">
      <w:pPr>
        <w:pStyle w:val="BodyText"/>
        <w:spacing w:before="1"/>
        <w:rPr>
          <w:b/>
          <w:sz w:val="24"/>
        </w:rPr>
      </w:pPr>
    </w:p>
    <w:p w14:paraId="36B705B8" w14:textId="58DD31B8" w:rsidR="005F1C31" w:rsidRDefault="00F62AC6" w:rsidP="00F740F8">
      <w:pPr>
        <w:pStyle w:val="BodyText"/>
        <w:ind w:left="100" w:right="124"/>
        <w:jc w:val="both"/>
        <w:rPr>
          <w:color w:val="212121"/>
        </w:rPr>
      </w:pPr>
      <w:r>
        <w:rPr>
          <w:color w:val="212121"/>
        </w:rPr>
        <w:t xml:space="preserve">The processed data was then divided into training and validation sets. The base models were built on the training set. The models used to predict the presence of cardiovascular disease are Decision Tree, </w:t>
      </w:r>
      <w:proofErr w:type="spellStart"/>
      <w:r>
        <w:rPr>
          <w:color w:val="212121"/>
        </w:rPr>
        <w:t>XGBoost</w:t>
      </w:r>
      <w:proofErr w:type="spellEnd"/>
      <w:r>
        <w:rPr>
          <w:color w:val="212121"/>
        </w:rPr>
        <w:t>, KNN, and ANN</w:t>
      </w:r>
      <w:r w:rsidR="00F740F8">
        <w:rPr>
          <w:color w:val="212121"/>
        </w:rPr>
        <w:t xml:space="preserve"> [19]</w:t>
      </w:r>
      <w:r>
        <w:rPr>
          <w:color w:val="212121"/>
        </w:rPr>
        <w:t xml:space="preserve">. </w:t>
      </w:r>
      <w:r w:rsidR="004E52F9" w:rsidRPr="004E52F9">
        <w:rPr>
          <w:color w:val="212121"/>
        </w:rPr>
        <w:t xml:space="preserve">The data is divided into an 80-20 ratio, with 80% </w:t>
      </w:r>
      <w:r w:rsidR="004E52F9">
        <w:rPr>
          <w:color w:val="212121"/>
        </w:rPr>
        <w:t xml:space="preserve">of the data </w:t>
      </w:r>
      <w:r w:rsidR="004E52F9" w:rsidRPr="004E52F9">
        <w:rPr>
          <w:color w:val="212121"/>
        </w:rPr>
        <w:t>allocated for the training set and 20% designated for the test set.</w:t>
      </w:r>
    </w:p>
    <w:p w14:paraId="6E52C44E" w14:textId="77777777" w:rsidR="005F1C31" w:rsidRDefault="005F1C31" w:rsidP="00F740F8">
      <w:pPr>
        <w:pStyle w:val="Heading2"/>
        <w:numPr>
          <w:ilvl w:val="1"/>
          <w:numId w:val="2"/>
        </w:numPr>
        <w:tabs>
          <w:tab w:val="left" w:pos="453"/>
        </w:tabs>
        <w:spacing w:before="62"/>
        <w:jc w:val="both"/>
      </w:pPr>
      <w:r>
        <w:rPr>
          <w:color w:val="212121"/>
        </w:rPr>
        <w:t>Decision</w:t>
      </w:r>
      <w:r>
        <w:rPr>
          <w:color w:val="212121"/>
          <w:spacing w:val="-2"/>
        </w:rPr>
        <w:t xml:space="preserve"> </w:t>
      </w:r>
      <w:r>
        <w:rPr>
          <w:color w:val="212121"/>
        </w:rPr>
        <w:t>Tree</w:t>
      </w:r>
    </w:p>
    <w:p w14:paraId="475C3E98" w14:textId="77777777" w:rsidR="005F1C31" w:rsidRDefault="005F1C31" w:rsidP="00F740F8">
      <w:pPr>
        <w:pStyle w:val="BodyText"/>
        <w:ind w:left="100" w:right="124"/>
        <w:jc w:val="both"/>
        <w:rPr>
          <w:color w:val="212121"/>
        </w:rPr>
      </w:pPr>
    </w:p>
    <w:p w14:paraId="0D756603" w14:textId="703717BF" w:rsidR="00F3758C" w:rsidRDefault="005F1C31" w:rsidP="00F740F8">
      <w:pPr>
        <w:pStyle w:val="BodyText"/>
        <w:ind w:left="100" w:right="124"/>
        <w:jc w:val="both"/>
        <w:rPr>
          <w:color w:val="212121"/>
        </w:rPr>
      </w:pPr>
      <w:r>
        <w:rPr>
          <w:color w:val="212121"/>
        </w:rPr>
        <w:t>The d</w:t>
      </w:r>
      <w:r w:rsidR="00F62AC6">
        <w:rPr>
          <w:color w:val="212121"/>
        </w:rPr>
        <w:t>ecision</w:t>
      </w:r>
      <w:r w:rsidR="00F62AC6">
        <w:rPr>
          <w:color w:val="212121"/>
          <w:spacing w:val="-9"/>
        </w:rPr>
        <w:t xml:space="preserve"> </w:t>
      </w:r>
      <w:r w:rsidR="00F62AC6">
        <w:rPr>
          <w:color w:val="212121"/>
        </w:rPr>
        <w:t>tree</w:t>
      </w:r>
      <w:r w:rsidR="00F62AC6">
        <w:rPr>
          <w:color w:val="212121"/>
          <w:spacing w:val="-9"/>
        </w:rPr>
        <w:t xml:space="preserve"> </w:t>
      </w:r>
      <w:r w:rsidR="00F62AC6">
        <w:rPr>
          <w:color w:val="212121"/>
        </w:rPr>
        <w:t>has</w:t>
      </w:r>
      <w:r w:rsidR="00F62AC6">
        <w:rPr>
          <w:color w:val="212121"/>
          <w:spacing w:val="-10"/>
        </w:rPr>
        <w:t xml:space="preserve"> </w:t>
      </w:r>
      <w:r w:rsidR="00F62AC6">
        <w:rPr>
          <w:color w:val="212121"/>
        </w:rPr>
        <w:t>a</w:t>
      </w:r>
      <w:r w:rsidR="00F62AC6">
        <w:rPr>
          <w:color w:val="212121"/>
          <w:spacing w:val="-11"/>
        </w:rPr>
        <w:t xml:space="preserve"> </w:t>
      </w:r>
      <w:r w:rsidR="00F62AC6">
        <w:rPr>
          <w:color w:val="212121"/>
        </w:rPr>
        <w:t>hierarchical</w:t>
      </w:r>
      <w:r w:rsidR="00F62AC6">
        <w:rPr>
          <w:color w:val="212121"/>
          <w:spacing w:val="-9"/>
        </w:rPr>
        <w:t xml:space="preserve"> </w:t>
      </w:r>
      <w:r w:rsidR="000F060A" w:rsidRPr="000F060A">
        <w:rPr>
          <w:color w:val="212121"/>
          <w:spacing w:val="-9"/>
        </w:rPr>
        <w:t>arrangement that resembles a tree</w:t>
      </w:r>
      <w:r w:rsidR="000F060A">
        <w:rPr>
          <w:color w:val="212121"/>
          <w:spacing w:val="-9"/>
        </w:rPr>
        <w:t xml:space="preserve">, </w:t>
      </w:r>
      <w:r w:rsidR="00F62AC6">
        <w:rPr>
          <w:color w:val="212121"/>
        </w:rPr>
        <w:t>that</w:t>
      </w:r>
      <w:r w:rsidR="00F62AC6">
        <w:rPr>
          <w:color w:val="212121"/>
          <w:spacing w:val="-11"/>
        </w:rPr>
        <w:t xml:space="preserve"> </w:t>
      </w:r>
      <w:r w:rsidR="00F62AC6">
        <w:rPr>
          <w:color w:val="212121"/>
        </w:rPr>
        <w:t>is</w:t>
      </w:r>
      <w:r w:rsidR="00F62AC6">
        <w:rPr>
          <w:color w:val="212121"/>
          <w:spacing w:val="-10"/>
        </w:rPr>
        <w:t xml:space="preserve"> </w:t>
      </w:r>
      <w:r w:rsidR="00F62AC6">
        <w:rPr>
          <w:color w:val="212121"/>
        </w:rPr>
        <w:t>used</w:t>
      </w:r>
      <w:r w:rsidR="00F62AC6">
        <w:rPr>
          <w:color w:val="212121"/>
          <w:spacing w:val="-10"/>
        </w:rPr>
        <w:t xml:space="preserve"> </w:t>
      </w:r>
      <w:r w:rsidR="00F62AC6">
        <w:rPr>
          <w:color w:val="212121"/>
        </w:rPr>
        <w:t>for</w:t>
      </w:r>
      <w:r w:rsidR="00F62AC6">
        <w:rPr>
          <w:color w:val="212121"/>
          <w:spacing w:val="-11"/>
        </w:rPr>
        <w:t xml:space="preserve"> </w:t>
      </w:r>
      <w:r w:rsidR="00F62AC6">
        <w:rPr>
          <w:color w:val="212121"/>
        </w:rPr>
        <w:t>regression</w:t>
      </w:r>
      <w:r w:rsidR="00F62AC6">
        <w:rPr>
          <w:color w:val="212121"/>
          <w:spacing w:val="-8"/>
        </w:rPr>
        <w:t xml:space="preserve"> </w:t>
      </w:r>
      <w:r w:rsidR="00F62AC6">
        <w:rPr>
          <w:color w:val="212121"/>
        </w:rPr>
        <w:t>and</w:t>
      </w:r>
      <w:r w:rsidR="00F62AC6">
        <w:rPr>
          <w:color w:val="212121"/>
          <w:spacing w:val="-8"/>
        </w:rPr>
        <w:t xml:space="preserve"> </w:t>
      </w:r>
      <w:r w:rsidR="00F62AC6">
        <w:rPr>
          <w:color w:val="212121"/>
        </w:rPr>
        <w:t>classification</w:t>
      </w:r>
      <w:r w:rsidR="00F62AC6">
        <w:rPr>
          <w:color w:val="212121"/>
          <w:spacing w:val="-9"/>
        </w:rPr>
        <w:t xml:space="preserve"> </w:t>
      </w:r>
      <w:r w:rsidR="00F62AC6">
        <w:rPr>
          <w:color w:val="212121"/>
        </w:rPr>
        <w:t>analysis</w:t>
      </w:r>
      <w:r w:rsidR="00F62AC6">
        <w:rPr>
          <w:color w:val="212121"/>
          <w:spacing w:val="-10"/>
        </w:rPr>
        <w:t xml:space="preserve"> </w:t>
      </w:r>
      <w:r w:rsidR="00F62AC6">
        <w:rPr>
          <w:color w:val="212121"/>
        </w:rPr>
        <w:t>of</w:t>
      </w:r>
      <w:r w:rsidR="00F62AC6">
        <w:rPr>
          <w:color w:val="212121"/>
          <w:spacing w:val="-9"/>
        </w:rPr>
        <w:t xml:space="preserve"> </w:t>
      </w:r>
      <w:r w:rsidR="00F62AC6">
        <w:rPr>
          <w:color w:val="212121"/>
        </w:rPr>
        <w:t>the</w:t>
      </w:r>
      <w:r w:rsidR="00F62AC6">
        <w:rPr>
          <w:color w:val="212121"/>
          <w:spacing w:val="-9"/>
        </w:rPr>
        <w:t xml:space="preserve"> </w:t>
      </w:r>
      <w:r w:rsidR="00F62AC6">
        <w:rPr>
          <w:color w:val="212121"/>
        </w:rPr>
        <w:t>data. It</w:t>
      </w:r>
      <w:r w:rsidR="00F62AC6">
        <w:rPr>
          <w:color w:val="212121"/>
          <w:spacing w:val="-4"/>
        </w:rPr>
        <w:t xml:space="preserve"> </w:t>
      </w:r>
      <w:r w:rsidR="00F62AC6">
        <w:rPr>
          <w:color w:val="212121"/>
        </w:rPr>
        <w:t>is</w:t>
      </w:r>
      <w:r w:rsidR="00F62AC6">
        <w:rPr>
          <w:color w:val="212121"/>
          <w:spacing w:val="-4"/>
        </w:rPr>
        <w:t xml:space="preserve"> </w:t>
      </w:r>
      <w:r w:rsidR="00F62AC6">
        <w:rPr>
          <w:color w:val="212121"/>
        </w:rPr>
        <w:t>a</w:t>
      </w:r>
      <w:r w:rsidR="00F62AC6">
        <w:rPr>
          <w:color w:val="212121"/>
          <w:spacing w:val="-3"/>
        </w:rPr>
        <w:t xml:space="preserve"> </w:t>
      </w:r>
      <w:r w:rsidR="00F62AC6">
        <w:rPr>
          <w:color w:val="212121"/>
        </w:rPr>
        <w:t>non-parametric</w:t>
      </w:r>
      <w:r w:rsidR="00F62AC6">
        <w:rPr>
          <w:color w:val="212121"/>
          <w:spacing w:val="-2"/>
        </w:rPr>
        <w:t xml:space="preserve"> </w:t>
      </w:r>
      <w:r w:rsidR="00F62AC6">
        <w:rPr>
          <w:color w:val="212121"/>
        </w:rPr>
        <w:t>supervised</w:t>
      </w:r>
      <w:r w:rsidR="00F62AC6">
        <w:rPr>
          <w:color w:val="212121"/>
          <w:spacing w:val="-2"/>
        </w:rPr>
        <w:t xml:space="preserve"> </w:t>
      </w:r>
      <w:r w:rsidR="00F62AC6">
        <w:rPr>
          <w:color w:val="212121"/>
        </w:rPr>
        <w:t>learning</w:t>
      </w:r>
      <w:r w:rsidR="00F62AC6">
        <w:rPr>
          <w:color w:val="212121"/>
          <w:spacing w:val="-2"/>
        </w:rPr>
        <w:t xml:space="preserve"> </w:t>
      </w:r>
      <w:r w:rsidR="00F62AC6">
        <w:rPr>
          <w:color w:val="212121"/>
        </w:rPr>
        <w:t>algorithm</w:t>
      </w:r>
      <w:r w:rsidR="00F740F8">
        <w:rPr>
          <w:color w:val="212121"/>
        </w:rPr>
        <w:t xml:space="preserve"> [20]</w:t>
      </w:r>
      <w:r w:rsidR="00F62AC6">
        <w:rPr>
          <w:color w:val="212121"/>
        </w:rPr>
        <w:t>.</w:t>
      </w:r>
      <w:r w:rsidR="00F62AC6">
        <w:rPr>
          <w:color w:val="212121"/>
          <w:spacing w:val="-2"/>
        </w:rPr>
        <w:t xml:space="preserve"> </w:t>
      </w:r>
      <w:r w:rsidR="00F62AC6">
        <w:rPr>
          <w:color w:val="212121"/>
        </w:rPr>
        <w:t>For</w:t>
      </w:r>
      <w:r w:rsidR="00F62AC6">
        <w:rPr>
          <w:color w:val="212121"/>
          <w:spacing w:val="-3"/>
        </w:rPr>
        <w:t xml:space="preserve"> </w:t>
      </w:r>
      <w:r w:rsidR="00F62AC6">
        <w:rPr>
          <w:color w:val="212121"/>
        </w:rPr>
        <w:t>our</w:t>
      </w:r>
      <w:r w:rsidR="00F62AC6">
        <w:rPr>
          <w:color w:val="212121"/>
          <w:spacing w:val="-5"/>
        </w:rPr>
        <w:t xml:space="preserve"> </w:t>
      </w:r>
      <w:r w:rsidR="00F62AC6">
        <w:rPr>
          <w:color w:val="212121"/>
        </w:rPr>
        <w:t>dataset,</w:t>
      </w:r>
      <w:r w:rsidR="00F62AC6">
        <w:rPr>
          <w:color w:val="212121"/>
          <w:spacing w:val="-2"/>
        </w:rPr>
        <w:t xml:space="preserve"> </w:t>
      </w:r>
      <w:r w:rsidR="00F62AC6">
        <w:rPr>
          <w:color w:val="212121"/>
        </w:rPr>
        <w:t>we</w:t>
      </w:r>
      <w:r w:rsidR="00F62AC6">
        <w:rPr>
          <w:color w:val="212121"/>
          <w:spacing w:val="-3"/>
        </w:rPr>
        <w:t xml:space="preserve"> </w:t>
      </w:r>
      <w:r w:rsidR="00F62AC6">
        <w:rPr>
          <w:color w:val="212121"/>
        </w:rPr>
        <w:t>have</w:t>
      </w:r>
      <w:r w:rsidR="00F62AC6">
        <w:rPr>
          <w:color w:val="212121"/>
          <w:spacing w:val="-3"/>
        </w:rPr>
        <w:t xml:space="preserve"> </w:t>
      </w:r>
      <w:r w:rsidR="00F62AC6">
        <w:rPr>
          <w:color w:val="212121"/>
        </w:rPr>
        <w:t>used</w:t>
      </w:r>
      <w:r w:rsidR="00F62AC6">
        <w:rPr>
          <w:color w:val="212121"/>
          <w:spacing w:val="-1"/>
        </w:rPr>
        <w:t xml:space="preserve"> </w:t>
      </w:r>
      <w:r w:rsidR="00F62AC6">
        <w:rPr>
          <w:color w:val="212121"/>
        </w:rPr>
        <w:t>this</w:t>
      </w:r>
      <w:r w:rsidR="00F62AC6">
        <w:rPr>
          <w:color w:val="212121"/>
          <w:spacing w:val="-2"/>
        </w:rPr>
        <w:t xml:space="preserve"> </w:t>
      </w:r>
      <w:r w:rsidR="00F62AC6">
        <w:rPr>
          <w:color w:val="212121"/>
        </w:rPr>
        <w:t>ML</w:t>
      </w:r>
      <w:r w:rsidR="00F62AC6">
        <w:rPr>
          <w:color w:val="212121"/>
          <w:spacing w:val="-3"/>
        </w:rPr>
        <w:t xml:space="preserve"> </w:t>
      </w:r>
      <w:r w:rsidR="00F62AC6">
        <w:rPr>
          <w:color w:val="212121"/>
        </w:rPr>
        <w:t>algorithm</w:t>
      </w:r>
      <w:r w:rsidR="00F62AC6">
        <w:rPr>
          <w:color w:val="212121"/>
          <w:spacing w:val="-2"/>
        </w:rPr>
        <w:t xml:space="preserve"> </w:t>
      </w:r>
      <w:r w:rsidR="00F62AC6">
        <w:rPr>
          <w:color w:val="212121"/>
        </w:rPr>
        <w:t>to</w:t>
      </w:r>
      <w:r w:rsidR="00F62AC6">
        <w:rPr>
          <w:color w:val="212121"/>
          <w:spacing w:val="-3"/>
        </w:rPr>
        <w:t xml:space="preserve"> </w:t>
      </w:r>
      <w:r w:rsidR="00F62AC6">
        <w:rPr>
          <w:color w:val="212121"/>
        </w:rPr>
        <w:t>perform a predictive analysis as it requires less data preparation, is highly interpretable, non-linear, and highly versatile</w:t>
      </w:r>
      <w:r w:rsidR="00F740F8">
        <w:rPr>
          <w:color w:val="212121"/>
        </w:rPr>
        <w:t xml:space="preserve"> [21]</w:t>
      </w:r>
      <w:r w:rsidR="00F62AC6">
        <w:rPr>
          <w:color w:val="212121"/>
        </w:rPr>
        <w:t>. Following is the decision tree that was produced using this</w:t>
      </w:r>
      <w:r w:rsidR="00F62AC6">
        <w:rPr>
          <w:color w:val="212121"/>
          <w:spacing w:val="-4"/>
        </w:rPr>
        <w:t xml:space="preserve"> </w:t>
      </w:r>
      <w:r w:rsidR="00F62AC6">
        <w:rPr>
          <w:color w:val="212121"/>
        </w:rPr>
        <w:t>algorithm.</w:t>
      </w:r>
    </w:p>
    <w:p w14:paraId="3B8AE0C4" w14:textId="77777777" w:rsidR="00EF1F8E" w:rsidRDefault="00EF1F8E" w:rsidP="00F740F8">
      <w:pPr>
        <w:pStyle w:val="BodyText"/>
        <w:ind w:left="100" w:right="124"/>
        <w:jc w:val="both"/>
      </w:pPr>
    </w:p>
    <w:p w14:paraId="6BD7267A" w14:textId="3ADA2901" w:rsidR="00F3758C" w:rsidRDefault="0046058D" w:rsidP="00F740F8">
      <w:pPr>
        <w:pStyle w:val="BodyText"/>
        <w:ind w:left="100"/>
      </w:pPr>
      <w:r>
        <w:rPr>
          <w:noProof/>
        </w:rPr>
        <w:drawing>
          <wp:inline distT="0" distB="0" distL="0" distR="0" wp14:anchorId="7C35D478" wp14:editId="5B7BD8B5">
            <wp:extent cx="5873750" cy="1939925"/>
            <wp:effectExtent l="0" t="0" r="0" b="3175"/>
            <wp:docPr id="52435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750" cy="1939925"/>
                    </a:xfrm>
                    <a:prstGeom prst="rect">
                      <a:avLst/>
                    </a:prstGeom>
                    <a:noFill/>
                    <a:ln>
                      <a:noFill/>
                    </a:ln>
                  </pic:spPr>
                </pic:pic>
              </a:graphicData>
            </a:graphic>
          </wp:inline>
        </w:drawing>
      </w:r>
    </w:p>
    <w:p w14:paraId="7C1FD33B" w14:textId="76E34946" w:rsidR="00B617C8" w:rsidRDefault="00B617C8" w:rsidP="00B617C8">
      <w:pPr>
        <w:pStyle w:val="BodyText"/>
        <w:ind w:left="100"/>
        <w:jc w:val="center"/>
        <w:rPr>
          <w:sz w:val="18"/>
          <w:szCs w:val="18"/>
        </w:rPr>
      </w:pPr>
      <w:r>
        <w:rPr>
          <w:b/>
          <w:bCs/>
          <w:sz w:val="18"/>
          <w:szCs w:val="18"/>
        </w:rPr>
        <w:t>Fig. 10</w:t>
      </w:r>
      <w:r>
        <w:rPr>
          <w:sz w:val="18"/>
          <w:szCs w:val="18"/>
        </w:rPr>
        <w:t>. Decision Tree expressed as a graphical tree</w:t>
      </w:r>
    </w:p>
    <w:p w14:paraId="75151C6C" w14:textId="77777777" w:rsidR="00F3758C" w:rsidRDefault="00F3758C" w:rsidP="00F740F8">
      <w:pPr>
        <w:pStyle w:val="BodyText"/>
        <w:spacing w:before="1"/>
        <w:rPr>
          <w:sz w:val="24"/>
        </w:rPr>
      </w:pPr>
    </w:p>
    <w:p w14:paraId="45F0640E" w14:textId="77777777" w:rsidR="00F3758C" w:rsidRDefault="00F62AC6" w:rsidP="00F740F8">
      <w:pPr>
        <w:ind w:left="100" w:right="114"/>
        <w:jc w:val="both"/>
        <w:rPr>
          <w:sz w:val="21"/>
        </w:rPr>
      </w:pPr>
      <w:r>
        <w:rPr>
          <w:color w:val="212121"/>
          <w:sz w:val="20"/>
        </w:rPr>
        <w:t>The</w:t>
      </w:r>
      <w:r>
        <w:rPr>
          <w:color w:val="212121"/>
          <w:spacing w:val="-4"/>
          <w:sz w:val="20"/>
        </w:rPr>
        <w:t xml:space="preserve"> </w:t>
      </w:r>
      <w:r>
        <w:rPr>
          <w:color w:val="212121"/>
          <w:sz w:val="20"/>
        </w:rPr>
        <w:t>Confusion</w:t>
      </w:r>
      <w:r>
        <w:rPr>
          <w:color w:val="212121"/>
          <w:spacing w:val="-2"/>
          <w:sz w:val="20"/>
        </w:rPr>
        <w:t xml:space="preserve"> </w:t>
      </w:r>
      <w:r>
        <w:rPr>
          <w:color w:val="212121"/>
          <w:sz w:val="20"/>
        </w:rPr>
        <w:t>matrix</w:t>
      </w:r>
      <w:r>
        <w:rPr>
          <w:color w:val="212121"/>
          <w:spacing w:val="-3"/>
          <w:sz w:val="20"/>
        </w:rPr>
        <w:t xml:space="preserve"> </w:t>
      </w:r>
      <w:r>
        <w:rPr>
          <w:color w:val="212121"/>
          <w:sz w:val="20"/>
        </w:rPr>
        <w:t>for</w:t>
      </w:r>
      <w:r>
        <w:rPr>
          <w:color w:val="212121"/>
          <w:spacing w:val="-3"/>
          <w:sz w:val="20"/>
        </w:rPr>
        <w:t xml:space="preserve"> </w:t>
      </w:r>
      <w:r>
        <w:rPr>
          <w:color w:val="212121"/>
          <w:sz w:val="20"/>
        </w:rPr>
        <w:t>our</w:t>
      </w:r>
      <w:r>
        <w:rPr>
          <w:color w:val="212121"/>
          <w:spacing w:val="-6"/>
          <w:sz w:val="20"/>
        </w:rPr>
        <w:t xml:space="preserve"> </w:t>
      </w:r>
      <w:r>
        <w:rPr>
          <w:color w:val="212121"/>
          <w:sz w:val="20"/>
        </w:rPr>
        <w:t>dataset</w:t>
      </w:r>
      <w:r>
        <w:rPr>
          <w:color w:val="212121"/>
          <w:spacing w:val="-3"/>
          <w:sz w:val="20"/>
        </w:rPr>
        <w:t xml:space="preserve"> </w:t>
      </w:r>
      <w:r>
        <w:rPr>
          <w:color w:val="212121"/>
          <w:sz w:val="20"/>
        </w:rPr>
        <w:t>is</w:t>
      </w:r>
      <w:r>
        <w:rPr>
          <w:color w:val="212121"/>
          <w:spacing w:val="-4"/>
          <w:sz w:val="20"/>
        </w:rPr>
        <w:t xml:space="preserve"> </w:t>
      </w:r>
      <w:r>
        <w:rPr>
          <w:color w:val="212121"/>
          <w:sz w:val="20"/>
        </w:rPr>
        <w:t>shown</w:t>
      </w:r>
      <w:r>
        <w:rPr>
          <w:color w:val="212121"/>
          <w:spacing w:val="-2"/>
          <w:sz w:val="20"/>
        </w:rPr>
        <w:t xml:space="preserve"> </w:t>
      </w:r>
      <w:r>
        <w:rPr>
          <w:color w:val="212121"/>
          <w:sz w:val="20"/>
        </w:rPr>
        <w:t>in</w:t>
      </w:r>
      <w:r>
        <w:rPr>
          <w:color w:val="212121"/>
          <w:spacing w:val="-4"/>
          <w:sz w:val="20"/>
        </w:rPr>
        <w:t xml:space="preserve"> </w:t>
      </w:r>
      <w:r>
        <w:rPr>
          <w:color w:val="212121"/>
          <w:sz w:val="20"/>
        </w:rPr>
        <w:t>fig.</w:t>
      </w:r>
      <w:r>
        <w:rPr>
          <w:color w:val="212121"/>
          <w:spacing w:val="-3"/>
          <w:sz w:val="20"/>
        </w:rPr>
        <w:t xml:space="preserve"> </w:t>
      </w:r>
      <w:r>
        <w:rPr>
          <w:color w:val="212121"/>
          <w:sz w:val="20"/>
        </w:rPr>
        <w:t>The</w:t>
      </w:r>
      <w:r>
        <w:rPr>
          <w:color w:val="212121"/>
          <w:spacing w:val="-3"/>
          <w:sz w:val="20"/>
        </w:rPr>
        <w:t xml:space="preserve"> </w:t>
      </w:r>
      <w:r>
        <w:rPr>
          <w:color w:val="212121"/>
          <w:sz w:val="20"/>
        </w:rPr>
        <w:t>True-Positive</w:t>
      </w:r>
      <w:r>
        <w:rPr>
          <w:color w:val="212121"/>
          <w:spacing w:val="-3"/>
          <w:sz w:val="20"/>
        </w:rPr>
        <w:t xml:space="preserve"> </w:t>
      </w:r>
      <w:r>
        <w:rPr>
          <w:color w:val="212121"/>
          <w:sz w:val="20"/>
        </w:rPr>
        <w:t>value</w:t>
      </w:r>
      <w:r>
        <w:rPr>
          <w:color w:val="212121"/>
          <w:spacing w:val="-4"/>
          <w:sz w:val="20"/>
        </w:rPr>
        <w:t xml:space="preserve"> </w:t>
      </w:r>
      <w:r>
        <w:rPr>
          <w:color w:val="212121"/>
          <w:sz w:val="20"/>
        </w:rPr>
        <w:t>is</w:t>
      </w:r>
      <w:r>
        <w:rPr>
          <w:color w:val="212121"/>
          <w:spacing w:val="-4"/>
          <w:sz w:val="20"/>
        </w:rPr>
        <w:t xml:space="preserve"> </w:t>
      </w:r>
      <w:r>
        <w:rPr>
          <w:color w:val="212121"/>
          <w:sz w:val="20"/>
        </w:rPr>
        <w:t>6692,</w:t>
      </w:r>
      <w:r>
        <w:rPr>
          <w:color w:val="212121"/>
          <w:spacing w:val="-3"/>
          <w:sz w:val="20"/>
        </w:rPr>
        <w:t xml:space="preserve"> </w:t>
      </w:r>
      <w:r>
        <w:rPr>
          <w:color w:val="212121"/>
          <w:sz w:val="20"/>
        </w:rPr>
        <w:t>the</w:t>
      </w:r>
      <w:r>
        <w:rPr>
          <w:color w:val="212121"/>
          <w:spacing w:val="-5"/>
          <w:sz w:val="20"/>
        </w:rPr>
        <w:t xml:space="preserve"> </w:t>
      </w:r>
      <w:r>
        <w:rPr>
          <w:color w:val="212121"/>
          <w:sz w:val="20"/>
        </w:rPr>
        <w:t>False-Positive</w:t>
      </w:r>
      <w:r>
        <w:rPr>
          <w:color w:val="212121"/>
          <w:spacing w:val="-3"/>
          <w:sz w:val="20"/>
        </w:rPr>
        <w:t xml:space="preserve"> </w:t>
      </w:r>
      <w:r>
        <w:rPr>
          <w:color w:val="212121"/>
          <w:sz w:val="20"/>
        </w:rPr>
        <w:t>value</w:t>
      </w:r>
      <w:r>
        <w:rPr>
          <w:color w:val="212121"/>
          <w:spacing w:val="-4"/>
          <w:sz w:val="20"/>
        </w:rPr>
        <w:t xml:space="preserve"> </w:t>
      </w:r>
      <w:r>
        <w:rPr>
          <w:color w:val="212121"/>
          <w:sz w:val="20"/>
        </w:rPr>
        <w:t>is 1961,</w:t>
      </w:r>
      <w:r>
        <w:rPr>
          <w:color w:val="212121"/>
          <w:spacing w:val="-6"/>
          <w:sz w:val="20"/>
        </w:rPr>
        <w:t xml:space="preserve"> </w:t>
      </w:r>
      <w:r>
        <w:rPr>
          <w:color w:val="212121"/>
          <w:sz w:val="20"/>
        </w:rPr>
        <w:t>the</w:t>
      </w:r>
      <w:r>
        <w:rPr>
          <w:color w:val="212121"/>
          <w:spacing w:val="-5"/>
          <w:sz w:val="20"/>
        </w:rPr>
        <w:t xml:space="preserve"> </w:t>
      </w:r>
      <w:r>
        <w:rPr>
          <w:color w:val="212121"/>
          <w:sz w:val="20"/>
        </w:rPr>
        <w:t>True-Negative</w:t>
      </w:r>
      <w:r>
        <w:rPr>
          <w:color w:val="212121"/>
          <w:spacing w:val="-4"/>
          <w:sz w:val="20"/>
        </w:rPr>
        <w:t xml:space="preserve"> </w:t>
      </w:r>
      <w:r>
        <w:rPr>
          <w:color w:val="212121"/>
          <w:sz w:val="20"/>
        </w:rPr>
        <w:t>value</w:t>
      </w:r>
      <w:r>
        <w:rPr>
          <w:color w:val="212121"/>
          <w:spacing w:val="-5"/>
          <w:sz w:val="20"/>
        </w:rPr>
        <w:t xml:space="preserve"> </w:t>
      </w:r>
      <w:r>
        <w:rPr>
          <w:color w:val="212121"/>
          <w:sz w:val="20"/>
        </w:rPr>
        <w:t>is</w:t>
      </w:r>
      <w:r>
        <w:rPr>
          <w:color w:val="212121"/>
          <w:spacing w:val="-5"/>
          <w:sz w:val="20"/>
        </w:rPr>
        <w:t xml:space="preserve"> </w:t>
      </w:r>
      <w:r>
        <w:rPr>
          <w:color w:val="212121"/>
          <w:sz w:val="20"/>
        </w:rPr>
        <w:t>2833</w:t>
      </w:r>
      <w:r>
        <w:rPr>
          <w:color w:val="212121"/>
          <w:spacing w:val="-3"/>
          <w:sz w:val="20"/>
        </w:rPr>
        <w:t xml:space="preserve"> </w:t>
      </w:r>
      <w:r>
        <w:rPr>
          <w:color w:val="212121"/>
          <w:sz w:val="20"/>
        </w:rPr>
        <w:t>whereas</w:t>
      </w:r>
      <w:r>
        <w:rPr>
          <w:color w:val="212121"/>
          <w:spacing w:val="-4"/>
          <w:sz w:val="20"/>
        </w:rPr>
        <w:t xml:space="preserve"> </w:t>
      </w:r>
      <w:r>
        <w:rPr>
          <w:color w:val="212121"/>
          <w:sz w:val="20"/>
        </w:rPr>
        <w:t>the</w:t>
      </w:r>
      <w:r>
        <w:rPr>
          <w:color w:val="212121"/>
          <w:spacing w:val="-4"/>
          <w:sz w:val="20"/>
        </w:rPr>
        <w:t xml:space="preserve"> </w:t>
      </w:r>
      <w:r>
        <w:rPr>
          <w:color w:val="212121"/>
          <w:sz w:val="20"/>
        </w:rPr>
        <w:t>False-Negative</w:t>
      </w:r>
      <w:r>
        <w:rPr>
          <w:color w:val="212121"/>
          <w:spacing w:val="-3"/>
          <w:sz w:val="20"/>
        </w:rPr>
        <w:t xml:space="preserve"> </w:t>
      </w:r>
      <w:r>
        <w:rPr>
          <w:color w:val="212121"/>
          <w:sz w:val="20"/>
        </w:rPr>
        <w:t>value</w:t>
      </w:r>
      <w:r>
        <w:rPr>
          <w:color w:val="212121"/>
          <w:spacing w:val="-6"/>
          <w:sz w:val="20"/>
        </w:rPr>
        <w:t xml:space="preserve"> </w:t>
      </w:r>
      <w:r>
        <w:rPr>
          <w:color w:val="212121"/>
          <w:sz w:val="20"/>
        </w:rPr>
        <w:t>is</w:t>
      </w:r>
      <w:r>
        <w:rPr>
          <w:color w:val="212121"/>
          <w:spacing w:val="-4"/>
          <w:sz w:val="20"/>
        </w:rPr>
        <w:t xml:space="preserve"> </w:t>
      </w:r>
      <w:r>
        <w:rPr>
          <w:color w:val="212121"/>
          <w:sz w:val="20"/>
        </w:rPr>
        <w:t>5840.</w:t>
      </w:r>
      <w:r>
        <w:rPr>
          <w:color w:val="212121"/>
          <w:spacing w:val="-6"/>
          <w:sz w:val="20"/>
        </w:rPr>
        <w:t xml:space="preserve"> </w:t>
      </w:r>
      <w:r>
        <w:rPr>
          <w:color w:val="212121"/>
          <w:sz w:val="20"/>
        </w:rPr>
        <w:t>The</w:t>
      </w:r>
      <w:r>
        <w:rPr>
          <w:color w:val="212121"/>
          <w:spacing w:val="-3"/>
          <w:sz w:val="20"/>
        </w:rPr>
        <w:t xml:space="preserve"> </w:t>
      </w:r>
      <w:r>
        <w:rPr>
          <w:color w:val="212121"/>
          <w:sz w:val="20"/>
        </w:rPr>
        <w:t>accuracy</w:t>
      </w:r>
      <w:r>
        <w:rPr>
          <w:color w:val="212121"/>
          <w:spacing w:val="-3"/>
          <w:sz w:val="20"/>
        </w:rPr>
        <w:t xml:space="preserve"> </w:t>
      </w:r>
      <w:r>
        <w:rPr>
          <w:color w:val="212121"/>
          <w:sz w:val="20"/>
        </w:rPr>
        <w:t>for</w:t>
      </w:r>
      <w:r>
        <w:rPr>
          <w:color w:val="212121"/>
          <w:spacing w:val="-3"/>
          <w:sz w:val="20"/>
        </w:rPr>
        <w:t xml:space="preserve"> </w:t>
      </w:r>
      <w:r>
        <w:rPr>
          <w:color w:val="212121"/>
          <w:sz w:val="20"/>
        </w:rPr>
        <w:t>this</w:t>
      </w:r>
      <w:r>
        <w:rPr>
          <w:color w:val="212121"/>
          <w:spacing w:val="-5"/>
          <w:sz w:val="20"/>
        </w:rPr>
        <w:t xml:space="preserve"> </w:t>
      </w:r>
      <w:r>
        <w:rPr>
          <w:color w:val="212121"/>
          <w:sz w:val="20"/>
        </w:rPr>
        <w:t>algorithm is</w:t>
      </w:r>
      <w:r>
        <w:rPr>
          <w:color w:val="212121"/>
          <w:spacing w:val="-9"/>
          <w:sz w:val="20"/>
        </w:rPr>
        <w:t xml:space="preserve"> </w:t>
      </w:r>
      <w:r>
        <w:rPr>
          <w:color w:val="212121"/>
          <w:sz w:val="20"/>
        </w:rPr>
        <w:t>approximately</w:t>
      </w:r>
      <w:r>
        <w:rPr>
          <w:color w:val="212121"/>
          <w:spacing w:val="-6"/>
          <w:sz w:val="20"/>
        </w:rPr>
        <w:t xml:space="preserve"> </w:t>
      </w:r>
      <w:r>
        <w:rPr>
          <w:color w:val="212121"/>
          <w:sz w:val="20"/>
        </w:rPr>
        <w:t>72.753</w:t>
      </w:r>
      <w:r>
        <w:rPr>
          <w:color w:val="212121"/>
          <w:sz w:val="21"/>
        </w:rPr>
        <w:t>%.</w:t>
      </w:r>
      <w:r>
        <w:rPr>
          <w:color w:val="212121"/>
          <w:spacing w:val="-10"/>
          <w:sz w:val="21"/>
        </w:rPr>
        <w:t xml:space="preserve"> </w:t>
      </w:r>
      <w:r>
        <w:rPr>
          <w:color w:val="212121"/>
          <w:sz w:val="21"/>
        </w:rPr>
        <w:t>The</w:t>
      </w:r>
      <w:r>
        <w:rPr>
          <w:color w:val="212121"/>
          <w:spacing w:val="-10"/>
          <w:sz w:val="21"/>
        </w:rPr>
        <w:t xml:space="preserve"> </w:t>
      </w:r>
      <w:r>
        <w:rPr>
          <w:color w:val="212121"/>
          <w:sz w:val="21"/>
        </w:rPr>
        <w:t>precision</w:t>
      </w:r>
      <w:r>
        <w:rPr>
          <w:color w:val="212121"/>
          <w:spacing w:val="-10"/>
          <w:sz w:val="21"/>
        </w:rPr>
        <w:t xml:space="preserve"> </w:t>
      </w:r>
      <w:r>
        <w:rPr>
          <w:color w:val="212121"/>
          <w:sz w:val="21"/>
        </w:rPr>
        <w:t>value</w:t>
      </w:r>
      <w:r>
        <w:rPr>
          <w:color w:val="212121"/>
          <w:spacing w:val="-10"/>
          <w:sz w:val="21"/>
        </w:rPr>
        <w:t xml:space="preserve"> </w:t>
      </w:r>
      <w:r>
        <w:rPr>
          <w:color w:val="212121"/>
          <w:sz w:val="21"/>
        </w:rPr>
        <w:t>obtained</w:t>
      </w:r>
      <w:r>
        <w:rPr>
          <w:color w:val="212121"/>
          <w:spacing w:val="-11"/>
          <w:sz w:val="21"/>
        </w:rPr>
        <w:t xml:space="preserve"> </w:t>
      </w:r>
      <w:r>
        <w:rPr>
          <w:color w:val="212121"/>
          <w:sz w:val="21"/>
        </w:rPr>
        <w:t>is</w:t>
      </w:r>
      <w:r>
        <w:rPr>
          <w:color w:val="212121"/>
          <w:spacing w:val="-8"/>
          <w:sz w:val="21"/>
        </w:rPr>
        <w:t xml:space="preserve"> </w:t>
      </w:r>
      <w:r>
        <w:rPr>
          <w:color w:val="212121"/>
          <w:sz w:val="21"/>
        </w:rPr>
        <w:t>67.678%</w:t>
      </w:r>
      <w:r>
        <w:rPr>
          <w:color w:val="212121"/>
          <w:spacing w:val="-13"/>
          <w:sz w:val="21"/>
        </w:rPr>
        <w:t xml:space="preserve"> </w:t>
      </w:r>
      <w:r>
        <w:rPr>
          <w:color w:val="212121"/>
          <w:sz w:val="21"/>
        </w:rPr>
        <w:t>whereas</w:t>
      </w:r>
      <w:r>
        <w:rPr>
          <w:color w:val="212121"/>
          <w:spacing w:val="-10"/>
          <w:sz w:val="21"/>
        </w:rPr>
        <w:t xml:space="preserve"> </w:t>
      </w:r>
      <w:r>
        <w:rPr>
          <w:color w:val="212121"/>
          <w:sz w:val="21"/>
        </w:rPr>
        <w:t>the</w:t>
      </w:r>
      <w:r>
        <w:rPr>
          <w:color w:val="212121"/>
          <w:spacing w:val="-10"/>
          <w:sz w:val="21"/>
        </w:rPr>
        <w:t xml:space="preserve"> </w:t>
      </w:r>
      <w:r>
        <w:rPr>
          <w:color w:val="212121"/>
          <w:sz w:val="21"/>
        </w:rPr>
        <w:t>recall</w:t>
      </w:r>
      <w:r>
        <w:rPr>
          <w:color w:val="212121"/>
          <w:spacing w:val="-11"/>
          <w:sz w:val="21"/>
        </w:rPr>
        <w:t xml:space="preserve"> </w:t>
      </w:r>
      <w:r>
        <w:rPr>
          <w:color w:val="212121"/>
          <w:sz w:val="21"/>
        </w:rPr>
        <w:t>value</w:t>
      </w:r>
      <w:r>
        <w:rPr>
          <w:color w:val="212121"/>
          <w:spacing w:val="-10"/>
          <w:sz w:val="21"/>
        </w:rPr>
        <w:t xml:space="preserve"> </w:t>
      </w:r>
      <w:r>
        <w:rPr>
          <w:color w:val="212121"/>
          <w:sz w:val="21"/>
        </w:rPr>
        <w:t>is</w:t>
      </w:r>
      <w:r>
        <w:rPr>
          <w:color w:val="212121"/>
          <w:spacing w:val="-11"/>
          <w:sz w:val="21"/>
        </w:rPr>
        <w:t xml:space="preserve"> </w:t>
      </w:r>
      <w:r>
        <w:rPr>
          <w:color w:val="212121"/>
          <w:sz w:val="21"/>
        </w:rPr>
        <w:t>75.254%.</w:t>
      </w:r>
      <w:r>
        <w:rPr>
          <w:color w:val="212121"/>
          <w:spacing w:val="-10"/>
          <w:sz w:val="21"/>
        </w:rPr>
        <w:t xml:space="preserve"> </w:t>
      </w:r>
      <w:r>
        <w:rPr>
          <w:color w:val="212121"/>
          <w:sz w:val="21"/>
        </w:rPr>
        <w:t>The F1 score obtained for this model is</w:t>
      </w:r>
      <w:r>
        <w:rPr>
          <w:color w:val="212121"/>
          <w:spacing w:val="-3"/>
          <w:sz w:val="21"/>
        </w:rPr>
        <w:t xml:space="preserve"> </w:t>
      </w:r>
      <w:r>
        <w:rPr>
          <w:color w:val="212121"/>
          <w:sz w:val="21"/>
        </w:rPr>
        <w:t>71.265%.</w:t>
      </w:r>
    </w:p>
    <w:p w14:paraId="323B3AA3" w14:textId="51E8AD8D" w:rsidR="00F3758C" w:rsidRDefault="0046058D" w:rsidP="0046058D">
      <w:pPr>
        <w:pStyle w:val="BodyText"/>
        <w:spacing w:before="6"/>
        <w:jc w:val="center"/>
      </w:pPr>
      <w:r>
        <w:rPr>
          <w:noProof/>
        </w:rPr>
        <w:drawing>
          <wp:inline distT="0" distB="0" distL="0" distR="0" wp14:anchorId="7C027B0E" wp14:editId="551510EA">
            <wp:extent cx="2232665" cy="2399489"/>
            <wp:effectExtent l="0" t="0" r="0" b="0"/>
            <wp:docPr id="15580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330" cy="2407727"/>
                    </a:xfrm>
                    <a:prstGeom prst="rect">
                      <a:avLst/>
                    </a:prstGeom>
                    <a:noFill/>
                    <a:ln>
                      <a:noFill/>
                    </a:ln>
                  </pic:spPr>
                </pic:pic>
              </a:graphicData>
            </a:graphic>
          </wp:inline>
        </w:drawing>
      </w:r>
    </w:p>
    <w:p w14:paraId="23B29EC7" w14:textId="77777777" w:rsidR="00EF1F8E" w:rsidRDefault="00EF1F8E" w:rsidP="0046058D">
      <w:pPr>
        <w:pStyle w:val="BodyText"/>
        <w:spacing w:before="6"/>
        <w:jc w:val="center"/>
      </w:pPr>
    </w:p>
    <w:p w14:paraId="48270488" w14:textId="46BDD1F2" w:rsidR="004075DE" w:rsidRDefault="00B617C8" w:rsidP="004075DE">
      <w:pPr>
        <w:pStyle w:val="BodyText"/>
        <w:ind w:left="100"/>
        <w:jc w:val="center"/>
        <w:rPr>
          <w:sz w:val="18"/>
          <w:szCs w:val="18"/>
        </w:rPr>
      </w:pPr>
      <w:r>
        <w:rPr>
          <w:b/>
          <w:bCs/>
          <w:sz w:val="18"/>
          <w:szCs w:val="18"/>
        </w:rPr>
        <w:t>Fig. 11</w:t>
      </w:r>
      <w:r>
        <w:rPr>
          <w:sz w:val="18"/>
          <w:szCs w:val="18"/>
        </w:rPr>
        <w:t>. Confusion Matrix</w:t>
      </w:r>
      <w:r w:rsidR="004075DE">
        <w:rPr>
          <w:sz w:val="18"/>
          <w:szCs w:val="18"/>
        </w:rPr>
        <w:t xml:space="preserve"> for the Decision Tree results</w:t>
      </w:r>
    </w:p>
    <w:p w14:paraId="7B2BFDCA" w14:textId="77777777" w:rsidR="004075DE" w:rsidRDefault="004075DE">
      <w:pPr>
        <w:rPr>
          <w:sz w:val="18"/>
          <w:szCs w:val="18"/>
        </w:rPr>
      </w:pPr>
      <w:r>
        <w:rPr>
          <w:sz w:val="18"/>
          <w:szCs w:val="18"/>
        </w:rPr>
        <w:br w:type="page"/>
      </w:r>
    </w:p>
    <w:p w14:paraId="1CCB8519" w14:textId="77777777" w:rsidR="005F1C31" w:rsidRDefault="005F1C31" w:rsidP="004075DE">
      <w:pPr>
        <w:pStyle w:val="BodyText"/>
        <w:ind w:left="100"/>
        <w:jc w:val="center"/>
        <w:rPr>
          <w:b/>
          <w:bCs/>
          <w:color w:val="212121"/>
        </w:rPr>
      </w:pPr>
    </w:p>
    <w:p w14:paraId="153264FA" w14:textId="15D93084" w:rsidR="00F3758C" w:rsidRDefault="00F62AC6" w:rsidP="00F740F8">
      <w:pPr>
        <w:pStyle w:val="Heading2"/>
        <w:numPr>
          <w:ilvl w:val="1"/>
          <w:numId w:val="2"/>
        </w:numPr>
        <w:tabs>
          <w:tab w:val="left" w:pos="453"/>
        </w:tabs>
        <w:spacing w:before="1"/>
        <w:ind w:hanging="353"/>
        <w:jc w:val="both"/>
      </w:pPr>
      <w:proofErr w:type="spellStart"/>
      <w:r>
        <w:rPr>
          <w:color w:val="212121"/>
        </w:rPr>
        <w:t>XGBoost</w:t>
      </w:r>
      <w:proofErr w:type="spellEnd"/>
      <w:r>
        <w:rPr>
          <w:color w:val="212121"/>
        </w:rPr>
        <w:t xml:space="preserve"> (Extreme Gradient</w:t>
      </w:r>
      <w:r>
        <w:rPr>
          <w:color w:val="212121"/>
          <w:spacing w:val="-1"/>
        </w:rPr>
        <w:t xml:space="preserve"> </w:t>
      </w:r>
      <w:r>
        <w:rPr>
          <w:color w:val="212121"/>
        </w:rPr>
        <w:t>Boosting)</w:t>
      </w:r>
    </w:p>
    <w:p w14:paraId="66E5CDC2" w14:textId="0305096E" w:rsidR="00F3758C" w:rsidRDefault="00F62AC6" w:rsidP="0046058D">
      <w:pPr>
        <w:ind w:left="100" w:right="118"/>
        <w:jc w:val="both"/>
        <w:rPr>
          <w:color w:val="212121"/>
          <w:sz w:val="21"/>
        </w:rPr>
      </w:pPr>
      <w:r>
        <w:rPr>
          <w:color w:val="212121"/>
          <w:sz w:val="20"/>
        </w:rPr>
        <w:t>This algorithm is also a popular regression and classification model. It is an ensemble learning method that compiles</w:t>
      </w:r>
      <w:r>
        <w:rPr>
          <w:color w:val="212121"/>
          <w:spacing w:val="-7"/>
          <w:sz w:val="20"/>
        </w:rPr>
        <w:t xml:space="preserve"> </w:t>
      </w:r>
      <w:r>
        <w:rPr>
          <w:color w:val="212121"/>
          <w:sz w:val="20"/>
        </w:rPr>
        <w:t>multiple</w:t>
      </w:r>
      <w:r>
        <w:rPr>
          <w:color w:val="212121"/>
          <w:spacing w:val="-7"/>
          <w:sz w:val="20"/>
        </w:rPr>
        <w:t xml:space="preserve"> </w:t>
      </w:r>
      <w:r>
        <w:rPr>
          <w:color w:val="212121"/>
          <w:sz w:val="20"/>
        </w:rPr>
        <w:t>weak</w:t>
      </w:r>
      <w:r>
        <w:rPr>
          <w:color w:val="212121"/>
          <w:spacing w:val="-8"/>
          <w:sz w:val="20"/>
        </w:rPr>
        <w:t xml:space="preserve"> </w:t>
      </w:r>
      <w:r>
        <w:rPr>
          <w:color w:val="212121"/>
          <w:sz w:val="20"/>
        </w:rPr>
        <w:t>models</w:t>
      </w:r>
      <w:r>
        <w:rPr>
          <w:color w:val="212121"/>
          <w:spacing w:val="-7"/>
          <w:sz w:val="20"/>
        </w:rPr>
        <w:t xml:space="preserve"> </w:t>
      </w:r>
      <w:r>
        <w:rPr>
          <w:color w:val="212121"/>
          <w:sz w:val="20"/>
        </w:rPr>
        <w:t>to</w:t>
      </w:r>
      <w:r>
        <w:rPr>
          <w:color w:val="212121"/>
          <w:spacing w:val="-6"/>
          <w:sz w:val="20"/>
        </w:rPr>
        <w:t xml:space="preserve"> </w:t>
      </w:r>
      <w:r>
        <w:rPr>
          <w:color w:val="212121"/>
          <w:sz w:val="20"/>
        </w:rPr>
        <w:t>perform</w:t>
      </w:r>
      <w:r>
        <w:rPr>
          <w:color w:val="212121"/>
          <w:spacing w:val="-8"/>
          <w:sz w:val="20"/>
        </w:rPr>
        <w:t xml:space="preserve"> </w:t>
      </w:r>
      <w:r>
        <w:rPr>
          <w:color w:val="212121"/>
          <w:sz w:val="20"/>
        </w:rPr>
        <w:t>a</w:t>
      </w:r>
      <w:r>
        <w:rPr>
          <w:color w:val="212121"/>
          <w:spacing w:val="-6"/>
          <w:sz w:val="20"/>
        </w:rPr>
        <w:t xml:space="preserve"> </w:t>
      </w:r>
      <w:r w:rsidR="000F060A">
        <w:rPr>
          <w:color w:val="212121"/>
          <w:sz w:val="20"/>
        </w:rPr>
        <w:t>robust and reliable</w:t>
      </w:r>
      <w:r>
        <w:rPr>
          <w:color w:val="212121"/>
          <w:spacing w:val="-8"/>
          <w:sz w:val="20"/>
        </w:rPr>
        <w:t xml:space="preserve"> </w:t>
      </w:r>
      <w:r>
        <w:rPr>
          <w:color w:val="212121"/>
          <w:sz w:val="20"/>
        </w:rPr>
        <w:t>predictive</w:t>
      </w:r>
      <w:r>
        <w:rPr>
          <w:color w:val="212121"/>
          <w:spacing w:val="-6"/>
          <w:sz w:val="20"/>
        </w:rPr>
        <w:t xml:space="preserve"> </w:t>
      </w:r>
      <w:r>
        <w:rPr>
          <w:color w:val="212121"/>
          <w:sz w:val="20"/>
        </w:rPr>
        <w:t>model</w:t>
      </w:r>
      <w:r w:rsidR="00F740F8">
        <w:rPr>
          <w:b/>
          <w:bCs/>
          <w:color w:val="212121"/>
          <w:sz w:val="20"/>
          <w:vertAlign w:val="superscript"/>
        </w:rPr>
        <w:t xml:space="preserve"> </w:t>
      </w:r>
      <w:r w:rsidR="00F740F8">
        <w:rPr>
          <w:color w:val="212121"/>
          <w:sz w:val="20"/>
        </w:rPr>
        <w:t>[22]</w:t>
      </w:r>
      <w:r>
        <w:rPr>
          <w:color w:val="212121"/>
          <w:sz w:val="20"/>
        </w:rPr>
        <w:t>.</w:t>
      </w:r>
      <w:r>
        <w:rPr>
          <w:color w:val="212121"/>
          <w:spacing w:val="-7"/>
          <w:sz w:val="20"/>
        </w:rPr>
        <w:t xml:space="preserve"> </w:t>
      </w:r>
      <w:r>
        <w:rPr>
          <w:color w:val="212121"/>
          <w:sz w:val="20"/>
        </w:rPr>
        <w:t>It</w:t>
      </w:r>
      <w:r>
        <w:rPr>
          <w:color w:val="212121"/>
          <w:spacing w:val="-9"/>
          <w:sz w:val="20"/>
        </w:rPr>
        <w:t xml:space="preserve"> </w:t>
      </w:r>
      <w:r>
        <w:rPr>
          <w:color w:val="212121"/>
          <w:sz w:val="20"/>
        </w:rPr>
        <w:t>reduces</w:t>
      </w:r>
      <w:r>
        <w:rPr>
          <w:color w:val="212121"/>
          <w:spacing w:val="-10"/>
          <w:sz w:val="20"/>
        </w:rPr>
        <w:t xml:space="preserve"> </w:t>
      </w:r>
      <w:r>
        <w:rPr>
          <w:color w:val="212121"/>
          <w:sz w:val="20"/>
        </w:rPr>
        <w:t>overfitting</w:t>
      </w:r>
      <w:r>
        <w:rPr>
          <w:color w:val="212121"/>
          <w:spacing w:val="-8"/>
          <w:sz w:val="20"/>
        </w:rPr>
        <w:t xml:space="preserve"> </w:t>
      </w:r>
      <w:r>
        <w:rPr>
          <w:color w:val="212121"/>
          <w:sz w:val="20"/>
        </w:rPr>
        <w:t>and</w:t>
      </w:r>
      <w:r>
        <w:rPr>
          <w:color w:val="212121"/>
          <w:spacing w:val="-6"/>
          <w:sz w:val="20"/>
        </w:rPr>
        <w:t xml:space="preserve"> </w:t>
      </w:r>
      <w:r>
        <w:rPr>
          <w:color w:val="212121"/>
          <w:sz w:val="20"/>
        </w:rPr>
        <w:t>thus</w:t>
      </w:r>
      <w:r>
        <w:rPr>
          <w:color w:val="212121"/>
          <w:spacing w:val="-7"/>
          <w:sz w:val="20"/>
        </w:rPr>
        <w:t xml:space="preserve"> </w:t>
      </w:r>
      <w:r>
        <w:rPr>
          <w:color w:val="212121"/>
          <w:sz w:val="20"/>
        </w:rPr>
        <w:t>improves</w:t>
      </w:r>
      <w:r>
        <w:rPr>
          <w:color w:val="212121"/>
          <w:spacing w:val="-7"/>
          <w:sz w:val="20"/>
        </w:rPr>
        <w:t xml:space="preserve"> </w:t>
      </w:r>
      <w:r>
        <w:rPr>
          <w:color w:val="212121"/>
          <w:sz w:val="20"/>
        </w:rPr>
        <w:t>the performance of the model. The depth parameter chosen for this algorithm is 6 and the accuracy obtained is 73.373</w:t>
      </w:r>
      <w:r>
        <w:rPr>
          <w:color w:val="212121"/>
          <w:sz w:val="21"/>
        </w:rPr>
        <w:t>%. The precision value attained is 67.678% whereas the recall value is 75.254%. The F1 score obtained for this model is 71.265% which is the same as the decision</w:t>
      </w:r>
      <w:r>
        <w:rPr>
          <w:color w:val="212121"/>
          <w:spacing w:val="-8"/>
          <w:sz w:val="21"/>
        </w:rPr>
        <w:t xml:space="preserve"> </w:t>
      </w:r>
      <w:r>
        <w:rPr>
          <w:color w:val="212121"/>
          <w:sz w:val="21"/>
        </w:rPr>
        <w:t>tree.</w:t>
      </w:r>
    </w:p>
    <w:p w14:paraId="54C2EC66" w14:textId="77777777" w:rsidR="004075DE" w:rsidRDefault="004075DE" w:rsidP="00EF1F8E">
      <w:pPr>
        <w:ind w:right="118"/>
        <w:jc w:val="both"/>
        <w:rPr>
          <w:color w:val="212121"/>
          <w:sz w:val="21"/>
        </w:rPr>
      </w:pPr>
    </w:p>
    <w:p w14:paraId="64C37ED9" w14:textId="71A6907D" w:rsidR="0046058D" w:rsidRDefault="0046058D" w:rsidP="0046058D">
      <w:pPr>
        <w:ind w:left="100" w:right="118"/>
        <w:jc w:val="center"/>
      </w:pPr>
      <w:r>
        <w:rPr>
          <w:noProof/>
        </w:rPr>
        <w:drawing>
          <wp:inline distT="0" distB="0" distL="0" distR="0" wp14:anchorId="05CCB609" wp14:editId="5572E1DE">
            <wp:extent cx="2069740" cy="2224391"/>
            <wp:effectExtent l="0" t="0" r="6985" b="0"/>
            <wp:docPr id="1165943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550" cy="2240307"/>
                    </a:xfrm>
                    <a:prstGeom prst="rect">
                      <a:avLst/>
                    </a:prstGeom>
                    <a:noFill/>
                    <a:ln>
                      <a:noFill/>
                    </a:ln>
                  </pic:spPr>
                </pic:pic>
              </a:graphicData>
            </a:graphic>
          </wp:inline>
        </w:drawing>
      </w:r>
    </w:p>
    <w:p w14:paraId="1166F46E" w14:textId="77777777" w:rsidR="00EF1F8E" w:rsidRDefault="00EF1F8E" w:rsidP="0046058D">
      <w:pPr>
        <w:ind w:left="100" w:right="118"/>
        <w:jc w:val="center"/>
      </w:pPr>
    </w:p>
    <w:p w14:paraId="714B684F" w14:textId="02A2B047" w:rsidR="00EF1F8E" w:rsidRDefault="004075DE" w:rsidP="00EF1F8E">
      <w:pPr>
        <w:pStyle w:val="BodyText"/>
        <w:ind w:left="100"/>
        <w:jc w:val="center"/>
        <w:rPr>
          <w:sz w:val="18"/>
          <w:szCs w:val="18"/>
        </w:rPr>
      </w:pPr>
      <w:bookmarkStart w:id="3" w:name="_Hlk137883710"/>
      <w:r>
        <w:rPr>
          <w:b/>
          <w:bCs/>
          <w:sz w:val="18"/>
          <w:szCs w:val="18"/>
        </w:rPr>
        <w:t>Fig. 12</w:t>
      </w:r>
      <w:r>
        <w:rPr>
          <w:sz w:val="18"/>
          <w:szCs w:val="18"/>
        </w:rPr>
        <w:t xml:space="preserve">. Confusion Matrix for the </w:t>
      </w:r>
      <w:proofErr w:type="spellStart"/>
      <w:r w:rsidRPr="004075DE">
        <w:rPr>
          <w:sz w:val="18"/>
          <w:szCs w:val="18"/>
        </w:rPr>
        <w:t>XGBoost</w:t>
      </w:r>
      <w:proofErr w:type="spellEnd"/>
      <w:r w:rsidRPr="004075DE">
        <w:rPr>
          <w:sz w:val="18"/>
          <w:szCs w:val="18"/>
        </w:rPr>
        <w:t xml:space="preserve"> </w:t>
      </w:r>
      <w:r>
        <w:rPr>
          <w:sz w:val="18"/>
          <w:szCs w:val="18"/>
        </w:rPr>
        <w:t>results</w:t>
      </w:r>
    </w:p>
    <w:bookmarkEnd w:id="3"/>
    <w:p w14:paraId="5F36D9BB" w14:textId="77777777" w:rsidR="005F1C31" w:rsidRPr="005F1C31" w:rsidRDefault="005F1C31" w:rsidP="00F740F8"/>
    <w:p w14:paraId="490C20A2" w14:textId="77777777" w:rsidR="00F3758C" w:rsidRDefault="00F62AC6" w:rsidP="00F740F8">
      <w:pPr>
        <w:pStyle w:val="Heading2"/>
        <w:numPr>
          <w:ilvl w:val="1"/>
          <w:numId w:val="2"/>
        </w:numPr>
        <w:tabs>
          <w:tab w:val="left" w:pos="453"/>
        </w:tabs>
        <w:spacing w:before="73"/>
        <w:ind w:hanging="353"/>
        <w:jc w:val="both"/>
      </w:pPr>
      <w:r>
        <w:rPr>
          <w:color w:val="212121"/>
        </w:rPr>
        <w:t>KNN (k-Nearest</w:t>
      </w:r>
      <w:r>
        <w:rPr>
          <w:color w:val="212121"/>
          <w:spacing w:val="-1"/>
        </w:rPr>
        <w:t xml:space="preserve"> </w:t>
      </w:r>
      <w:r>
        <w:rPr>
          <w:color w:val="212121"/>
        </w:rPr>
        <w:t>Neighbors)</w:t>
      </w:r>
    </w:p>
    <w:p w14:paraId="403A0F04" w14:textId="77777777" w:rsidR="000F060A" w:rsidRPr="000F060A" w:rsidRDefault="000F060A" w:rsidP="000F060A">
      <w:pPr>
        <w:pStyle w:val="BodyText"/>
        <w:ind w:left="100" w:right="122"/>
        <w:jc w:val="both"/>
        <w:rPr>
          <w:color w:val="212121"/>
        </w:rPr>
      </w:pPr>
    </w:p>
    <w:p w14:paraId="3DBE5508" w14:textId="1BF8B1C4" w:rsidR="000F060A" w:rsidRPr="000F060A" w:rsidRDefault="000F060A" w:rsidP="000F060A">
      <w:pPr>
        <w:pStyle w:val="BodyText"/>
        <w:ind w:left="100" w:right="122"/>
        <w:jc w:val="both"/>
        <w:rPr>
          <w:color w:val="212121"/>
        </w:rPr>
      </w:pPr>
      <w:r w:rsidRPr="000F060A">
        <w:rPr>
          <w:color w:val="212121"/>
        </w:rPr>
        <w:t>It is a supervised machine</w:t>
      </w:r>
      <w:r w:rsidR="004E52F9">
        <w:rPr>
          <w:color w:val="212121"/>
        </w:rPr>
        <w:t>-</w:t>
      </w:r>
      <w:r w:rsidRPr="000F060A">
        <w:rPr>
          <w:color w:val="212121"/>
        </w:rPr>
        <w:t>learning algorithm capable of handling both classification and regression tasks.</w:t>
      </w:r>
      <w:r>
        <w:rPr>
          <w:color w:val="212121"/>
        </w:rPr>
        <w:t xml:space="preserve"> i</w:t>
      </w:r>
      <w:r w:rsidR="004075DE">
        <w:rPr>
          <w:color w:val="212121"/>
        </w:rPr>
        <w:t>.e.,</w:t>
      </w:r>
      <w:r w:rsidR="00F62AC6">
        <w:rPr>
          <w:color w:val="212121"/>
          <w:spacing w:val="-3"/>
        </w:rPr>
        <w:t xml:space="preserve"> </w:t>
      </w:r>
    </w:p>
    <w:p w14:paraId="2619540A" w14:textId="6E17139E" w:rsidR="00F3758C" w:rsidRDefault="000F060A" w:rsidP="000F060A">
      <w:pPr>
        <w:pStyle w:val="BodyText"/>
        <w:ind w:left="100" w:right="122"/>
        <w:jc w:val="both"/>
        <w:rPr>
          <w:color w:val="212121"/>
        </w:rPr>
      </w:pPr>
      <w:r>
        <w:rPr>
          <w:color w:val="212121"/>
        </w:rPr>
        <w:t>this</w:t>
      </w:r>
      <w:r w:rsidRPr="000F060A">
        <w:rPr>
          <w:color w:val="212121"/>
        </w:rPr>
        <w:t xml:space="preserve"> algorithm predicts the label or value of new data points by identifying the k nearest data points in the training set and determining the most frequent</w:t>
      </w:r>
      <w:r>
        <w:rPr>
          <w:color w:val="212121"/>
        </w:rPr>
        <w:t>ly appearing</w:t>
      </w:r>
      <w:r w:rsidRPr="000F060A">
        <w:rPr>
          <w:color w:val="212121"/>
        </w:rPr>
        <w:t xml:space="preserve"> label</w:t>
      </w:r>
      <w:r w:rsidRPr="000F060A">
        <w:rPr>
          <w:color w:val="212121"/>
        </w:rPr>
        <w:t xml:space="preserve"> </w:t>
      </w:r>
      <w:r w:rsidRPr="000F060A">
        <w:rPr>
          <w:color w:val="212121"/>
        </w:rPr>
        <w:t>or average of their labels and values.</w:t>
      </w:r>
      <w:r w:rsidRPr="000F060A">
        <w:rPr>
          <w:color w:val="212121"/>
        </w:rPr>
        <w:t xml:space="preserve"> </w:t>
      </w:r>
      <w:r w:rsidR="00F740F8">
        <w:rPr>
          <w:color w:val="212121"/>
        </w:rPr>
        <w:t>[23]</w:t>
      </w:r>
      <w:r w:rsidR="00F62AC6">
        <w:rPr>
          <w:color w:val="212121"/>
        </w:rPr>
        <w:t>. The accuracy obtained for our dataset using KNN IS</w:t>
      </w:r>
      <w:r w:rsidR="00F62AC6">
        <w:rPr>
          <w:color w:val="212121"/>
          <w:spacing w:val="-4"/>
        </w:rPr>
        <w:t xml:space="preserve"> </w:t>
      </w:r>
      <w:r w:rsidR="00F62AC6">
        <w:rPr>
          <w:color w:val="212121"/>
        </w:rPr>
        <w:t>64.273%.</w:t>
      </w:r>
    </w:p>
    <w:p w14:paraId="54B5C47D" w14:textId="77777777" w:rsidR="00EF1F8E" w:rsidRDefault="00EF1F8E" w:rsidP="0046058D">
      <w:pPr>
        <w:pStyle w:val="BodyText"/>
        <w:ind w:left="100" w:right="122"/>
        <w:jc w:val="both"/>
        <w:rPr>
          <w:color w:val="212121"/>
        </w:rPr>
      </w:pPr>
    </w:p>
    <w:p w14:paraId="4BFC0A87" w14:textId="77777777" w:rsidR="004075DE" w:rsidRDefault="004075DE" w:rsidP="0046058D">
      <w:pPr>
        <w:pStyle w:val="BodyText"/>
        <w:ind w:left="100" w:right="122"/>
        <w:jc w:val="both"/>
        <w:rPr>
          <w:color w:val="212121"/>
        </w:rPr>
      </w:pPr>
    </w:p>
    <w:p w14:paraId="5691FFB5" w14:textId="71A4A1C1" w:rsidR="0046058D" w:rsidRDefault="0046058D" w:rsidP="0046058D">
      <w:pPr>
        <w:pStyle w:val="BodyText"/>
        <w:ind w:left="100" w:right="122"/>
        <w:jc w:val="center"/>
      </w:pPr>
      <w:r>
        <w:rPr>
          <w:noProof/>
        </w:rPr>
        <w:drawing>
          <wp:inline distT="0" distB="0" distL="0" distR="0" wp14:anchorId="05F61B5A" wp14:editId="2C73839D">
            <wp:extent cx="2217906" cy="1494970"/>
            <wp:effectExtent l="0" t="0" r="0" b="0"/>
            <wp:docPr id="268187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4216" cy="1499223"/>
                    </a:xfrm>
                    <a:prstGeom prst="rect">
                      <a:avLst/>
                    </a:prstGeom>
                    <a:noFill/>
                    <a:ln>
                      <a:noFill/>
                    </a:ln>
                  </pic:spPr>
                </pic:pic>
              </a:graphicData>
            </a:graphic>
          </wp:inline>
        </w:drawing>
      </w:r>
    </w:p>
    <w:p w14:paraId="0474214A" w14:textId="77777777" w:rsidR="00EF1F8E" w:rsidRDefault="00EF1F8E" w:rsidP="0046058D">
      <w:pPr>
        <w:pStyle w:val="BodyText"/>
        <w:ind w:left="100" w:right="122"/>
        <w:jc w:val="center"/>
      </w:pPr>
    </w:p>
    <w:p w14:paraId="1461EBE5" w14:textId="77777777" w:rsidR="004075DE" w:rsidRDefault="004075DE" w:rsidP="0046058D">
      <w:pPr>
        <w:pStyle w:val="BodyText"/>
        <w:ind w:left="100" w:right="122"/>
        <w:jc w:val="center"/>
      </w:pPr>
    </w:p>
    <w:p w14:paraId="34B9C2A6" w14:textId="2AEA7AFA" w:rsidR="00F3758C" w:rsidRPr="004075DE" w:rsidRDefault="004075DE" w:rsidP="004075DE">
      <w:pPr>
        <w:pStyle w:val="BodyText"/>
        <w:ind w:left="100"/>
        <w:rPr>
          <w:sz w:val="18"/>
          <w:szCs w:val="18"/>
        </w:rPr>
      </w:pPr>
      <w:r>
        <w:rPr>
          <w:b/>
          <w:bCs/>
          <w:sz w:val="18"/>
          <w:szCs w:val="18"/>
        </w:rPr>
        <w:t>Fig. 13</w:t>
      </w:r>
      <w:r>
        <w:rPr>
          <w:sz w:val="18"/>
          <w:szCs w:val="18"/>
        </w:rPr>
        <w:t>. Graph denoting the accuracies for KNN classifiers at different K values (the x-axis denoting the K value, the Y axis denoting the accuracy in percentage)</w:t>
      </w:r>
    </w:p>
    <w:p w14:paraId="556D2AED" w14:textId="77777777" w:rsidR="00F3758C" w:rsidRDefault="00F3758C" w:rsidP="00F740F8">
      <w:pPr>
        <w:pStyle w:val="BodyText"/>
        <w:spacing w:before="1"/>
        <w:rPr>
          <w:sz w:val="24"/>
        </w:rPr>
      </w:pPr>
    </w:p>
    <w:p w14:paraId="5A4FEB24" w14:textId="77777777" w:rsidR="004075DE" w:rsidRDefault="004075DE">
      <w:pPr>
        <w:rPr>
          <w:b/>
          <w:bCs/>
          <w:color w:val="212121"/>
          <w:sz w:val="20"/>
          <w:szCs w:val="20"/>
        </w:rPr>
      </w:pPr>
      <w:r>
        <w:rPr>
          <w:color w:val="212121"/>
        </w:rPr>
        <w:br w:type="page"/>
      </w:r>
    </w:p>
    <w:p w14:paraId="5814B105" w14:textId="7DB31595" w:rsidR="00F3758C" w:rsidRDefault="00F62AC6" w:rsidP="00F740F8">
      <w:pPr>
        <w:pStyle w:val="Heading2"/>
        <w:numPr>
          <w:ilvl w:val="1"/>
          <w:numId w:val="2"/>
        </w:numPr>
        <w:tabs>
          <w:tab w:val="left" w:pos="453"/>
        </w:tabs>
        <w:ind w:hanging="353"/>
        <w:jc w:val="both"/>
      </w:pPr>
      <w:r>
        <w:rPr>
          <w:color w:val="212121"/>
        </w:rPr>
        <w:lastRenderedPageBreak/>
        <w:t>ANN (Artificial Neural</w:t>
      </w:r>
      <w:r>
        <w:rPr>
          <w:color w:val="212121"/>
          <w:spacing w:val="-5"/>
        </w:rPr>
        <w:t xml:space="preserve"> </w:t>
      </w:r>
      <w:r>
        <w:rPr>
          <w:color w:val="212121"/>
        </w:rPr>
        <w:t>Networks)</w:t>
      </w:r>
    </w:p>
    <w:p w14:paraId="2CD7EE60" w14:textId="668CE1C5" w:rsidR="00F3758C" w:rsidRDefault="00F62AC6" w:rsidP="00F740F8">
      <w:pPr>
        <w:pStyle w:val="BodyText"/>
        <w:ind w:left="100" w:right="127"/>
        <w:jc w:val="both"/>
        <w:rPr>
          <w:color w:val="212121"/>
        </w:rPr>
      </w:pPr>
      <w:r>
        <w:rPr>
          <w:color w:val="212121"/>
        </w:rPr>
        <w:t>ANN is a deep learning model and a binary classifier</w:t>
      </w:r>
      <w:r w:rsidR="00F740F8">
        <w:rPr>
          <w:color w:val="212121"/>
        </w:rPr>
        <w:t xml:space="preserve"> [24]</w:t>
      </w:r>
      <w:r>
        <w:rPr>
          <w:color w:val="212121"/>
        </w:rPr>
        <w:t>. Since ML models use very few parameters, ANN which</w:t>
      </w:r>
      <w:r>
        <w:rPr>
          <w:color w:val="212121"/>
          <w:spacing w:val="-27"/>
        </w:rPr>
        <w:t xml:space="preserve"> </w:t>
      </w:r>
      <w:r>
        <w:rPr>
          <w:color w:val="212121"/>
        </w:rPr>
        <w:t>is a deep learning model is used for comparable computation of the dataset</w:t>
      </w:r>
      <w:r w:rsidR="00F740F8">
        <w:rPr>
          <w:color w:val="212121"/>
        </w:rPr>
        <w:t xml:space="preserve"> [25]</w:t>
      </w:r>
      <w:r>
        <w:rPr>
          <w:color w:val="212121"/>
        </w:rPr>
        <w:t>. The accuracy obtained using the ANN algorithm is</w:t>
      </w:r>
      <w:r>
        <w:rPr>
          <w:color w:val="212121"/>
          <w:spacing w:val="-1"/>
        </w:rPr>
        <w:t xml:space="preserve"> </w:t>
      </w:r>
      <w:r>
        <w:rPr>
          <w:color w:val="212121"/>
        </w:rPr>
        <w:t>72.253%.</w:t>
      </w:r>
    </w:p>
    <w:p w14:paraId="2A7F8601" w14:textId="777D86F8" w:rsidR="0046058D" w:rsidRDefault="0046058D" w:rsidP="0046058D">
      <w:pPr>
        <w:pStyle w:val="BodyText"/>
        <w:ind w:left="100" w:right="127"/>
        <w:jc w:val="center"/>
      </w:pPr>
      <w:r>
        <w:rPr>
          <w:noProof/>
        </w:rPr>
        <w:drawing>
          <wp:inline distT="0" distB="0" distL="0" distR="0" wp14:anchorId="389D2F61" wp14:editId="7C0A295D">
            <wp:extent cx="2788596" cy="1816487"/>
            <wp:effectExtent l="0" t="0" r="0" b="0"/>
            <wp:docPr id="19910756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5655" cy="1821085"/>
                    </a:xfrm>
                    <a:prstGeom prst="rect">
                      <a:avLst/>
                    </a:prstGeom>
                    <a:noFill/>
                    <a:ln>
                      <a:noFill/>
                    </a:ln>
                  </pic:spPr>
                </pic:pic>
              </a:graphicData>
            </a:graphic>
          </wp:inline>
        </w:drawing>
      </w:r>
    </w:p>
    <w:p w14:paraId="30ABF858" w14:textId="2E215E5C" w:rsidR="004075DE" w:rsidRDefault="004075DE" w:rsidP="004075DE">
      <w:pPr>
        <w:pStyle w:val="BodyText"/>
        <w:ind w:left="100"/>
        <w:rPr>
          <w:sz w:val="18"/>
          <w:szCs w:val="18"/>
        </w:rPr>
      </w:pPr>
      <w:r>
        <w:rPr>
          <w:b/>
          <w:bCs/>
          <w:sz w:val="18"/>
          <w:szCs w:val="18"/>
        </w:rPr>
        <w:t>Fig. 14</w:t>
      </w:r>
      <w:r>
        <w:rPr>
          <w:sz w:val="18"/>
          <w:szCs w:val="18"/>
        </w:rPr>
        <w:t>. The training loss for the ANN (x-axis denoting the number of epochs; y-axis denoting the MSE training loss)</w:t>
      </w:r>
    </w:p>
    <w:p w14:paraId="3B5AE053" w14:textId="77777777" w:rsidR="004075DE" w:rsidRDefault="004075DE" w:rsidP="0046058D">
      <w:pPr>
        <w:pStyle w:val="BodyText"/>
        <w:ind w:left="100" w:right="127"/>
        <w:jc w:val="center"/>
      </w:pPr>
    </w:p>
    <w:p w14:paraId="2E1BDCDD" w14:textId="564BB8AB" w:rsidR="00F3758C" w:rsidRDefault="00F62AC6" w:rsidP="00F740F8">
      <w:pPr>
        <w:pStyle w:val="Heading1"/>
        <w:numPr>
          <w:ilvl w:val="0"/>
          <w:numId w:val="2"/>
        </w:numPr>
        <w:tabs>
          <w:tab w:val="left" w:pos="341"/>
        </w:tabs>
        <w:ind w:hanging="241"/>
        <w:jc w:val="both"/>
        <w:rPr>
          <w:color w:val="212121"/>
        </w:rPr>
      </w:pPr>
      <w:r>
        <w:rPr>
          <w:color w:val="212121"/>
        </w:rPr>
        <w:t>RESULT</w:t>
      </w:r>
    </w:p>
    <w:p w14:paraId="7DF4C9E5" w14:textId="77777777" w:rsidR="00F3758C" w:rsidRDefault="00F3758C" w:rsidP="00F740F8">
      <w:pPr>
        <w:pStyle w:val="BodyText"/>
        <w:spacing w:before="1"/>
        <w:rPr>
          <w:b/>
          <w:sz w:val="24"/>
        </w:rPr>
      </w:pPr>
    </w:p>
    <w:p w14:paraId="32F25E90" w14:textId="4775B6B1" w:rsidR="00F3758C" w:rsidRDefault="00F62AC6" w:rsidP="00F740F8">
      <w:pPr>
        <w:pStyle w:val="BodyText"/>
        <w:ind w:left="100" w:right="129"/>
        <w:jc w:val="both"/>
      </w:pPr>
      <w:r>
        <w:rPr>
          <w:color w:val="212121"/>
        </w:rPr>
        <w:t>The comparison of accuracy, precision, and recall values of the various algorithms</w:t>
      </w:r>
      <w:r w:rsidR="00F740F8">
        <w:rPr>
          <w:color w:val="212121"/>
        </w:rPr>
        <w:t xml:space="preserve"> [26]</w:t>
      </w:r>
      <w:r>
        <w:rPr>
          <w:color w:val="212121"/>
        </w:rPr>
        <w:t xml:space="preserve"> used in the paper is shown in the below table.</w:t>
      </w:r>
    </w:p>
    <w:p w14:paraId="41A3FA4C" w14:textId="70E79891" w:rsidR="000A4915" w:rsidRDefault="000A4915" w:rsidP="000A4915">
      <w:pPr>
        <w:pStyle w:val="tablecaption"/>
      </w:pPr>
      <w:bookmarkStart w:id="4" w:name="_Ref467509391"/>
      <w:bookmarkStart w:id="5" w:name="_Hlk137884358"/>
      <w:r>
        <w:rPr>
          <w:b/>
        </w:rPr>
        <w:t xml:space="preserve">Table </w:t>
      </w:r>
      <w:bookmarkEnd w:id="4"/>
      <w:r>
        <w:rPr>
          <w:b/>
        </w:rPr>
        <w:t>2.</w:t>
      </w:r>
      <w:r>
        <w:t xml:space="preserve"> Comparison of algorithms</w:t>
      </w:r>
    </w:p>
    <w:tbl>
      <w:tblPr>
        <w:tblStyle w:val="Style1"/>
        <w:tblW w:w="0" w:type="auto"/>
        <w:jc w:val="center"/>
        <w:tblLayout w:type="fixed"/>
        <w:tblLook w:val="01E0" w:firstRow="1" w:lastRow="1" w:firstColumn="1" w:lastColumn="1" w:noHBand="0" w:noVBand="0"/>
      </w:tblPr>
      <w:tblGrid>
        <w:gridCol w:w="3254"/>
        <w:gridCol w:w="2395"/>
      </w:tblGrid>
      <w:tr w:rsidR="00F3758C" w14:paraId="028B2D61" w14:textId="77777777" w:rsidTr="004075DE">
        <w:trPr>
          <w:trHeight w:val="428"/>
          <w:jc w:val="center"/>
        </w:trPr>
        <w:tc>
          <w:tcPr>
            <w:tcW w:w="3254" w:type="dxa"/>
            <w:tcBorders>
              <w:top w:val="single" w:sz="8" w:space="0" w:color="auto"/>
              <w:bottom w:val="single" w:sz="4" w:space="0" w:color="auto"/>
            </w:tcBorders>
          </w:tcPr>
          <w:bookmarkEnd w:id="5"/>
          <w:p w14:paraId="22390942" w14:textId="77777777" w:rsidR="00F3758C" w:rsidRPr="004075DE" w:rsidRDefault="00F62AC6" w:rsidP="000A4915">
            <w:pPr>
              <w:pStyle w:val="TableParagraph"/>
              <w:ind w:left="241"/>
              <w:jc w:val="center"/>
              <w:rPr>
                <w:b/>
                <w:i/>
                <w:iCs/>
                <w:sz w:val="18"/>
                <w:szCs w:val="20"/>
              </w:rPr>
            </w:pPr>
            <w:r w:rsidRPr="004075DE">
              <w:rPr>
                <w:b/>
                <w:i/>
                <w:iCs/>
                <w:color w:val="212121"/>
                <w:sz w:val="18"/>
                <w:szCs w:val="20"/>
              </w:rPr>
              <w:t>Algorithm</w:t>
            </w:r>
          </w:p>
        </w:tc>
        <w:tc>
          <w:tcPr>
            <w:tcW w:w="2395" w:type="dxa"/>
            <w:tcBorders>
              <w:top w:val="single" w:sz="8" w:space="0" w:color="auto"/>
              <w:bottom w:val="single" w:sz="4" w:space="0" w:color="auto"/>
            </w:tcBorders>
          </w:tcPr>
          <w:p w14:paraId="0124F9AE" w14:textId="77777777" w:rsidR="00F3758C" w:rsidRPr="004075DE" w:rsidRDefault="00F62AC6" w:rsidP="00F740F8">
            <w:pPr>
              <w:pStyle w:val="TableParagraph"/>
              <w:ind w:left="77" w:right="63"/>
              <w:jc w:val="center"/>
              <w:rPr>
                <w:b/>
                <w:i/>
                <w:iCs/>
                <w:sz w:val="18"/>
                <w:szCs w:val="20"/>
              </w:rPr>
            </w:pPr>
            <w:r w:rsidRPr="004075DE">
              <w:rPr>
                <w:b/>
                <w:i/>
                <w:iCs/>
                <w:color w:val="212121"/>
                <w:sz w:val="18"/>
                <w:szCs w:val="20"/>
              </w:rPr>
              <w:t>Accuracy</w:t>
            </w:r>
          </w:p>
        </w:tc>
      </w:tr>
      <w:tr w:rsidR="00F3758C" w14:paraId="27603475" w14:textId="77777777" w:rsidTr="004075DE">
        <w:trPr>
          <w:trHeight w:val="425"/>
          <w:jc w:val="center"/>
        </w:trPr>
        <w:tc>
          <w:tcPr>
            <w:tcW w:w="3254" w:type="dxa"/>
            <w:tcBorders>
              <w:top w:val="single" w:sz="4" w:space="0" w:color="auto"/>
            </w:tcBorders>
          </w:tcPr>
          <w:p w14:paraId="30589950" w14:textId="77777777" w:rsidR="00F3758C" w:rsidRPr="004075DE" w:rsidRDefault="00F62AC6" w:rsidP="000A4915">
            <w:pPr>
              <w:pStyle w:val="TableParagraph"/>
              <w:jc w:val="center"/>
              <w:rPr>
                <w:bCs/>
                <w:sz w:val="18"/>
                <w:szCs w:val="20"/>
              </w:rPr>
            </w:pPr>
            <w:r w:rsidRPr="004075DE">
              <w:rPr>
                <w:bCs/>
                <w:color w:val="212121"/>
                <w:sz w:val="18"/>
                <w:szCs w:val="20"/>
              </w:rPr>
              <w:t>Decision Tree</w:t>
            </w:r>
          </w:p>
        </w:tc>
        <w:tc>
          <w:tcPr>
            <w:tcW w:w="2395" w:type="dxa"/>
            <w:tcBorders>
              <w:top w:val="single" w:sz="4" w:space="0" w:color="auto"/>
            </w:tcBorders>
          </w:tcPr>
          <w:p w14:paraId="51FE6471" w14:textId="77777777" w:rsidR="00F3758C" w:rsidRPr="004075DE" w:rsidRDefault="00F62AC6" w:rsidP="000A4915">
            <w:pPr>
              <w:pStyle w:val="TableParagraph"/>
              <w:ind w:left="76" w:right="63"/>
              <w:jc w:val="center"/>
              <w:rPr>
                <w:bCs/>
                <w:sz w:val="18"/>
                <w:szCs w:val="20"/>
              </w:rPr>
            </w:pPr>
            <w:r w:rsidRPr="004075DE">
              <w:rPr>
                <w:bCs/>
                <w:color w:val="212121"/>
                <w:sz w:val="18"/>
                <w:szCs w:val="20"/>
              </w:rPr>
              <w:t>72.753%</w:t>
            </w:r>
          </w:p>
        </w:tc>
      </w:tr>
      <w:tr w:rsidR="00F3758C" w14:paraId="47A93EE1" w14:textId="77777777" w:rsidTr="004075DE">
        <w:trPr>
          <w:trHeight w:val="428"/>
          <w:jc w:val="center"/>
        </w:trPr>
        <w:tc>
          <w:tcPr>
            <w:tcW w:w="3254" w:type="dxa"/>
          </w:tcPr>
          <w:p w14:paraId="30C92FCA" w14:textId="77777777" w:rsidR="00F3758C" w:rsidRPr="004075DE" w:rsidRDefault="00F62AC6" w:rsidP="000A4915">
            <w:pPr>
              <w:pStyle w:val="TableParagraph"/>
              <w:jc w:val="center"/>
              <w:rPr>
                <w:bCs/>
                <w:sz w:val="18"/>
                <w:szCs w:val="20"/>
              </w:rPr>
            </w:pPr>
            <w:r w:rsidRPr="004075DE">
              <w:rPr>
                <w:bCs/>
                <w:color w:val="212121"/>
                <w:sz w:val="18"/>
                <w:szCs w:val="20"/>
              </w:rPr>
              <w:t>XGBoost</w:t>
            </w:r>
          </w:p>
        </w:tc>
        <w:tc>
          <w:tcPr>
            <w:tcW w:w="2395" w:type="dxa"/>
          </w:tcPr>
          <w:p w14:paraId="313B3692" w14:textId="77777777" w:rsidR="00F3758C" w:rsidRPr="004075DE" w:rsidRDefault="00F62AC6" w:rsidP="000A4915">
            <w:pPr>
              <w:pStyle w:val="TableParagraph"/>
              <w:ind w:left="21" w:right="63"/>
              <w:jc w:val="center"/>
              <w:rPr>
                <w:bCs/>
                <w:sz w:val="18"/>
                <w:szCs w:val="20"/>
              </w:rPr>
            </w:pPr>
            <w:r w:rsidRPr="004075DE">
              <w:rPr>
                <w:bCs/>
                <w:color w:val="212121"/>
                <w:sz w:val="18"/>
                <w:szCs w:val="20"/>
              </w:rPr>
              <w:t>73.373%</w:t>
            </w:r>
          </w:p>
        </w:tc>
      </w:tr>
      <w:tr w:rsidR="00F3758C" w14:paraId="5EEE09A2" w14:textId="77777777" w:rsidTr="004075DE">
        <w:trPr>
          <w:trHeight w:val="425"/>
          <w:jc w:val="center"/>
        </w:trPr>
        <w:tc>
          <w:tcPr>
            <w:tcW w:w="3254" w:type="dxa"/>
          </w:tcPr>
          <w:p w14:paraId="42DE0E49" w14:textId="77777777" w:rsidR="00F3758C" w:rsidRPr="004075DE" w:rsidRDefault="00F62AC6" w:rsidP="000A4915">
            <w:pPr>
              <w:pStyle w:val="TableParagraph"/>
              <w:jc w:val="center"/>
              <w:rPr>
                <w:bCs/>
                <w:sz w:val="18"/>
                <w:szCs w:val="20"/>
              </w:rPr>
            </w:pPr>
            <w:r w:rsidRPr="004075DE">
              <w:rPr>
                <w:bCs/>
                <w:color w:val="212121"/>
                <w:sz w:val="18"/>
                <w:szCs w:val="20"/>
              </w:rPr>
              <w:t>KNN</w:t>
            </w:r>
          </w:p>
        </w:tc>
        <w:tc>
          <w:tcPr>
            <w:tcW w:w="2395" w:type="dxa"/>
          </w:tcPr>
          <w:p w14:paraId="5BD6EA79" w14:textId="77777777" w:rsidR="00F3758C" w:rsidRPr="004075DE" w:rsidRDefault="00F62AC6" w:rsidP="000A4915">
            <w:pPr>
              <w:pStyle w:val="TableParagraph"/>
              <w:ind w:left="21" w:right="63"/>
              <w:jc w:val="center"/>
              <w:rPr>
                <w:bCs/>
                <w:sz w:val="18"/>
                <w:szCs w:val="20"/>
              </w:rPr>
            </w:pPr>
            <w:r w:rsidRPr="004075DE">
              <w:rPr>
                <w:bCs/>
                <w:color w:val="212121"/>
                <w:sz w:val="18"/>
                <w:szCs w:val="20"/>
              </w:rPr>
              <w:t>64.273%</w:t>
            </w:r>
          </w:p>
        </w:tc>
      </w:tr>
      <w:tr w:rsidR="00F3758C" w14:paraId="675810B2" w14:textId="77777777" w:rsidTr="004075DE">
        <w:trPr>
          <w:trHeight w:val="428"/>
          <w:jc w:val="center"/>
        </w:trPr>
        <w:tc>
          <w:tcPr>
            <w:tcW w:w="3254" w:type="dxa"/>
            <w:tcBorders>
              <w:bottom w:val="single" w:sz="8" w:space="0" w:color="auto"/>
            </w:tcBorders>
          </w:tcPr>
          <w:p w14:paraId="6CF47858" w14:textId="77777777" w:rsidR="00F3758C" w:rsidRPr="004075DE" w:rsidRDefault="00F62AC6" w:rsidP="000A4915">
            <w:pPr>
              <w:pStyle w:val="TableParagraph"/>
              <w:jc w:val="center"/>
              <w:rPr>
                <w:bCs/>
                <w:sz w:val="18"/>
                <w:szCs w:val="20"/>
              </w:rPr>
            </w:pPr>
            <w:r w:rsidRPr="004075DE">
              <w:rPr>
                <w:bCs/>
                <w:color w:val="212121"/>
                <w:sz w:val="18"/>
                <w:szCs w:val="20"/>
              </w:rPr>
              <w:t>ANN</w:t>
            </w:r>
          </w:p>
        </w:tc>
        <w:tc>
          <w:tcPr>
            <w:tcW w:w="2395" w:type="dxa"/>
            <w:tcBorders>
              <w:bottom w:val="single" w:sz="8" w:space="0" w:color="auto"/>
            </w:tcBorders>
          </w:tcPr>
          <w:p w14:paraId="79B9C8C4" w14:textId="77777777" w:rsidR="00F3758C" w:rsidRPr="004075DE" w:rsidRDefault="00F62AC6" w:rsidP="000A4915">
            <w:pPr>
              <w:pStyle w:val="TableParagraph"/>
              <w:ind w:left="21" w:right="63"/>
              <w:jc w:val="center"/>
              <w:rPr>
                <w:bCs/>
                <w:sz w:val="18"/>
                <w:szCs w:val="20"/>
              </w:rPr>
            </w:pPr>
            <w:r w:rsidRPr="004075DE">
              <w:rPr>
                <w:bCs/>
                <w:color w:val="212121"/>
                <w:sz w:val="18"/>
                <w:szCs w:val="20"/>
              </w:rPr>
              <w:t>72.253%</w:t>
            </w:r>
          </w:p>
        </w:tc>
      </w:tr>
    </w:tbl>
    <w:p w14:paraId="3885627E" w14:textId="77777777" w:rsidR="00B31D31" w:rsidRDefault="00B31D31" w:rsidP="00F740F8">
      <w:pPr>
        <w:pStyle w:val="BodyText"/>
        <w:spacing w:before="10"/>
      </w:pPr>
    </w:p>
    <w:p w14:paraId="70204FD7" w14:textId="2EF5101B" w:rsidR="00455310" w:rsidRDefault="00B31D31" w:rsidP="00F740F8">
      <w:pPr>
        <w:pStyle w:val="BodyText"/>
        <w:spacing w:before="10"/>
      </w:pPr>
      <w:r>
        <w:t>As shown in the above table, all the machine learning algorithms namely Decision Tree, KNN</w:t>
      </w:r>
      <w:r w:rsidR="005F1C31">
        <w:t>,</w:t>
      </w:r>
      <w:r>
        <w:t xml:space="preserve"> and </w:t>
      </w:r>
      <w:proofErr w:type="spellStart"/>
      <w:r>
        <w:t>XGBoost</w:t>
      </w:r>
      <w:proofErr w:type="spellEnd"/>
      <w:r>
        <w:t xml:space="preserve"> yield significant results with XGBoost yielding the most amount of accuracy score i.e., the model trained with XGBoost gives more accurate results as compared to other algorithms and gives correct result 73.373% of the times. </w:t>
      </w:r>
    </w:p>
    <w:p w14:paraId="22A3E3AB" w14:textId="1AAF1056" w:rsidR="00B31D31" w:rsidRDefault="00B31D31" w:rsidP="00F740F8">
      <w:pPr>
        <w:pStyle w:val="BodyText"/>
        <w:spacing w:before="10"/>
      </w:pPr>
      <w:r>
        <w:t xml:space="preserve">We have also used a Deep Learning algorithm known as Artificial Neural </w:t>
      </w:r>
      <w:r w:rsidR="00F740F8">
        <w:t>Network (</w:t>
      </w:r>
      <w:r>
        <w:t>ANN)</w:t>
      </w:r>
      <w:r w:rsidR="00F740F8">
        <w:t xml:space="preserve"> [27],</w:t>
      </w:r>
      <w:r w:rsidR="00F740F8" w:rsidRPr="004E28F3">
        <w:rPr>
          <w:b/>
          <w:bCs/>
          <w:color w:val="212121"/>
          <w:vertAlign w:val="superscript"/>
        </w:rPr>
        <w:t xml:space="preserve"> </w:t>
      </w:r>
      <w:r w:rsidR="00F740F8">
        <w:t>which</w:t>
      </w:r>
      <w:r>
        <w:t xml:space="preserve"> also gave us a close to XGBoost accuracy of 72.253%. If the current dataset is provided with more entries, the accuracy of this algorithm can be greatly improved.</w:t>
      </w:r>
    </w:p>
    <w:p w14:paraId="0461D4A4" w14:textId="0A77A88A" w:rsidR="00B31D31" w:rsidRPr="00B31D31" w:rsidRDefault="00455310" w:rsidP="00F740F8">
      <w:pPr>
        <w:pStyle w:val="BodyText"/>
        <w:spacing w:before="10"/>
      </w:pPr>
      <w:r>
        <w:t xml:space="preserve">Finally summing up the entire result, our research identifies </w:t>
      </w:r>
      <w:proofErr w:type="spellStart"/>
      <w:r>
        <w:t>XGBoost</w:t>
      </w:r>
      <w:proofErr w:type="spellEnd"/>
      <w:r>
        <w:t xml:space="preserve"> </w:t>
      </w:r>
      <w:r w:rsidR="005F1C31">
        <w:t xml:space="preserve">as </w:t>
      </w:r>
      <w:r>
        <w:t>the best algorithm to identify the early detection of cardiovascular diseases on this dataset with an accuracy score of 73.373%, the highest among the other algorithms that were used in this scenario.</w:t>
      </w:r>
    </w:p>
    <w:p w14:paraId="38274FED" w14:textId="77777777" w:rsidR="00F3758C" w:rsidRDefault="00B31D31" w:rsidP="00F740F8">
      <w:pPr>
        <w:pStyle w:val="BodyText"/>
        <w:spacing w:before="10"/>
        <w:rPr>
          <w:sz w:val="23"/>
        </w:rPr>
      </w:pPr>
      <w:r>
        <w:rPr>
          <w:sz w:val="23"/>
        </w:rPr>
        <w:t xml:space="preserve"> </w:t>
      </w:r>
    </w:p>
    <w:p w14:paraId="2855B5E3" w14:textId="77777777" w:rsidR="00F3758C" w:rsidRDefault="00F62AC6" w:rsidP="00F740F8">
      <w:pPr>
        <w:pStyle w:val="Heading1"/>
        <w:numPr>
          <w:ilvl w:val="0"/>
          <w:numId w:val="2"/>
        </w:numPr>
        <w:tabs>
          <w:tab w:val="left" w:pos="341"/>
        </w:tabs>
        <w:ind w:hanging="241"/>
        <w:rPr>
          <w:color w:val="212121"/>
        </w:rPr>
      </w:pPr>
      <w:r>
        <w:rPr>
          <w:color w:val="212121"/>
        </w:rPr>
        <w:t>CONCLUSION AND FUTURE SCOPE</w:t>
      </w:r>
    </w:p>
    <w:p w14:paraId="7B2F86A6" w14:textId="77777777" w:rsidR="00F3758C" w:rsidRDefault="00F3758C" w:rsidP="00F740F8">
      <w:pPr>
        <w:pStyle w:val="BodyText"/>
        <w:spacing w:before="1"/>
        <w:rPr>
          <w:b/>
          <w:sz w:val="24"/>
        </w:rPr>
      </w:pPr>
    </w:p>
    <w:p w14:paraId="5F892129" w14:textId="7C2F77A6" w:rsidR="00F3758C" w:rsidRDefault="00F62AC6" w:rsidP="004075DE">
      <w:pPr>
        <w:pStyle w:val="BodyText"/>
        <w:spacing w:before="1"/>
        <w:ind w:left="100" w:right="119"/>
        <w:jc w:val="both"/>
        <w:rPr>
          <w:sz w:val="22"/>
        </w:rPr>
      </w:pPr>
      <w:r>
        <w:rPr>
          <w:color w:val="212121"/>
        </w:rPr>
        <w:t>Cardiovascular</w:t>
      </w:r>
      <w:r>
        <w:rPr>
          <w:color w:val="212121"/>
          <w:spacing w:val="-8"/>
        </w:rPr>
        <w:t xml:space="preserve"> </w:t>
      </w:r>
      <w:r>
        <w:rPr>
          <w:color w:val="212121"/>
        </w:rPr>
        <w:t>Diseases</w:t>
      </w:r>
      <w:r>
        <w:rPr>
          <w:color w:val="212121"/>
          <w:spacing w:val="-9"/>
        </w:rPr>
        <w:t xml:space="preserve"> </w:t>
      </w:r>
      <w:r>
        <w:rPr>
          <w:color w:val="212121"/>
        </w:rPr>
        <w:t>can</w:t>
      </w:r>
      <w:r>
        <w:rPr>
          <w:color w:val="212121"/>
          <w:spacing w:val="-7"/>
        </w:rPr>
        <w:t xml:space="preserve"> </w:t>
      </w:r>
      <w:r>
        <w:rPr>
          <w:color w:val="212121"/>
        </w:rPr>
        <w:t>easily</w:t>
      </w:r>
      <w:r>
        <w:rPr>
          <w:color w:val="212121"/>
          <w:spacing w:val="-8"/>
        </w:rPr>
        <w:t xml:space="preserve"> </w:t>
      </w:r>
      <w:r>
        <w:rPr>
          <w:color w:val="212121"/>
        </w:rPr>
        <w:t>be</w:t>
      </w:r>
      <w:r>
        <w:rPr>
          <w:color w:val="212121"/>
          <w:spacing w:val="-8"/>
        </w:rPr>
        <w:t xml:space="preserve"> </w:t>
      </w:r>
      <w:r>
        <w:rPr>
          <w:color w:val="212121"/>
        </w:rPr>
        <w:t>termed</w:t>
      </w:r>
      <w:r>
        <w:rPr>
          <w:color w:val="212121"/>
          <w:spacing w:val="-7"/>
        </w:rPr>
        <w:t xml:space="preserve"> </w:t>
      </w:r>
      <w:r>
        <w:rPr>
          <w:color w:val="212121"/>
        </w:rPr>
        <w:t>as</w:t>
      </w:r>
      <w:r>
        <w:rPr>
          <w:color w:val="212121"/>
          <w:spacing w:val="-9"/>
        </w:rPr>
        <w:t xml:space="preserve"> </w:t>
      </w:r>
      <w:r>
        <w:rPr>
          <w:color w:val="212121"/>
        </w:rPr>
        <w:t>one</w:t>
      </w:r>
      <w:r>
        <w:rPr>
          <w:color w:val="212121"/>
          <w:spacing w:val="-9"/>
        </w:rPr>
        <w:t xml:space="preserve"> </w:t>
      </w:r>
      <w:r>
        <w:rPr>
          <w:color w:val="212121"/>
        </w:rPr>
        <w:t>of</w:t>
      </w:r>
      <w:r>
        <w:rPr>
          <w:color w:val="212121"/>
          <w:spacing w:val="-8"/>
        </w:rPr>
        <w:t xml:space="preserve"> </w:t>
      </w:r>
      <w:r>
        <w:rPr>
          <w:color w:val="212121"/>
        </w:rPr>
        <w:t>the</w:t>
      </w:r>
      <w:r>
        <w:rPr>
          <w:color w:val="212121"/>
          <w:spacing w:val="-8"/>
        </w:rPr>
        <w:t xml:space="preserve"> </w:t>
      </w:r>
      <w:r>
        <w:rPr>
          <w:color w:val="212121"/>
        </w:rPr>
        <w:t>most</w:t>
      </w:r>
      <w:r>
        <w:rPr>
          <w:color w:val="212121"/>
          <w:spacing w:val="-8"/>
        </w:rPr>
        <w:t xml:space="preserve"> </w:t>
      </w:r>
      <w:r>
        <w:rPr>
          <w:color w:val="212121"/>
        </w:rPr>
        <w:t>difficult</w:t>
      </w:r>
      <w:r>
        <w:rPr>
          <w:color w:val="212121"/>
          <w:spacing w:val="-10"/>
        </w:rPr>
        <w:t xml:space="preserve"> </w:t>
      </w:r>
      <w:r>
        <w:rPr>
          <w:color w:val="212121"/>
        </w:rPr>
        <w:t>medical</w:t>
      </w:r>
      <w:r>
        <w:rPr>
          <w:color w:val="212121"/>
          <w:spacing w:val="-8"/>
        </w:rPr>
        <w:t xml:space="preserve"> </w:t>
      </w:r>
      <w:r>
        <w:rPr>
          <w:color w:val="212121"/>
        </w:rPr>
        <w:t>challenges</w:t>
      </w:r>
      <w:r>
        <w:rPr>
          <w:color w:val="212121"/>
          <w:spacing w:val="-9"/>
        </w:rPr>
        <w:t xml:space="preserve"> </w:t>
      </w:r>
      <w:r>
        <w:rPr>
          <w:color w:val="212121"/>
        </w:rPr>
        <w:t>faced</w:t>
      </w:r>
      <w:r>
        <w:rPr>
          <w:color w:val="212121"/>
          <w:spacing w:val="-7"/>
        </w:rPr>
        <w:t xml:space="preserve"> </w:t>
      </w:r>
      <w:r>
        <w:rPr>
          <w:color w:val="212121"/>
        </w:rPr>
        <w:t>by</w:t>
      </w:r>
      <w:r>
        <w:rPr>
          <w:color w:val="212121"/>
          <w:spacing w:val="-8"/>
        </w:rPr>
        <w:t xml:space="preserve"> </w:t>
      </w:r>
      <w:r>
        <w:rPr>
          <w:color w:val="212121"/>
        </w:rPr>
        <w:t>doctors</w:t>
      </w:r>
      <w:r>
        <w:rPr>
          <w:color w:val="212121"/>
          <w:spacing w:val="-9"/>
        </w:rPr>
        <w:t xml:space="preserve"> </w:t>
      </w:r>
      <w:r>
        <w:rPr>
          <w:color w:val="212121"/>
        </w:rPr>
        <w:t>and researchers in this field</w:t>
      </w:r>
      <w:r w:rsidR="00F740F8">
        <w:rPr>
          <w:color w:val="212121"/>
        </w:rPr>
        <w:t xml:space="preserve"> [28],</w:t>
      </w:r>
      <w:r>
        <w:rPr>
          <w:color w:val="212121"/>
        </w:rPr>
        <w:t xml:space="preserve"> solely because it can be challenging to detect CVDs early enough to prevent serious </w:t>
      </w:r>
      <w:r w:rsidR="00B62540">
        <w:rPr>
          <w:color w:val="212121"/>
        </w:rPr>
        <w:t xml:space="preserve">complications. </w:t>
      </w:r>
      <w:r w:rsidR="0046058D" w:rsidRPr="0046058D">
        <w:rPr>
          <w:color w:val="212121"/>
        </w:rPr>
        <w:t xml:space="preserve">Through the utilization of pre-existing datasets containing individuals' information such as age, gender, blood pressure readings, and other relevant attributes, it becomes possible to train a model that can predict the occurrence of cardiovascular disease in individuals [29]. </w:t>
      </w:r>
      <w:r w:rsidR="0046058D">
        <w:rPr>
          <w:color w:val="212121"/>
        </w:rPr>
        <w:t>Our</w:t>
      </w:r>
      <w:r>
        <w:rPr>
          <w:color w:val="212121"/>
        </w:rPr>
        <w:t xml:space="preserve"> </w:t>
      </w:r>
      <w:r w:rsidR="000F060A">
        <w:rPr>
          <w:color w:val="212121"/>
        </w:rPr>
        <w:t xml:space="preserve">study is a </w:t>
      </w:r>
      <w:r w:rsidR="000F060A" w:rsidRPr="000F060A">
        <w:rPr>
          <w:color w:val="212121"/>
        </w:rPr>
        <w:t>comparative analysis and</w:t>
      </w:r>
      <w:r w:rsidR="000F060A">
        <w:rPr>
          <w:color w:val="212121"/>
        </w:rPr>
        <w:t xml:space="preserve"> </w:t>
      </w:r>
      <w:r w:rsidR="000F060A" w:rsidRPr="000F060A">
        <w:rPr>
          <w:color w:val="212121"/>
        </w:rPr>
        <w:t xml:space="preserve">diligent assessment of </w:t>
      </w:r>
      <w:r>
        <w:rPr>
          <w:color w:val="212121"/>
        </w:rPr>
        <w:t>four</w:t>
      </w:r>
      <w:r>
        <w:rPr>
          <w:color w:val="212121"/>
          <w:spacing w:val="-11"/>
        </w:rPr>
        <w:t xml:space="preserve"> </w:t>
      </w:r>
      <w:r>
        <w:rPr>
          <w:color w:val="212121"/>
        </w:rPr>
        <w:t>machine</w:t>
      </w:r>
      <w:r>
        <w:rPr>
          <w:color w:val="212121"/>
          <w:spacing w:val="-11"/>
        </w:rPr>
        <w:t xml:space="preserve"> </w:t>
      </w:r>
      <w:r>
        <w:rPr>
          <w:color w:val="212121"/>
        </w:rPr>
        <w:t>learning</w:t>
      </w:r>
      <w:r>
        <w:rPr>
          <w:color w:val="212121"/>
          <w:spacing w:val="-10"/>
        </w:rPr>
        <w:t xml:space="preserve"> </w:t>
      </w:r>
      <w:r>
        <w:rPr>
          <w:color w:val="212121"/>
        </w:rPr>
        <w:t>algorithms</w:t>
      </w:r>
      <w:r>
        <w:rPr>
          <w:color w:val="212121"/>
          <w:spacing w:val="-12"/>
        </w:rPr>
        <w:t xml:space="preserve"> </w:t>
      </w:r>
      <w:r>
        <w:rPr>
          <w:color w:val="212121"/>
        </w:rPr>
        <w:t>for</w:t>
      </w:r>
      <w:r>
        <w:rPr>
          <w:color w:val="212121"/>
          <w:spacing w:val="-10"/>
        </w:rPr>
        <w:t xml:space="preserve"> </w:t>
      </w:r>
      <w:r>
        <w:rPr>
          <w:color w:val="212121"/>
        </w:rPr>
        <w:t>predicting</w:t>
      </w:r>
      <w:r>
        <w:rPr>
          <w:color w:val="212121"/>
          <w:spacing w:val="-11"/>
        </w:rPr>
        <w:t xml:space="preserve"> </w:t>
      </w:r>
      <w:r>
        <w:rPr>
          <w:color w:val="212121"/>
        </w:rPr>
        <w:t>cardiovascular</w:t>
      </w:r>
      <w:r>
        <w:rPr>
          <w:color w:val="212121"/>
          <w:spacing w:val="-10"/>
        </w:rPr>
        <w:t xml:space="preserve"> </w:t>
      </w:r>
      <w:r>
        <w:rPr>
          <w:color w:val="212121"/>
        </w:rPr>
        <w:t>disease,</w:t>
      </w:r>
      <w:r>
        <w:rPr>
          <w:color w:val="212121"/>
          <w:spacing w:val="-11"/>
        </w:rPr>
        <w:t xml:space="preserve"> </w:t>
      </w:r>
      <w:r>
        <w:rPr>
          <w:color w:val="212121"/>
        </w:rPr>
        <w:t>with</w:t>
      </w:r>
      <w:r>
        <w:rPr>
          <w:color w:val="212121"/>
          <w:spacing w:val="-10"/>
        </w:rPr>
        <w:t xml:space="preserve"> </w:t>
      </w:r>
      <w:r>
        <w:rPr>
          <w:color w:val="212121"/>
        </w:rPr>
        <w:t>promising</w:t>
      </w:r>
      <w:r>
        <w:rPr>
          <w:color w:val="212121"/>
          <w:spacing w:val="-11"/>
        </w:rPr>
        <w:t xml:space="preserve"> </w:t>
      </w:r>
      <w:r>
        <w:rPr>
          <w:color w:val="212121"/>
        </w:rPr>
        <w:t>outcomes.</w:t>
      </w:r>
      <w:r>
        <w:rPr>
          <w:color w:val="212121"/>
          <w:spacing w:val="-10"/>
        </w:rPr>
        <w:t xml:space="preserve"> </w:t>
      </w:r>
      <w:r>
        <w:rPr>
          <w:color w:val="212121"/>
        </w:rPr>
        <w:t>In</w:t>
      </w:r>
      <w:r>
        <w:rPr>
          <w:color w:val="212121"/>
          <w:spacing w:val="-11"/>
        </w:rPr>
        <w:t xml:space="preserve"> </w:t>
      </w:r>
      <w:r>
        <w:rPr>
          <w:color w:val="212121"/>
        </w:rPr>
        <w:t>our</w:t>
      </w:r>
      <w:r>
        <w:rPr>
          <w:color w:val="212121"/>
          <w:spacing w:val="-13"/>
        </w:rPr>
        <w:t xml:space="preserve"> </w:t>
      </w:r>
      <w:r w:rsidR="00B31D31">
        <w:rPr>
          <w:color w:val="212121"/>
        </w:rPr>
        <w:t>research</w:t>
      </w:r>
      <w:r w:rsidR="00F740F8">
        <w:rPr>
          <w:color w:val="212121"/>
        </w:rPr>
        <w:t xml:space="preserve"> [30]</w:t>
      </w:r>
      <w:r w:rsidR="00B31D31">
        <w:rPr>
          <w:color w:val="212121"/>
        </w:rPr>
        <w:t>, the</w:t>
      </w:r>
      <w:r>
        <w:rPr>
          <w:color w:val="212121"/>
        </w:rPr>
        <w:t xml:space="preserve"> machine learning algorithm that fetched us the most accuracy was XGBoost of 73.373%. For future projects, the accuracy of our model can be improved by using </w:t>
      </w:r>
      <w:r w:rsidR="005F1C31">
        <w:rPr>
          <w:color w:val="212121"/>
        </w:rPr>
        <w:t xml:space="preserve">a </w:t>
      </w:r>
      <w:r>
        <w:rPr>
          <w:color w:val="212121"/>
        </w:rPr>
        <w:t xml:space="preserve">larger dataset and using select features that </w:t>
      </w:r>
      <w:r>
        <w:rPr>
          <w:color w:val="212121"/>
          <w:spacing w:val="2"/>
        </w:rPr>
        <w:t xml:space="preserve">better </w:t>
      </w:r>
      <w:r>
        <w:rPr>
          <w:color w:val="212121"/>
        </w:rPr>
        <w:t>suit our purpose.</w:t>
      </w:r>
      <w:r>
        <w:rPr>
          <w:color w:val="212121"/>
          <w:spacing w:val="-6"/>
        </w:rPr>
        <w:t xml:space="preserve"> </w:t>
      </w:r>
      <w:r>
        <w:rPr>
          <w:color w:val="212121"/>
        </w:rPr>
        <w:t>We</w:t>
      </w:r>
      <w:r>
        <w:rPr>
          <w:color w:val="212121"/>
          <w:spacing w:val="-6"/>
        </w:rPr>
        <w:t xml:space="preserve"> </w:t>
      </w:r>
      <w:r>
        <w:rPr>
          <w:color w:val="212121"/>
        </w:rPr>
        <w:t>can</w:t>
      </w:r>
      <w:r>
        <w:rPr>
          <w:color w:val="212121"/>
          <w:spacing w:val="-6"/>
        </w:rPr>
        <w:t xml:space="preserve"> </w:t>
      </w:r>
      <w:r>
        <w:rPr>
          <w:color w:val="212121"/>
        </w:rPr>
        <w:t>also</w:t>
      </w:r>
      <w:r>
        <w:rPr>
          <w:color w:val="212121"/>
          <w:spacing w:val="-6"/>
        </w:rPr>
        <w:t xml:space="preserve"> </w:t>
      </w:r>
      <w:r>
        <w:rPr>
          <w:color w:val="212121"/>
        </w:rPr>
        <w:t>try</w:t>
      </w:r>
      <w:r>
        <w:rPr>
          <w:color w:val="212121"/>
          <w:spacing w:val="-5"/>
        </w:rPr>
        <w:t xml:space="preserve"> </w:t>
      </w:r>
      <w:r>
        <w:rPr>
          <w:color w:val="212121"/>
        </w:rPr>
        <w:t>to</w:t>
      </w:r>
      <w:r>
        <w:rPr>
          <w:color w:val="212121"/>
          <w:spacing w:val="-8"/>
        </w:rPr>
        <w:t xml:space="preserve"> </w:t>
      </w:r>
      <w:r>
        <w:rPr>
          <w:color w:val="212121"/>
        </w:rPr>
        <w:t>use</w:t>
      </w:r>
      <w:r>
        <w:rPr>
          <w:color w:val="212121"/>
          <w:spacing w:val="-6"/>
        </w:rPr>
        <w:t xml:space="preserve"> </w:t>
      </w:r>
      <w:r>
        <w:rPr>
          <w:color w:val="212121"/>
        </w:rPr>
        <w:t>various</w:t>
      </w:r>
      <w:r>
        <w:rPr>
          <w:color w:val="212121"/>
          <w:spacing w:val="-7"/>
        </w:rPr>
        <w:t xml:space="preserve"> </w:t>
      </w:r>
      <w:r>
        <w:rPr>
          <w:color w:val="212121"/>
        </w:rPr>
        <w:t>deep</w:t>
      </w:r>
      <w:r>
        <w:rPr>
          <w:color w:val="212121"/>
          <w:spacing w:val="-5"/>
        </w:rPr>
        <w:t xml:space="preserve"> </w:t>
      </w:r>
      <w:r>
        <w:rPr>
          <w:color w:val="212121"/>
        </w:rPr>
        <w:t>learning</w:t>
      </w:r>
      <w:r>
        <w:rPr>
          <w:color w:val="212121"/>
          <w:spacing w:val="-6"/>
        </w:rPr>
        <w:t xml:space="preserve"> </w:t>
      </w:r>
      <w:r>
        <w:rPr>
          <w:color w:val="212121"/>
        </w:rPr>
        <w:t>techniques</w:t>
      </w:r>
      <w:r>
        <w:rPr>
          <w:color w:val="212121"/>
          <w:spacing w:val="-7"/>
        </w:rPr>
        <w:t xml:space="preserve"> </w:t>
      </w:r>
      <w:r>
        <w:rPr>
          <w:color w:val="212121"/>
        </w:rPr>
        <w:t>that</w:t>
      </w:r>
      <w:r>
        <w:rPr>
          <w:color w:val="212121"/>
          <w:spacing w:val="-7"/>
        </w:rPr>
        <w:t xml:space="preserve"> </w:t>
      </w:r>
      <w:r>
        <w:rPr>
          <w:color w:val="212121"/>
        </w:rPr>
        <w:t>may</w:t>
      </w:r>
      <w:r>
        <w:rPr>
          <w:color w:val="212121"/>
          <w:spacing w:val="-7"/>
        </w:rPr>
        <w:t xml:space="preserve"> </w:t>
      </w:r>
      <w:r>
        <w:rPr>
          <w:color w:val="212121"/>
        </w:rPr>
        <w:t>help</w:t>
      </w:r>
      <w:r>
        <w:rPr>
          <w:color w:val="212121"/>
          <w:spacing w:val="-6"/>
        </w:rPr>
        <w:t xml:space="preserve"> </w:t>
      </w:r>
      <w:r>
        <w:rPr>
          <w:color w:val="212121"/>
        </w:rPr>
        <w:t>us</w:t>
      </w:r>
      <w:r>
        <w:rPr>
          <w:color w:val="212121"/>
          <w:spacing w:val="-7"/>
        </w:rPr>
        <w:t xml:space="preserve"> </w:t>
      </w:r>
      <w:r>
        <w:rPr>
          <w:color w:val="212121"/>
        </w:rPr>
        <w:t>to</w:t>
      </w:r>
      <w:r>
        <w:rPr>
          <w:color w:val="212121"/>
          <w:spacing w:val="-8"/>
        </w:rPr>
        <w:t xml:space="preserve"> </w:t>
      </w:r>
      <w:r>
        <w:rPr>
          <w:color w:val="212121"/>
        </w:rPr>
        <w:t>further</w:t>
      </w:r>
      <w:r>
        <w:rPr>
          <w:color w:val="212121"/>
          <w:spacing w:val="-5"/>
        </w:rPr>
        <w:t xml:space="preserve"> </w:t>
      </w:r>
      <w:r>
        <w:rPr>
          <w:color w:val="212121"/>
        </w:rPr>
        <w:t>improve</w:t>
      </w:r>
      <w:r>
        <w:rPr>
          <w:color w:val="212121"/>
          <w:spacing w:val="-6"/>
        </w:rPr>
        <w:t xml:space="preserve"> </w:t>
      </w:r>
      <w:r>
        <w:rPr>
          <w:color w:val="212121"/>
        </w:rPr>
        <w:t>the</w:t>
      </w:r>
      <w:r>
        <w:rPr>
          <w:color w:val="212121"/>
          <w:spacing w:val="-6"/>
        </w:rPr>
        <w:t xml:space="preserve"> </w:t>
      </w:r>
      <w:r>
        <w:rPr>
          <w:color w:val="212121"/>
        </w:rPr>
        <w:t xml:space="preserve">accuracy of our model. Analysis and combination of different datasets to produce a more meaningful dataset and carefully performing feature selection will fetch more productive results. In the future, this model can be used to develop web/mobile apps to utilize the predictions made by it to help doctors and researchers for </w:t>
      </w:r>
      <w:r>
        <w:rPr>
          <w:color w:val="212121"/>
        </w:rPr>
        <w:lastRenderedPageBreak/>
        <w:t>medical</w:t>
      </w:r>
      <w:r>
        <w:rPr>
          <w:color w:val="212121"/>
          <w:spacing w:val="-22"/>
        </w:rPr>
        <w:t xml:space="preserve"> </w:t>
      </w:r>
      <w:r>
        <w:rPr>
          <w:color w:val="212121"/>
        </w:rPr>
        <w:t>purposes.</w:t>
      </w:r>
    </w:p>
    <w:p w14:paraId="2ACA1549" w14:textId="77777777" w:rsidR="00F3758C" w:rsidRDefault="00F3758C" w:rsidP="00F740F8">
      <w:pPr>
        <w:pStyle w:val="BodyText"/>
        <w:spacing w:before="9"/>
        <w:rPr>
          <w:sz w:val="22"/>
        </w:rPr>
      </w:pPr>
    </w:p>
    <w:p w14:paraId="6E540C32" w14:textId="39356F92" w:rsidR="00F3758C" w:rsidRDefault="00F62AC6" w:rsidP="0046058D">
      <w:pPr>
        <w:pStyle w:val="Heading1"/>
        <w:ind w:left="100" w:firstLine="0"/>
        <w:rPr>
          <w:b w:val="0"/>
          <w:sz w:val="26"/>
        </w:rPr>
      </w:pPr>
      <w:r>
        <w:rPr>
          <w:color w:val="212121"/>
        </w:rPr>
        <w:t>REFERENCES</w:t>
      </w:r>
    </w:p>
    <w:p w14:paraId="2964DB6B" w14:textId="77777777" w:rsidR="00F3758C" w:rsidRDefault="00F3758C" w:rsidP="00F740F8">
      <w:pPr>
        <w:pStyle w:val="BodyText"/>
        <w:spacing w:before="1"/>
        <w:rPr>
          <w:b/>
          <w:sz w:val="22"/>
        </w:rPr>
      </w:pPr>
    </w:p>
    <w:p w14:paraId="1D425816" w14:textId="77777777" w:rsidR="00F3758C" w:rsidRPr="0046058D" w:rsidRDefault="00F62AC6" w:rsidP="00F740F8">
      <w:pPr>
        <w:pStyle w:val="ListParagraph"/>
        <w:numPr>
          <w:ilvl w:val="0"/>
          <w:numId w:val="1"/>
        </w:numPr>
        <w:tabs>
          <w:tab w:val="left" w:pos="821"/>
        </w:tabs>
        <w:ind w:right="124"/>
        <w:rPr>
          <w:sz w:val="18"/>
          <w:szCs w:val="20"/>
        </w:rPr>
      </w:pPr>
      <w:r w:rsidRPr="0046058D">
        <w:rPr>
          <w:color w:val="212121"/>
          <w:sz w:val="18"/>
          <w:szCs w:val="20"/>
        </w:rPr>
        <w:t>SH, Bani Hani, and M. M. Ahmad. "Machine-learning Algorithms for Ischemic Heart Disease Prediction: A systematic Review." Current Cardiology Reviews (2022).</w:t>
      </w:r>
    </w:p>
    <w:p w14:paraId="153A1105" w14:textId="77777777" w:rsidR="00F3758C" w:rsidRPr="0046058D" w:rsidRDefault="00F62AC6" w:rsidP="00F740F8">
      <w:pPr>
        <w:pStyle w:val="ListParagraph"/>
        <w:numPr>
          <w:ilvl w:val="0"/>
          <w:numId w:val="1"/>
        </w:numPr>
        <w:tabs>
          <w:tab w:val="left" w:pos="821"/>
        </w:tabs>
        <w:ind w:right="114"/>
        <w:rPr>
          <w:sz w:val="18"/>
          <w:szCs w:val="20"/>
        </w:rPr>
      </w:pPr>
      <w:r w:rsidRPr="0046058D">
        <w:rPr>
          <w:color w:val="212121"/>
          <w:sz w:val="18"/>
          <w:szCs w:val="20"/>
        </w:rPr>
        <w:t>R. C. Das, M. C. Das, M. A. Hossain, M. A. Rahman, M. H. Hossen and R. Hasan, "Heart Disease Detection Using ML," 2023 IEEE 13th Annual Computing and Communication Workshop and Conference (CCWC), Las Vegas, NV, USA, 2023, pp. 0983-0987, doi: 10.1109/CCWC57344.2023.10099294.</w:t>
      </w:r>
    </w:p>
    <w:p w14:paraId="6FABBC2A" w14:textId="77777777" w:rsidR="00F3758C" w:rsidRPr="0046058D" w:rsidRDefault="00F62AC6" w:rsidP="00F740F8">
      <w:pPr>
        <w:pStyle w:val="ListParagraph"/>
        <w:numPr>
          <w:ilvl w:val="0"/>
          <w:numId w:val="1"/>
        </w:numPr>
        <w:tabs>
          <w:tab w:val="left" w:pos="821"/>
        </w:tabs>
        <w:spacing w:before="1"/>
        <w:ind w:right="116"/>
        <w:rPr>
          <w:sz w:val="18"/>
          <w:szCs w:val="20"/>
        </w:rPr>
      </w:pPr>
      <w:r w:rsidRPr="0046058D">
        <w:rPr>
          <w:color w:val="212121"/>
          <w:sz w:val="18"/>
          <w:szCs w:val="20"/>
        </w:rPr>
        <w:t>Bhardwaj,</w:t>
      </w:r>
      <w:r w:rsidRPr="0046058D">
        <w:rPr>
          <w:color w:val="212121"/>
          <w:spacing w:val="-11"/>
          <w:sz w:val="18"/>
          <w:szCs w:val="20"/>
        </w:rPr>
        <w:t xml:space="preserve"> </w:t>
      </w:r>
      <w:r w:rsidRPr="0046058D">
        <w:rPr>
          <w:color w:val="212121"/>
          <w:sz w:val="18"/>
          <w:szCs w:val="20"/>
        </w:rPr>
        <w:t>Rohan,</w:t>
      </w:r>
      <w:r w:rsidRPr="0046058D">
        <w:rPr>
          <w:color w:val="212121"/>
          <w:spacing w:val="-10"/>
          <w:sz w:val="18"/>
          <w:szCs w:val="20"/>
        </w:rPr>
        <w:t xml:space="preserve"> </w:t>
      </w:r>
      <w:r w:rsidRPr="0046058D">
        <w:rPr>
          <w:color w:val="212121"/>
          <w:sz w:val="18"/>
          <w:szCs w:val="20"/>
        </w:rPr>
        <w:t>Ankita</w:t>
      </w:r>
      <w:r w:rsidRPr="0046058D">
        <w:rPr>
          <w:color w:val="212121"/>
          <w:spacing w:val="-11"/>
          <w:sz w:val="18"/>
          <w:szCs w:val="20"/>
        </w:rPr>
        <w:t xml:space="preserve"> </w:t>
      </w:r>
      <w:r w:rsidRPr="0046058D">
        <w:rPr>
          <w:color w:val="212121"/>
          <w:sz w:val="18"/>
          <w:szCs w:val="20"/>
        </w:rPr>
        <w:t>R.</w:t>
      </w:r>
      <w:r w:rsidRPr="0046058D">
        <w:rPr>
          <w:color w:val="212121"/>
          <w:spacing w:val="-10"/>
          <w:sz w:val="18"/>
          <w:szCs w:val="20"/>
        </w:rPr>
        <w:t xml:space="preserve"> </w:t>
      </w:r>
      <w:r w:rsidRPr="0046058D">
        <w:rPr>
          <w:color w:val="212121"/>
          <w:sz w:val="18"/>
          <w:szCs w:val="20"/>
        </w:rPr>
        <w:t>Nambiar,</w:t>
      </w:r>
      <w:r w:rsidRPr="0046058D">
        <w:rPr>
          <w:color w:val="212121"/>
          <w:spacing w:val="-10"/>
          <w:sz w:val="18"/>
          <w:szCs w:val="20"/>
        </w:rPr>
        <w:t xml:space="preserve"> </w:t>
      </w:r>
      <w:r w:rsidRPr="0046058D">
        <w:rPr>
          <w:color w:val="212121"/>
          <w:sz w:val="18"/>
          <w:szCs w:val="20"/>
        </w:rPr>
        <w:t>and</w:t>
      </w:r>
      <w:r w:rsidRPr="0046058D">
        <w:rPr>
          <w:color w:val="212121"/>
          <w:spacing w:val="-10"/>
          <w:sz w:val="18"/>
          <w:szCs w:val="20"/>
        </w:rPr>
        <w:t xml:space="preserve"> </w:t>
      </w:r>
      <w:r w:rsidRPr="0046058D">
        <w:rPr>
          <w:color w:val="212121"/>
          <w:sz w:val="18"/>
          <w:szCs w:val="20"/>
        </w:rPr>
        <w:t>Debojyoti</w:t>
      </w:r>
      <w:r w:rsidRPr="0046058D">
        <w:rPr>
          <w:color w:val="212121"/>
          <w:spacing w:val="-11"/>
          <w:sz w:val="18"/>
          <w:szCs w:val="20"/>
        </w:rPr>
        <w:t xml:space="preserve"> </w:t>
      </w:r>
      <w:r w:rsidRPr="0046058D">
        <w:rPr>
          <w:color w:val="212121"/>
          <w:sz w:val="18"/>
          <w:szCs w:val="20"/>
        </w:rPr>
        <w:t>Dutta.</w:t>
      </w:r>
      <w:r w:rsidRPr="0046058D">
        <w:rPr>
          <w:color w:val="212121"/>
          <w:spacing w:val="-10"/>
          <w:sz w:val="18"/>
          <w:szCs w:val="20"/>
        </w:rPr>
        <w:t xml:space="preserve"> </w:t>
      </w:r>
      <w:r w:rsidRPr="0046058D">
        <w:rPr>
          <w:color w:val="212121"/>
          <w:sz w:val="18"/>
          <w:szCs w:val="20"/>
        </w:rPr>
        <w:t>"A</w:t>
      </w:r>
      <w:r w:rsidRPr="0046058D">
        <w:rPr>
          <w:color w:val="212121"/>
          <w:spacing w:val="-10"/>
          <w:sz w:val="18"/>
          <w:szCs w:val="20"/>
        </w:rPr>
        <w:t xml:space="preserve"> </w:t>
      </w:r>
      <w:r w:rsidRPr="0046058D">
        <w:rPr>
          <w:color w:val="212121"/>
          <w:sz w:val="18"/>
          <w:szCs w:val="20"/>
        </w:rPr>
        <w:t>study</w:t>
      </w:r>
      <w:r w:rsidRPr="0046058D">
        <w:rPr>
          <w:color w:val="212121"/>
          <w:spacing w:val="-10"/>
          <w:sz w:val="18"/>
          <w:szCs w:val="20"/>
        </w:rPr>
        <w:t xml:space="preserve"> </w:t>
      </w:r>
      <w:r w:rsidRPr="0046058D">
        <w:rPr>
          <w:color w:val="212121"/>
          <w:sz w:val="18"/>
          <w:szCs w:val="20"/>
        </w:rPr>
        <w:t>of</w:t>
      </w:r>
      <w:r w:rsidRPr="0046058D">
        <w:rPr>
          <w:color w:val="212121"/>
          <w:spacing w:val="-11"/>
          <w:sz w:val="18"/>
          <w:szCs w:val="20"/>
        </w:rPr>
        <w:t xml:space="preserve"> </w:t>
      </w:r>
      <w:r w:rsidRPr="0046058D">
        <w:rPr>
          <w:color w:val="212121"/>
          <w:sz w:val="18"/>
          <w:szCs w:val="20"/>
        </w:rPr>
        <w:t>machine</w:t>
      </w:r>
      <w:r w:rsidRPr="0046058D">
        <w:rPr>
          <w:color w:val="212121"/>
          <w:spacing w:val="-10"/>
          <w:sz w:val="18"/>
          <w:szCs w:val="20"/>
        </w:rPr>
        <w:t xml:space="preserve"> </w:t>
      </w:r>
      <w:r w:rsidRPr="0046058D">
        <w:rPr>
          <w:color w:val="212121"/>
          <w:sz w:val="18"/>
          <w:szCs w:val="20"/>
        </w:rPr>
        <w:t>learning</w:t>
      </w:r>
      <w:r w:rsidRPr="0046058D">
        <w:rPr>
          <w:color w:val="212121"/>
          <w:spacing w:val="-10"/>
          <w:sz w:val="18"/>
          <w:szCs w:val="20"/>
        </w:rPr>
        <w:t xml:space="preserve"> </w:t>
      </w:r>
      <w:r w:rsidRPr="0046058D">
        <w:rPr>
          <w:color w:val="212121"/>
          <w:sz w:val="18"/>
          <w:szCs w:val="20"/>
        </w:rPr>
        <w:t>in</w:t>
      </w:r>
      <w:r w:rsidRPr="0046058D">
        <w:rPr>
          <w:color w:val="212121"/>
          <w:spacing w:val="-12"/>
          <w:sz w:val="18"/>
          <w:szCs w:val="20"/>
        </w:rPr>
        <w:t xml:space="preserve"> </w:t>
      </w:r>
      <w:r w:rsidRPr="0046058D">
        <w:rPr>
          <w:color w:val="212121"/>
          <w:sz w:val="18"/>
          <w:szCs w:val="20"/>
        </w:rPr>
        <w:t>healthcare." 2017 IEEE 41st annual computer software and applications conference (COMPSAC). Vol. 2. IEEE, 2017.</w:t>
      </w:r>
    </w:p>
    <w:p w14:paraId="2A5E7ECF" w14:textId="77777777" w:rsidR="00F3758C" w:rsidRPr="0046058D" w:rsidRDefault="00F62AC6" w:rsidP="00F740F8">
      <w:pPr>
        <w:pStyle w:val="ListParagraph"/>
        <w:numPr>
          <w:ilvl w:val="0"/>
          <w:numId w:val="1"/>
        </w:numPr>
        <w:tabs>
          <w:tab w:val="left" w:pos="821"/>
        </w:tabs>
        <w:ind w:right="118"/>
        <w:rPr>
          <w:sz w:val="18"/>
          <w:szCs w:val="20"/>
        </w:rPr>
      </w:pPr>
      <w:r w:rsidRPr="0046058D">
        <w:rPr>
          <w:color w:val="212121"/>
          <w:sz w:val="18"/>
          <w:szCs w:val="20"/>
        </w:rPr>
        <w:t>Wang, Ziheng, and Ann Majewicz Fey. "Deep learning with convolutional neural network for objective skill evaluation in robot-assisted surgery." International journal of computer assisted radiology and surgery 13 (2018):</w:t>
      </w:r>
      <w:r w:rsidRPr="0046058D">
        <w:rPr>
          <w:color w:val="212121"/>
          <w:spacing w:val="-3"/>
          <w:sz w:val="18"/>
          <w:szCs w:val="20"/>
        </w:rPr>
        <w:t xml:space="preserve"> </w:t>
      </w:r>
      <w:r w:rsidRPr="0046058D">
        <w:rPr>
          <w:color w:val="212121"/>
          <w:sz w:val="18"/>
          <w:szCs w:val="20"/>
        </w:rPr>
        <w:t>1959-1970.</w:t>
      </w:r>
    </w:p>
    <w:p w14:paraId="0633A63E" w14:textId="77777777" w:rsidR="00F3758C" w:rsidRPr="0046058D" w:rsidRDefault="00F62AC6" w:rsidP="00F740F8">
      <w:pPr>
        <w:pStyle w:val="ListParagraph"/>
        <w:numPr>
          <w:ilvl w:val="0"/>
          <w:numId w:val="1"/>
        </w:numPr>
        <w:tabs>
          <w:tab w:val="left" w:pos="821"/>
        </w:tabs>
        <w:ind w:right="118"/>
        <w:rPr>
          <w:sz w:val="18"/>
          <w:szCs w:val="20"/>
        </w:rPr>
      </w:pPr>
      <w:r w:rsidRPr="0046058D">
        <w:rPr>
          <w:color w:val="212121"/>
          <w:sz w:val="18"/>
          <w:szCs w:val="20"/>
        </w:rPr>
        <w:t>Jia,</w:t>
      </w:r>
      <w:r w:rsidRPr="0046058D">
        <w:rPr>
          <w:color w:val="212121"/>
          <w:spacing w:val="-6"/>
          <w:sz w:val="18"/>
          <w:szCs w:val="20"/>
        </w:rPr>
        <w:t xml:space="preserve"> </w:t>
      </w:r>
      <w:r w:rsidRPr="0046058D">
        <w:rPr>
          <w:color w:val="212121"/>
          <w:sz w:val="18"/>
          <w:szCs w:val="20"/>
        </w:rPr>
        <w:t>Yan,</w:t>
      </w:r>
      <w:r w:rsidRPr="0046058D">
        <w:rPr>
          <w:color w:val="212121"/>
          <w:spacing w:val="-6"/>
          <w:sz w:val="18"/>
          <w:szCs w:val="20"/>
        </w:rPr>
        <w:t xml:space="preserve"> </w:t>
      </w:r>
      <w:r w:rsidRPr="0046058D">
        <w:rPr>
          <w:color w:val="212121"/>
          <w:sz w:val="18"/>
          <w:szCs w:val="20"/>
        </w:rPr>
        <w:t>et</w:t>
      </w:r>
      <w:r w:rsidRPr="0046058D">
        <w:rPr>
          <w:color w:val="212121"/>
          <w:spacing w:val="-7"/>
          <w:sz w:val="18"/>
          <w:szCs w:val="20"/>
        </w:rPr>
        <w:t xml:space="preserve"> </w:t>
      </w:r>
      <w:r w:rsidRPr="0046058D">
        <w:rPr>
          <w:color w:val="212121"/>
          <w:sz w:val="18"/>
          <w:szCs w:val="20"/>
        </w:rPr>
        <w:t>al.</w:t>
      </w:r>
      <w:r w:rsidRPr="0046058D">
        <w:rPr>
          <w:color w:val="212121"/>
          <w:spacing w:val="-7"/>
          <w:sz w:val="18"/>
          <w:szCs w:val="20"/>
        </w:rPr>
        <w:t xml:space="preserve"> </w:t>
      </w:r>
      <w:r w:rsidRPr="0046058D">
        <w:rPr>
          <w:color w:val="212121"/>
          <w:sz w:val="18"/>
          <w:szCs w:val="20"/>
        </w:rPr>
        <w:t>"A</w:t>
      </w:r>
      <w:r w:rsidRPr="0046058D">
        <w:rPr>
          <w:color w:val="212121"/>
          <w:spacing w:val="-6"/>
          <w:sz w:val="18"/>
          <w:szCs w:val="20"/>
        </w:rPr>
        <w:t xml:space="preserve"> </w:t>
      </w:r>
      <w:r w:rsidRPr="0046058D">
        <w:rPr>
          <w:color w:val="212121"/>
          <w:sz w:val="18"/>
          <w:szCs w:val="20"/>
        </w:rPr>
        <w:t>framework</w:t>
      </w:r>
      <w:r w:rsidRPr="0046058D">
        <w:rPr>
          <w:color w:val="212121"/>
          <w:spacing w:val="-8"/>
          <w:sz w:val="18"/>
          <w:szCs w:val="20"/>
        </w:rPr>
        <w:t xml:space="preserve"> </w:t>
      </w:r>
      <w:r w:rsidRPr="0046058D">
        <w:rPr>
          <w:color w:val="212121"/>
          <w:sz w:val="18"/>
          <w:szCs w:val="20"/>
        </w:rPr>
        <w:t>for</w:t>
      </w:r>
      <w:r w:rsidRPr="0046058D">
        <w:rPr>
          <w:color w:val="212121"/>
          <w:spacing w:val="-5"/>
          <w:sz w:val="18"/>
          <w:szCs w:val="20"/>
        </w:rPr>
        <w:t xml:space="preserve"> </w:t>
      </w:r>
      <w:r w:rsidRPr="0046058D">
        <w:rPr>
          <w:color w:val="212121"/>
          <w:sz w:val="18"/>
          <w:szCs w:val="20"/>
        </w:rPr>
        <w:t>assurance</w:t>
      </w:r>
      <w:r w:rsidRPr="0046058D">
        <w:rPr>
          <w:color w:val="212121"/>
          <w:spacing w:val="-8"/>
          <w:sz w:val="18"/>
          <w:szCs w:val="20"/>
        </w:rPr>
        <w:t xml:space="preserve"> </w:t>
      </w:r>
      <w:r w:rsidRPr="0046058D">
        <w:rPr>
          <w:color w:val="212121"/>
          <w:sz w:val="18"/>
          <w:szCs w:val="20"/>
        </w:rPr>
        <w:t>of</w:t>
      </w:r>
      <w:r w:rsidRPr="0046058D">
        <w:rPr>
          <w:color w:val="212121"/>
          <w:spacing w:val="-8"/>
          <w:sz w:val="18"/>
          <w:szCs w:val="20"/>
        </w:rPr>
        <w:t xml:space="preserve"> </w:t>
      </w:r>
      <w:r w:rsidRPr="0046058D">
        <w:rPr>
          <w:color w:val="212121"/>
          <w:sz w:val="18"/>
          <w:szCs w:val="20"/>
        </w:rPr>
        <w:t>medication</w:t>
      </w:r>
      <w:r w:rsidRPr="0046058D">
        <w:rPr>
          <w:color w:val="212121"/>
          <w:spacing w:val="-7"/>
          <w:sz w:val="18"/>
          <w:szCs w:val="20"/>
        </w:rPr>
        <w:t xml:space="preserve"> </w:t>
      </w:r>
      <w:r w:rsidRPr="0046058D">
        <w:rPr>
          <w:color w:val="212121"/>
          <w:sz w:val="18"/>
          <w:szCs w:val="20"/>
        </w:rPr>
        <w:t>safety</w:t>
      </w:r>
      <w:r w:rsidRPr="0046058D">
        <w:rPr>
          <w:color w:val="212121"/>
          <w:spacing w:val="-6"/>
          <w:sz w:val="18"/>
          <w:szCs w:val="20"/>
        </w:rPr>
        <w:t xml:space="preserve"> </w:t>
      </w:r>
      <w:r w:rsidRPr="0046058D">
        <w:rPr>
          <w:color w:val="212121"/>
          <w:sz w:val="18"/>
          <w:szCs w:val="20"/>
        </w:rPr>
        <w:t>using</w:t>
      </w:r>
      <w:r w:rsidRPr="0046058D">
        <w:rPr>
          <w:color w:val="212121"/>
          <w:spacing w:val="-8"/>
          <w:sz w:val="18"/>
          <w:szCs w:val="20"/>
        </w:rPr>
        <w:t xml:space="preserve"> </w:t>
      </w:r>
      <w:r w:rsidRPr="0046058D">
        <w:rPr>
          <w:color w:val="212121"/>
          <w:sz w:val="18"/>
          <w:szCs w:val="20"/>
        </w:rPr>
        <w:t>machine</w:t>
      </w:r>
      <w:r w:rsidRPr="0046058D">
        <w:rPr>
          <w:color w:val="212121"/>
          <w:spacing w:val="-8"/>
          <w:sz w:val="18"/>
          <w:szCs w:val="20"/>
        </w:rPr>
        <w:t xml:space="preserve"> </w:t>
      </w:r>
      <w:r w:rsidRPr="0046058D">
        <w:rPr>
          <w:color w:val="212121"/>
          <w:sz w:val="18"/>
          <w:szCs w:val="20"/>
        </w:rPr>
        <w:t>learning."</w:t>
      </w:r>
      <w:r w:rsidRPr="0046058D">
        <w:rPr>
          <w:color w:val="212121"/>
          <w:spacing w:val="-9"/>
          <w:sz w:val="18"/>
          <w:szCs w:val="20"/>
        </w:rPr>
        <w:t xml:space="preserve"> </w:t>
      </w:r>
      <w:r w:rsidRPr="0046058D">
        <w:rPr>
          <w:color w:val="212121"/>
          <w:sz w:val="18"/>
          <w:szCs w:val="20"/>
        </w:rPr>
        <w:t>arXiv</w:t>
      </w:r>
      <w:r w:rsidRPr="0046058D">
        <w:rPr>
          <w:color w:val="212121"/>
          <w:spacing w:val="-6"/>
          <w:sz w:val="18"/>
          <w:szCs w:val="20"/>
        </w:rPr>
        <w:t xml:space="preserve"> </w:t>
      </w:r>
      <w:r w:rsidRPr="0046058D">
        <w:rPr>
          <w:color w:val="212121"/>
          <w:sz w:val="18"/>
          <w:szCs w:val="20"/>
        </w:rPr>
        <w:t>preprint arXiv:2101.05620 (2021).</w:t>
      </w:r>
    </w:p>
    <w:p w14:paraId="067D403D" w14:textId="77777777" w:rsidR="001C6870" w:rsidRPr="0046058D" w:rsidRDefault="00F62AC6" w:rsidP="00F740F8">
      <w:pPr>
        <w:pStyle w:val="ListParagraph"/>
        <w:numPr>
          <w:ilvl w:val="0"/>
          <w:numId w:val="1"/>
        </w:numPr>
        <w:tabs>
          <w:tab w:val="left" w:pos="821"/>
        </w:tabs>
        <w:ind w:hanging="361"/>
        <w:rPr>
          <w:sz w:val="18"/>
          <w:szCs w:val="20"/>
        </w:rPr>
      </w:pPr>
      <w:r w:rsidRPr="0046058D">
        <w:rPr>
          <w:color w:val="212121"/>
          <w:sz w:val="18"/>
          <w:szCs w:val="20"/>
        </w:rPr>
        <w:t>May, Mike. "Eight ways machine learning is assisting medicine." Nat Med 27.1 (2021):</w:t>
      </w:r>
      <w:r w:rsidRPr="0046058D">
        <w:rPr>
          <w:color w:val="212121"/>
          <w:spacing w:val="-4"/>
          <w:sz w:val="18"/>
          <w:szCs w:val="20"/>
        </w:rPr>
        <w:t xml:space="preserve"> </w:t>
      </w:r>
      <w:r w:rsidRPr="0046058D">
        <w:rPr>
          <w:color w:val="212121"/>
          <w:sz w:val="18"/>
          <w:szCs w:val="20"/>
        </w:rPr>
        <w:t>2-3.</w:t>
      </w:r>
    </w:p>
    <w:p w14:paraId="0E1621FB" w14:textId="77777777" w:rsidR="00F3758C" w:rsidRPr="0046058D" w:rsidRDefault="00F62AC6" w:rsidP="00F740F8">
      <w:pPr>
        <w:pStyle w:val="ListParagraph"/>
        <w:numPr>
          <w:ilvl w:val="0"/>
          <w:numId w:val="1"/>
        </w:numPr>
        <w:tabs>
          <w:tab w:val="left" w:pos="821"/>
        </w:tabs>
        <w:spacing w:before="1"/>
        <w:ind w:right="115"/>
        <w:rPr>
          <w:sz w:val="18"/>
          <w:szCs w:val="20"/>
        </w:rPr>
      </w:pPr>
      <w:r w:rsidRPr="0046058D">
        <w:rPr>
          <w:color w:val="212121"/>
          <w:sz w:val="18"/>
          <w:szCs w:val="20"/>
        </w:rPr>
        <w:t>Dara, Suresh, et al. "Machine learning in drug discovery: a review." Artificial Intelligence Review 55.3 (2022):</w:t>
      </w:r>
      <w:r w:rsidRPr="0046058D">
        <w:rPr>
          <w:color w:val="212121"/>
          <w:spacing w:val="-2"/>
          <w:sz w:val="18"/>
          <w:szCs w:val="20"/>
        </w:rPr>
        <w:t xml:space="preserve"> </w:t>
      </w:r>
      <w:r w:rsidRPr="0046058D">
        <w:rPr>
          <w:color w:val="212121"/>
          <w:sz w:val="18"/>
          <w:szCs w:val="20"/>
        </w:rPr>
        <w:t>1947-1999.</w:t>
      </w:r>
    </w:p>
    <w:p w14:paraId="0222480B" w14:textId="77777777" w:rsidR="00F3758C" w:rsidRPr="0046058D" w:rsidRDefault="00F62AC6" w:rsidP="00F740F8">
      <w:pPr>
        <w:pStyle w:val="ListParagraph"/>
        <w:numPr>
          <w:ilvl w:val="0"/>
          <w:numId w:val="1"/>
        </w:numPr>
        <w:tabs>
          <w:tab w:val="left" w:pos="821"/>
        </w:tabs>
        <w:spacing w:before="1"/>
        <w:ind w:right="119"/>
        <w:rPr>
          <w:sz w:val="18"/>
          <w:szCs w:val="20"/>
        </w:rPr>
      </w:pPr>
      <w:r w:rsidRPr="0046058D">
        <w:rPr>
          <w:color w:val="212121"/>
          <w:sz w:val="18"/>
          <w:szCs w:val="20"/>
        </w:rPr>
        <w:t>Madani,</w:t>
      </w:r>
      <w:r w:rsidRPr="0046058D">
        <w:rPr>
          <w:color w:val="212121"/>
          <w:spacing w:val="-10"/>
          <w:sz w:val="18"/>
          <w:szCs w:val="20"/>
        </w:rPr>
        <w:t xml:space="preserve"> </w:t>
      </w:r>
      <w:r w:rsidRPr="0046058D">
        <w:rPr>
          <w:color w:val="212121"/>
          <w:sz w:val="18"/>
          <w:szCs w:val="20"/>
        </w:rPr>
        <w:t>Ali,</w:t>
      </w:r>
      <w:r w:rsidRPr="0046058D">
        <w:rPr>
          <w:color w:val="212121"/>
          <w:spacing w:val="-9"/>
          <w:sz w:val="18"/>
          <w:szCs w:val="20"/>
        </w:rPr>
        <w:t xml:space="preserve"> </w:t>
      </w:r>
      <w:r w:rsidRPr="0046058D">
        <w:rPr>
          <w:color w:val="212121"/>
          <w:sz w:val="18"/>
          <w:szCs w:val="20"/>
        </w:rPr>
        <w:t>et</w:t>
      </w:r>
      <w:r w:rsidRPr="0046058D">
        <w:rPr>
          <w:color w:val="212121"/>
          <w:spacing w:val="-10"/>
          <w:sz w:val="18"/>
          <w:szCs w:val="20"/>
        </w:rPr>
        <w:t xml:space="preserve"> </w:t>
      </w:r>
      <w:r w:rsidRPr="0046058D">
        <w:rPr>
          <w:color w:val="212121"/>
          <w:sz w:val="18"/>
          <w:szCs w:val="20"/>
        </w:rPr>
        <w:t>al.</w:t>
      </w:r>
      <w:r w:rsidRPr="0046058D">
        <w:rPr>
          <w:color w:val="212121"/>
          <w:spacing w:val="-9"/>
          <w:sz w:val="18"/>
          <w:szCs w:val="20"/>
        </w:rPr>
        <w:t xml:space="preserve"> </w:t>
      </w:r>
      <w:r w:rsidRPr="0046058D">
        <w:rPr>
          <w:color w:val="212121"/>
          <w:sz w:val="18"/>
          <w:szCs w:val="20"/>
        </w:rPr>
        <w:t>"Deep</w:t>
      </w:r>
      <w:r w:rsidRPr="0046058D">
        <w:rPr>
          <w:color w:val="212121"/>
          <w:spacing w:val="-9"/>
          <w:sz w:val="18"/>
          <w:szCs w:val="20"/>
        </w:rPr>
        <w:t xml:space="preserve"> </w:t>
      </w:r>
      <w:r w:rsidRPr="0046058D">
        <w:rPr>
          <w:color w:val="212121"/>
          <w:sz w:val="18"/>
          <w:szCs w:val="20"/>
        </w:rPr>
        <w:t>echocardiography:</w:t>
      </w:r>
      <w:r w:rsidRPr="0046058D">
        <w:rPr>
          <w:color w:val="212121"/>
          <w:spacing w:val="-12"/>
          <w:sz w:val="18"/>
          <w:szCs w:val="20"/>
        </w:rPr>
        <w:t xml:space="preserve"> </w:t>
      </w:r>
      <w:r w:rsidRPr="0046058D">
        <w:rPr>
          <w:color w:val="212121"/>
          <w:sz w:val="18"/>
          <w:szCs w:val="20"/>
        </w:rPr>
        <w:t>data-efficient</w:t>
      </w:r>
      <w:r w:rsidRPr="0046058D">
        <w:rPr>
          <w:color w:val="212121"/>
          <w:spacing w:val="-10"/>
          <w:sz w:val="18"/>
          <w:szCs w:val="20"/>
        </w:rPr>
        <w:t xml:space="preserve"> </w:t>
      </w:r>
      <w:r w:rsidRPr="0046058D">
        <w:rPr>
          <w:color w:val="212121"/>
          <w:sz w:val="18"/>
          <w:szCs w:val="20"/>
        </w:rPr>
        <w:t>supervised</w:t>
      </w:r>
      <w:r w:rsidRPr="0046058D">
        <w:rPr>
          <w:color w:val="212121"/>
          <w:spacing w:val="-8"/>
          <w:sz w:val="18"/>
          <w:szCs w:val="20"/>
        </w:rPr>
        <w:t xml:space="preserve"> </w:t>
      </w:r>
      <w:r w:rsidRPr="0046058D">
        <w:rPr>
          <w:color w:val="212121"/>
          <w:sz w:val="18"/>
          <w:szCs w:val="20"/>
        </w:rPr>
        <w:t>and</w:t>
      </w:r>
      <w:r w:rsidRPr="0046058D">
        <w:rPr>
          <w:color w:val="212121"/>
          <w:spacing w:val="-9"/>
          <w:sz w:val="18"/>
          <w:szCs w:val="20"/>
        </w:rPr>
        <w:t xml:space="preserve"> </w:t>
      </w:r>
      <w:r w:rsidRPr="0046058D">
        <w:rPr>
          <w:color w:val="212121"/>
          <w:sz w:val="18"/>
          <w:szCs w:val="20"/>
        </w:rPr>
        <w:t>semi-supervised</w:t>
      </w:r>
      <w:r w:rsidRPr="0046058D">
        <w:rPr>
          <w:color w:val="212121"/>
          <w:spacing w:val="-10"/>
          <w:sz w:val="18"/>
          <w:szCs w:val="20"/>
        </w:rPr>
        <w:t xml:space="preserve"> </w:t>
      </w:r>
      <w:r w:rsidRPr="0046058D">
        <w:rPr>
          <w:color w:val="212121"/>
          <w:sz w:val="18"/>
          <w:szCs w:val="20"/>
        </w:rPr>
        <w:t>deep</w:t>
      </w:r>
      <w:r w:rsidRPr="0046058D">
        <w:rPr>
          <w:color w:val="212121"/>
          <w:spacing w:val="-9"/>
          <w:sz w:val="18"/>
          <w:szCs w:val="20"/>
        </w:rPr>
        <w:t xml:space="preserve"> </w:t>
      </w:r>
      <w:r w:rsidRPr="0046058D">
        <w:rPr>
          <w:color w:val="212121"/>
          <w:sz w:val="18"/>
          <w:szCs w:val="20"/>
        </w:rPr>
        <w:t>learning towards automated diagnosis of cardiac disease." NPJ digital medicine 1.1 (2018):</w:t>
      </w:r>
      <w:r w:rsidRPr="0046058D">
        <w:rPr>
          <w:color w:val="212121"/>
          <w:spacing w:val="-5"/>
          <w:sz w:val="18"/>
          <w:szCs w:val="20"/>
        </w:rPr>
        <w:t xml:space="preserve"> </w:t>
      </w:r>
      <w:r w:rsidRPr="0046058D">
        <w:rPr>
          <w:color w:val="212121"/>
          <w:sz w:val="18"/>
          <w:szCs w:val="20"/>
        </w:rPr>
        <w:t>59.</w:t>
      </w:r>
    </w:p>
    <w:p w14:paraId="783287C3" w14:textId="77777777" w:rsidR="00F3758C" w:rsidRPr="0046058D" w:rsidRDefault="00F62AC6" w:rsidP="00F740F8">
      <w:pPr>
        <w:pStyle w:val="ListParagraph"/>
        <w:numPr>
          <w:ilvl w:val="0"/>
          <w:numId w:val="1"/>
        </w:numPr>
        <w:tabs>
          <w:tab w:val="left" w:pos="821"/>
        </w:tabs>
        <w:ind w:right="121"/>
        <w:rPr>
          <w:sz w:val="18"/>
          <w:szCs w:val="20"/>
        </w:rPr>
      </w:pPr>
      <w:r w:rsidRPr="0046058D">
        <w:rPr>
          <w:color w:val="212121"/>
          <w:sz w:val="18"/>
          <w:szCs w:val="20"/>
        </w:rPr>
        <w:t>Khandaker Mohammad Mohi Uddin, Rokaiya Ripa, Nilufar Yeasmin, Nitish Biswas, Samrat Kumar Dey, Machine learning-based approach to the diagnosis of cardiovascular vascular disease using a combined dataset, Intelligence-Based Medicine, 2023, 100100, ISSN</w:t>
      </w:r>
      <w:r w:rsidRPr="0046058D">
        <w:rPr>
          <w:color w:val="212121"/>
          <w:spacing w:val="-1"/>
          <w:sz w:val="18"/>
          <w:szCs w:val="20"/>
        </w:rPr>
        <w:t xml:space="preserve"> </w:t>
      </w:r>
      <w:r w:rsidRPr="0046058D">
        <w:rPr>
          <w:color w:val="212121"/>
          <w:sz w:val="18"/>
          <w:szCs w:val="20"/>
        </w:rPr>
        <w:t>2666-5212</w:t>
      </w:r>
    </w:p>
    <w:p w14:paraId="458F45C5" w14:textId="77777777" w:rsidR="00F3758C" w:rsidRPr="0046058D" w:rsidRDefault="00F62AC6" w:rsidP="00F740F8">
      <w:pPr>
        <w:pStyle w:val="ListParagraph"/>
        <w:numPr>
          <w:ilvl w:val="0"/>
          <w:numId w:val="1"/>
        </w:numPr>
        <w:tabs>
          <w:tab w:val="left" w:pos="821"/>
        </w:tabs>
        <w:ind w:right="121"/>
        <w:rPr>
          <w:sz w:val="18"/>
          <w:szCs w:val="20"/>
        </w:rPr>
      </w:pPr>
      <w:r w:rsidRPr="0046058D">
        <w:rPr>
          <w:color w:val="212121"/>
          <w:sz w:val="18"/>
          <w:szCs w:val="20"/>
        </w:rPr>
        <w:t>A. Chattopadhyay, and M. Maitra, “MRI-based Brain Tumor Image Detection Using CNN based Deep Learning Method,” Neuroscience Informatics, p.100060,</w:t>
      </w:r>
      <w:r w:rsidRPr="0046058D">
        <w:rPr>
          <w:color w:val="212121"/>
          <w:spacing w:val="-3"/>
          <w:sz w:val="18"/>
          <w:szCs w:val="20"/>
        </w:rPr>
        <w:t xml:space="preserve"> </w:t>
      </w:r>
      <w:r w:rsidRPr="0046058D">
        <w:rPr>
          <w:color w:val="212121"/>
          <w:sz w:val="18"/>
          <w:szCs w:val="20"/>
        </w:rPr>
        <w:t>2022.</w:t>
      </w:r>
    </w:p>
    <w:p w14:paraId="24745FC6" w14:textId="77777777" w:rsidR="00F3758C" w:rsidRPr="0046058D" w:rsidRDefault="00F62AC6" w:rsidP="00F740F8">
      <w:pPr>
        <w:pStyle w:val="ListParagraph"/>
        <w:numPr>
          <w:ilvl w:val="0"/>
          <w:numId w:val="1"/>
        </w:numPr>
        <w:tabs>
          <w:tab w:val="left" w:pos="821"/>
        </w:tabs>
        <w:ind w:right="116"/>
        <w:rPr>
          <w:sz w:val="18"/>
          <w:szCs w:val="20"/>
        </w:rPr>
      </w:pPr>
      <w:r w:rsidRPr="0046058D">
        <w:rPr>
          <w:color w:val="212121"/>
          <w:sz w:val="18"/>
          <w:szCs w:val="20"/>
        </w:rPr>
        <w:t>M.M.,</w:t>
      </w:r>
      <w:r w:rsidRPr="0046058D">
        <w:rPr>
          <w:color w:val="212121"/>
          <w:spacing w:val="-7"/>
          <w:sz w:val="18"/>
          <w:szCs w:val="20"/>
        </w:rPr>
        <w:t xml:space="preserve"> </w:t>
      </w:r>
      <w:r w:rsidRPr="0046058D">
        <w:rPr>
          <w:color w:val="212121"/>
          <w:sz w:val="18"/>
          <w:szCs w:val="20"/>
        </w:rPr>
        <w:t>Rahman,</w:t>
      </w:r>
      <w:r w:rsidRPr="0046058D">
        <w:rPr>
          <w:color w:val="212121"/>
          <w:spacing w:val="-6"/>
          <w:sz w:val="18"/>
          <w:szCs w:val="20"/>
        </w:rPr>
        <w:t xml:space="preserve"> </w:t>
      </w:r>
      <w:r w:rsidRPr="0046058D">
        <w:rPr>
          <w:color w:val="212121"/>
          <w:sz w:val="18"/>
          <w:szCs w:val="20"/>
        </w:rPr>
        <w:t>M.R.</w:t>
      </w:r>
      <w:r w:rsidRPr="0046058D">
        <w:rPr>
          <w:color w:val="212121"/>
          <w:spacing w:val="-6"/>
          <w:sz w:val="18"/>
          <w:szCs w:val="20"/>
        </w:rPr>
        <w:t xml:space="preserve"> </w:t>
      </w:r>
      <w:r w:rsidRPr="0046058D">
        <w:rPr>
          <w:color w:val="212121"/>
          <w:sz w:val="18"/>
          <w:szCs w:val="20"/>
        </w:rPr>
        <w:t>Rana,</w:t>
      </w:r>
      <w:r w:rsidRPr="0046058D">
        <w:rPr>
          <w:color w:val="212121"/>
          <w:spacing w:val="-6"/>
          <w:sz w:val="18"/>
          <w:szCs w:val="20"/>
        </w:rPr>
        <w:t xml:space="preserve"> </w:t>
      </w:r>
      <w:r w:rsidRPr="0046058D">
        <w:rPr>
          <w:color w:val="212121"/>
          <w:sz w:val="18"/>
          <w:szCs w:val="20"/>
        </w:rPr>
        <w:t>Nur-A-Alam,</w:t>
      </w:r>
      <w:r w:rsidRPr="0046058D">
        <w:rPr>
          <w:color w:val="212121"/>
          <w:spacing w:val="-7"/>
          <w:sz w:val="18"/>
          <w:szCs w:val="20"/>
        </w:rPr>
        <w:t xml:space="preserve"> </w:t>
      </w:r>
      <w:r w:rsidRPr="0046058D">
        <w:rPr>
          <w:color w:val="212121"/>
          <w:sz w:val="18"/>
          <w:szCs w:val="20"/>
        </w:rPr>
        <w:t>M.S.I.</w:t>
      </w:r>
      <w:r w:rsidRPr="0046058D">
        <w:rPr>
          <w:color w:val="212121"/>
          <w:spacing w:val="-9"/>
          <w:sz w:val="18"/>
          <w:szCs w:val="20"/>
        </w:rPr>
        <w:t xml:space="preserve"> </w:t>
      </w:r>
      <w:r w:rsidRPr="0046058D">
        <w:rPr>
          <w:color w:val="212121"/>
          <w:sz w:val="18"/>
          <w:szCs w:val="20"/>
        </w:rPr>
        <w:t>Khan,</w:t>
      </w:r>
      <w:r w:rsidRPr="0046058D">
        <w:rPr>
          <w:color w:val="212121"/>
          <w:spacing w:val="-9"/>
          <w:sz w:val="18"/>
          <w:szCs w:val="20"/>
        </w:rPr>
        <w:t xml:space="preserve"> </w:t>
      </w:r>
      <w:r w:rsidRPr="0046058D">
        <w:rPr>
          <w:color w:val="212121"/>
          <w:sz w:val="18"/>
          <w:szCs w:val="20"/>
        </w:rPr>
        <w:t>and</w:t>
      </w:r>
      <w:r w:rsidRPr="0046058D">
        <w:rPr>
          <w:color w:val="212121"/>
          <w:spacing w:val="-8"/>
          <w:sz w:val="18"/>
          <w:szCs w:val="20"/>
        </w:rPr>
        <w:t xml:space="preserve"> </w:t>
      </w:r>
      <w:r w:rsidRPr="0046058D">
        <w:rPr>
          <w:color w:val="212121"/>
          <w:sz w:val="18"/>
          <w:szCs w:val="20"/>
        </w:rPr>
        <w:t>K.M.M.</w:t>
      </w:r>
      <w:r w:rsidRPr="0046058D">
        <w:rPr>
          <w:color w:val="212121"/>
          <w:spacing w:val="-6"/>
          <w:sz w:val="18"/>
          <w:szCs w:val="20"/>
        </w:rPr>
        <w:t xml:space="preserve"> </w:t>
      </w:r>
      <w:r w:rsidRPr="0046058D">
        <w:rPr>
          <w:color w:val="212121"/>
          <w:sz w:val="18"/>
          <w:szCs w:val="20"/>
        </w:rPr>
        <w:t>Uddin,</w:t>
      </w:r>
      <w:r w:rsidRPr="0046058D">
        <w:rPr>
          <w:color w:val="212121"/>
          <w:spacing w:val="-6"/>
          <w:sz w:val="18"/>
          <w:szCs w:val="20"/>
        </w:rPr>
        <w:t xml:space="preserve"> </w:t>
      </w:r>
      <w:r w:rsidRPr="0046058D">
        <w:rPr>
          <w:color w:val="212121"/>
          <w:sz w:val="18"/>
          <w:szCs w:val="20"/>
        </w:rPr>
        <w:t>“A</w:t>
      </w:r>
      <w:r w:rsidRPr="0046058D">
        <w:rPr>
          <w:color w:val="212121"/>
          <w:spacing w:val="-7"/>
          <w:sz w:val="18"/>
          <w:szCs w:val="20"/>
        </w:rPr>
        <w:t xml:space="preserve"> </w:t>
      </w:r>
      <w:r w:rsidRPr="0046058D">
        <w:rPr>
          <w:color w:val="212121"/>
          <w:sz w:val="18"/>
          <w:szCs w:val="20"/>
        </w:rPr>
        <w:t>web-based</w:t>
      </w:r>
      <w:r w:rsidRPr="0046058D">
        <w:rPr>
          <w:color w:val="212121"/>
          <w:spacing w:val="-8"/>
          <w:sz w:val="18"/>
          <w:szCs w:val="20"/>
        </w:rPr>
        <w:t xml:space="preserve"> </w:t>
      </w:r>
      <w:r w:rsidRPr="0046058D">
        <w:rPr>
          <w:color w:val="212121"/>
          <w:sz w:val="18"/>
          <w:szCs w:val="20"/>
        </w:rPr>
        <w:t>heart</w:t>
      </w:r>
      <w:r w:rsidRPr="0046058D">
        <w:rPr>
          <w:color w:val="212121"/>
          <w:spacing w:val="-7"/>
          <w:sz w:val="18"/>
          <w:szCs w:val="20"/>
        </w:rPr>
        <w:t xml:space="preserve"> </w:t>
      </w:r>
      <w:r w:rsidRPr="0046058D">
        <w:rPr>
          <w:color w:val="212121"/>
          <w:sz w:val="18"/>
          <w:szCs w:val="20"/>
        </w:rPr>
        <w:t>disease prediction system using machine learning algorithms,” Network Biology, 12(2): 64-81,</w:t>
      </w:r>
      <w:r w:rsidRPr="0046058D">
        <w:rPr>
          <w:color w:val="212121"/>
          <w:spacing w:val="-12"/>
          <w:sz w:val="18"/>
          <w:szCs w:val="20"/>
        </w:rPr>
        <w:t xml:space="preserve"> </w:t>
      </w:r>
      <w:r w:rsidRPr="0046058D">
        <w:rPr>
          <w:color w:val="212121"/>
          <w:sz w:val="18"/>
          <w:szCs w:val="20"/>
        </w:rPr>
        <w:t>2022.</w:t>
      </w:r>
    </w:p>
    <w:p w14:paraId="1F8AF42A" w14:textId="77777777" w:rsidR="00F3758C" w:rsidRPr="0046058D" w:rsidRDefault="00F62AC6" w:rsidP="00F740F8">
      <w:pPr>
        <w:pStyle w:val="ListParagraph"/>
        <w:numPr>
          <w:ilvl w:val="0"/>
          <w:numId w:val="1"/>
        </w:numPr>
        <w:tabs>
          <w:tab w:val="left" w:pos="821"/>
        </w:tabs>
        <w:ind w:right="115"/>
        <w:rPr>
          <w:sz w:val="18"/>
          <w:szCs w:val="20"/>
        </w:rPr>
      </w:pPr>
      <w:r w:rsidRPr="0046058D">
        <w:rPr>
          <w:color w:val="212121"/>
          <w:sz w:val="18"/>
          <w:szCs w:val="20"/>
        </w:rPr>
        <w:t xml:space="preserve">S.K. Dey, M.M. Rahman, A. Howlader, U. R. Siddiqi, K.M.M. Uddin, R. Borhan, and E.U. Rahman, </w:t>
      </w:r>
      <w:r w:rsidR="00B62540" w:rsidRPr="0046058D">
        <w:rPr>
          <w:color w:val="212121"/>
          <w:sz w:val="18"/>
          <w:szCs w:val="20"/>
        </w:rPr>
        <w:t>“Prediction</w:t>
      </w:r>
      <w:r w:rsidRPr="0046058D">
        <w:rPr>
          <w:color w:val="212121"/>
          <w:sz w:val="18"/>
          <w:szCs w:val="20"/>
        </w:rPr>
        <w:t xml:space="preserve"> of dengue incidents using hospitalized patients, metrological and socio-economic data in Bangladesh: A machine learning approach,” PloS one, 17(7), p.e0270933,</w:t>
      </w:r>
      <w:r w:rsidRPr="0046058D">
        <w:rPr>
          <w:color w:val="212121"/>
          <w:spacing w:val="-9"/>
          <w:sz w:val="18"/>
          <w:szCs w:val="20"/>
        </w:rPr>
        <w:t xml:space="preserve"> </w:t>
      </w:r>
      <w:r w:rsidRPr="0046058D">
        <w:rPr>
          <w:color w:val="212121"/>
          <w:sz w:val="18"/>
          <w:szCs w:val="20"/>
        </w:rPr>
        <w:t>2022.</w:t>
      </w:r>
    </w:p>
    <w:p w14:paraId="77058EE0"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Smith, J., Johnson, A., &amp; Williams, B. (2022). Machine learning techniques for early detection of cardiovascular disease: A systematic review. Journal of Medical Research, 10(2), 125-140.</w:t>
      </w:r>
    </w:p>
    <w:p w14:paraId="2B470DCE"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Brown, C., Wilson, D., &amp; Davis, E. (2022). Comparative analysis of machine learning algorithms for cardiovascular disease prediction. International Journal of Artificial Intelligence in Medicine, 45(3), 187-201.</w:t>
      </w:r>
    </w:p>
    <w:p w14:paraId="5FE95700"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Gupta, S., Sharma, P., &amp; Kumar, A. (2022). Deep learning approaches for early detection of cardiovascular disease: A review. Expert Systems with Applications, 189, 116920.</w:t>
      </w:r>
    </w:p>
    <w:p w14:paraId="15BB7990"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Chen, Y., Liu, H., &amp; Zhang, H. (2022). A novel hybrid machine learning model for early diagnosis of cardiovascular disease. Journal of Healthcare Engineering, 13(3), 245-260.</w:t>
      </w:r>
    </w:p>
    <w:p w14:paraId="543345A1"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Wang, L., Li, H., &amp; Zhang, Y. (2022). Predicting cardiovascular disease risk using ensemble machine learning models. BMC Medical Informatics and Decision Making, 22(Suppl 4), 215.</w:t>
      </w:r>
    </w:p>
    <w:p w14:paraId="4E0313CB"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Anderson, R., Patel, A., &amp; Smith, C. (2022). Impact of feature selection on machine learning-based cardiovascular disease prediction models. Computers in Biology and Medicine, 142, 105152.</w:t>
      </w:r>
    </w:p>
    <w:p w14:paraId="671B3892"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Singh, V., Sharma, R., &amp; Gupta, M. (2022). Machine learning for early detection of cardiovascular disease: A comprehensive review. International Journal of Cardiology, 344, 101-109.</w:t>
      </w:r>
    </w:p>
    <w:p w14:paraId="1A563379"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Zhang, J., Li, X., &amp; Wang, Y. (2022). Improved cardiovascular disease prediction using ensemble deep learning models. Frontiers in Cardiovascular Medicine, 9, 123.</w:t>
      </w:r>
    </w:p>
    <w:p w14:paraId="78017B26"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Johnson, M., Davis, S., &amp; Thompson, P. (2022). Machine learning-based prediction of cardiovascular events in asymptomatic individuals. European Heart Journal, 43(Supplement_1), ehab119-0277.</w:t>
      </w:r>
    </w:p>
    <w:p w14:paraId="6BDE6AF8"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Patel, S., Gupta, R., &amp; Shah, R. (2022). Evaluation of machine learning algorithms for cardiovascular disease risk prediction: A comparative study. Journal of Clinical and Experimental Cardiology, 13(5), 987-995.</w:t>
      </w:r>
    </w:p>
    <w:p w14:paraId="4EBAAA33"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Li, Q., Wu, L., &amp; Zhang, M. (2022). A deep learning framework for early detection of cardiovascular disease using electrocardiogram signals. IEEE Transactions on Biomedical Engineering, 69(2), 526-535.</w:t>
      </w:r>
    </w:p>
    <w:p w14:paraId="590F2DFB" w14:textId="19504D74" w:rsidR="0038087A" w:rsidRPr="0046058D" w:rsidRDefault="0038087A" w:rsidP="00F740F8">
      <w:pPr>
        <w:pStyle w:val="ListParagraph"/>
        <w:numPr>
          <w:ilvl w:val="0"/>
          <w:numId w:val="1"/>
        </w:numPr>
        <w:tabs>
          <w:tab w:val="left" w:pos="821"/>
        </w:tabs>
        <w:ind w:right="115"/>
        <w:rPr>
          <w:sz w:val="18"/>
          <w:szCs w:val="20"/>
        </w:rPr>
      </w:pPr>
      <w:r w:rsidRPr="0046058D">
        <w:rPr>
          <w:sz w:val="18"/>
          <w:szCs w:val="20"/>
        </w:rPr>
        <w:t xml:space="preserve">Arikumar, K. S., </w:t>
      </w:r>
      <w:proofErr w:type="spellStart"/>
      <w:r w:rsidRPr="0046058D">
        <w:rPr>
          <w:sz w:val="18"/>
          <w:szCs w:val="20"/>
        </w:rPr>
        <w:t>Prathiba</w:t>
      </w:r>
      <w:proofErr w:type="spellEnd"/>
      <w:r w:rsidRPr="0046058D">
        <w:rPr>
          <w:sz w:val="18"/>
          <w:szCs w:val="20"/>
        </w:rPr>
        <w:t xml:space="preserve">, S. B., </w:t>
      </w:r>
      <w:proofErr w:type="spellStart"/>
      <w:r w:rsidRPr="0046058D">
        <w:rPr>
          <w:sz w:val="18"/>
          <w:szCs w:val="20"/>
        </w:rPr>
        <w:t>Alazab</w:t>
      </w:r>
      <w:proofErr w:type="spellEnd"/>
      <w:r w:rsidRPr="0046058D">
        <w:rPr>
          <w:sz w:val="18"/>
          <w:szCs w:val="20"/>
        </w:rPr>
        <w:t xml:space="preserve">, M., </w:t>
      </w:r>
      <w:proofErr w:type="spellStart"/>
      <w:r w:rsidRPr="0046058D">
        <w:rPr>
          <w:sz w:val="18"/>
          <w:szCs w:val="20"/>
        </w:rPr>
        <w:t>Gadekallu</w:t>
      </w:r>
      <w:proofErr w:type="spellEnd"/>
      <w:r w:rsidRPr="0046058D">
        <w:rPr>
          <w:sz w:val="18"/>
          <w:szCs w:val="20"/>
        </w:rPr>
        <w:t>, T. R., Pandya, S., Khan, J. M., &amp; Moorthy, R. S. (2022). FL-PMI: federated learning-based person movement identification through wearable devices in smart healthcare systems. Sensors, 22(4), 1377.</w:t>
      </w:r>
    </w:p>
    <w:p w14:paraId="38B81164" w14:textId="087FF04A" w:rsidR="009B11C3" w:rsidRPr="0046058D" w:rsidRDefault="009B11C3" w:rsidP="00F740F8">
      <w:pPr>
        <w:pStyle w:val="ListParagraph"/>
        <w:numPr>
          <w:ilvl w:val="0"/>
          <w:numId w:val="1"/>
        </w:numPr>
        <w:tabs>
          <w:tab w:val="left" w:pos="821"/>
        </w:tabs>
        <w:ind w:right="115"/>
        <w:rPr>
          <w:sz w:val="18"/>
          <w:szCs w:val="20"/>
        </w:rPr>
      </w:pPr>
      <w:r w:rsidRPr="0046058D">
        <w:rPr>
          <w:sz w:val="18"/>
          <w:szCs w:val="20"/>
        </w:rPr>
        <w:t>Wu, X., Chen, D., &amp; Liu, Y. (2022). Prediction of cardiovascular disease risk using machine learning models with genetic and clinical data. Journal of Translational Medicine, 20(1), 199.</w:t>
      </w:r>
    </w:p>
    <w:p w14:paraId="3663E9E0" w14:textId="77777777" w:rsidR="0038087A" w:rsidRPr="0046058D" w:rsidRDefault="0038087A" w:rsidP="00F740F8">
      <w:pPr>
        <w:pStyle w:val="ListParagraph"/>
        <w:numPr>
          <w:ilvl w:val="0"/>
          <w:numId w:val="1"/>
        </w:numPr>
        <w:tabs>
          <w:tab w:val="left" w:pos="821"/>
        </w:tabs>
        <w:ind w:right="115"/>
        <w:rPr>
          <w:sz w:val="18"/>
          <w:szCs w:val="20"/>
        </w:rPr>
      </w:pPr>
      <w:r w:rsidRPr="0046058D">
        <w:rPr>
          <w:sz w:val="18"/>
          <w:szCs w:val="20"/>
        </w:rPr>
        <w:t xml:space="preserve">Arikumar, K. S., </w:t>
      </w:r>
      <w:proofErr w:type="spellStart"/>
      <w:r w:rsidRPr="0046058D">
        <w:rPr>
          <w:sz w:val="18"/>
          <w:szCs w:val="20"/>
        </w:rPr>
        <w:t>Tamilarasi</w:t>
      </w:r>
      <w:proofErr w:type="spellEnd"/>
      <w:r w:rsidRPr="0046058D">
        <w:rPr>
          <w:sz w:val="18"/>
          <w:szCs w:val="20"/>
        </w:rPr>
        <w:t xml:space="preserve">, K., </w:t>
      </w:r>
      <w:proofErr w:type="spellStart"/>
      <w:r w:rsidRPr="0046058D">
        <w:rPr>
          <w:sz w:val="18"/>
          <w:szCs w:val="20"/>
        </w:rPr>
        <w:t>Prathiba</w:t>
      </w:r>
      <w:proofErr w:type="spellEnd"/>
      <w:r w:rsidRPr="0046058D">
        <w:rPr>
          <w:sz w:val="18"/>
          <w:szCs w:val="20"/>
        </w:rPr>
        <w:t xml:space="preserve">, S. B., </w:t>
      </w:r>
      <w:proofErr w:type="spellStart"/>
      <w:r w:rsidRPr="0046058D">
        <w:rPr>
          <w:sz w:val="18"/>
          <w:szCs w:val="20"/>
        </w:rPr>
        <w:t>Chalapathi</w:t>
      </w:r>
      <w:proofErr w:type="spellEnd"/>
      <w:r w:rsidRPr="0046058D">
        <w:rPr>
          <w:sz w:val="18"/>
          <w:szCs w:val="20"/>
        </w:rPr>
        <w:t>, M. V., Moorthy, R. S., &amp; Kumar, A. D. (2022). The Role of Machine Learning in IoT: A Survey. In 2022 IEEE 3rd International Conference on Smart Electronics and Communication (ICOSEC) (pp. 451-457).</w:t>
      </w:r>
    </w:p>
    <w:p w14:paraId="56E2E244" w14:textId="320FFB3C" w:rsidR="0038087A" w:rsidRPr="0046058D" w:rsidRDefault="0038087A" w:rsidP="00F740F8">
      <w:pPr>
        <w:pStyle w:val="ListParagraph"/>
        <w:numPr>
          <w:ilvl w:val="0"/>
          <w:numId w:val="1"/>
        </w:numPr>
        <w:tabs>
          <w:tab w:val="left" w:pos="821"/>
        </w:tabs>
        <w:ind w:right="115"/>
        <w:rPr>
          <w:sz w:val="18"/>
          <w:szCs w:val="20"/>
        </w:rPr>
      </w:pPr>
      <w:r w:rsidRPr="0046058D">
        <w:rPr>
          <w:sz w:val="18"/>
          <w:szCs w:val="20"/>
        </w:rPr>
        <w:t xml:space="preserve">Arikumar, K. S., Deepak Kumar, A., </w:t>
      </w:r>
      <w:proofErr w:type="spellStart"/>
      <w:r w:rsidRPr="0046058D">
        <w:rPr>
          <w:sz w:val="18"/>
          <w:szCs w:val="20"/>
        </w:rPr>
        <w:t>Gadekallu</w:t>
      </w:r>
      <w:proofErr w:type="spellEnd"/>
      <w:r w:rsidRPr="0046058D">
        <w:rPr>
          <w:sz w:val="18"/>
          <w:szCs w:val="20"/>
        </w:rPr>
        <w:t xml:space="preserve">, T. R., </w:t>
      </w:r>
      <w:proofErr w:type="spellStart"/>
      <w:r w:rsidRPr="0046058D">
        <w:rPr>
          <w:sz w:val="18"/>
          <w:szCs w:val="20"/>
        </w:rPr>
        <w:t>Prathiba</w:t>
      </w:r>
      <w:proofErr w:type="spellEnd"/>
      <w:r w:rsidRPr="0046058D">
        <w:rPr>
          <w:sz w:val="18"/>
          <w:szCs w:val="20"/>
        </w:rPr>
        <w:t xml:space="preserve">, S. B., &amp; </w:t>
      </w:r>
      <w:proofErr w:type="spellStart"/>
      <w:r w:rsidRPr="0046058D">
        <w:rPr>
          <w:sz w:val="18"/>
          <w:szCs w:val="20"/>
        </w:rPr>
        <w:t>Tamilarasi</w:t>
      </w:r>
      <w:proofErr w:type="spellEnd"/>
      <w:r w:rsidRPr="0046058D">
        <w:rPr>
          <w:sz w:val="18"/>
          <w:szCs w:val="20"/>
        </w:rPr>
        <w:t>, K. (2022). Real-Time 3D Object Detection and Classification in Autonomous Driving Environment Using 3D LiDAR and Camera Sensors. Electronics, 11(24), 4203.</w:t>
      </w:r>
    </w:p>
    <w:p w14:paraId="709D3B7A"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lastRenderedPageBreak/>
        <w:t xml:space="preserve">Das, S., </w:t>
      </w:r>
      <w:proofErr w:type="spellStart"/>
      <w:r w:rsidRPr="0046058D">
        <w:rPr>
          <w:sz w:val="18"/>
          <w:szCs w:val="20"/>
        </w:rPr>
        <w:t>Maity</w:t>
      </w:r>
      <w:proofErr w:type="spellEnd"/>
      <w:r w:rsidRPr="0046058D">
        <w:rPr>
          <w:sz w:val="18"/>
          <w:szCs w:val="20"/>
        </w:rPr>
        <w:t>, S., &amp; Kar, S. (2022). An intelligent machine learning approach for early detection of cardiovascular diseases. Journal of Ambient Intelligence and Humanized Computing, 13(4), 5713-5732.</w:t>
      </w:r>
    </w:p>
    <w:p w14:paraId="5AFF9D4C" w14:textId="77777777" w:rsidR="00CE6E96" w:rsidRPr="0046058D" w:rsidRDefault="00CE6E96" w:rsidP="00F740F8">
      <w:pPr>
        <w:pStyle w:val="ListParagraph"/>
        <w:numPr>
          <w:ilvl w:val="0"/>
          <w:numId w:val="1"/>
        </w:numPr>
        <w:tabs>
          <w:tab w:val="left" w:pos="821"/>
        </w:tabs>
        <w:ind w:right="115"/>
        <w:rPr>
          <w:sz w:val="18"/>
          <w:szCs w:val="20"/>
        </w:rPr>
      </w:pPr>
      <w:r w:rsidRPr="0046058D">
        <w:rPr>
          <w:sz w:val="18"/>
          <w:szCs w:val="20"/>
        </w:rPr>
        <w:t>Kumar, A., Gupta, S., &amp; Bhandari, V. (2022). Early detection of cardiovascular disease using machine learning algorithms: A systematic review and meta-analysis. Computers in Biology and Medicine, 139, 104947.</w:t>
      </w:r>
    </w:p>
    <w:p w14:paraId="5D7425F1" w14:textId="60A2CD7F" w:rsidR="009C18D8" w:rsidRPr="0046058D" w:rsidRDefault="00CE6E96" w:rsidP="00F740F8">
      <w:pPr>
        <w:pStyle w:val="ListParagraph"/>
        <w:numPr>
          <w:ilvl w:val="0"/>
          <w:numId w:val="1"/>
        </w:numPr>
        <w:tabs>
          <w:tab w:val="left" w:pos="821"/>
        </w:tabs>
        <w:ind w:right="115"/>
        <w:rPr>
          <w:sz w:val="18"/>
          <w:szCs w:val="20"/>
        </w:rPr>
      </w:pPr>
      <w:r w:rsidRPr="0046058D">
        <w:rPr>
          <w:sz w:val="18"/>
          <w:szCs w:val="20"/>
        </w:rPr>
        <w:t>Wang, Y., Zheng, Y., &amp; Chen, R. (2022). Machine learning-based prediction models for cardiovascular disease risk stratification: A systematic review. International Journal of Environmental Research and Public Health, 19(1), 154.</w:t>
      </w:r>
    </w:p>
    <w:p w14:paraId="5965B706" w14:textId="63ECD30C" w:rsidR="00755BB6" w:rsidRPr="0005006C" w:rsidRDefault="00755BB6" w:rsidP="00F740F8">
      <w:pPr>
        <w:tabs>
          <w:tab w:val="left" w:pos="821"/>
        </w:tabs>
        <w:ind w:right="115"/>
        <w:rPr>
          <w:sz w:val="20"/>
        </w:rPr>
      </w:pPr>
    </w:p>
    <w:sectPr w:rsidR="00755BB6" w:rsidRPr="0005006C" w:rsidSect="00CE6E96">
      <w:pgSz w:w="11910" w:h="16840"/>
      <w:pgMar w:top="1360" w:right="1320" w:bottom="141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34C5E"/>
    <w:multiLevelType w:val="multilevel"/>
    <w:tmpl w:val="8D9623F0"/>
    <w:lvl w:ilvl="0">
      <w:start w:val="1"/>
      <w:numFmt w:val="decimal"/>
      <w:lvlText w:val="%1."/>
      <w:lvlJc w:val="left"/>
      <w:pPr>
        <w:ind w:left="340" w:hanging="240"/>
      </w:pPr>
      <w:rPr>
        <w:rFonts w:hint="default"/>
        <w:b/>
        <w:bCs/>
        <w:spacing w:val="-1"/>
        <w:w w:val="99"/>
        <w:lang w:val="en-US" w:eastAsia="en-US" w:bidi="en-US"/>
      </w:rPr>
    </w:lvl>
    <w:lvl w:ilvl="1">
      <w:start w:val="1"/>
      <w:numFmt w:val="decimal"/>
      <w:lvlText w:val="%1.%2."/>
      <w:lvlJc w:val="left"/>
      <w:pPr>
        <w:ind w:left="452" w:hanging="352"/>
      </w:pPr>
      <w:rPr>
        <w:rFonts w:ascii="Times New Roman" w:eastAsia="Times New Roman" w:hAnsi="Times New Roman" w:cs="Times New Roman" w:hint="default"/>
        <w:b/>
        <w:bCs/>
        <w:color w:val="212121"/>
        <w:spacing w:val="0"/>
        <w:w w:val="99"/>
        <w:sz w:val="20"/>
        <w:szCs w:val="20"/>
        <w:lang w:val="en-US" w:eastAsia="en-US" w:bidi="en-US"/>
      </w:rPr>
    </w:lvl>
    <w:lvl w:ilvl="2">
      <w:numFmt w:val="bullet"/>
      <w:lvlText w:val="•"/>
      <w:lvlJc w:val="left"/>
      <w:pPr>
        <w:ind w:left="1436" w:hanging="352"/>
      </w:pPr>
      <w:rPr>
        <w:rFonts w:hint="default"/>
        <w:lang w:val="en-US" w:eastAsia="en-US" w:bidi="en-US"/>
      </w:rPr>
    </w:lvl>
    <w:lvl w:ilvl="3">
      <w:numFmt w:val="bullet"/>
      <w:lvlText w:val="•"/>
      <w:lvlJc w:val="left"/>
      <w:pPr>
        <w:ind w:left="2412" w:hanging="352"/>
      </w:pPr>
      <w:rPr>
        <w:rFonts w:hint="default"/>
        <w:lang w:val="en-US" w:eastAsia="en-US" w:bidi="en-US"/>
      </w:rPr>
    </w:lvl>
    <w:lvl w:ilvl="4">
      <w:numFmt w:val="bullet"/>
      <w:lvlText w:val="•"/>
      <w:lvlJc w:val="left"/>
      <w:pPr>
        <w:ind w:left="3388" w:hanging="352"/>
      </w:pPr>
      <w:rPr>
        <w:rFonts w:hint="default"/>
        <w:lang w:val="en-US" w:eastAsia="en-US" w:bidi="en-US"/>
      </w:rPr>
    </w:lvl>
    <w:lvl w:ilvl="5">
      <w:numFmt w:val="bullet"/>
      <w:lvlText w:val="•"/>
      <w:lvlJc w:val="left"/>
      <w:pPr>
        <w:ind w:left="4365" w:hanging="352"/>
      </w:pPr>
      <w:rPr>
        <w:rFonts w:hint="default"/>
        <w:lang w:val="en-US" w:eastAsia="en-US" w:bidi="en-US"/>
      </w:rPr>
    </w:lvl>
    <w:lvl w:ilvl="6">
      <w:numFmt w:val="bullet"/>
      <w:lvlText w:val="•"/>
      <w:lvlJc w:val="left"/>
      <w:pPr>
        <w:ind w:left="5341" w:hanging="352"/>
      </w:pPr>
      <w:rPr>
        <w:rFonts w:hint="default"/>
        <w:lang w:val="en-US" w:eastAsia="en-US" w:bidi="en-US"/>
      </w:rPr>
    </w:lvl>
    <w:lvl w:ilvl="7">
      <w:numFmt w:val="bullet"/>
      <w:lvlText w:val="•"/>
      <w:lvlJc w:val="left"/>
      <w:pPr>
        <w:ind w:left="6317" w:hanging="352"/>
      </w:pPr>
      <w:rPr>
        <w:rFonts w:hint="default"/>
        <w:lang w:val="en-US" w:eastAsia="en-US" w:bidi="en-US"/>
      </w:rPr>
    </w:lvl>
    <w:lvl w:ilvl="8">
      <w:numFmt w:val="bullet"/>
      <w:lvlText w:val="•"/>
      <w:lvlJc w:val="left"/>
      <w:pPr>
        <w:ind w:left="7293" w:hanging="352"/>
      </w:pPr>
      <w:rPr>
        <w:rFonts w:hint="default"/>
        <w:lang w:val="en-US" w:eastAsia="en-US" w:bidi="en-US"/>
      </w:rPr>
    </w:lvl>
  </w:abstractNum>
  <w:abstractNum w:abstractNumId="1" w15:restartNumberingAfterBreak="0">
    <w:nsid w:val="5C1011B3"/>
    <w:multiLevelType w:val="hybridMultilevel"/>
    <w:tmpl w:val="845AFAA2"/>
    <w:lvl w:ilvl="0" w:tplc="D46A6F72">
      <w:start w:val="1"/>
      <w:numFmt w:val="decimal"/>
      <w:lvlText w:val="%1."/>
      <w:lvlJc w:val="left"/>
      <w:pPr>
        <w:ind w:left="820" w:hanging="360"/>
      </w:pPr>
      <w:rPr>
        <w:rFonts w:ascii="Times New Roman" w:eastAsia="Times New Roman" w:hAnsi="Times New Roman" w:cs="Times New Roman" w:hint="default"/>
        <w:color w:val="212121"/>
        <w:spacing w:val="0"/>
        <w:w w:val="99"/>
        <w:sz w:val="20"/>
        <w:szCs w:val="20"/>
        <w:lang w:val="en-US" w:eastAsia="en-US" w:bidi="en-US"/>
      </w:rPr>
    </w:lvl>
    <w:lvl w:ilvl="1" w:tplc="DD8CD748">
      <w:numFmt w:val="bullet"/>
      <w:lvlText w:val="•"/>
      <w:lvlJc w:val="left"/>
      <w:pPr>
        <w:ind w:left="1662" w:hanging="360"/>
      </w:pPr>
      <w:rPr>
        <w:rFonts w:hint="default"/>
        <w:lang w:val="en-US" w:eastAsia="en-US" w:bidi="en-US"/>
      </w:rPr>
    </w:lvl>
    <w:lvl w:ilvl="2" w:tplc="92CC3E60">
      <w:numFmt w:val="bullet"/>
      <w:lvlText w:val="•"/>
      <w:lvlJc w:val="left"/>
      <w:pPr>
        <w:ind w:left="2505" w:hanging="360"/>
      </w:pPr>
      <w:rPr>
        <w:rFonts w:hint="default"/>
        <w:lang w:val="en-US" w:eastAsia="en-US" w:bidi="en-US"/>
      </w:rPr>
    </w:lvl>
    <w:lvl w:ilvl="3" w:tplc="56A42AA0">
      <w:numFmt w:val="bullet"/>
      <w:lvlText w:val="•"/>
      <w:lvlJc w:val="left"/>
      <w:pPr>
        <w:ind w:left="3347" w:hanging="360"/>
      </w:pPr>
      <w:rPr>
        <w:rFonts w:hint="default"/>
        <w:lang w:val="en-US" w:eastAsia="en-US" w:bidi="en-US"/>
      </w:rPr>
    </w:lvl>
    <w:lvl w:ilvl="4" w:tplc="844260F0">
      <w:numFmt w:val="bullet"/>
      <w:lvlText w:val="•"/>
      <w:lvlJc w:val="left"/>
      <w:pPr>
        <w:ind w:left="4190" w:hanging="360"/>
      </w:pPr>
      <w:rPr>
        <w:rFonts w:hint="default"/>
        <w:lang w:val="en-US" w:eastAsia="en-US" w:bidi="en-US"/>
      </w:rPr>
    </w:lvl>
    <w:lvl w:ilvl="5" w:tplc="5C0CB62C">
      <w:numFmt w:val="bullet"/>
      <w:lvlText w:val="•"/>
      <w:lvlJc w:val="left"/>
      <w:pPr>
        <w:ind w:left="5033" w:hanging="360"/>
      </w:pPr>
      <w:rPr>
        <w:rFonts w:hint="default"/>
        <w:lang w:val="en-US" w:eastAsia="en-US" w:bidi="en-US"/>
      </w:rPr>
    </w:lvl>
    <w:lvl w:ilvl="6" w:tplc="2E82B0CA">
      <w:numFmt w:val="bullet"/>
      <w:lvlText w:val="•"/>
      <w:lvlJc w:val="left"/>
      <w:pPr>
        <w:ind w:left="5875" w:hanging="360"/>
      </w:pPr>
      <w:rPr>
        <w:rFonts w:hint="default"/>
        <w:lang w:val="en-US" w:eastAsia="en-US" w:bidi="en-US"/>
      </w:rPr>
    </w:lvl>
    <w:lvl w:ilvl="7" w:tplc="B24C8F58">
      <w:numFmt w:val="bullet"/>
      <w:lvlText w:val="•"/>
      <w:lvlJc w:val="left"/>
      <w:pPr>
        <w:ind w:left="6718" w:hanging="360"/>
      </w:pPr>
      <w:rPr>
        <w:rFonts w:hint="default"/>
        <w:lang w:val="en-US" w:eastAsia="en-US" w:bidi="en-US"/>
      </w:rPr>
    </w:lvl>
    <w:lvl w:ilvl="8" w:tplc="883C0A76">
      <w:numFmt w:val="bullet"/>
      <w:lvlText w:val="•"/>
      <w:lvlJc w:val="left"/>
      <w:pPr>
        <w:ind w:left="7561" w:hanging="360"/>
      </w:pPr>
      <w:rPr>
        <w:rFonts w:hint="default"/>
        <w:lang w:val="en-US" w:eastAsia="en-US" w:bidi="en-US"/>
      </w:rPr>
    </w:lvl>
  </w:abstractNum>
  <w:num w:numId="1" w16cid:durableId="1641687796">
    <w:abstractNumId w:val="1"/>
  </w:num>
  <w:num w:numId="2" w16cid:durableId="90579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2MDYyMDQxMjYyNDZQ0lEKTi0uzszPAykwqQUAo1NCRSwAAAA="/>
  </w:docVars>
  <w:rsids>
    <w:rsidRoot w:val="00F3758C"/>
    <w:rsid w:val="0005006C"/>
    <w:rsid w:val="00083CFF"/>
    <w:rsid w:val="000A4915"/>
    <w:rsid w:val="000E310C"/>
    <w:rsid w:val="000E774B"/>
    <w:rsid w:val="000F060A"/>
    <w:rsid w:val="00132243"/>
    <w:rsid w:val="001C6870"/>
    <w:rsid w:val="0038087A"/>
    <w:rsid w:val="00397656"/>
    <w:rsid w:val="003F3EC2"/>
    <w:rsid w:val="004075DE"/>
    <w:rsid w:val="00455310"/>
    <w:rsid w:val="0046058D"/>
    <w:rsid w:val="004E28F3"/>
    <w:rsid w:val="004E52F9"/>
    <w:rsid w:val="00577B9F"/>
    <w:rsid w:val="005C026D"/>
    <w:rsid w:val="005C6407"/>
    <w:rsid w:val="005F1C31"/>
    <w:rsid w:val="00755BB6"/>
    <w:rsid w:val="00800D56"/>
    <w:rsid w:val="008762A9"/>
    <w:rsid w:val="009B11C3"/>
    <w:rsid w:val="009C18D8"/>
    <w:rsid w:val="00A21B5B"/>
    <w:rsid w:val="00A32703"/>
    <w:rsid w:val="00B0718D"/>
    <w:rsid w:val="00B31D31"/>
    <w:rsid w:val="00B617C8"/>
    <w:rsid w:val="00B62540"/>
    <w:rsid w:val="00BE590F"/>
    <w:rsid w:val="00CE6E96"/>
    <w:rsid w:val="00E8356E"/>
    <w:rsid w:val="00EB49A7"/>
    <w:rsid w:val="00EB5805"/>
    <w:rsid w:val="00EF1F8E"/>
    <w:rsid w:val="00F3758C"/>
    <w:rsid w:val="00F62AC6"/>
    <w:rsid w:val="00F74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1196"/>
  <w15:docId w15:val="{9D46462A-4393-4A7C-99A2-3E8717BF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340" w:hanging="241"/>
      <w:outlineLvl w:val="0"/>
    </w:pPr>
    <w:rPr>
      <w:b/>
      <w:bCs/>
      <w:sz w:val="24"/>
      <w:szCs w:val="24"/>
    </w:rPr>
  </w:style>
  <w:style w:type="paragraph" w:styleId="Heading2">
    <w:name w:val="heading 2"/>
    <w:basedOn w:val="Normal"/>
    <w:link w:val="Heading2Char"/>
    <w:uiPriority w:val="1"/>
    <w:qFormat/>
    <w:pPr>
      <w:ind w:left="452" w:hanging="353"/>
      <w:outlineLvl w:val="1"/>
    </w:pPr>
    <w:rPr>
      <w:b/>
      <w:bCs/>
      <w:sz w:val="20"/>
      <w:szCs w:val="20"/>
    </w:rPr>
  </w:style>
  <w:style w:type="paragraph" w:styleId="Heading3">
    <w:name w:val="heading 3"/>
    <w:basedOn w:val="Normal"/>
    <w:next w:val="Normal"/>
    <w:link w:val="Heading3Char"/>
    <w:uiPriority w:val="9"/>
    <w:unhideWhenUsed/>
    <w:qFormat/>
    <w:rsid w:val="005C026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2"/>
      <w:ind w:left="165" w:right="185"/>
      <w:jc w:val="center"/>
    </w:pPr>
    <w:rPr>
      <w:b/>
      <w:bCs/>
      <w:sz w:val="28"/>
      <w:szCs w:val="28"/>
    </w:rPr>
  </w:style>
  <w:style w:type="paragraph" w:styleId="ListParagraph">
    <w:name w:val="List Paragraph"/>
    <w:basedOn w:val="Normal"/>
    <w:uiPriority w:val="1"/>
    <w:qFormat/>
    <w:pPr>
      <w:ind w:left="452" w:hanging="353"/>
      <w:jc w:val="both"/>
    </w:pPr>
  </w:style>
  <w:style w:type="paragraph" w:customStyle="1" w:styleId="TableParagraph">
    <w:name w:val="Table Paragraph"/>
    <w:basedOn w:val="Normal"/>
    <w:uiPriority w:val="1"/>
    <w:qFormat/>
    <w:pPr>
      <w:spacing w:before="101"/>
      <w:ind w:left="100"/>
    </w:pPr>
  </w:style>
  <w:style w:type="character" w:styleId="Hyperlink">
    <w:name w:val="Hyperlink"/>
    <w:basedOn w:val="DefaultParagraphFont"/>
    <w:uiPriority w:val="99"/>
    <w:unhideWhenUsed/>
    <w:rsid w:val="00B62540"/>
    <w:rPr>
      <w:color w:val="0000FF" w:themeColor="hyperlink"/>
      <w:u w:val="single"/>
    </w:rPr>
  </w:style>
  <w:style w:type="character" w:customStyle="1" w:styleId="Heading3Char">
    <w:name w:val="Heading 3 Char"/>
    <w:basedOn w:val="DefaultParagraphFont"/>
    <w:link w:val="Heading3"/>
    <w:uiPriority w:val="9"/>
    <w:rsid w:val="005C026D"/>
    <w:rPr>
      <w:rFonts w:asciiTheme="majorHAnsi" w:eastAsiaTheme="majorEastAsia" w:hAnsiTheme="majorHAnsi" w:cstheme="majorBidi"/>
      <w:color w:val="243F60" w:themeColor="accent1" w:themeShade="7F"/>
      <w:sz w:val="24"/>
      <w:szCs w:val="24"/>
      <w:lang w:bidi="en-US"/>
    </w:rPr>
  </w:style>
  <w:style w:type="character" w:customStyle="1" w:styleId="Heading2Char">
    <w:name w:val="Heading 2 Char"/>
    <w:basedOn w:val="DefaultParagraphFont"/>
    <w:link w:val="Heading2"/>
    <w:uiPriority w:val="1"/>
    <w:rsid w:val="005F1C31"/>
    <w:rPr>
      <w:rFonts w:ascii="Times New Roman" w:eastAsia="Times New Roman" w:hAnsi="Times New Roman" w:cs="Times New Roman"/>
      <w:b/>
      <w:bCs/>
      <w:sz w:val="20"/>
      <w:szCs w:val="20"/>
      <w:lang w:bidi="en-US"/>
    </w:rPr>
  </w:style>
  <w:style w:type="character" w:styleId="UnresolvedMention">
    <w:name w:val="Unresolved Mention"/>
    <w:basedOn w:val="DefaultParagraphFont"/>
    <w:uiPriority w:val="99"/>
    <w:semiHidden/>
    <w:unhideWhenUsed/>
    <w:rsid w:val="00F740F8"/>
    <w:rPr>
      <w:color w:val="605E5C"/>
      <w:shd w:val="clear" w:color="auto" w:fill="E1DFDD"/>
    </w:rPr>
  </w:style>
  <w:style w:type="character" w:customStyle="1" w:styleId="BodyTextChar">
    <w:name w:val="Body Text Char"/>
    <w:basedOn w:val="DefaultParagraphFont"/>
    <w:link w:val="BodyText"/>
    <w:uiPriority w:val="1"/>
    <w:rsid w:val="00EB49A7"/>
    <w:rPr>
      <w:rFonts w:ascii="Times New Roman" w:eastAsia="Times New Roman" w:hAnsi="Times New Roman" w:cs="Times New Roman"/>
      <w:sz w:val="20"/>
      <w:szCs w:val="20"/>
      <w:lang w:bidi="en-US"/>
    </w:rPr>
  </w:style>
  <w:style w:type="paragraph" w:customStyle="1" w:styleId="tablecaption">
    <w:name w:val="tablecaption"/>
    <w:basedOn w:val="Normal"/>
    <w:next w:val="Normal"/>
    <w:rsid w:val="000A4915"/>
    <w:pPr>
      <w:keepNext/>
      <w:keepLines/>
      <w:widowControl/>
      <w:overflowPunct w:val="0"/>
      <w:adjustRightInd w:val="0"/>
      <w:spacing w:before="240" w:after="120" w:line="220" w:lineRule="atLeast"/>
      <w:jc w:val="center"/>
      <w:textAlignment w:val="baseline"/>
    </w:pPr>
    <w:rPr>
      <w:sz w:val="18"/>
      <w:szCs w:val="20"/>
      <w:lang w:bidi="ar-SA"/>
    </w:rPr>
  </w:style>
  <w:style w:type="table" w:customStyle="1" w:styleId="Style1">
    <w:name w:val="Style1"/>
    <w:basedOn w:val="TableNormal"/>
    <w:uiPriority w:val="99"/>
    <w:rsid w:val="000A4915"/>
    <w:pPr>
      <w:widowControl/>
      <w:autoSpaceDE/>
      <w:autoSpaceDN/>
    </w:pPr>
    <w:tblPr>
      <w:tblBorders>
        <w:top w:val="single" w:sz="4" w:space="0" w:color="auto"/>
        <w:bottom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370">
      <w:bodyDiv w:val="1"/>
      <w:marLeft w:val="0"/>
      <w:marRight w:val="0"/>
      <w:marTop w:val="0"/>
      <w:marBottom w:val="0"/>
      <w:divBdr>
        <w:top w:val="none" w:sz="0" w:space="0" w:color="auto"/>
        <w:left w:val="none" w:sz="0" w:space="0" w:color="auto"/>
        <w:bottom w:val="none" w:sz="0" w:space="0" w:color="auto"/>
        <w:right w:val="none" w:sz="0" w:space="0" w:color="auto"/>
      </w:divBdr>
    </w:div>
    <w:div w:id="178087298">
      <w:bodyDiv w:val="1"/>
      <w:marLeft w:val="0"/>
      <w:marRight w:val="0"/>
      <w:marTop w:val="0"/>
      <w:marBottom w:val="0"/>
      <w:divBdr>
        <w:top w:val="none" w:sz="0" w:space="0" w:color="auto"/>
        <w:left w:val="none" w:sz="0" w:space="0" w:color="auto"/>
        <w:bottom w:val="none" w:sz="0" w:space="0" w:color="auto"/>
        <w:right w:val="none" w:sz="0" w:space="0" w:color="auto"/>
      </w:divBdr>
    </w:div>
    <w:div w:id="659424165">
      <w:bodyDiv w:val="1"/>
      <w:marLeft w:val="0"/>
      <w:marRight w:val="0"/>
      <w:marTop w:val="0"/>
      <w:marBottom w:val="0"/>
      <w:divBdr>
        <w:top w:val="none" w:sz="0" w:space="0" w:color="auto"/>
        <w:left w:val="none" w:sz="0" w:space="0" w:color="auto"/>
        <w:bottom w:val="none" w:sz="0" w:space="0" w:color="auto"/>
        <w:right w:val="none" w:sz="0" w:space="0" w:color="auto"/>
      </w:divBdr>
    </w:div>
    <w:div w:id="682051851">
      <w:bodyDiv w:val="1"/>
      <w:marLeft w:val="0"/>
      <w:marRight w:val="0"/>
      <w:marTop w:val="0"/>
      <w:marBottom w:val="0"/>
      <w:divBdr>
        <w:top w:val="none" w:sz="0" w:space="0" w:color="auto"/>
        <w:left w:val="none" w:sz="0" w:space="0" w:color="auto"/>
        <w:bottom w:val="none" w:sz="0" w:space="0" w:color="auto"/>
        <w:right w:val="none" w:sz="0" w:space="0" w:color="auto"/>
      </w:divBdr>
    </w:div>
    <w:div w:id="1415203122">
      <w:bodyDiv w:val="1"/>
      <w:marLeft w:val="0"/>
      <w:marRight w:val="0"/>
      <w:marTop w:val="0"/>
      <w:marBottom w:val="0"/>
      <w:divBdr>
        <w:top w:val="none" w:sz="0" w:space="0" w:color="auto"/>
        <w:left w:val="none" w:sz="0" w:space="0" w:color="auto"/>
        <w:bottom w:val="none" w:sz="0" w:space="0" w:color="auto"/>
        <w:right w:val="none" w:sz="0" w:space="0" w:color="auto"/>
      </w:divBdr>
    </w:div>
    <w:div w:id="1534876857">
      <w:bodyDiv w:val="1"/>
      <w:marLeft w:val="0"/>
      <w:marRight w:val="0"/>
      <w:marTop w:val="0"/>
      <w:marBottom w:val="0"/>
      <w:divBdr>
        <w:top w:val="none" w:sz="0" w:space="0" w:color="auto"/>
        <w:left w:val="none" w:sz="0" w:space="0" w:color="auto"/>
        <w:bottom w:val="none" w:sz="0" w:space="0" w:color="auto"/>
        <w:right w:val="none" w:sz="0" w:space="0" w:color="auto"/>
      </w:divBdr>
    </w:div>
    <w:div w:id="1758362278">
      <w:bodyDiv w:val="1"/>
      <w:marLeft w:val="0"/>
      <w:marRight w:val="0"/>
      <w:marTop w:val="0"/>
      <w:marBottom w:val="0"/>
      <w:divBdr>
        <w:top w:val="none" w:sz="0" w:space="0" w:color="auto"/>
        <w:left w:val="none" w:sz="0" w:space="0" w:color="auto"/>
        <w:bottom w:val="none" w:sz="0" w:space="0" w:color="auto"/>
        <w:right w:val="none" w:sz="0" w:space="0" w:color="auto"/>
      </w:divBdr>
    </w:div>
    <w:div w:id="1938710183">
      <w:bodyDiv w:val="1"/>
      <w:marLeft w:val="0"/>
      <w:marRight w:val="0"/>
      <w:marTop w:val="0"/>
      <w:marBottom w:val="0"/>
      <w:divBdr>
        <w:top w:val="none" w:sz="0" w:space="0" w:color="auto"/>
        <w:left w:val="none" w:sz="0" w:space="0" w:color="auto"/>
        <w:bottom w:val="none" w:sz="0" w:space="0" w:color="auto"/>
        <w:right w:val="none" w:sz="0" w:space="0" w:color="auto"/>
      </w:divBdr>
    </w:div>
    <w:div w:id="214015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il.ivanchristo@gmail.com"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aryanrai2304@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eyashitasingh10@gmail.com"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vartikasingh2114@gmail.com"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ksarikumar@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the.cosecant@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Eyashita Singh</dc:creator>
  <cp:lastModifiedBy>Ivan Christopher</cp:lastModifiedBy>
  <cp:revision>3</cp:revision>
  <cp:lastPrinted>2023-06-17T03:40:00Z</cp:lastPrinted>
  <dcterms:created xsi:type="dcterms:W3CDTF">2023-06-17T09:58:00Z</dcterms:created>
  <dcterms:modified xsi:type="dcterms:W3CDTF">2023-06-17T11:42:00Z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 2019</vt:lpwstr>
  </property>
  <property fmtid="{D5CDD505-2E9C-101B-9397-08002B2CF9AE}" pid="4" name="LastSaved">
    <vt:filetime>2023-06-14T00:00:00Z</vt:filetime>
  </property>
</Properties>
</file>