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7E810" w14:textId="5B33AF2C" w:rsidR="006A2D36" w:rsidRPr="006A2D36" w:rsidRDefault="006A2D36" w:rsidP="007957EF">
      <w:pPr>
        <w:jc w:val="center"/>
        <w:rPr>
          <w:b/>
          <w:color w:val="2E74B5" w:themeColor="accent5" w:themeShade="BF"/>
          <w:sz w:val="28"/>
        </w:rPr>
      </w:pPr>
      <w:bookmarkStart w:id="0" w:name="_GoBack"/>
      <w:bookmarkEnd w:id="0"/>
      <w:r w:rsidRPr="006A2D36">
        <w:rPr>
          <w:b/>
          <w:color w:val="2E74B5" w:themeColor="accent5" w:themeShade="BF"/>
          <w:sz w:val="28"/>
        </w:rPr>
        <w:t>Exercises</w:t>
      </w:r>
    </w:p>
    <w:p w14:paraId="628E645C" w14:textId="77777777" w:rsidR="006A2D36" w:rsidRPr="006A2D36" w:rsidRDefault="006A2D36" w:rsidP="007957EF">
      <w:pPr>
        <w:jc w:val="both"/>
        <w:rPr>
          <w:color w:val="44546A" w:themeColor="text2"/>
        </w:rPr>
      </w:pPr>
    </w:p>
    <w:p w14:paraId="06EF877F" w14:textId="5FDF55FA" w:rsidR="006A2D36" w:rsidRPr="006A2D36" w:rsidRDefault="006A2D36" w:rsidP="007957EF">
      <w:pPr>
        <w:pStyle w:val="PargrafodaLista"/>
        <w:numPr>
          <w:ilvl w:val="0"/>
          <w:numId w:val="1"/>
        </w:numPr>
        <w:jc w:val="both"/>
        <w:rPr>
          <w:color w:val="44546A" w:themeColor="text2"/>
        </w:rPr>
      </w:pPr>
      <w:r w:rsidRPr="006A2D36">
        <w:rPr>
          <w:color w:val="44546A" w:themeColor="text2"/>
        </w:rPr>
        <w:t>Create three string scalars called "me", "left" and "right". They should contain, respectively, your name, the name of the person sitting to your left and the name of the person sitting to your right. Print these scalars.</w:t>
      </w:r>
    </w:p>
    <w:p w14:paraId="2DB9003E" w14:textId="5234CCA7" w:rsidR="006A2D36" w:rsidRDefault="006A2D36" w:rsidP="007957EF">
      <w:pPr>
        <w:pStyle w:val="PargrafodaLista"/>
        <w:numPr>
          <w:ilvl w:val="0"/>
          <w:numId w:val="2"/>
        </w:numPr>
        <w:jc w:val="both"/>
        <w:rPr>
          <w:color w:val="808080" w:themeColor="background1" w:themeShade="80"/>
          <w:sz w:val="20"/>
        </w:rPr>
      </w:pPr>
      <w:r w:rsidRPr="006A2D36">
        <w:rPr>
          <w:b/>
          <w:color w:val="ED7D31" w:themeColor="accent2"/>
          <w:sz w:val="20"/>
        </w:rPr>
        <w:t>Tip:</w:t>
      </w:r>
      <w:r w:rsidRPr="006A2D36">
        <w:rPr>
          <w:color w:val="808080" w:themeColor="background1" w:themeShade="80"/>
          <w:sz w:val="20"/>
        </w:rPr>
        <w:t xml:space="preserve"> </w:t>
      </w:r>
      <w:r w:rsidR="00807B95">
        <w:rPr>
          <w:color w:val="808080" w:themeColor="background1" w:themeShade="80"/>
          <w:sz w:val="20"/>
        </w:rPr>
        <w:t xml:space="preserve">A scalar is a vector with a single element. </w:t>
      </w:r>
      <w:r w:rsidR="00216977">
        <w:rPr>
          <w:color w:val="808080" w:themeColor="background1" w:themeShade="80"/>
          <w:sz w:val="20"/>
        </w:rPr>
        <w:t xml:space="preserve">Check exercise 4 in Lab 1 </w:t>
      </w:r>
      <w:r w:rsidRPr="006A2D36">
        <w:rPr>
          <w:color w:val="808080" w:themeColor="background1" w:themeShade="80"/>
          <w:sz w:val="20"/>
        </w:rPr>
        <w:t xml:space="preserve">for some </w:t>
      </w:r>
      <w:r w:rsidR="00216977">
        <w:rPr>
          <w:color w:val="808080" w:themeColor="background1" w:themeShade="80"/>
          <w:sz w:val="20"/>
        </w:rPr>
        <w:t xml:space="preserve">an </w:t>
      </w:r>
      <w:r w:rsidRPr="006A2D36">
        <w:rPr>
          <w:color w:val="808080" w:themeColor="background1" w:themeShade="80"/>
          <w:sz w:val="20"/>
        </w:rPr>
        <w:t>example of how this can be done.</w:t>
      </w:r>
    </w:p>
    <w:p w14:paraId="7303293A" w14:textId="77777777" w:rsidR="006A2D36" w:rsidRPr="006A2D36" w:rsidRDefault="006A2D36" w:rsidP="007957EF">
      <w:pPr>
        <w:pStyle w:val="PargrafodaLista"/>
        <w:ind w:left="1440"/>
        <w:jc w:val="both"/>
        <w:rPr>
          <w:color w:val="808080" w:themeColor="background1" w:themeShade="80"/>
          <w:sz w:val="20"/>
        </w:rPr>
      </w:pPr>
    </w:p>
    <w:p w14:paraId="348B6ECE" w14:textId="1FA8EC35" w:rsidR="006A2D36" w:rsidRPr="006A2D36" w:rsidRDefault="006A2D36" w:rsidP="007957EF">
      <w:pPr>
        <w:pStyle w:val="PargrafodaLista"/>
        <w:numPr>
          <w:ilvl w:val="0"/>
          <w:numId w:val="1"/>
        </w:numPr>
        <w:jc w:val="both"/>
        <w:rPr>
          <w:color w:val="44546A" w:themeColor="text2"/>
        </w:rPr>
      </w:pPr>
      <w:r w:rsidRPr="006A2D36">
        <w:rPr>
          <w:color w:val="44546A" w:themeColor="text2"/>
        </w:rPr>
        <w:t>Create three numeric scalars called "</w:t>
      </w:r>
      <w:proofErr w:type="spellStart"/>
      <w:r w:rsidRPr="006A2D36">
        <w:rPr>
          <w:color w:val="44546A" w:themeColor="text2"/>
        </w:rPr>
        <w:t>me_sib</w:t>
      </w:r>
      <w:proofErr w:type="spellEnd"/>
      <w:r w:rsidRPr="006A2D36">
        <w:rPr>
          <w:color w:val="44546A" w:themeColor="text2"/>
        </w:rPr>
        <w:t>", "</w:t>
      </w:r>
      <w:proofErr w:type="spellStart"/>
      <w:r w:rsidRPr="006A2D36">
        <w:rPr>
          <w:color w:val="44546A" w:themeColor="text2"/>
        </w:rPr>
        <w:t>left_sib</w:t>
      </w:r>
      <w:proofErr w:type="spellEnd"/>
      <w:r w:rsidRPr="006A2D36">
        <w:rPr>
          <w:color w:val="44546A" w:themeColor="text2"/>
        </w:rPr>
        <w:t>" and "</w:t>
      </w:r>
      <w:proofErr w:type="spellStart"/>
      <w:r w:rsidRPr="006A2D36">
        <w:rPr>
          <w:color w:val="44546A" w:themeColor="text2"/>
        </w:rPr>
        <w:t>right_sib</w:t>
      </w:r>
      <w:proofErr w:type="spellEnd"/>
      <w:r w:rsidRPr="006A2D36">
        <w:rPr>
          <w:color w:val="44546A" w:themeColor="text2"/>
        </w:rPr>
        <w:t>". They should contain the number of siblings you, the person to your left and the person to your right have, respectively. Print these scalars.</w:t>
      </w:r>
    </w:p>
    <w:p w14:paraId="3B4731AD" w14:textId="21B788A9" w:rsidR="006A2D36" w:rsidRPr="00F67534" w:rsidRDefault="006A2D36" w:rsidP="00F67534">
      <w:pPr>
        <w:pStyle w:val="PargrafodaLista"/>
        <w:numPr>
          <w:ilvl w:val="0"/>
          <w:numId w:val="2"/>
        </w:numPr>
        <w:jc w:val="both"/>
        <w:rPr>
          <w:color w:val="808080" w:themeColor="background1" w:themeShade="80"/>
          <w:sz w:val="20"/>
        </w:rPr>
      </w:pPr>
      <w:r w:rsidRPr="006A2D36">
        <w:rPr>
          <w:b/>
          <w:color w:val="ED7D31" w:themeColor="accent2"/>
          <w:sz w:val="20"/>
        </w:rPr>
        <w:t>Tip:</w:t>
      </w:r>
      <w:r w:rsidRPr="006A2D36">
        <w:rPr>
          <w:color w:val="ED7D31" w:themeColor="accent2"/>
          <w:sz w:val="20"/>
        </w:rPr>
        <w:t xml:space="preserve"> </w:t>
      </w:r>
      <w:r w:rsidR="00F67534">
        <w:rPr>
          <w:color w:val="808080" w:themeColor="background1" w:themeShade="80"/>
          <w:sz w:val="20"/>
        </w:rPr>
        <w:t xml:space="preserve">Check slide 32 in Lab 1 </w:t>
      </w:r>
      <w:r w:rsidR="00F67534" w:rsidRPr="006A2D36">
        <w:rPr>
          <w:color w:val="808080" w:themeColor="background1" w:themeShade="80"/>
          <w:sz w:val="20"/>
        </w:rPr>
        <w:t xml:space="preserve">for some </w:t>
      </w:r>
      <w:r w:rsidR="00F67534">
        <w:rPr>
          <w:color w:val="808080" w:themeColor="background1" w:themeShade="80"/>
          <w:sz w:val="20"/>
        </w:rPr>
        <w:t xml:space="preserve">an </w:t>
      </w:r>
      <w:r w:rsidR="00F67534" w:rsidRPr="006A2D36">
        <w:rPr>
          <w:color w:val="808080" w:themeColor="background1" w:themeShade="80"/>
          <w:sz w:val="20"/>
        </w:rPr>
        <w:t>example of how this can be done</w:t>
      </w:r>
      <w:r w:rsidRPr="00F67534">
        <w:rPr>
          <w:color w:val="808080" w:themeColor="background1" w:themeShade="80"/>
          <w:sz w:val="20"/>
        </w:rPr>
        <w:t xml:space="preserve">. If the someone next to you don't have any siblings or you don't have any yourself, create a scalar with </w:t>
      </w:r>
      <w:r w:rsidRPr="00F67534">
        <w:rPr>
          <w:rFonts w:ascii="Courier New" w:hAnsi="Courier New" w:cs="Courier New"/>
          <w:color w:val="808080" w:themeColor="background1" w:themeShade="80"/>
          <w:sz w:val="20"/>
        </w:rPr>
        <w:t>NA</w:t>
      </w:r>
      <w:r w:rsidRPr="00F67534">
        <w:rPr>
          <w:color w:val="808080" w:themeColor="background1" w:themeShade="80"/>
          <w:sz w:val="20"/>
        </w:rPr>
        <w:t xml:space="preserve"> (no quotes) instead of a number.</w:t>
      </w:r>
    </w:p>
    <w:p w14:paraId="6238A19C" w14:textId="77777777" w:rsidR="006A2D36" w:rsidRPr="006A2D36" w:rsidRDefault="006A2D36" w:rsidP="007957EF">
      <w:pPr>
        <w:pStyle w:val="PargrafodaLista"/>
        <w:ind w:left="1530"/>
        <w:jc w:val="both"/>
        <w:rPr>
          <w:color w:val="44546A" w:themeColor="text2"/>
        </w:rPr>
      </w:pPr>
    </w:p>
    <w:p w14:paraId="3549854D" w14:textId="4D8C71D3" w:rsidR="006A2D36" w:rsidRPr="006A2D36" w:rsidRDefault="006A2D36" w:rsidP="007957EF">
      <w:pPr>
        <w:pStyle w:val="PargrafodaLista"/>
        <w:numPr>
          <w:ilvl w:val="0"/>
          <w:numId w:val="1"/>
        </w:numPr>
        <w:jc w:val="both"/>
        <w:rPr>
          <w:color w:val="44546A" w:themeColor="text2"/>
        </w:rPr>
      </w:pPr>
      <w:r w:rsidRPr="006A2D36">
        <w:rPr>
          <w:color w:val="44546A" w:themeColor="text2"/>
        </w:rPr>
        <w:t>Create a vector called "</w:t>
      </w:r>
      <w:proofErr w:type="spellStart"/>
      <w:r w:rsidRPr="006A2D36">
        <w:rPr>
          <w:color w:val="44546A" w:themeColor="text2"/>
        </w:rPr>
        <w:t>age_young</w:t>
      </w:r>
      <w:proofErr w:type="spellEnd"/>
      <w:r w:rsidRPr="006A2D36">
        <w:rPr>
          <w:color w:val="44546A" w:themeColor="text2"/>
        </w:rPr>
        <w:t xml:space="preserve">" containing the age of your youngest sibling and of those of the people sitting next to you. If they don't have any siblings, type </w:t>
      </w:r>
      <w:r w:rsidRPr="00FD55B8">
        <w:rPr>
          <w:rFonts w:ascii="Courier New" w:hAnsi="Courier New" w:cs="Courier New"/>
          <w:color w:val="44546A" w:themeColor="text2"/>
        </w:rPr>
        <w:t>NA</w:t>
      </w:r>
      <w:r w:rsidRPr="006A2D36">
        <w:rPr>
          <w:color w:val="44546A" w:themeColor="text2"/>
        </w:rPr>
        <w:t xml:space="preserve"> instead of a number.</w:t>
      </w:r>
    </w:p>
    <w:p w14:paraId="183F22A1" w14:textId="77777777" w:rsidR="006A2D36" w:rsidRPr="006A2D36" w:rsidRDefault="006A2D36" w:rsidP="007957EF">
      <w:pPr>
        <w:pStyle w:val="PargrafodaLista"/>
        <w:ind w:left="1530"/>
        <w:jc w:val="both"/>
        <w:rPr>
          <w:color w:val="44546A" w:themeColor="text2"/>
        </w:rPr>
      </w:pPr>
    </w:p>
    <w:p w14:paraId="5E8B907D" w14:textId="052B280C" w:rsidR="006A2D36" w:rsidRPr="006A2D36" w:rsidRDefault="006A2D36" w:rsidP="007957EF">
      <w:pPr>
        <w:pStyle w:val="PargrafodaLista"/>
        <w:numPr>
          <w:ilvl w:val="0"/>
          <w:numId w:val="1"/>
        </w:numPr>
        <w:jc w:val="both"/>
        <w:rPr>
          <w:color w:val="44546A" w:themeColor="text2"/>
        </w:rPr>
      </w:pPr>
      <w:r w:rsidRPr="006A2D36">
        <w:rPr>
          <w:color w:val="44546A" w:themeColor="text2"/>
        </w:rPr>
        <w:t xml:space="preserve">Use the </w:t>
      </w:r>
      <w:proofErr w:type="gramStart"/>
      <w:r w:rsidRPr="00FD55B8">
        <w:rPr>
          <w:rFonts w:ascii="Courier New" w:hAnsi="Courier New" w:cs="Courier New"/>
          <w:color w:val="44546A" w:themeColor="text2"/>
        </w:rPr>
        <w:t>c(</w:t>
      </w:r>
      <w:proofErr w:type="gramEnd"/>
      <w:r w:rsidRPr="00FD55B8">
        <w:rPr>
          <w:rFonts w:ascii="Courier New" w:hAnsi="Courier New" w:cs="Courier New"/>
          <w:color w:val="44546A" w:themeColor="text2"/>
        </w:rPr>
        <w:t>)</w:t>
      </w:r>
      <w:r w:rsidRPr="006A2D36">
        <w:rPr>
          <w:color w:val="44546A" w:themeColor="text2"/>
        </w:rPr>
        <w:t xml:space="preserve"> function to create a vector called "siblings" with the number of siblings you and the people sitting next to you have (use the scalars you created in ex. 2!). Use the </w:t>
      </w:r>
      <w:proofErr w:type="gramStart"/>
      <w:r w:rsidRPr="00FD55B8">
        <w:rPr>
          <w:rFonts w:ascii="Courier New" w:hAnsi="Courier New" w:cs="Courier New"/>
          <w:color w:val="44546A" w:themeColor="text2"/>
        </w:rPr>
        <w:t>class(</w:t>
      </w:r>
      <w:proofErr w:type="gramEnd"/>
      <w:r w:rsidRPr="00FD55B8">
        <w:rPr>
          <w:rFonts w:ascii="Courier New" w:hAnsi="Courier New" w:cs="Courier New"/>
          <w:color w:val="44546A" w:themeColor="text2"/>
        </w:rPr>
        <w:t>)</w:t>
      </w:r>
      <w:r w:rsidRPr="006A2D36">
        <w:rPr>
          <w:color w:val="44546A" w:themeColor="text2"/>
        </w:rPr>
        <w:t xml:space="preserve"> function to check what type of data is in that vector.</w:t>
      </w:r>
    </w:p>
    <w:p w14:paraId="36EED2AF" w14:textId="7C1E320A" w:rsidR="006A2D36" w:rsidRDefault="00F67534" w:rsidP="00F67534">
      <w:pPr>
        <w:pStyle w:val="PargrafodaLista"/>
        <w:numPr>
          <w:ilvl w:val="0"/>
          <w:numId w:val="13"/>
        </w:numPr>
        <w:jc w:val="both"/>
        <w:rPr>
          <w:color w:val="808080" w:themeColor="background1" w:themeShade="80"/>
          <w:sz w:val="20"/>
        </w:rPr>
      </w:pPr>
      <w:r w:rsidRPr="006A2D36">
        <w:rPr>
          <w:b/>
          <w:color w:val="ED7D31" w:themeColor="accent2"/>
          <w:sz w:val="20"/>
        </w:rPr>
        <w:t>Tip:</w:t>
      </w:r>
      <w:r w:rsidRPr="006A2D36">
        <w:rPr>
          <w:color w:val="ED7D31" w:themeColor="accent2"/>
          <w:sz w:val="20"/>
        </w:rPr>
        <w:t xml:space="preserve"> </w:t>
      </w:r>
      <w:r>
        <w:rPr>
          <w:color w:val="808080" w:themeColor="background1" w:themeShade="80"/>
          <w:sz w:val="20"/>
        </w:rPr>
        <w:t xml:space="preserve">Check slide 34 in Lab 1 </w:t>
      </w:r>
      <w:r w:rsidRPr="006A2D36">
        <w:rPr>
          <w:color w:val="808080" w:themeColor="background1" w:themeShade="80"/>
          <w:sz w:val="20"/>
        </w:rPr>
        <w:t xml:space="preserve">for some </w:t>
      </w:r>
      <w:r>
        <w:rPr>
          <w:color w:val="808080" w:themeColor="background1" w:themeShade="80"/>
          <w:sz w:val="20"/>
        </w:rPr>
        <w:t xml:space="preserve">an </w:t>
      </w:r>
      <w:r w:rsidRPr="006A2D36">
        <w:rPr>
          <w:color w:val="808080" w:themeColor="background1" w:themeShade="80"/>
          <w:sz w:val="20"/>
        </w:rPr>
        <w:t>example of how this can be done</w:t>
      </w:r>
      <w:r w:rsidRPr="00F67534">
        <w:rPr>
          <w:color w:val="808080" w:themeColor="background1" w:themeShade="80"/>
          <w:sz w:val="20"/>
        </w:rPr>
        <w:t>.</w:t>
      </w:r>
    </w:p>
    <w:p w14:paraId="1EF830C9" w14:textId="77777777" w:rsidR="00F67534" w:rsidRDefault="00F67534" w:rsidP="007957EF">
      <w:pPr>
        <w:pStyle w:val="PargrafodaLista"/>
        <w:jc w:val="both"/>
        <w:rPr>
          <w:color w:val="44546A" w:themeColor="text2"/>
        </w:rPr>
      </w:pPr>
    </w:p>
    <w:p w14:paraId="6873ACCC" w14:textId="27BBDA1E" w:rsidR="006A2D36" w:rsidRPr="006A2D36" w:rsidRDefault="006A2D36" w:rsidP="007957EF">
      <w:pPr>
        <w:pStyle w:val="PargrafodaLista"/>
        <w:numPr>
          <w:ilvl w:val="0"/>
          <w:numId w:val="1"/>
        </w:numPr>
        <w:jc w:val="both"/>
        <w:rPr>
          <w:color w:val="44546A" w:themeColor="text2"/>
        </w:rPr>
      </w:pPr>
      <w:r w:rsidRPr="006A2D36">
        <w:rPr>
          <w:color w:val="44546A" w:themeColor="text2"/>
        </w:rPr>
        <w:t>Use the</w:t>
      </w:r>
      <w:r w:rsidR="00FD55B8">
        <w:rPr>
          <w:color w:val="44546A" w:themeColor="text2"/>
        </w:rPr>
        <w:t xml:space="preserve"> </w:t>
      </w:r>
      <w:proofErr w:type="gramStart"/>
      <w:r w:rsidR="00F67534" w:rsidRPr="00FD55B8">
        <w:rPr>
          <w:rFonts w:ascii="Courier New" w:hAnsi="Courier New" w:cs="Courier New"/>
          <w:color w:val="44546A" w:themeColor="text2"/>
        </w:rPr>
        <w:t>c(</w:t>
      </w:r>
      <w:proofErr w:type="gramEnd"/>
      <w:r w:rsidR="00F67534" w:rsidRPr="00FD55B8">
        <w:rPr>
          <w:rFonts w:ascii="Courier New" w:hAnsi="Courier New" w:cs="Courier New"/>
          <w:color w:val="44546A" w:themeColor="text2"/>
        </w:rPr>
        <w:t>)</w:t>
      </w:r>
      <w:r w:rsidR="00F67534" w:rsidRPr="006A2D36">
        <w:rPr>
          <w:color w:val="44546A" w:themeColor="text2"/>
        </w:rPr>
        <w:t xml:space="preserve"> function </w:t>
      </w:r>
      <w:r w:rsidRPr="006A2D36">
        <w:rPr>
          <w:color w:val="44546A" w:themeColor="text2"/>
        </w:rPr>
        <w:t xml:space="preserve">to create a vector called "name" containing your name and those of the people sitting next to you (use the scalars you created in ex. 1!). Use the </w:t>
      </w:r>
      <w:proofErr w:type="gramStart"/>
      <w:r w:rsidRPr="00FD55B8">
        <w:rPr>
          <w:rFonts w:ascii="Courier New" w:hAnsi="Courier New" w:cs="Courier New"/>
          <w:color w:val="44546A" w:themeColor="text2"/>
        </w:rPr>
        <w:t>class(</w:t>
      </w:r>
      <w:proofErr w:type="gramEnd"/>
      <w:r w:rsidRPr="00FD55B8">
        <w:rPr>
          <w:rFonts w:ascii="Courier New" w:hAnsi="Courier New" w:cs="Courier New"/>
          <w:color w:val="44546A" w:themeColor="text2"/>
        </w:rPr>
        <w:t>)</w:t>
      </w:r>
      <w:r w:rsidRPr="006A2D36">
        <w:rPr>
          <w:color w:val="44546A" w:themeColor="text2"/>
        </w:rPr>
        <w:t xml:space="preserve"> function to check what type of data is in that vector.</w:t>
      </w:r>
    </w:p>
    <w:p w14:paraId="104E8482" w14:textId="3A691AD5" w:rsidR="006A2D36" w:rsidRPr="00F67534" w:rsidRDefault="006A2D36" w:rsidP="00F67534">
      <w:pPr>
        <w:pStyle w:val="PargrafodaLista"/>
        <w:ind w:left="1440"/>
        <w:jc w:val="both"/>
        <w:rPr>
          <w:color w:val="44546A" w:themeColor="text2"/>
        </w:rPr>
      </w:pPr>
    </w:p>
    <w:p w14:paraId="40AC163E" w14:textId="6EEC9939" w:rsidR="006A2D36" w:rsidRPr="006A2D36" w:rsidRDefault="00F67534" w:rsidP="007957EF">
      <w:pPr>
        <w:pStyle w:val="PargrafodaLista"/>
        <w:numPr>
          <w:ilvl w:val="0"/>
          <w:numId w:val="1"/>
        </w:numPr>
        <w:jc w:val="both"/>
        <w:rPr>
          <w:color w:val="44546A" w:themeColor="text2"/>
        </w:rPr>
      </w:pPr>
      <w:r w:rsidRPr="006A2D36">
        <w:rPr>
          <w:color w:val="44546A" w:themeColor="text2"/>
        </w:rPr>
        <w:t>Use the</w:t>
      </w:r>
      <w:r>
        <w:rPr>
          <w:color w:val="44546A" w:themeColor="text2"/>
        </w:rPr>
        <w:t xml:space="preserve"> </w:t>
      </w:r>
      <w:proofErr w:type="gramStart"/>
      <w:r w:rsidRPr="00FD55B8">
        <w:rPr>
          <w:rFonts w:ascii="Courier New" w:hAnsi="Courier New" w:cs="Courier New"/>
          <w:color w:val="44546A" w:themeColor="text2"/>
        </w:rPr>
        <w:t>c(</w:t>
      </w:r>
      <w:proofErr w:type="gramEnd"/>
      <w:r w:rsidR="000C6A9F">
        <w:rPr>
          <w:rFonts w:ascii="Courier New" w:hAnsi="Courier New" w:cs="Courier New"/>
          <w:color w:val="44546A" w:themeColor="text2"/>
        </w:rPr>
        <w:t xml:space="preserve">) </w:t>
      </w:r>
      <w:r w:rsidRPr="006A2D36">
        <w:rPr>
          <w:color w:val="44546A" w:themeColor="text2"/>
        </w:rPr>
        <w:t>function</w:t>
      </w:r>
      <w:r w:rsidR="006A2D36" w:rsidRPr="006A2D36">
        <w:rPr>
          <w:color w:val="44546A" w:themeColor="text2"/>
        </w:rPr>
        <w:t xml:space="preserve"> to create a vector containing the name and number of siblings vector you just created. What type of data is in this vector?</w:t>
      </w:r>
    </w:p>
    <w:p w14:paraId="1550CA59" w14:textId="77777777" w:rsidR="006A2D36" w:rsidRPr="006A2D36" w:rsidRDefault="006A2D36" w:rsidP="007957EF">
      <w:pPr>
        <w:pStyle w:val="PargrafodaLista"/>
        <w:ind w:left="1440"/>
        <w:jc w:val="both"/>
        <w:rPr>
          <w:color w:val="44546A" w:themeColor="text2"/>
        </w:rPr>
      </w:pPr>
    </w:p>
    <w:p w14:paraId="344CB69B" w14:textId="7DAB50D9" w:rsidR="006A2D36" w:rsidRPr="006A2D36" w:rsidRDefault="006A2D36" w:rsidP="007957EF">
      <w:pPr>
        <w:pStyle w:val="PargrafodaLista"/>
        <w:numPr>
          <w:ilvl w:val="0"/>
          <w:numId w:val="1"/>
        </w:numPr>
        <w:jc w:val="both"/>
        <w:rPr>
          <w:color w:val="44546A" w:themeColor="text2"/>
        </w:rPr>
      </w:pPr>
      <w:r w:rsidRPr="006A2D36">
        <w:rPr>
          <w:color w:val="44546A" w:themeColor="text2"/>
        </w:rPr>
        <w:t>Create a data frame names "</w:t>
      </w:r>
      <w:proofErr w:type="spellStart"/>
      <w:r w:rsidRPr="006A2D36">
        <w:rPr>
          <w:color w:val="44546A" w:themeColor="text2"/>
        </w:rPr>
        <w:t>siblings_df</w:t>
      </w:r>
      <w:proofErr w:type="spellEnd"/>
      <w:r w:rsidRPr="006A2D36">
        <w:rPr>
          <w:color w:val="44546A" w:themeColor="text2"/>
        </w:rPr>
        <w:t xml:space="preserve">" with the vectors </w:t>
      </w:r>
      <w:r w:rsidRPr="00FD55B8">
        <w:rPr>
          <w:rFonts w:ascii="Courier New" w:hAnsi="Courier New" w:cs="Courier New"/>
          <w:color w:val="44546A" w:themeColor="text2"/>
        </w:rPr>
        <w:t>name</w:t>
      </w:r>
      <w:r w:rsidR="00FD55B8">
        <w:rPr>
          <w:color w:val="44546A" w:themeColor="text2"/>
        </w:rPr>
        <w:t>,</w:t>
      </w:r>
      <w:r w:rsidRPr="006A2D36">
        <w:rPr>
          <w:color w:val="44546A" w:themeColor="text2"/>
        </w:rPr>
        <w:t xml:space="preserve"> </w:t>
      </w:r>
      <w:r w:rsidRPr="00FD55B8">
        <w:rPr>
          <w:rFonts w:ascii="Courier New" w:hAnsi="Courier New" w:cs="Courier New"/>
          <w:color w:val="44546A" w:themeColor="text2"/>
        </w:rPr>
        <w:t>siblings</w:t>
      </w:r>
      <w:r w:rsidRPr="006A2D36">
        <w:rPr>
          <w:color w:val="44546A" w:themeColor="text2"/>
        </w:rPr>
        <w:t xml:space="preserve"> and </w:t>
      </w:r>
      <w:proofErr w:type="spellStart"/>
      <w:r w:rsidRPr="00FD55B8">
        <w:rPr>
          <w:rFonts w:ascii="Courier New" w:hAnsi="Courier New" w:cs="Courier New"/>
          <w:color w:val="44546A" w:themeColor="text2"/>
        </w:rPr>
        <w:t>age_young</w:t>
      </w:r>
      <w:proofErr w:type="spellEnd"/>
      <w:r w:rsidRPr="006A2D36">
        <w:rPr>
          <w:color w:val="44546A" w:themeColor="text2"/>
        </w:rPr>
        <w:t xml:space="preserve">. Use the </w:t>
      </w:r>
      <w:proofErr w:type="gramStart"/>
      <w:r w:rsidRPr="00FD55B8">
        <w:rPr>
          <w:rFonts w:ascii="Courier New" w:hAnsi="Courier New" w:cs="Courier New"/>
          <w:color w:val="44546A" w:themeColor="text2"/>
        </w:rPr>
        <w:t>str(</w:t>
      </w:r>
      <w:proofErr w:type="gramEnd"/>
      <w:r w:rsidRPr="00FD55B8">
        <w:rPr>
          <w:rFonts w:ascii="Courier New" w:hAnsi="Courier New" w:cs="Courier New"/>
          <w:color w:val="44546A" w:themeColor="text2"/>
        </w:rPr>
        <w:t>)</w:t>
      </w:r>
      <w:r w:rsidRPr="006A2D36">
        <w:rPr>
          <w:color w:val="44546A" w:themeColor="text2"/>
        </w:rPr>
        <w:t xml:space="preserve"> command to see what's inside this data frame. You'll notice the </w:t>
      </w:r>
      <w:r w:rsidRPr="00FD55B8">
        <w:rPr>
          <w:rFonts w:ascii="Courier New" w:hAnsi="Courier New" w:cs="Courier New"/>
          <w:color w:val="44546A" w:themeColor="text2"/>
        </w:rPr>
        <w:t>name</w:t>
      </w:r>
      <w:r w:rsidRPr="006A2D36">
        <w:rPr>
          <w:color w:val="44546A" w:themeColor="text2"/>
        </w:rPr>
        <w:t xml:space="preserve"> vector is no longer stored as string.  We'll see very soon what a factor is and why </w:t>
      </w:r>
      <w:r w:rsidRPr="00FD55B8">
        <w:rPr>
          <w:rFonts w:ascii="Courier New" w:hAnsi="Courier New" w:cs="Courier New"/>
          <w:color w:val="44546A" w:themeColor="text2"/>
        </w:rPr>
        <w:t>name</w:t>
      </w:r>
      <w:r w:rsidRPr="006A2D36">
        <w:rPr>
          <w:color w:val="44546A" w:themeColor="text2"/>
        </w:rPr>
        <w:t xml:space="preserve"> is no longer a string variable. But before we get there, simply make it a string using the </w:t>
      </w:r>
      <w:proofErr w:type="spellStart"/>
      <w:proofErr w:type="gramStart"/>
      <w:r w:rsidRPr="00FD55B8">
        <w:rPr>
          <w:rFonts w:ascii="Courier New" w:hAnsi="Courier New" w:cs="Courier New"/>
          <w:color w:val="44546A" w:themeColor="text2"/>
        </w:rPr>
        <w:t>as.character</w:t>
      </w:r>
      <w:proofErr w:type="spellEnd"/>
      <w:proofErr w:type="gramEnd"/>
      <w:r w:rsidRPr="00FD55B8">
        <w:rPr>
          <w:rFonts w:ascii="Courier New" w:hAnsi="Courier New" w:cs="Courier New"/>
          <w:color w:val="44546A" w:themeColor="text2"/>
        </w:rPr>
        <w:t>()</w:t>
      </w:r>
      <w:r w:rsidRPr="006A2D36">
        <w:rPr>
          <w:color w:val="44546A" w:themeColor="text2"/>
        </w:rPr>
        <w:t xml:space="preserve"> function.  </w:t>
      </w:r>
    </w:p>
    <w:p w14:paraId="1B9848D8" w14:textId="4FE72B10" w:rsidR="006A2D36" w:rsidRPr="006A2D36" w:rsidRDefault="006A2D36" w:rsidP="007957EF">
      <w:pPr>
        <w:pStyle w:val="PargrafodaLista"/>
        <w:numPr>
          <w:ilvl w:val="0"/>
          <w:numId w:val="7"/>
        </w:numPr>
        <w:jc w:val="both"/>
        <w:rPr>
          <w:color w:val="44546A" w:themeColor="text2"/>
        </w:rPr>
      </w:pPr>
      <w:r w:rsidRPr="00FD55B8">
        <w:rPr>
          <w:color w:val="ED7D31" w:themeColor="accent2"/>
          <w:sz w:val="20"/>
        </w:rPr>
        <w:t xml:space="preserve">Tip: </w:t>
      </w:r>
      <w:r w:rsidR="00A04730">
        <w:rPr>
          <w:color w:val="808080" w:themeColor="background1" w:themeShade="80"/>
          <w:sz w:val="20"/>
        </w:rPr>
        <w:t>Check slide 37 in Lab 1 for an example of how to create a data frame.</w:t>
      </w:r>
    </w:p>
    <w:p w14:paraId="178ECF4F" w14:textId="77777777" w:rsidR="006A2D36" w:rsidRDefault="006A2D36" w:rsidP="007957EF">
      <w:pPr>
        <w:pStyle w:val="PargrafodaLista"/>
        <w:jc w:val="both"/>
        <w:rPr>
          <w:color w:val="44546A" w:themeColor="text2"/>
        </w:rPr>
      </w:pPr>
    </w:p>
    <w:p w14:paraId="7D610CF8" w14:textId="7056D942" w:rsidR="006A2D36" w:rsidRPr="006A2D36" w:rsidRDefault="006A2D36" w:rsidP="007957EF">
      <w:pPr>
        <w:pStyle w:val="PargrafodaLista"/>
        <w:numPr>
          <w:ilvl w:val="0"/>
          <w:numId w:val="1"/>
        </w:numPr>
        <w:jc w:val="both"/>
        <w:rPr>
          <w:color w:val="44546A" w:themeColor="text2"/>
        </w:rPr>
      </w:pPr>
      <w:r w:rsidRPr="006A2D36">
        <w:rPr>
          <w:color w:val="44546A" w:themeColor="text2"/>
        </w:rPr>
        <w:t xml:space="preserve">Add a factor variable to your data frame indicating the gender of the youngest siblings.     </w:t>
      </w:r>
    </w:p>
    <w:p w14:paraId="76182BE8" w14:textId="6D3E29B7" w:rsidR="006A2D36" w:rsidRDefault="006A2D36" w:rsidP="007957EF">
      <w:pPr>
        <w:pStyle w:val="PargrafodaLista"/>
        <w:numPr>
          <w:ilvl w:val="0"/>
          <w:numId w:val="8"/>
        </w:numPr>
        <w:jc w:val="both"/>
        <w:rPr>
          <w:color w:val="808080" w:themeColor="background1" w:themeShade="80"/>
          <w:sz w:val="20"/>
        </w:rPr>
      </w:pPr>
      <w:r w:rsidRPr="00FD55B8">
        <w:rPr>
          <w:color w:val="ED7D31" w:themeColor="accent2"/>
          <w:sz w:val="20"/>
        </w:rPr>
        <w:t xml:space="preserve">Tip: </w:t>
      </w:r>
      <w:r w:rsidRPr="00FD55B8">
        <w:rPr>
          <w:color w:val="808080" w:themeColor="background1" w:themeShade="80"/>
          <w:sz w:val="20"/>
        </w:rPr>
        <w:t>Check</w:t>
      </w:r>
      <w:r w:rsidR="00A04730">
        <w:rPr>
          <w:color w:val="808080" w:themeColor="background1" w:themeShade="80"/>
          <w:sz w:val="20"/>
        </w:rPr>
        <w:t xml:space="preserve"> slide 51 in Lab 1 for an example of how to create a </w:t>
      </w:r>
      <w:r w:rsidR="000016CC">
        <w:rPr>
          <w:color w:val="808080" w:themeColor="background1" w:themeShade="80"/>
          <w:sz w:val="20"/>
        </w:rPr>
        <w:t>factor and</w:t>
      </w:r>
      <w:r w:rsidR="00A04730">
        <w:rPr>
          <w:color w:val="808080" w:themeColor="background1" w:themeShade="80"/>
          <w:sz w:val="20"/>
        </w:rPr>
        <w:t xml:space="preserve"> slide 54 for an example of how to add a new variable to a data frame</w:t>
      </w:r>
      <w:r w:rsidRPr="00FD55B8">
        <w:rPr>
          <w:color w:val="808080" w:themeColor="background1" w:themeShade="80"/>
          <w:sz w:val="20"/>
        </w:rPr>
        <w:t>.</w:t>
      </w:r>
    </w:p>
    <w:p w14:paraId="0C7FBD70" w14:textId="77777777" w:rsidR="00FD55B8" w:rsidRPr="00FD55B8" w:rsidRDefault="00FD55B8" w:rsidP="007957EF">
      <w:pPr>
        <w:pStyle w:val="PargrafodaLista"/>
        <w:ind w:left="1485"/>
        <w:jc w:val="both"/>
        <w:rPr>
          <w:color w:val="808080" w:themeColor="background1" w:themeShade="80"/>
          <w:sz w:val="20"/>
        </w:rPr>
      </w:pPr>
    </w:p>
    <w:p w14:paraId="3824FF8D" w14:textId="20101F02" w:rsidR="006A2D36" w:rsidRPr="006A2D36" w:rsidRDefault="006A2D36" w:rsidP="007957EF">
      <w:pPr>
        <w:pStyle w:val="PargrafodaLista"/>
        <w:numPr>
          <w:ilvl w:val="0"/>
          <w:numId w:val="1"/>
        </w:numPr>
        <w:jc w:val="both"/>
        <w:rPr>
          <w:color w:val="44546A" w:themeColor="text2"/>
        </w:rPr>
      </w:pPr>
      <w:r w:rsidRPr="006A2D36">
        <w:rPr>
          <w:color w:val="44546A" w:themeColor="text2"/>
        </w:rPr>
        <w:t xml:space="preserve">Create a </w:t>
      </w:r>
      <w:proofErr w:type="spellStart"/>
      <w:r w:rsidRPr="006A2D36">
        <w:rPr>
          <w:color w:val="44546A" w:themeColor="text2"/>
        </w:rPr>
        <w:t>boolean</w:t>
      </w:r>
      <w:proofErr w:type="spellEnd"/>
      <w:r w:rsidRPr="006A2D36">
        <w:rPr>
          <w:color w:val="44546A" w:themeColor="text2"/>
        </w:rPr>
        <w:t xml:space="preserve"> variable in your data frame indicating if the youngest siblings in your dataset are above the average siblings age.     </w:t>
      </w:r>
    </w:p>
    <w:p w14:paraId="2685CE2B" w14:textId="0E333A78" w:rsidR="006A2D36" w:rsidRDefault="006A2D36" w:rsidP="007957EF">
      <w:pPr>
        <w:pStyle w:val="PargrafodaLista"/>
        <w:numPr>
          <w:ilvl w:val="0"/>
          <w:numId w:val="9"/>
        </w:numPr>
        <w:jc w:val="both"/>
        <w:rPr>
          <w:color w:val="44546A" w:themeColor="text2"/>
        </w:rPr>
      </w:pPr>
      <w:r w:rsidRPr="00FD55B8">
        <w:rPr>
          <w:color w:val="ED7D31" w:themeColor="accent2"/>
          <w:sz w:val="20"/>
        </w:rPr>
        <w:t xml:space="preserve">Tip: </w:t>
      </w:r>
      <w:r w:rsidRPr="00FD55B8">
        <w:rPr>
          <w:color w:val="808080" w:themeColor="background1" w:themeShade="80"/>
          <w:sz w:val="20"/>
        </w:rPr>
        <w:t>Check</w:t>
      </w:r>
      <w:r w:rsidR="00A04730">
        <w:rPr>
          <w:color w:val="808080" w:themeColor="background1" w:themeShade="80"/>
          <w:sz w:val="20"/>
        </w:rPr>
        <w:t xml:space="preserve"> slides 53 to 55 in Lab 1 for examples of how to create Boolean variables</w:t>
      </w:r>
      <w:r w:rsidRPr="00FD55B8">
        <w:rPr>
          <w:color w:val="808080" w:themeColor="background1" w:themeShade="80"/>
          <w:sz w:val="20"/>
        </w:rPr>
        <w:t>.</w:t>
      </w:r>
    </w:p>
    <w:p w14:paraId="7E3DBB2D" w14:textId="77777777" w:rsidR="006A2D36" w:rsidRPr="006A2D36" w:rsidRDefault="006A2D36" w:rsidP="007957EF">
      <w:pPr>
        <w:pStyle w:val="PargrafodaLista"/>
        <w:ind w:left="1485"/>
        <w:jc w:val="both"/>
        <w:rPr>
          <w:color w:val="44546A" w:themeColor="text2"/>
        </w:rPr>
      </w:pPr>
    </w:p>
    <w:p w14:paraId="164284CF" w14:textId="35E791CA" w:rsidR="006A2D36" w:rsidRPr="006A2D36" w:rsidRDefault="006A2D36" w:rsidP="007957EF">
      <w:pPr>
        <w:pStyle w:val="PargrafodaLista"/>
        <w:numPr>
          <w:ilvl w:val="0"/>
          <w:numId w:val="1"/>
        </w:numPr>
        <w:jc w:val="both"/>
        <w:rPr>
          <w:color w:val="44546A" w:themeColor="text2"/>
        </w:rPr>
      </w:pPr>
      <w:r w:rsidRPr="006A2D36">
        <w:rPr>
          <w:color w:val="44546A" w:themeColor="text2"/>
        </w:rPr>
        <w:lastRenderedPageBreak/>
        <w:t xml:space="preserve">Create a new object with a subsample of </w:t>
      </w:r>
      <w:r w:rsidR="00216977" w:rsidRPr="006A2D36">
        <w:rPr>
          <w:color w:val="44546A" w:themeColor="text2"/>
        </w:rPr>
        <w:t>your</w:t>
      </w:r>
      <w:r w:rsidRPr="006A2D36">
        <w:rPr>
          <w:color w:val="44546A" w:themeColor="text2"/>
        </w:rPr>
        <w:t xml:space="preserve"> data frame containing only siblings who are below the average age.          </w:t>
      </w:r>
    </w:p>
    <w:p w14:paraId="6BD3AD0C" w14:textId="30AD35BA" w:rsidR="006A2D36" w:rsidRPr="00FD55B8" w:rsidRDefault="006A2D36" w:rsidP="007957EF">
      <w:pPr>
        <w:pStyle w:val="PargrafodaLista"/>
        <w:numPr>
          <w:ilvl w:val="0"/>
          <w:numId w:val="10"/>
        </w:numPr>
        <w:jc w:val="both"/>
        <w:rPr>
          <w:color w:val="808080" w:themeColor="background1" w:themeShade="80"/>
          <w:sz w:val="20"/>
        </w:rPr>
      </w:pPr>
      <w:r w:rsidRPr="00FD55B8">
        <w:rPr>
          <w:color w:val="ED7D31" w:themeColor="accent2"/>
          <w:sz w:val="20"/>
        </w:rPr>
        <w:t>Tip:</w:t>
      </w:r>
      <w:r w:rsidR="00FD55B8">
        <w:rPr>
          <w:color w:val="44546A" w:themeColor="text2"/>
        </w:rPr>
        <w:t xml:space="preserve"> </w:t>
      </w:r>
      <w:r w:rsidR="000016CC">
        <w:rPr>
          <w:color w:val="808080" w:themeColor="background1" w:themeShade="80"/>
          <w:sz w:val="20"/>
        </w:rPr>
        <w:t>Slides 38 and 39 contain examples of how to use indexing to select columns and rows in a data frame</w:t>
      </w:r>
      <w:r w:rsidRPr="00FD55B8">
        <w:rPr>
          <w:color w:val="808080" w:themeColor="background1" w:themeShade="80"/>
          <w:sz w:val="20"/>
        </w:rPr>
        <w:t xml:space="preserve">. Alternatively, you can use the function </w:t>
      </w:r>
      <w:proofErr w:type="gramStart"/>
      <w:r w:rsidRPr="00FD55B8">
        <w:rPr>
          <w:rFonts w:ascii="Courier New" w:hAnsi="Courier New" w:cs="Courier New"/>
          <w:color w:val="808080" w:themeColor="background1" w:themeShade="80"/>
          <w:sz w:val="20"/>
        </w:rPr>
        <w:t>subset(</w:t>
      </w:r>
      <w:proofErr w:type="gramEnd"/>
      <w:r w:rsidRPr="00FD55B8">
        <w:rPr>
          <w:rFonts w:ascii="Courier New" w:hAnsi="Courier New" w:cs="Courier New"/>
          <w:color w:val="808080" w:themeColor="background1" w:themeShade="80"/>
          <w:sz w:val="20"/>
        </w:rPr>
        <w:t>)</w:t>
      </w:r>
      <w:r w:rsidR="000016CC" w:rsidRPr="000016CC">
        <w:rPr>
          <w:rFonts w:asciiTheme="majorHAnsi" w:hAnsiTheme="majorHAnsi" w:cstheme="majorHAnsi"/>
          <w:color w:val="808080" w:themeColor="background1" w:themeShade="80"/>
          <w:sz w:val="20"/>
        </w:rPr>
        <w:t>, as in slide 24</w:t>
      </w:r>
      <w:r w:rsidRPr="00FD55B8">
        <w:rPr>
          <w:color w:val="808080" w:themeColor="background1" w:themeShade="80"/>
          <w:sz w:val="20"/>
        </w:rPr>
        <w:t>.</w:t>
      </w:r>
    </w:p>
    <w:p w14:paraId="083A09D8" w14:textId="77777777" w:rsidR="006A2D36" w:rsidRPr="006A2D36" w:rsidRDefault="006A2D36" w:rsidP="007957EF">
      <w:pPr>
        <w:pStyle w:val="PargrafodaLista"/>
        <w:ind w:left="1440"/>
        <w:jc w:val="both"/>
        <w:rPr>
          <w:color w:val="44546A" w:themeColor="text2"/>
        </w:rPr>
      </w:pPr>
    </w:p>
    <w:p w14:paraId="4B25F449" w14:textId="38BDDFC2" w:rsidR="006A2D36" w:rsidRPr="006A2D36" w:rsidRDefault="006A2D36" w:rsidP="007957EF">
      <w:pPr>
        <w:pStyle w:val="PargrafodaLista"/>
        <w:numPr>
          <w:ilvl w:val="0"/>
          <w:numId w:val="1"/>
        </w:numPr>
        <w:jc w:val="both"/>
        <w:rPr>
          <w:color w:val="44546A" w:themeColor="text2"/>
        </w:rPr>
      </w:pPr>
      <w:r w:rsidRPr="006A2D36">
        <w:rPr>
          <w:color w:val="44546A" w:themeColor="text2"/>
        </w:rPr>
        <w:t xml:space="preserve">Print summary statistics for both the data frame with your full sample and the one with only siblings who are below the average age.            </w:t>
      </w:r>
    </w:p>
    <w:p w14:paraId="0A197482" w14:textId="40A71A0E" w:rsidR="006A2D36" w:rsidRPr="00FD55B8" w:rsidRDefault="006A2D36" w:rsidP="007957EF">
      <w:pPr>
        <w:pStyle w:val="PargrafodaLista"/>
        <w:numPr>
          <w:ilvl w:val="0"/>
          <w:numId w:val="11"/>
        </w:numPr>
        <w:jc w:val="both"/>
        <w:rPr>
          <w:color w:val="808080" w:themeColor="background1" w:themeShade="80"/>
          <w:sz w:val="20"/>
        </w:rPr>
      </w:pPr>
      <w:r w:rsidRPr="00FD55B8">
        <w:rPr>
          <w:color w:val="ED7D31" w:themeColor="accent2"/>
          <w:sz w:val="20"/>
        </w:rPr>
        <w:t xml:space="preserve">Tip: </w:t>
      </w:r>
      <w:r w:rsidR="000016CC">
        <w:rPr>
          <w:color w:val="808080" w:themeColor="background1" w:themeShade="80"/>
          <w:sz w:val="20"/>
        </w:rPr>
        <w:t xml:space="preserve">Use the </w:t>
      </w:r>
      <w:proofErr w:type="gramStart"/>
      <w:r w:rsidR="000016CC">
        <w:rPr>
          <w:rFonts w:ascii="Courier New" w:hAnsi="Courier New" w:cs="Courier New"/>
          <w:color w:val="808080" w:themeColor="background1" w:themeShade="80"/>
          <w:sz w:val="20"/>
        </w:rPr>
        <w:t>summary(</w:t>
      </w:r>
      <w:proofErr w:type="gramEnd"/>
      <w:r w:rsidR="000016CC">
        <w:rPr>
          <w:rFonts w:ascii="Courier New" w:hAnsi="Courier New" w:cs="Courier New"/>
          <w:color w:val="808080" w:themeColor="background1" w:themeShade="80"/>
          <w:sz w:val="20"/>
        </w:rPr>
        <w:t>)</w:t>
      </w:r>
      <w:r w:rsidR="000016CC">
        <w:rPr>
          <w:rFonts w:asciiTheme="majorHAnsi" w:hAnsiTheme="majorHAnsi" w:cstheme="majorHAnsi"/>
          <w:color w:val="808080" w:themeColor="background1" w:themeShade="80"/>
          <w:sz w:val="20"/>
        </w:rPr>
        <w:t xml:space="preserve"> function to do this.</w:t>
      </w:r>
    </w:p>
    <w:p w14:paraId="2DF94E5C" w14:textId="77777777" w:rsidR="006A2D36" w:rsidRPr="006A2D36" w:rsidRDefault="006A2D36" w:rsidP="007957EF">
      <w:pPr>
        <w:pStyle w:val="PargrafodaLista"/>
        <w:ind w:left="1425"/>
        <w:jc w:val="both"/>
        <w:rPr>
          <w:color w:val="44546A" w:themeColor="text2"/>
        </w:rPr>
      </w:pPr>
    </w:p>
    <w:p w14:paraId="7F780A24" w14:textId="36BEF772" w:rsidR="006A2D36" w:rsidRPr="006A2D36" w:rsidRDefault="006A2D36" w:rsidP="007957EF">
      <w:pPr>
        <w:pStyle w:val="PargrafodaLista"/>
        <w:numPr>
          <w:ilvl w:val="0"/>
          <w:numId w:val="1"/>
        </w:numPr>
        <w:jc w:val="both"/>
        <w:rPr>
          <w:color w:val="44546A" w:themeColor="text2"/>
        </w:rPr>
      </w:pPr>
      <w:r w:rsidRPr="006A2D36">
        <w:rPr>
          <w:color w:val="44546A" w:themeColor="text2"/>
        </w:rPr>
        <w:t xml:space="preserve">To prevent the </w:t>
      </w:r>
      <w:proofErr w:type="spellStart"/>
      <w:proofErr w:type="gramStart"/>
      <w:r w:rsidRPr="007957EF">
        <w:rPr>
          <w:rFonts w:ascii="Courier New" w:hAnsi="Courier New" w:cs="Courier New"/>
          <w:color w:val="44546A" w:themeColor="text2"/>
        </w:rPr>
        <w:t>data.frame</w:t>
      </w:r>
      <w:proofErr w:type="spellEnd"/>
      <w:proofErr w:type="gramEnd"/>
      <w:r w:rsidRPr="007957EF">
        <w:rPr>
          <w:rFonts w:ascii="Courier New" w:hAnsi="Courier New" w:cs="Courier New"/>
          <w:color w:val="44546A" w:themeColor="text2"/>
        </w:rPr>
        <w:t>()</w:t>
      </w:r>
      <w:r w:rsidRPr="006A2D36">
        <w:rPr>
          <w:color w:val="44546A" w:themeColor="text2"/>
        </w:rPr>
        <w:t xml:space="preserve"> function from turning strings into factors, you can use the argument </w:t>
      </w:r>
      <w:proofErr w:type="spellStart"/>
      <w:r w:rsidRPr="007957EF">
        <w:rPr>
          <w:rFonts w:ascii="Courier New" w:hAnsi="Courier New" w:cs="Courier New"/>
          <w:color w:val="44546A" w:themeColor="text2"/>
        </w:rPr>
        <w:t>stringAsFactors</w:t>
      </w:r>
      <w:proofErr w:type="spellEnd"/>
      <w:r w:rsidRPr="006A2D36">
        <w:rPr>
          <w:color w:val="44546A" w:themeColor="text2"/>
        </w:rPr>
        <w:t>. Look at this function's help file to see how that is done.</w:t>
      </w:r>
    </w:p>
    <w:p w14:paraId="53836837" w14:textId="78BC1A4E" w:rsidR="000D3279" w:rsidRPr="00FD55B8" w:rsidRDefault="006A2D36" w:rsidP="007957EF">
      <w:pPr>
        <w:pStyle w:val="PargrafodaLista"/>
        <w:numPr>
          <w:ilvl w:val="0"/>
          <w:numId w:val="12"/>
        </w:numPr>
        <w:jc w:val="both"/>
        <w:rPr>
          <w:color w:val="808080" w:themeColor="background1" w:themeShade="80"/>
          <w:sz w:val="20"/>
        </w:rPr>
      </w:pPr>
      <w:r w:rsidRPr="00FD55B8">
        <w:rPr>
          <w:color w:val="ED7D31" w:themeColor="accent2"/>
          <w:sz w:val="20"/>
        </w:rPr>
        <w:t>Tip:</w:t>
      </w:r>
      <w:r w:rsidRPr="006A2D36">
        <w:rPr>
          <w:color w:val="44546A" w:themeColor="text2"/>
        </w:rPr>
        <w:t xml:space="preserve"> </w:t>
      </w:r>
      <w:r w:rsidRPr="00FD55B8">
        <w:rPr>
          <w:color w:val="808080" w:themeColor="background1" w:themeShade="80"/>
          <w:sz w:val="20"/>
        </w:rPr>
        <w:t>Check</w:t>
      </w:r>
      <w:r w:rsidR="000016CC">
        <w:rPr>
          <w:color w:val="808080" w:themeColor="background1" w:themeShade="80"/>
          <w:sz w:val="20"/>
        </w:rPr>
        <w:t xml:space="preserve"> slide 57 in Lab 1 for an example of how to use the help function</w:t>
      </w:r>
      <w:r w:rsidRPr="00FD55B8">
        <w:rPr>
          <w:color w:val="808080" w:themeColor="background1" w:themeShade="80"/>
          <w:sz w:val="20"/>
        </w:rPr>
        <w:t>.</w:t>
      </w:r>
    </w:p>
    <w:sectPr w:rsidR="000D3279" w:rsidRPr="00FD55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257A8" w14:textId="77777777" w:rsidR="00AF5CFC" w:rsidRDefault="00AF5CFC" w:rsidP="006A2D36">
      <w:pPr>
        <w:spacing w:after="0" w:line="240" w:lineRule="auto"/>
      </w:pPr>
      <w:r>
        <w:separator/>
      </w:r>
    </w:p>
  </w:endnote>
  <w:endnote w:type="continuationSeparator" w:id="0">
    <w:p w14:paraId="6A23B9AE" w14:textId="77777777" w:rsidR="00AF5CFC" w:rsidRDefault="00AF5CFC" w:rsidP="006A2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1EEBC" w14:textId="77777777" w:rsidR="00AF5CFC" w:rsidRDefault="00AF5CFC" w:rsidP="006A2D36">
      <w:pPr>
        <w:spacing w:after="0" w:line="240" w:lineRule="auto"/>
      </w:pPr>
      <w:r>
        <w:separator/>
      </w:r>
    </w:p>
  </w:footnote>
  <w:footnote w:type="continuationSeparator" w:id="0">
    <w:p w14:paraId="5C5BDF1E" w14:textId="77777777" w:rsidR="00AF5CFC" w:rsidRDefault="00AF5CFC" w:rsidP="006A2D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E3699"/>
    <w:multiLevelType w:val="hybridMultilevel"/>
    <w:tmpl w:val="A6A4564E"/>
    <w:lvl w:ilvl="0" w:tplc="7B42FC90">
      <w:start w:val="1"/>
      <w:numFmt w:val="bullet"/>
      <w:lvlText w:val=""/>
      <w:lvlJc w:val="left"/>
      <w:pPr>
        <w:ind w:left="1485" w:hanging="360"/>
      </w:pPr>
      <w:rPr>
        <w:rFonts w:ascii="Wingdings" w:hAnsi="Wingdings" w:hint="default"/>
        <w:color w:val="ED7D31" w:themeColor="accent2"/>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 w15:restartNumberingAfterBreak="0">
    <w:nsid w:val="13A135BB"/>
    <w:multiLevelType w:val="hybridMultilevel"/>
    <w:tmpl w:val="C8B0C23A"/>
    <w:lvl w:ilvl="0" w:tplc="9BD60644">
      <w:start w:val="1"/>
      <w:numFmt w:val="bullet"/>
      <w:lvlText w:val=""/>
      <w:lvlJc w:val="left"/>
      <w:pPr>
        <w:ind w:left="1440" w:hanging="360"/>
      </w:pPr>
      <w:rPr>
        <w:rFonts w:ascii="Wingdings" w:hAnsi="Wingdings" w:hint="default"/>
        <w:color w:val="ED7D31" w:themeColor="accent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390A34"/>
    <w:multiLevelType w:val="hybridMultilevel"/>
    <w:tmpl w:val="6CBCDDAC"/>
    <w:lvl w:ilvl="0" w:tplc="941806B6">
      <w:start w:val="1"/>
      <w:numFmt w:val="bullet"/>
      <w:lvlText w:val=""/>
      <w:lvlJc w:val="left"/>
      <w:pPr>
        <w:ind w:left="1440" w:hanging="360"/>
      </w:pPr>
      <w:rPr>
        <w:rFonts w:ascii="Wingdings" w:hAnsi="Wingdings" w:hint="default"/>
        <w:color w:val="ED7D31" w:themeColor="accent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90113DE"/>
    <w:multiLevelType w:val="hybridMultilevel"/>
    <w:tmpl w:val="A1A01D0E"/>
    <w:lvl w:ilvl="0" w:tplc="1124F31C">
      <w:start w:val="1"/>
      <w:numFmt w:val="decimal"/>
      <w:lvlText w:val="%1."/>
      <w:lvlJc w:val="left"/>
      <w:pPr>
        <w:ind w:left="720" w:hanging="360"/>
      </w:pPr>
      <w:rPr>
        <w:rFonts w:hint="default"/>
        <w:b/>
        <w:color w:val="2E74B5" w:themeColor="accent5" w:themeShade="BF"/>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CF0A1E"/>
    <w:multiLevelType w:val="hybridMultilevel"/>
    <w:tmpl w:val="B34033E2"/>
    <w:lvl w:ilvl="0" w:tplc="EBDA92FC">
      <w:start w:val="1"/>
      <w:numFmt w:val="bullet"/>
      <w:lvlText w:val=""/>
      <w:lvlJc w:val="left"/>
      <w:pPr>
        <w:ind w:left="1440" w:hanging="360"/>
      </w:pPr>
      <w:rPr>
        <w:rFonts w:ascii="Wingdings" w:hAnsi="Wingdings" w:hint="default"/>
        <w:color w:val="ED7D31" w:themeColor="accent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8E5B89"/>
    <w:multiLevelType w:val="hybridMultilevel"/>
    <w:tmpl w:val="5894972C"/>
    <w:lvl w:ilvl="0" w:tplc="02724496">
      <w:start w:val="1"/>
      <w:numFmt w:val="bullet"/>
      <w:lvlText w:val=""/>
      <w:lvlJc w:val="left"/>
      <w:pPr>
        <w:ind w:left="1440" w:hanging="360"/>
      </w:pPr>
      <w:rPr>
        <w:rFonts w:ascii="Wingdings" w:hAnsi="Wingdings" w:hint="default"/>
        <w:color w:val="ED7D31" w:themeColor="accent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A0268D0"/>
    <w:multiLevelType w:val="hybridMultilevel"/>
    <w:tmpl w:val="D8968136"/>
    <w:lvl w:ilvl="0" w:tplc="9AE24954">
      <w:start w:val="1"/>
      <w:numFmt w:val="bullet"/>
      <w:lvlText w:val=""/>
      <w:lvlJc w:val="left"/>
      <w:pPr>
        <w:ind w:left="1425" w:hanging="360"/>
      </w:pPr>
      <w:rPr>
        <w:rFonts w:ascii="Wingdings" w:hAnsi="Wingdings" w:hint="default"/>
        <w:color w:val="ED7D31" w:themeColor="accent2"/>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7" w15:restartNumberingAfterBreak="0">
    <w:nsid w:val="4C3C5BD9"/>
    <w:multiLevelType w:val="hybridMultilevel"/>
    <w:tmpl w:val="B3E62D88"/>
    <w:lvl w:ilvl="0" w:tplc="478080A2">
      <w:start w:val="1"/>
      <w:numFmt w:val="bullet"/>
      <w:lvlText w:val=""/>
      <w:lvlJc w:val="left"/>
      <w:pPr>
        <w:ind w:left="1485" w:hanging="360"/>
      </w:pPr>
      <w:rPr>
        <w:rFonts w:ascii="Wingdings" w:hAnsi="Wingdings" w:hint="default"/>
        <w:color w:val="ED7D31" w:themeColor="accent2"/>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15:restartNumberingAfterBreak="0">
    <w:nsid w:val="564968B7"/>
    <w:multiLevelType w:val="hybridMultilevel"/>
    <w:tmpl w:val="10F61E70"/>
    <w:lvl w:ilvl="0" w:tplc="06F2E3FC">
      <w:start w:val="1"/>
      <w:numFmt w:val="bullet"/>
      <w:lvlText w:val=""/>
      <w:lvlJc w:val="left"/>
      <w:pPr>
        <w:ind w:left="1440" w:hanging="360"/>
      </w:pPr>
      <w:rPr>
        <w:rFonts w:ascii="Wingdings" w:hAnsi="Wingdings" w:hint="default"/>
        <w:color w:val="ED7D31" w:themeColor="accent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D8309F"/>
    <w:multiLevelType w:val="hybridMultilevel"/>
    <w:tmpl w:val="B0961B50"/>
    <w:lvl w:ilvl="0" w:tplc="3444A50A">
      <w:start w:val="1"/>
      <w:numFmt w:val="bullet"/>
      <w:lvlText w:val=""/>
      <w:lvlJc w:val="left"/>
      <w:pPr>
        <w:ind w:left="1440" w:hanging="360"/>
      </w:pPr>
      <w:rPr>
        <w:rFonts w:ascii="Wingdings" w:hAnsi="Wingdings" w:hint="default"/>
        <w:color w:val="ED7D31" w:themeColor="accent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CCC3FF3"/>
    <w:multiLevelType w:val="hybridMultilevel"/>
    <w:tmpl w:val="A5763B98"/>
    <w:lvl w:ilvl="0" w:tplc="9AF66A76">
      <w:start w:val="1"/>
      <w:numFmt w:val="bullet"/>
      <w:lvlText w:val=""/>
      <w:lvlJc w:val="left"/>
      <w:pPr>
        <w:ind w:left="1440" w:hanging="360"/>
      </w:pPr>
      <w:rPr>
        <w:rFonts w:ascii="Wingdings" w:hAnsi="Wingdings" w:hint="default"/>
        <w:color w:val="ED7D31" w:themeColor="accent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CE277A4"/>
    <w:multiLevelType w:val="hybridMultilevel"/>
    <w:tmpl w:val="A07E79A8"/>
    <w:lvl w:ilvl="0" w:tplc="AFBEB612">
      <w:start w:val="1"/>
      <w:numFmt w:val="bullet"/>
      <w:lvlText w:val=""/>
      <w:lvlJc w:val="left"/>
      <w:pPr>
        <w:ind w:left="1530" w:hanging="360"/>
      </w:pPr>
      <w:rPr>
        <w:rFonts w:ascii="Wingdings" w:hAnsi="Wingdings" w:hint="default"/>
        <w:color w:val="ED7D31" w:themeColor="accent2"/>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 w15:restartNumberingAfterBreak="0">
    <w:nsid w:val="75E358FD"/>
    <w:multiLevelType w:val="hybridMultilevel"/>
    <w:tmpl w:val="BBA0A13E"/>
    <w:lvl w:ilvl="0" w:tplc="38B6EDB4">
      <w:start w:val="1"/>
      <w:numFmt w:val="bullet"/>
      <w:lvlText w:val=""/>
      <w:lvlJc w:val="left"/>
      <w:pPr>
        <w:ind w:left="1440" w:hanging="360"/>
      </w:pPr>
      <w:rPr>
        <w:rFonts w:ascii="Wingdings" w:hAnsi="Wingdings" w:hint="default"/>
        <w:color w:val="ED7D31" w:themeColor="accent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11"/>
  </w:num>
  <w:num w:numId="4">
    <w:abstractNumId w:val="5"/>
  </w:num>
  <w:num w:numId="5">
    <w:abstractNumId w:val="12"/>
  </w:num>
  <w:num w:numId="6">
    <w:abstractNumId w:val="10"/>
  </w:num>
  <w:num w:numId="7">
    <w:abstractNumId w:val="1"/>
  </w:num>
  <w:num w:numId="8">
    <w:abstractNumId w:val="0"/>
  </w:num>
  <w:num w:numId="9">
    <w:abstractNumId w:val="7"/>
  </w:num>
  <w:num w:numId="10">
    <w:abstractNumId w:val="2"/>
  </w:num>
  <w:num w:numId="11">
    <w:abstractNumId w:val="6"/>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D36"/>
    <w:rsid w:val="000016CC"/>
    <w:rsid w:val="00041139"/>
    <w:rsid w:val="000C6A9F"/>
    <w:rsid w:val="00216977"/>
    <w:rsid w:val="002C2333"/>
    <w:rsid w:val="005B4172"/>
    <w:rsid w:val="006A2D36"/>
    <w:rsid w:val="006C5DCA"/>
    <w:rsid w:val="007957EF"/>
    <w:rsid w:val="00807B95"/>
    <w:rsid w:val="00954040"/>
    <w:rsid w:val="00A04730"/>
    <w:rsid w:val="00AF5CFC"/>
    <w:rsid w:val="00B00489"/>
    <w:rsid w:val="00D16BE8"/>
    <w:rsid w:val="00F67534"/>
    <w:rsid w:val="00FD5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8F651"/>
  <w15:chartTrackingRefBased/>
  <w15:docId w15:val="{2A33AC93-F716-4A3A-8AFD-3E4E5A2B4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A2D36"/>
    <w:pPr>
      <w:ind w:left="720"/>
      <w:contextualSpacing/>
    </w:pPr>
  </w:style>
  <w:style w:type="paragraph" w:styleId="Cabealho">
    <w:name w:val="header"/>
    <w:basedOn w:val="Normal"/>
    <w:link w:val="CabealhoChar"/>
    <w:uiPriority w:val="99"/>
    <w:unhideWhenUsed/>
    <w:rsid w:val="006A2D36"/>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6A2D36"/>
  </w:style>
  <w:style w:type="paragraph" w:styleId="Rodap">
    <w:name w:val="footer"/>
    <w:basedOn w:val="Normal"/>
    <w:link w:val="RodapChar"/>
    <w:uiPriority w:val="99"/>
    <w:unhideWhenUsed/>
    <w:rsid w:val="006A2D36"/>
    <w:pPr>
      <w:tabs>
        <w:tab w:val="center" w:pos="4680"/>
        <w:tab w:val="right" w:pos="9360"/>
      </w:tabs>
      <w:spacing w:after="0" w:line="240" w:lineRule="auto"/>
    </w:pPr>
  </w:style>
  <w:style w:type="character" w:customStyle="1" w:styleId="RodapChar">
    <w:name w:val="Rodapé Char"/>
    <w:basedOn w:val="Fontepargpadro"/>
    <w:link w:val="Rodap"/>
    <w:uiPriority w:val="99"/>
    <w:rsid w:val="006A2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495</Words>
  <Characters>2826</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Luiza Andrade</dc:creator>
  <cp:keywords/>
  <dc:description/>
  <cp:lastModifiedBy>Leonardo</cp:lastModifiedBy>
  <cp:revision>5</cp:revision>
  <dcterms:created xsi:type="dcterms:W3CDTF">2018-08-06T06:41:00Z</dcterms:created>
  <dcterms:modified xsi:type="dcterms:W3CDTF">2018-08-06T15:14:00Z</dcterms:modified>
</cp:coreProperties>
</file>