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DF" w:rsidRDefault="008632AC">
      <w:pPr>
        <w:rPr>
          <w:rFonts w:hint="eastAsia"/>
        </w:rPr>
      </w:pPr>
      <w:proofErr w:type="spellStart"/>
      <w:r>
        <w:t>ㄱ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IDC_GiYeok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IDC_NiEun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IDC_DiGeut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IDC_RiEul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IDC_MiEum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ㅂ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IDC_BieUp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ㅅ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IDC_Shiot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IDC_Ieung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IDC_JiEut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ㅊ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IDC_ChiEut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ㅋ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IDC_KiUek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ㅌ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IDC_TiEut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ㅍ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IDC_PiEup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: IDC_HiEut</w:t>
      </w:r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ㅏ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ㅑ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ㅓ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ㅕ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ㅗ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ㅛ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ㅜ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ㅠ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ㅡ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ㅣ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ㅐ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ㅒ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ㅔ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ㅖ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ㅚ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ㅘ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ㅙ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ㅟ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ㅝ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ㅞ</w:t>
      </w:r>
      <w:proofErr w:type="spellEnd"/>
    </w:p>
    <w:p w:rsidR="008632AC" w:rsidRDefault="008632AC">
      <w:pPr>
        <w:rPr>
          <w:rFonts w:hint="eastAsia"/>
        </w:rPr>
      </w:pPr>
      <w:proofErr w:type="spellStart"/>
      <w:r>
        <w:rPr>
          <w:rFonts w:hint="eastAsia"/>
        </w:rPr>
        <w:t>ㅢ</w:t>
      </w:r>
      <w:proofErr w:type="spellEnd"/>
    </w:p>
    <w:p w:rsidR="008632AC" w:rsidRDefault="008632AC"/>
    <w:sectPr w:rsidR="008632AC" w:rsidSect="00801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632AC"/>
    <w:rsid w:val="00801EDF"/>
    <w:rsid w:val="008632AC"/>
    <w:rsid w:val="0088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E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이승환</dc:creator>
  <cp:lastModifiedBy>이승환</cp:lastModifiedBy>
  <cp:revision>2</cp:revision>
  <dcterms:created xsi:type="dcterms:W3CDTF">2016-07-13T09:44:00Z</dcterms:created>
  <dcterms:modified xsi:type="dcterms:W3CDTF">2016-07-13T10:20:00Z</dcterms:modified>
</cp:coreProperties>
</file>